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5D" w:rsidRPr="00704076" w:rsidRDefault="007A4B37" w:rsidP="00C9302D">
      <w:pPr>
        <w:spacing w:before="120" w:line="288" w:lineRule="auto"/>
        <w:jc w:val="center"/>
        <w:rPr>
          <w:rFonts w:ascii="Times New Roman" w:hAnsi="Times New Roman" w:cs="Times New Roman"/>
          <w:b/>
          <w:sz w:val="26"/>
          <w:szCs w:val="26"/>
        </w:rPr>
      </w:pPr>
      <w:r w:rsidRPr="00704076">
        <w:rPr>
          <w:rFonts w:ascii="Times New Roman" w:hAnsi="Times New Roman" w:cs="Times New Roman"/>
          <w:b/>
          <w:sz w:val="26"/>
          <w:szCs w:val="26"/>
        </w:rPr>
        <w:t>QUẢNG BÁ HÌNH ẢNH ĐIỂM ĐẾN DU LỊCH HUẾ QUA ĐIỆN ẢNH - KINH NGHIỆM THÀNH CÔNG CỦA HÀN QUỐC VÀ THÁI LAN</w:t>
      </w:r>
    </w:p>
    <w:p w:rsidR="00C31C03" w:rsidRPr="00C31C03" w:rsidRDefault="00FC4464" w:rsidP="00C31C03">
      <w:pPr>
        <w:spacing w:before="120" w:line="288" w:lineRule="auto"/>
        <w:jc w:val="center"/>
        <w:rPr>
          <w:rFonts w:ascii="Times New Roman" w:hAnsi="Times New Roman" w:cs="Times New Roman"/>
          <w:b/>
          <w:sz w:val="26"/>
          <w:szCs w:val="26"/>
        </w:rPr>
      </w:pPr>
      <w:r w:rsidRPr="00C31C03">
        <w:rPr>
          <w:rFonts w:ascii="Times New Roman" w:hAnsi="Times New Roman" w:cs="Times New Roman"/>
          <w:b/>
          <w:sz w:val="26"/>
          <w:szCs w:val="26"/>
        </w:rPr>
        <w:t xml:space="preserve">Ths. </w:t>
      </w:r>
      <w:r w:rsidR="00DA4C01" w:rsidRPr="00C31C03">
        <w:rPr>
          <w:rFonts w:ascii="Times New Roman" w:hAnsi="Times New Roman" w:cs="Times New Roman"/>
          <w:b/>
          <w:sz w:val="26"/>
          <w:szCs w:val="26"/>
        </w:rPr>
        <w:t>Nguyễn Thị Lệ Hương</w:t>
      </w:r>
      <w:r w:rsidR="00C31C03" w:rsidRPr="00C31C03">
        <w:rPr>
          <w:rFonts w:ascii="Times New Roman" w:hAnsi="Times New Roman" w:cs="Times New Roman"/>
          <w:b/>
          <w:sz w:val="26"/>
          <w:szCs w:val="26"/>
        </w:rPr>
        <w:t xml:space="preserve">, </w:t>
      </w:r>
      <w:r w:rsidRPr="00C31C03">
        <w:rPr>
          <w:rFonts w:ascii="Times New Roman" w:hAnsi="Times New Roman" w:cs="Times New Roman"/>
          <w:b/>
          <w:sz w:val="26"/>
          <w:szCs w:val="26"/>
        </w:rPr>
        <w:t>PGS.TS Trương Tấ</w:t>
      </w:r>
      <w:r w:rsidR="00C31C03" w:rsidRPr="00C31C03">
        <w:rPr>
          <w:rFonts w:ascii="Times New Roman" w:hAnsi="Times New Roman" w:cs="Times New Roman"/>
          <w:b/>
          <w:sz w:val="26"/>
          <w:szCs w:val="26"/>
        </w:rPr>
        <w:t>n Quân</w:t>
      </w:r>
    </w:p>
    <w:p w:rsidR="00FC4464" w:rsidRPr="00C31C03" w:rsidRDefault="00C31C03" w:rsidP="00C31C03">
      <w:pPr>
        <w:spacing w:before="120" w:line="288" w:lineRule="auto"/>
        <w:jc w:val="center"/>
        <w:rPr>
          <w:rFonts w:ascii="Times New Roman" w:hAnsi="Times New Roman" w:cs="Times New Roman"/>
          <w:b/>
          <w:sz w:val="26"/>
          <w:szCs w:val="26"/>
        </w:rPr>
      </w:pPr>
      <w:r w:rsidRPr="00C31C03">
        <w:rPr>
          <w:rFonts w:ascii="Times New Roman" w:hAnsi="Times New Roman" w:cs="Times New Roman"/>
          <w:b/>
          <w:sz w:val="26"/>
          <w:szCs w:val="26"/>
        </w:rPr>
        <w:t>T</w:t>
      </w:r>
      <w:r w:rsidR="00FC4464" w:rsidRPr="00C31C03">
        <w:rPr>
          <w:rFonts w:ascii="Times New Roman" w:hAnsi="Times New Roman" w:cs="Times New Roman"/>
          <w:b/>
          <w:sz w:val="26"/>
          <w:szCs w:val="26"/>
        </w:rPr>
        <w:t>rường Đại học Kinh tế</w:t>
      </w:r>
      <w:r w:rsidR="00E307E5" w:rsidRPr="00C31C03">
        <w:rPr>
          <w:rFonts w:ascii="Times New Roman" w:hAnsi="Times New Roman" w:cs="Times New Roman"/>
          <w:b/>
          <w:sz w:val="26"/>
          <w:szCs w:val="26"/>
        </w:rPr>
        <w:t>- Đ</w:t>
      </w:r>
      <w:r w:rsidRPr="00C31C03">
        <w:rPr>
          <w:rFonts w:ascii="Times New Roman" w:hAnsi="Times New Roman" w:cs="Times New Roman"/>
          <w:b/>
          <w:sz w:val="26"/>
          <w:szCs w:val="26"/>
        </w:rPr>
        <w:t xml:space="preserve">ại học </w:t>
      </w:r>
      <w:r w:rsidR="00E307E5" w:rsidRPr="00C31C03">
        <w:rPr>
          <w:rFonts w:ascii="Times New Roman" w:hAnsi="Times New Roman" w:cs="Times New Roman"/>
          <w:b/>
          <w:sz w:val="26"/>
          <w:szCs w:val="26"/>
        </w:rPr>
        <w:t>H</w:t>
      </w:r>
      <w:r w:rsidRPr="00C31C03">
        <w:rPr>
          <w:rFonts w:ascii="Times New Roman" w:hAnsi="Times New Roman" w:cs="Times New Roman"/>
          <w:b/>
          <w:sz w:val="26"/>
          <w:szCs w:val="26"/>
        </w:rPr>
        <w:t xml:space="preserve">uế - 99 </w:t>
      </w:r>
      <w:r w:rsidR="00E307E5" w:rsidRPr="00C31C03">
        <w:rPr>
          <w:rFonts w:ascii="Times New Roman" w:hAnsi="Times New Roman" w:cs="Times New Roman"/>
          <w:b/>
          <w:sz w:val="26"/>
          <w:szCs w:val="26"/>
        </w:rPr>
        <w:t>H</w:t>
      </w:r>
      <w:r w:rsidRPr="00C31C03">
        <w:rPr>
          <w:rFonts w:ascii="Times New Roman" w:hAnsi="Times New Roman" w:cs="Times New Roman"/>
          <w:b/>
          <w:sz w:val="26"/>
          <w:szCs w:val="26"/>
        </w:rPr>
        <w:t>ồ Đắc Di, Thành phố Huế</w:t>
      </w:r>
    </w:p>
    <w:p w:rsidR="00C63B6F" w:rsidRPr="00704076" w:rsidRDefault="00406EC8" w:rsidP="005823D1">
      <w:pPr>
        <w:shd w:val="clear" w:color="auto" w:fill="FFFFFF"/>
        <w:spacing w:before="120" w:line="288" w:lineRule="auto"/>
        <w:ind w:firstLine="567"/>
        <w:rPr>
          <w:rFonts w:ascii="Times New Roman" w:eastAsia="Times New Roman" w:hAnsi="Times New Roman" w:cs="Times New Roman"/>
          <w:color w:val="000000"/>
          <w:sz w:val="26"/>
          <w:szCs w:val="26"/>
        </w:rPr>
      </w:pPr>
      <w:r w:rsidRPr="00704076">
        <w:rPr>
          <w:rFonts w:ascii="Times New Roman" w:hAnsi="Times New Roman" w:cs="Times New Roman"/>
          <w:b/>
          <w:i/>
          <w:sz w:val="26"/>
          <w:szCs w:val="26"/>
        </w:rPr>
        <w:t>Tóm tắt</w:t>
      </w:r>
      <w:r w:rsidRPr="00704076">
        <w:rPr>
          <w:rFonts w:ascii="Times New Roman" w:hAnsi="Times New Roman" w:cs="Times New Roman"/>
          <w:i/>
          <w:sz w:val="26"/>
          <w:szCs w:val="26"/>
        </w:rPr>
        <w:t xml:space="preserve">: </w:t>
      </w:r>
      <w:r w:rsidR="0051448C" w:rsidRPr="00B1465F">
        <w:rPr>
          <w:rFonts w:ascii="Times New Roman" w:hAnsi="Times New Roman" w:cs="Times New Roman"/>
          <w:sz w:val="26"/>
          <w:szCs w:val="26"/>
        </w:rPr>
        <w:t>Mục đích của bài viết này nhằm đưa ra một số gợi</w:t>
      </w:r>
      <w:r w:rsidR="0051448C" w:rsidRPr="00704076">
        <w:rPr>
          <w:rFonts w:ascii="Times New Roman" w:hAnsi="Times New Roman" w:cs="Times New Roman"/>
          <w:sz w:val="26"/>
          <w:szCs w:val="26"/>
        </w:rPr>
        <w:t xml:space="preserve"> ý cho </w:t>
      </w:r>
      <w:r w:rsidR="0051448C" w:rsidRPr="00704076">
        <w:rPr>
          <w:rFonts w:ascii="Times New Roman" w:eastAsia="Times New Roman" w:hAnsi="Times New Roman" w:cs="Times New Roman"/>
          <w:color w:val="000000"/>
          <w:sz w:val="26"/>
          <w:szCs w:val="26"/>
        </w:rPr>
        <w:t xml:space="preserve">điểm đến Huế </w:t>
      </w:r>
      <w:r w:rsidR="0051448C" w:rsidRPr="00704076">
        <w:rPr>
          <w:rFonts w:ascii="Times New Roman" w:hAnsi="Times New Roman" w:cs="Times New Roman"/>
          <w:sz w:val="26"/>
          <w:szCs w:val="26"/>
        </w:rPr>
        <w:t xml:space="preserve">trong việc </w:t>
      </w:r>
      <w:r w:rsidR="0051448C" w:rsidRPr="00704076">
        <w:rPr>
          <w:rFonts w:ascii="Times New Roman" w:eastAsia="Times New Roman" w:hAnsi="Times New Roman" w:cs="Times New Roman"/>
          <w:color w:val="000000"/>
          <w:sz w:val="26"/>
          <w:szCs w:val="26"/>
        </w:rPr>
        <w:t>quảng bá hình ảnh du lịch qua điện ảnh</w:t>
      </w:r>
      <w:r w:rsidR="0051448C">
        <w:rPr>
          <w:rFonts w:ascii="Times New Roman" w:eastAsia="Times New Roman" w:hAnsi="Times New Roman" w:cs="Times New Roman"/>
          <w:color w:val="000000"/>
          <w:sz w:val="26"/>
          <w:szCs w:val="26"/>
        </w:rPr>
        <w:t xml:space="preserve">. </w:t>
      </w:r>
      <w:r w:rsidR="00DD41EF">
        <w:rPr>
          <w:rFonts w:ascii="Times New Roman" w:eastAsia="Times New Roman" w:hAnsi="Times New Roman" w:cs="Times New Roman"/>
          <w:color w:val="000000"/>
          <w:sz w:val="26"/>
          <w:szCs w:val="26"/>
        </w:rPr>
        <w:t>Bằng</w:t>
      </w:r>
      <w:r w:rsidR="0051448C">
        <w:rPr>
          <w:rFonts w:ascii="Times New Roman" w:eastAsia="Times New Roman" w:hAnsi="Times New Roman" w:cs="Times New Roman"/>
          <w:color w:val="000000"/>
          <w:sz w:val="26"/>
          <w:szCs w:val="26"/>
        </w:rPr>
        <w:t xml:space="preserve"> phương pháp tổng hợp tài liệu,</w:t>
      </w:r>
      <w:r w:rsidR="0051448C" w:rsidRPr="00704076">
        <w:rPr>
          <w:rFonts w:ascii="Times New Roman" w:hAnsi="Times New Roman" w:cs="Times New Roman"/>
          <w:sz w:val="26"/>
          <w:szCs w:val="26"/>
        </w:rPr>
        <w:t xml:space="preserve"> </w:t>
      </w:r>
      <w:r w:rsidR="00DD41EF">
        <w:rPr>
          <w:rFonts w:ascii="Times New Roman" w:hAnsi="Times New Roman" w:cs="Times New Roman"/>
          <w:sz w:val="26"/>
          <w:szCs w:val="26"/>
        </w:rPr>
        <w:t>bài viết chỉ ra k</w:t>
      </w:r>
      <w:r w:rsidR="00701C2B" w:rsidRPr="00704076">
        <w:rPr>
          <w:rFonts w:ascii="Times New Roman" w:hAnsi="Times New Roman" w:cs="Times New Roman"/>
          <w:sz w:val="26"/>
          <w:szCs w:val="26"/>
        </w:rPr>
        <w:t xml:space="preserve">inh nghiệm của Hàn Quốc và Thái Lan </w:t>
      </w:r>
      <w:r w:rsidR="00DD41EF">
        <w:rPr>
          <w:rFonts w:ascii="Times New Roman" w:hAnsi="Times New Roman" w:cs="Times New Roman"/>
          <w:sz w:val="26"/>
          <w:szCs w:val="26"/>
        </w:rPr>
        <w:t>về</w:t>
      </w:r>
      <w:r w:rsidR="007A4B37" w:rsidRPr="00704076">
        <w:rPr>
          <w:rFonts w:ascii="Times New Roman" w:hAnsi="Times New Roman" w:cs="Times New Roman"/>
          <w:sz w:val="26"/>
          <w:szCs w:val="26"/>
        </w:rPr>
        <w:t xml:space="preserve"> những </w:t>
      </w:r>
      <w:r w:rsidR="00701C2B" w:rsidRPr="00704076">
        <w:rPr>
          <w:rFonts w:ascii="Times New Roman" w:hAnsi="Times New Roman" w:cs="Times New Roman"/>
          <w:sz w:val="26"/>
          <w:szCs w:val="26"/>
        </w:rPr>
        <w:t>chủ trương hợp tác giữa du lịch và điện ảnh</w:t>
      </w:r>
      <w:r w:rsidR="00C31C03">
        <w:rPr>
          <w:rFonts w:ascii="Times New Roman" w:hAnsi="Times New Roman" w:cs="Times New Roman"/>
          <w:sz w:val="26"/>
          <w:szCs w:val="26"/>
        </w:rPr>
        <w:t xml:space="preserve">. </w:t>
      </w:r>
      <w:r w:rsidR="006D1654" w:rsidRPr="00704076">
        <w:rPr>
          <w:rFonts w:ascii="Times New Roman" w:hAnsi="Times New Roman" w:cs="Times New Roman"/>
          <w:sz w:val="26"/>
          <w:szCs w:val="26"/>
        </w:rPr>
        <w:t xml:space="preserve">Từ đó, một số </w:t>
      </w:r>
      <w:r w:rsidR="00C31C03">
        <w:rPr>
          <w:rFonts w:ascii="Times New Roman" w:hAnsi="Times New Roman" w:cs="Times New Roman"/>
          <w:sz w:val="26"/>
          <w:szCs w:val="26"/>
        </w:rPr>
        <w:t>kinh nghiệm như</w:t>
      </w:r>
      <w:r w:rsidR="00B62CD0" w:rsidRPr="00704076">
        <w:rPr>
          <w:rFonts w:ascii="Times New Roman" w:hAnsi="Times New Roman" w:cs="Times New Roman"/>
          <w:sz w:val="26"/>
          <w:szCs w:val="26"/>
        </w:rPr>
        <w:t>:</w:t>
      </w:r>
      <w:r w:rsidR="006D1654" w:rsidRPr="00704076">
        <w:rPr>
          <w:rFonts w:ascii="Times New Roman" w:hAnsi="Times New Roman" w:cs="Times New Roman"/>
          <w:sz w:val="26"/>
          <w:szCs w:val="26"/>
        </w:rPr>
        <w:t xml:space="preserve"> </w:t>
      </w:r>
      <w:r w:rsidR="006D1654" w:rsidRPr="00704076">
        <w:rPr>
          <w:rFonts w:ascii="Times New Roman" w:eastAsia="Times New Roman" w:hAnsi="Times New Roman" w:cs="Times New Roman"/>
          <w:color w:val="000000"/>
          <w:sz w:val="26"/>
          <w:szCs w:val="26"/>
        </w:rPr>
        <w:t xml:space="preserve">xây dựng ngân sách cho quảng bá du lịch qua điện ảnh; đặt hàng kịch bản phim có bối cảnh quay tại Huế; vận </w:t>
      </w:r>
      <w:r w:rsidR="00174C92">
        <w:rPr>
          <w:rFonts w:ascii="Times New Roman" w:eastAsia="Times New Roman" w:hAnsi="Times New Roman" w:cs="Times New Roman"/>
          <w:color w:val="000000"/>
          <w:sz w:val="26"/>
          <w:szCs w:val="26"/>
        </w:rPr>
        <w:t xml:space="preserve">dụng hình thức du lịch Famtrip; và </w:t>
      </w:r>
      <w:r w:rsidR="006D1654" w:rsidRPr="00704076">
        <w:rPr>
          <w:rFonts w:ascii="Times New Roman" w:eastAsia="Times New Roman" w:hAnsi="Times New Roman" w:cs="Times New Roman"/>
          <w:color w:val="000000"/>
          <w:sz w:val="26"/>
          <w:szCs w:val="26"/>
        </w:rPr>
        <w:t xml:space="preserve">tăng cường </w:t>
      </w:r>
      <w:r w:rsidR="00AA1A99" w:rsidRPr="00704076">
        <w:rPr>
          <w:rFonts w:ascii="Times New Roman" w:eastAsia="Times New Roman" w:hAnsi="Times New Roman" w:cs="Times New Roman"/>
          <w:color w:val="000000"/>
          <w:sz w:val="26"/>
          <w:szCs w:val="26"/>
        </w:rPr>
        <w:t xml:space="preserve">sự </w:t>
      </w:r>
      <w:r w:rsidR="006D1654" w:rsidRPr="00704076">
        <w:rPr>
          <w:rFonts w:ascii="Times New Roman" w:eastAsia="Times New Roman" w:hAnsi="Times New Roman" w:cs="Times New Roman"/>
          <w:color w:val="000000"/>
          <w:sz w:val="26"/>
          <w:szCs w:val="26"/>
        </w:rPr>
        <w:t xml:space="preserve">chủ động của điểm đến </w:t>
      </w:r>
      <w:r w:rsidR="007A4B37" w:rsidRPr="00704076">
        <w:rPr>
          <w:rFonts w:ascii="Times New Roman" w:eastAsia="Times New Roman" w:hAnsi="Times New Roman" w:cs="Times New Roman"/>
          <w:color w:val="000000"/>
          <w:sz w:val="26"/>
          <w:szCs w:val="26"/>
        </w:rPr>
        <w:t xml:space="preserve">Huế </w:t>
      </w:r>
      <w:r w:rsidR="00AA1A99" w:rsidRPr="00704076">
        <w:rPr>
          <w:rFonts w:ascii="Times New Roman" w:eastAsia="Times New Roman" w:hAnsi="Times New Roman" w:cs="Times New Roman"/>
          <w:color w:val="000000"/>
          <w:sz w:val="26"/>
          <w:szCs w:val="26"/>
        </w:rPr>
        <w:t xml:space="preserve">về </w:t>
      </w:r>
      <w:r w:rsidR="007A4B37" w:rsidRPr="00704076">
        <w:rPr>
          <w:rFonts w:ascii="Times New Roman" w:eastAsia="Times New Roman" w:hAnsi="Times New Roman" w:cs="Times New Roman"/>
          <w:color w:val="000000"/>
          <w:sz w:val="26"/>
          <w:szCs w:val="26"/>
        </w:rPr>
        <w:t>quảng bá du lịch</w:t>
      </w:r>
      <w:r w:rsidR="00060D70" w:rsidRPr="00704076">
        <w:rPr>
          <w:rFonts w:ascii="Times New Roman" w:eastAsia="Times New Roman" w:hAnsi="Times New Roman" w:cs="Times New Roman"/>
          <w:color w:val="000000"/>
          <w:sz w:val="26"/>
          <w:szCs w:val="26"/>
        </w:rPr>
        <w:t xml:space="preserve"> qua điện ảnh</w:t>
      </w:r>
      <w:r w:rsidR="00C31C03">
        <w:rPr>
          <w:rFonts w:ascii="Times New Roman" w:eastAsia="Times New Roman" w:hAnsi="Times New Roman" w:cs="Times New Roman"/>
          <w:color w:val="000000"/>
          <w:sz w:val="26"/>
          <w:szCs w:val="26"/>
        </w:rPr>
        <w:t xml:space="preserve"> </w:t>
      </w:r>
      <w:r w:rsidR="00C31C03">
        <w:rPr>
          <w:rFonts w:ascii="Times New Roman" w:hAnsi="Times New Roman" w:cs="Times New Roman"/>
          <w:sz w:val="26"/>
          <w:szCs w:val="26"/>
        </w:rPr>
        <w:t xml:space="preserve">được gợi ý </w:t>
      </w:r>
      <w:r w:rsidR="00C31C03" w:rsidRPr="00704076">
        <w:rPr>
          <w:rFonts w:ascii="Times New Roman" w:hAnsi="Times New Roman" w:cs="Times New Roman"/>
          <w:sz w:val="26"/>
          <w:szCs w:val="26"/>
        </w:rPr>
        <w:t xml:space="preserve">cho </w:t>
      </w:r>
      <w:r w:rsidR="00C31C03" w:rsidRPr="00704076">
        <w:rPr>
          <w:rFonts w:ascii="Times New Roman" w:eastAsia="Times New Roman" w:hAnsi="Times New Roman" w:cs="Times New Roman"/>
          <w:color w:val="000000"/>
          <w:sz w:val="26"/>
          <w:szCs w:val="26"/>
        </w:rPr>
        <w:t xml:space="preserve">điểm đến </w:t>
      </w:r>
      <w:r w:rsidR="00C31C03">
        <w:rPr>
          <w:rFonts w:ascii="Times New Roman" w:eastAsia="Times New Roman" w:hAnsi="Times New Roman" w:cs="Times New Roman"/>
          <w:color w:val="000000"/>
          <w:sz w:val="26"/>
          <w:szCs w:val="26"/>
        </w:rPr>
        <w:t xml:space="preserve">du lịch </w:t>
      </w:r>
      <w:r w:rsidR="00C31C03" w:rsidRPr="00704076">
        <w:rPr>
          <w:rFonts w:ascii="Times New Roman" w:eastAsia="Times New Roman" w:hAnsi="Times New Roman" w:cs="Times New Roman"/>
          <w:color w:val="000000"/>
          <w:sz w:val="26"/>
          <w:szCs w:val="26"/>
        </w:rPr>
        <w:t>Huế</w:t>
      </w:r>
      <w:r w:rsidR="00731B9D">
        <w:rPr>
          <w:rFonts w:ascii="Times New Roman" w:eastAsia="Times New Roman" w:hAnsi="Times New Roman" w:cs="Times New Roman"/>
          <w:color w:val="000000"/>
          <w:sz w:val="26"/>
          <w:szCs w:val="26"/>
        </w:rPr>
        <w:t>.</w:t>
      </w:r>
    </w:p>
    <w:p w:rsidR="003B3475" w:rsidRDefault="003B3475" w:rsidP="005823D1">
      <w:pPr>
        <w:shd w:val="clear" w:color="auto" w:fill="FFFFFF"/>
        <w:spacing w:before="120" w:line="288" w:lineRule="auto"/>
        <w:ind w:firstLine="567"/>
        <w:rPr>
          <w:rFonts w:ascii="Times New Roman" w:eastAsia="Times New Roman" w:hAnsi="Times New Roman" w:cs="Times New Roman"/>
          <w:i/>
          <w:color w:val="000000"/>
          <w:sz w:val="26"/>
          <w:szCs w:val="26"/>
        </w:rPr>
      </w:pPr>
      <w:r w:rsidRPr="00704076">
        <w:rPr>
          <w:rFonts w:ascii="Times New Roman" w:eastAsia="Times New Roman" w:hAnsi="Times New Roman" w:cs="Times New Roman"/>
          <w:b/>
          <w:i/>
          <w:color w:val="000000"/>
          <w:sz w:val="26"/>
          <w:szCs w:val="26"/>
        </w:rPr>
        <w:t xml:space="preserve">Từ khóa: </w:t>
      </w:r>
      <w:r w:rsidRPr="00704076">
        <w:rPr>
          <w:rFonts w:ascii="Times New Roman" w:eastAsia="Times New Roman" w:hAnsi="Times New Roman" w:cs="Times New Roman"/>
          <w:i/>
          <w:color w:val="000000"/>
          <w:sz w:val="26"/>
          <w:szCs w:val="26"/>
        </w:rPr>
        <w:t xml:space="preserve">hình ảnh điểm đến, </w:t>
      </w:r>
      <w:r w:rsidR="00635672" w:rsidRPr="00704076">
        <w:rPr>
          <w:rFonts w:ascii="Times New Roman" w:eastAsia="Times New Roman" w:hAnsi="Times New Roman" w:cs="Times New Roman"/>
          <w:i/>
          <w:color w:val="000000"/>
          <w:sz w:val="26"/>
          <w:szCs w:val="26"/>
        </w:rPr>
        <w:t>điện ảnh</w:t>
      </w:r>
      <w:r w:rsidRPr="00704076">
        <w:rPr>
          <w:rFonts w:ascii="Times New Roman" w:eastAsia="Times New Roman" w:hAnsi="Times New Roman" w:cs="Times New Roman"/>
          <w:i/>
          <w:color w:val="000000"/>
          <w:sz w:val="26"/>
          <w:szCs w:val="26"/>
        </w:rPr>
        <w:t xml:space="preserve">, quảng bá du lịch, </w:t>
      </w:r>
      <w:r w:rsidR="00453DCB" w:rsidRPr="00704076">
        <w:rPr>
          <w:rFonts w:ascii="Times New Roman" w:eastAsia="Times New Roman" w:hAnsi="Times New Roman" w:cs="Times New Roman"/>
          <w:i/>
          <w:color w:val="000000"/>
          <w:sz w:val="26"/>
          <w:szCs w:val="26"/>
        </w:rPr>
        <w:t xml:space="preserve">điểm đến </w:t>
      </w:r>
      <w:r w:rsidRPr="00704076">
        <w:rPr>
          <w:rFonts w:ascii="Times New Roman" w:eastAsia="Times New Roman" w:hAnsi="Times New Roman" w:cs="Times New Roman"/>
          <w:i/>
          <w:color w:val="000000"/>
          <w:sz w:val="26"/>
          <w:szCs w:val="26"/>
        </w:rPr>
        <w:t>Huế</w:t>
      </w:r>
    </w:p>
    <w:p w:rsidR="00763CB3" w:rsidRPr="00704076" w:rsidRDefault="00034673" w:rsidP="005823D1">
      <w:pPr>
        <w:shd w:val="clear" w:color="auto" w:fill="FFFFFF"/>
        <w:spacing w:before="120" w:line="288" w:lineRule="auto"/>
        <w:ind w:firstLine="567"/>
        <w:rPr>
          <w:rFonts w:ascii="Times New Roman" w:hAnsi="Times New Roman" w:cs="Times New Roman"/>
          <w:b/>
          <w:sz w:val="26"/>
          <w:szCs w:val="26"/>
        </w:rPr>
      </w:pPr>
      <w:r w:rsidRPr="00704076">
        <w:rPr>
          <w:rFonts w:ascii="Times New Roman" w:hAnsi="Times New Roman" w:cs="Times New Roman"/>
          <w:b/>
          <w:sz w:val="26"/>
          <w:szCs w:val="26"/>
        </w:rPr>
        <w:t>1. ĐẶT VẤN ĐỀ</w:t>
      </w:r>
    </w:p>
    <w:p w:rsidR="008935C3" w:rsidRPr="00704076" w:rsidRDefault="008B6D69" w:rsidP="005823D1">
      <w:pPr>
        <w:spacing w:before="120" w:line="288" w:lineRule="auto"/>
        <w:ind w:firstLine="567"/>
        <w:rPr>
          <w:rFonts w:ascii="Times New Roman" w:hAnsi="Times New Roman" w:cs="Times New Roman"/>
          <w:sz w:val="26"/>
          <w:szCs w:val="26"/>
        </w:rPr>
      </w:pPr>
      <w:r w:rsidRPr="00704076">
        <w:rPr>
          <w:rFonts w:ascii="Times New Roman" w:hAnsi="Times New Roman" w:cs="Times New Roman"/>
          <w:sz w:val="26"/>
          <w:szCs w:val="26"/>
        </w:rPr>
        <w:t xml:space="preserve">Thực tế </w:t>
      </w:r>
      <w:r w:rsidR="00063135" w:rsidRPr="00704076">
        <w:rPr>
          <w:rFonts w:ascii="Times New Roman" w:hAnsi="Times New Roman" w:cs="Times New Roman"/>
          <w:sz w:val="26"/>
          <w:szCs w:val="26"/>
        </w:rPr>
        <w:t>chứng minh</w:t>
      </w:r>
      <w:r w:rsidR="00CA740C" w:rsidRPr="00704076">
        <w:rPr>
          <w:rFonts w:ascii="Times New Roman" w:hAnsi="Times New Roman" w:cs="Times New Roman"/>
          <w:sz w:val="26"/>
          <w:szCs w:val="26"/>
        </w:rPr>
        <w:t>,</w:t>
      </w:r>
      <w:r w:rsidR="008935C3" w:rsidRPr="00704076">
        <w:rPr>
          <w:rFonts w:ascii="Times New Roman" w:hAnsi="Times New Roman" w:cs="Times New Roman"/>
          <w:sz w:val="26"/>
          <w:szCs w:val="26"/>
        </w:rPr>
        <w:t xml:space="preserve"> nhiều </w:t>
      </w:r>
      <w:r w:rsidR="00BA721D" w:rsidRPr="00704076">
        <w:rPr>
          <w:rFonts w:ascii="Times New Roman" w:hAnsi="Times New Roman" w:cs="Times New Roman"/>
          <w:sz w:val="26"/>
          <w:szCs w:val="26"/>
        </w:rPr>
        <w:t>điểm đến du lịch</w:t>
      </w:r>
      <w:r w:rsidR="008935C3" w:rsidRPr="00704076">
        <w:rPr>
          <w:rFonts w:ascii="Times New Roman" w:hAnsi="Times New Roman" w:cs="Times New Roman"/>
          <w:sz w:val="26"/>
          <w:szCs w:val="26"/>
        </w:rPr>
        <w:t xml:space="preserve"> rất thành công và thu hút được lượng </w:t>
      </w:r>
      <w:r w:rsidR="00BA721D" w:rsidRPr="00704076">
        <w:rPr>
          <w:rFonts w:ascii="Times New Roman" w:hAnsi="Times New Roman" w:cs="Times New Roman"/>
          <w:sz w:val="26"/>
          <w:szCs w:val="26"/>
        </w:rPr>
        <w:t xml:space="preserve">du khách </w:t>
      </w:r>
      <w:r w:rsidR="008935C3" w:rsidRPr="00704076">
        <w:rPr>
          <w:rFonts w:ascii="Times New Roman" w:hAnsi="Times New Roman" w:cs="Times New Roman"/>
          <w:sz w:val="26"/>
          <w:szCs w:val="26"/>
        </w:rPr>
        <w:t>lớn thông qua các bộ phim nổi tiếng mà không liên quan trực tiếp đến</w:t>
      </w:r>
      <w:r w:rsidR="002F5B87" w:rsidRPr="00704076">
        <w:rPr>
          <w:rFonts w:ascii="Times New Roman" w:hAnsi="Times New Roman" w:cs="Times New Roman"/>
          <w:sz w:val="26"/>
          <w:szCs w:val="26"/>
        </w:rPr>
        <w:t xml:space="preserve"> các hoạt động</w:t>
      </w:r>
      <w:r w:rsidR="008935C3" w:rsidRPr="00704076">
        <w:rPr>
          <w:rFonts w:ascii="Times New Roman" w:hAnsi="Times New Roman" w:cs="Times New Roman"/>
          <w:sz w:val="26"/>
          <w:szCs w:val="26"/>
        </w:rPr>
        <w:t xml:space="preserve"> xúc tiến du lịch</w:t>
      </w:r>
      <w:r w:rsidR="0007352A">
        <w:rPr>
          <w:rFonts w:ascii="Times New Roman" w:hAnsi="Times New Roman" w:cs="Times New Roman"/>
          <w:sz w:val="26"/>
          <w:szCs w:val="26"/>
        </w:rPr>
        <w:t xml:space="preserve"> </w:t>
      </w:r>
      <w:r w:rsidR="0007352A" w:rsidRPr="00704076">
        <w:rPr>
          <w:rFonts w:ascii="Times New Roman" w:hAnsi="Times New Roman" w:cs="Times New Roman"/>
          <w:sz w:val="26"/>
          <w:szCs w:val="26"/>
        </w:rPr>
        <w:t>(</w:t>
      </w:r>
      <w:r w:rsidR="0007352A" w:rsidRPr="00704076">
        <w:rPr>
          <w:rFonts w:ascii="Times New Roman" w:eastAsia="Times New Roman" w:hAnsi="Times New Roman" w:cs="Times New Roman"/>
          <w:color w:val="231F20"/>
          <w:sz w:val="26"/>
          <w:szCs w:val="26"/>
        </w:rPr>
        <w:t>Hudson</w:t>
      </w:r>
      <w:r w:rsidR="00A00474">
        <w:rPr>
          <w:rFonts w:ascii="Times New Roman" w:eastAsia="Times New Roman" w:hAnsi="Times New Roman" w:cs="Times New Roman"/>
          <w:color w:val="231F20"/>
          <w:sz w:val="26"/>
          <w:szCs w:val="26"/>
        </w:rPr>
        <w:t xml:space="preserve"> &amp; CS</w:t>
      </w:r>
      <w:r w:rsidR="0007352A" w:rsidRPr="00704076">
        <w:rPr>
          <w:rFonts w:ascii="Times New Roman" w:eastAsia="Times New Roman" w:hAnsi="Times New Roman" w:cs="Times New Roman"/>
          <w:color w:val="231F20"/>
          <w:sz w:val="26"/>
          <w:szCs w:val="26"/>
        </w:rPr>
        <w:t xml:space="preserve">, </w:t>
      </w:r>
      <w:r w:rsidR="0007352A" w:rsidRPr="00704076">
        <w:rPr>
          <w:rFonts w:ascii="Times New Roman" w:hAnsi="Times New Roman" w:cs="Times New Roman"/>
          <w:sz w:val="26"/>
          <w:szCs w:val="26"/>
        </w:rPr>
        <w:t>2011)</w:t>
      </w:r>
      <w:r w:rsidR="008935C3" w:rsidRPr="00704076">
        <w:rPr>
          <w:rFonts w:ascii="Times New Roman" w:hAnsi="Times New Roman" w:cs="Times New Roman"/>
          <w:sz w:val="26"/>
          <w:szCs w:val="26"/>
        </w:rPr>
        <w:t xml:space="preserve">. </w:t>
      </w:r>
      <w:r w:rsidR="00E174A0" w:rsidRPr="00704076">
        <w:rPr>
          <w:rFonts w:ascii="Times New Roman" w:hAnsi="Times New Roman" w:cs="Times New Roman"/>
          <w:sz w:val="26"/>
          <w:szCs w:val="26"/>
        </w:rPr>
        <w:t xml:space="preserve">Nghiên cứu của </w:t>
      </w:r>
      <w:r w:rsidR="002F5B87" w:rsidRPr="00704076">
        <w:rPr>
          <w:rFonts w:ascii="Times New Roman" w:eastAsia="Times New Roman" w:hAnsi="Times New Roman" w:cs="Times New Roman"/>
          <w:sz w:val="26"/>
          <w:szCs w:val="26"/>
        </w:rPr>
        <w:t>Hudson &amp;</w:t>
      </w:r>
      <w:r w:rsidR="00CF606B">
        <w:rPr>
          <w:rFonts w:ascii="Times New Roman" w:eastAsia="Times New Roman" w:hAnsi="Times New Roman" w:cs="Times New Roman"/>
          <w:sz w:val="26"/>
          <w:szCs w:val="26"/>
        </w:rPr>
        <w:t xml:space="preserve"> </w:t>
      </w:r>
      <w:r w:rsidR="002F5B87" w:rsidRPr="00704076">
        <w:rPr>
          <w:rFonts w:ascii="Times New Roman" w:eastAsia="Times New Roman" w:hAnsi="Times New Roman" w:cs="Times New Roman"/>
          <w:sz w:val="26"/>
          <w:szCs w:val="26"/>
        </w:rPr>
        <w:t>CS (</w:t>
      </w:r>
      <w:r w:rsidR="00E174A0" w:rsidRPr="00704076">
        <w:rPr>
          <w:rFonts w:ascii="Times New Roman" w:eastAsia="Times New Roman" w:hAnsi="Times New Roman" w:cs="Times New Roman"/>
          <w:sz w:val="26"/>
          <w:szCs w:val="26"/>
        </w:rPr>
        <w:t>2006</w:t>
      </w:r>
      <w:r w:rsidR="002F5B87" w:rsidRPr="00704076">
        <w:rPr>
          <w:rFonts w:ascii="Times New Roman" w:eastAsia="Times New Roman" w:hAnsi="Times New Roman" w:cs="Times New Roman"/>
          <w:sz w:val="26"/>
          <w:szCs w:val="26"/>
        </w:rPr>
        <w:t>)</w:t>
      </w:r>
      <w:r w:rsidR="00E174A0" w:rsidRPr="00704076">
        <w:rPr>
          <w:rFonts w:ascii="Times New Roman" w:eastAsia="Times New Roman" w:hAnsi="Times New Roman" w:cs="Times New Roman"/>
          <w:sz w:val="26"/>
          <w:szCs w:val="26"/>
        </w:rPr>
        <w:t xml:space="preserve"> </w:t>
      </w:r>
      <w:r w:rsidR="002F5B87" w:rsidRPr="00704076">
        <w:rPr>
          <w:rFonts w:ascii="Times New Roman" w:eastAsia="Times New Roman" w:hAnsi="Times New Roman" w:cs="Times New Roman"/>
          <w:sz w:val="26"/>
          <w:szCs w:val="26"/>
        </w:rPr>
        <w:t xml:space="preserve">cho </w:t>
      </w:r>
      <w:r w:rsidR="003746FE" w:rsidRPr="00704076">
        <w:rPr>
          <w:rFonts w:ascii="Times New Roman" w:eastAsia="Times New Roman" w:hAnsi="Times New Roman" w:cs="Times New Roman"/>
          <w:sz w:val="26"/>
          <w:szCs w:val="26"/>
        </w:rPr>
        <w:t>thấy</w:t>
      </w:r>
      <w:r w:rsidR="00E174A0" w:rsidRPr="00704076">
        <w:rPr>
          <w:rFonts w:ascii="Times New Roman" w:eastAsia="Times New Roman" w:hAnsi="Times New Roman" w:cs="Times New Roman"/>
          <w:sz w:val="26"/>
          <w:szCs w:val="26"/>
        </w:rPr>
        <w:t xml:space="preserve">: </w:t>
      </w:r>
      <w:r w:rsidR="008935C3" w:rsidRPr="00704076">
        <w:rPr>
          <w:rFonts w:ascii="Times New Roman" w:hAnsi="Times New Roman" w:cs="Times New Roman"/>
          <w:sz w:val="26"/>
          <w:szCs w:val="26"/>
        </w:rPr>
        <w:t xml:space="preserve">phim ảnh có thể ảnh hưởng mạnh đến việc ra quyết định </w:t>
      </w:r>
      <w:r w:rsidR="00D13F55">
        <w:rPr>
          <w:rFonts w:ascii="Times New Roman" w:hAnsi="Times New Roman" w:cs="Times New Roman"/>
          <w:sz w:val="26"/>
          <w:szCs w:val="26"/>
        </w:rPr>
        <w:t>tham quan của khách du lịch</w:t>
      </w:r>
      <w:r w:rsidR="00BD3EFA">
        <w:rPr>
          <w:rFonts w:ascii="Times New Roman" w:hAnsi="Times New Roman" w:cs="Times New Roman"/>
          <w:sz w:val="26"/>
          <w:szCs w:val="26"/>
        </w:rPr>
        <w:t xml:space="preserve">, </w:t>
      </w:r>
      <w:r w:rsidR="00D13F55">
        <w:rPr>
          <w:rFonts w:ascii="Times New Roman" w:hAnsi="Times New Roman" w:cs="Times New Roman"/>
          <w:sz w:val="26"/>
          <w:szCs w:val="26"/>
        </w:rPr>
        <w:t xml:space="preserve">phim ảnh </w:t>
      </w:r>
      <w:r w:rsidR="008935C3" w:rsidRPr="00704076">
        <w:rPr>
          <w:rFonts w:ascii="Times New Roman" w:hAnsi="Times New Roman" w:cs="Times New Roman"/>
          <w:sz w:val="26"/>
          <w:szCs w:val="26"/>
        </w:rPr>
        <w:t xml:space="preserve">không chỉ </w:t>
      </w:r>
      <w:r w:rsidR="00D13F55">
        <w:rPr>
          <w:rFonts w:ascii="Times New Roman" w:hAnsi="Times New Roman" w:cs="Times New Roman"/>
          <w:sz w:val="26"/>
          <w:szCs w:val="26"/>
        </w:rPr>
        <w:t>làm tăng</w:t>
      </w:r>
      <w:r w:rsidR="008935C3" w:rsidRPr="00704076">
        <w:rPr>
          <w:rFonts w:ascii="Times New Roman" w:hAnsi="Times New Roman" w:cs="Times New Roman"/>
          <w:sz w:val="26"/>
          <w:szCs w:val="26"/>
        </w:rPr>
        <w:t xml:space="preserve"> doanh thu du lịch ngắn hạn mà còn </w:t>
      </w:r>
      <w:r w:rsidR="009F22FE" w:rsidRPr="00704076">
        <w:rPr>
          <w:rFonts w:ascii="Times New Roman" w:hAnsi="Times New Roman" w:cs="Times New Roman"/>
          <w:sz w:val="26"/>
          <w:szCs w:val="26"/>
        </w:rPr>
        <w:t>mang tới</w:t>
      </w:r>
      <w:r w:rsidR="008935C3" w:rsidRPr="00704076">
        <w:rPr>
          <w:rFonts w:ascii="Times New Roman" w:hAnsi="Times New Roman" w:cs="Times New Roman"/>
          <w:sz w:val="26"/>
          <w:szCs w:val="26"/>
        </w:rPr>
        <w:t xml:space="preserve"> sự thịnh vượng lâu dài cho</w:t>
      </w:r>
      <w:r w:rsidR="00E174A0" w:rsidRPr="00704076">
        <w:rPr>
          <w:rFonts w:ascii="Times New Roman" w:hAnsi="Times New Roman" w:cs="Times New Roman"/>
          <w:sz w:val="26"/>
          <w:szCs w:val="26"/>
        </w:rPr>
        <w:t xml:space="preserve"> một</w:t>
      </w:r>
      <w:r w:rsidR="008935C3" w:rsidRPr="00704076">
        <w:rPr>
          <w:rFonts w:ascii="Times New Roman" w:hAnsi="Times New Roman" w:cs="Times New Roman"/>
          <w:sz w:val="26"/>
          <w:szCs w:val="26"/>
        </w:rPr>
        <w:t xml:space="preserve"> điểm đế</w:t>
      </w:r>
      <w:r w:rsidR="00E174A0" w:rsidRPr="00704076">
        <w:rPr>
          <w:rFonts w:ascii="Times New Roman" w:hAnsi="Times New Roman" w:cs="Times New Roman"/>
          <w:sz w:val="26"/>
          <w:szCs w:val="26"/>
        </w:rPr>
        <w:t>n</w:t>
      </w:r>
      <w:r w:rsidR="008935C3" w:rsidRPr="00704076">
        <w:rPr>
          <w:rFonts w:ascii="Times New Roman" w:hAnsi="Times New Roman" w:cs="Times New Roman"/>
          <w:sz w:val="26"/>
          <w:szCs w:val="26"/>
        </w:rPr>
        <w:t xml:space="preserve">. </w:t>
      </w:r>
      <w:r w:rsidR="00BA721D" w:rsidRPr="00704076">
        <w:rPr>
          <w:rFonts w:ascii="Times New Roman" w:hAnsi="Times New Roman" w:cs="Times New Roman"/>
          <w:sz w:val="26"/>
          <w:szCs w:val="26"/>
        </w:rPr>
        <w:t xml:space="preserve">Chính vì vậy, sự bắt tay hợp tác giữa điện ảnh và du lịch để cùng phát triển đang là </w:t>
      </w:r>
      <w:r w:rsidR="00BD3EFA">
        <w:rPr>
          <w:rFonts w:ascii="Times New Roman" w:hAnsi="Times New Roman" w:cs="Times New Roman"/>
          <w:sz w:val="26"/>
          <w:szCs w:val="26"/>
        </w:rPr>
        <w:t xml:space="preserve">sự ưu tiên </w:t>
      </w:r>
      <w:r w:rsidR="00BA721D" w:rsidRPr="00704076">
        <w:rPr>
          <w:rFonts w:ascii="Times New Roman" w:hAnsi="Times New Roman" w:cs="Times New Roman"/>
          <w:sz w:val="26"/>
          <w:szCs w:val="26"/>
        </w:rPr>
        <w:t>lựa chọn của rất nhiều quốc gia trong việc quảng bá hình ảnh du lịch, hình ảnh đất nước.</w:t>
      </w:r>
    </w:p>
    <w:p w:rsidR="00701C2B" w:rsidRPr="00704076" w:rsidRDefault="00E174A0" w:rsidP="005823D1">
      <w:pPr>
        <w:pStyle w:val="NormalWeb"/>
        <w:spacing w:before="120" w:beforeAutospacing="0" w:after="0" w:afterAutospacing="0" w:line="288" w:lineRule="auto"/>
        <w:ind w:firstLine="567"/>
        <w:jc w:val="both"/>
        <w:rPr>
          <w:color w:val="000000"/>
          <w:sz w:val="26"/>
          <w:szCs w:val="26"/>
          <w:bdr w:val="none" w:sz="0" w:space="0" w:color="auto" w:frame="1"/>
        </w:rPr>
      </w:pPr>
      <w:r w:rsidRPr="00704076">
        <w:rPr>
          <w:color w:val="000000"/>
          <w:sz w:val="26"/>
          <w:szCs w:val="26"/>
          <w:bdr w:val="none" w:sz="0" w:space="0" w:color="auto" w:frame="1"/>
        </w:rPr>
        <w:t xml:space="preserve">Sự hợp tác </w:t>
      </w:r>
      <w:r w:rsidR="00D13F55">
        <w:rPr>
          <w:color w:val="000000"/>
          <w:sz w:val="26"/>
          <w:szCs w:val="26"/>
          <w:bdr w:val="none" w:sz="0" w:space="0" w:color="auto" w:frame="1"/>
        </w:rPr>
        <w:t xml:space="preserve">thể hiện: truyền hình và </w:t>
      </w:r>
      <w:r w:rsidR="00050BBB" w:rsidRPr="00704076">
        <w:rPr>
          <w:color w:val="000000"/>
          <w:sz w:val="26"/>
          <w:szCs w:val="26"/>
          <w:bdr w:val="none" w:sz="0" w:space="0" w:color="auto" w:frame="1"/>
        </w:rPr>
        <w:t xml:space="preserve">điện ảnh luôn cần những bối cảnh, những phong cảnh </w:t>
      </w:r>
      <w:r w:rsidR="00701C2B" w:rsidRPr="00704076">
        <w:rPr>
          <w:color w:val="000000"/>
          <w:sz w:val="26"/>
          <w:szCs w:val="26"/>
          <w:bdr w:val="none" w:sz="0" w:space="0" w:color="auto" w:frame="1"/>
        </w:rPr>
        <w:t>hấp dẫn, đặc sắc</w:t>
      </w:r>
      <w:r w:rsidR="00050BBB" w:rsidRPr="00704076">
        <w:rPr>
          <w:color w:val="000000"/>
          <w:sz w:val="26"/>
          <w:szCs w:val="26"/>
          <w:bdr w:val="none" w:sz="0" w:space="0" w:color="auto" w:frame="1"/>
        </w:rPr>
        <w:t xml:space="preserve"> cho những thước phim </w:t>
      </w:r>
      <w:r w:rsidR="006B6340" w:rsidRPr="00704076">
        <w:rPr>
          <w:color w:val="000000"/>
          <w:sz w:val="26"/>
          <w:szCs w:val="26"/>
          <w:bdr w:val="none" w:sz="0" w:space="0" w:color="auto" w:frame="1"/>
        </w:rPr>
        <w:t>đẹp, t</w:t>
      </w:r>
      <w:r w:rsidR="00741867" w:rsidRPr="00704076">
        <w:rPr>
          <w:color w:val="000000"/>
          <w:sz w:val="26"/>
          <w:szCs w:val="26"/>
          <w:bdr w:val="none" w:sz="0" w:space="0" w:color="auto" w:frame="1"/>
        </w:rPr>
        <w:t>rong khi</w:t>
      </w:r>
      <w:r w:rsidRPr="00704076">
        <w:rPr>
          <w:color w:val="000000"/>
          <w:sz w:val="26"/>
          <w:szCs w:val="26"/>
          <w:bdr w:val="none" w:sz="0" w:space="0" w:color="auto" w:frame="1"/>
        </w:rPr>
        <w:t xml:space="preserve"> đó </w:t>
      </w:r>
      <w:r w:rsidR="00701C2B" w:rsidRPr="00704076">
        <w:rPr>
          <w:color w:val="000000"/>
          <w:sz w:val="26"/>
          <w:szCs w:val="26"/>
          <w:bdr w:val="none" w:sz="0" w:space="0" w:color="auto" w:frame="1"/>
        </w:rPr>
        <w:t>d</w:t>
      </w:r>
      <w:r w:rsidR="00050BBB" w:rsidRPr="00704076">
        <w:rPr>
          <w:color w:val="000000"/>
          <w:sz w:val="26"/>
          <w:szCs w:val="26"/>
          <w:bdr w:val="none" w:sz="0" w:space="0" w:color="auto" w:frame="1"/>
        </w:rPr>
        <w:t xml:space="preserve">u lịch cũng rất cần quảng bá giới thiệu các hình ảnh này. </w:t>
      </w:r>
      <w:r w:rsidRPr="00704076">
        <w:rPr>
          <w:color w:val="000000"/>
          <w:sz w:val="26"/>
          <w:szCs w:val="26"/>
          <w:bdr w:val="none" w:sz="0" w:space="0" w:color="auto" w:frame="1"/>
        </w:rPr>
        <w:t>N</w:t>
      </w:r>
      <w:r w:rsidR="009439F1" w:rsidRPr="00704076">
        <w:rPr>
          <w:color w:val="000000"/>
          <w:sz w:val="26"/>
          <w:szCs w:val="26"/>
          <w:bdr w:val="none" w:sz="0" w:space="0" w:color="auto" w:frame="1"/>
        </w:rPr>
        <w:t xml:space="preserve">hững tác phẩm </w:t>
      </w:r>
      <w:r w:rsidR="00050BBB" w:rsidRPr="00704076">
        <w:rPr>
          <w:color w:val="000000"/>
          <w:sz w:val="26"/>
          <w:szCs w:val="26"/>
          <w:bdr w:val="none" w:sz="0" w:space="0" w:color="auto" w:frame="1"/>
        </w:rPr>
        <w:t xml:space="preserve">truyền hình và </w:t>
      </w:r>
      <w:r w:rsidR="009439F1" w:rsidRPr="00704076">
        <w:rPr>
          <w:color w:val="000000"/>
          <w:sz w:val="26"/>
          <w:szCs w:val="26"/>
          <w:bdr w:val="none" w:sz="0" w:space="0" w:color="auto" w:frame="1"/>
        </w:rPr>
        <w:t>điện ảnh có chất lượng nghệ thuật cao</w:t>
      </w:r>
      <w:r w:rsidR="00D361A3" w:rsidRPr="00704076">
        <w:rPr>
          <w:color w:val="000000"/>
          <w:sz w:val="26"/>
          <w:szCs w:val="26"/>
          <w:bdr w:val="none" w:sz="0" w:space="0" w:color="auto" w:frame="1"/>
        </w:rPr>
        <w:t xml:space="preserve"> thường thu hút</w:t>
      </w:r>
      <w:r w:rsidR="009439F1" w:rsidRPr="00704076">
        <w:rPr>
          <w:color w:val="000000"/>
          <w:sz w:val="26"/>
          <w:szCs w:val="26"/>
          <w:bdr w:val="none" w:sz="0" w:space="0" w:color="auto" w:frame="1"/>
        </w:rPr>
        <w:t xml:space="preserve"> </w:t>
      </w:r>
      <w:r w:rsidRPr="00704076">
        <w:rPr>
          <w:color w:val="000000"/>
          <w:sz w:val="26"/>
          <w:szCs w:val="26"/>
          <w:bdr w:val="none" w:sz="0" w:space="0" w:color="auto" w:frame="1"/>
        </w:rPr>
        <w:t xml:space="preserve">đông đảo người xem trong nước và quốc tế, </w:t>
      </w:r>
      <w:r w:rsidR="009439F1" w:rsidRPr="00704076">
        <w:rPr>
          <w:color w:val="000000"/>
          <w:sz w:val="26"/>
          <w:szCs w:val="26"/>
          <w:bdr w:val="none" w:sz="0" w:space="0" w:color="auto" w:frame="1"/>
        </w:rPr>
        <w:t>góp phần quảng bá văn hóa và hình ảnh đất nước, con người</w:t>
      </w:r>
      <w:r w:rsidRPr="00704076">
        <w:rPr>
          <w:color w:val="000000"/>
          <w:sz w:val="26"/>
          <w:szCs w:val="26"/>
          <w:bdr w:val="none" w:sz="0" w:space="0" w:color="auto" w:frame="1"/>
        </w:rPr>
        <w:t xml:space="preserve">. </w:t>
      </w:r>
      <w:r w:rsidR="00D361A3" w:rsidRPr="00704076">
        <w:rPr>
          <w:color w:val="000000"/>
          <w:sz w:val="26"/>
          <w:szCs w:val="26"/>
          <w:bdr w:val="none" w:sz="0" w:space="0" w:color="auto" w:frame="1"/>
        </w:rPr>
        <w:t>Thông qua đó, k</w:t>
      </w:r>
      <w:r w:rsidRPr="00704076">
        <w:rPr>
          <w:color w:val="000000"/>
          <w:sz w:val="26"/>
          <w:szCs w:val="26"/>
          <w:bdr w:val="none" w:sz="0" w:space="0" w:color="auto" w:frame="1"/>
        </w:rPr>
        <w:t xml:space="preserve">ích thích du khách tìm tới </w:t>
      </w:r>
      <w:r w:rsidR="00D361A3" w:rsidRPr="00704076">
        <w:rPr>
          <w:color w:val="000000"/>
          <w:sz w:val="26"/>
          <w:szCs w:val="26"/>
          <w:bdr w:val="none" w:sz="0" w:space="0" w:color="auto" w:frame="1"/>
        </w:rPr>
        <w:t>các điểm đến có hình ảnh trong phim để trải nghiệm, vì vậy</w:t>
      </w:r>
      <w:r w:rsidRPr="00704076">
        <w:rPr>
          <w:color w:val="000000"/>
          <w:sz w:val="26"/>
          <w:szCs w:val="26"/>
          <w:bdr w:val="none" w:sz="0" w:space="0" w:color="auto" w:frame="1"/>
        </w:rPr>
        <w:t xml:space="preserve"> </w:t>
      </w:r>
      <w:r w:rsidR="009439F1" w:rsidRPr="00704076">
        <w:rPr>
          <w:color w:val="000000"/>
          <w:sz w:val="26"/>
          <w:szCs w:val="26"/>
          <w:bdr w:val="none" w:sz="0" w:space="0" w:color="auto" w:frame="1"/>
        </w:rPr>
        <w:t xml:space="preserve">du lịch </w:t>
      </w:r>
      <w:r w:rsidRPr="00704076">
        <w:rPr>
          <w:color w:val="000000"/>
          <w:sz w:val="26"/>
          <w:szCs w:val="26"/>
          <w:bdr w:val="none" w:sz="0" w:space="0" w:color="auto" w:frame="1"/>
        </w:rPr>
        <w:t xml:space="preserve">sẽ được </w:t>
      </w:r>
      <w:r w:rsidR="009439F1" w:rsidRPr="00704076">
        <w:rPr>
          <w:color w:val="000000"/>
          <w:sz w:val="26"/>
          <w:szCs w:val="26"/>
          <w:bdr w:val="none" w:sz="0" w:space="0" w:color="auto" w:frame="1"/>
        </w:rPr>
        <w:t>hưởng lợi</w:t>
      </w:r>
      <w:r w:rsidR="00D361A3" w:rsidRPr="00704076">
        <w:rPr>
          <w:color w:val="000000"/>
          <w:sz w:val="26"/>
          <w:szCs w:val="26"/>
          <w:bdr w:val="none" w:sz="0" w:space="0" w:color="auto" w:frame="1"/>
        </w:rPr>
        <w:t>. N</w:t>
      </w:r>
      <w:r w:rsidRPr="00704076">
        <w:rPr>
          <w:color w:val="000000"/>
          <w:sz w:val="26"/>
          <w:szCs w:val="26"/>
          <w:bdr w:val="none" w:sz="0" w:space="0" w:color="auto" w:frame="1"/>
        </w:rPr>
        <w:t>gược lại</w:t>
      </w:r>
      <w:r w:rsidR="009439F1" w:rsidRPr="00704076">
        <w:rPr>
          <w:color w:val="000000"/>
          <w:sz w:val="26"/>
          <w:szCs w:val="26"/>
          <w:bdr w:val="none" w:sz="0" w:space="0" w:color="auto" w:frame="1"/>
        </w:rPr>
        <w:t xml:space="preserve"> du lịch phải có trách nhiệm đầu tư trở lại để </w:t>
      </w:r>
      <w:r w:rsidR="00D361A3" w:rsidRPr="00704076">
        <w:rPr>
          <w:color w:val="000000"/>
          <w:sz w:val="26"/>
          <w:szCs w:val="26"/>
          <w:bdr w:val="none" w:sz="0" w:space="0" w:color="auto" w:frame="1"/>
        </w:rPr>
        <w:t xml:space="preserve">góp phần </w:t>
      </w:r>
      <w:r w:rsidR="009439F1" w:rsidRPr="00704076">
        <w:rPr>
          <w:color w:val="000000"/>
          <w:sz w:val="26"/>
          <w:szCs w:val="26"/>
          <w:bdr w:val="none" w:sz="0" w:space="0" w:color="auto" w:frame="1"/>
        </w:rPr>
        <w:t>phát triển điện ảnh</w:t>
      </w:r>
      <w:r w:rsidR="00050BBB" w:rsidRPr="00704076">
        <w:rPr>
          <w:color w:val="000000"/>
          <w:sz w:val="26"/>
          <w:szCs w:val="26"/>
          <w:bdr w:val="none" w:sz="0" w:space="0" w:color="auto" w:frame="1"/>
        </w:rPr>
        <w:t xml:space="preserve">. </w:t>
      </w:r>
    </w:p>
    <w:p w:rsidR="002F1681" w:rsidRPr="00704076" w:rsidRDefault="006E62DD" w:rsidP="005823D1">
      <w:pPr>
        <w:pStyle w:val="NormalWeb"/>
        <w:spacing w:before="120" w:beforeAutospacing="0" w:after="0" w:afterAutospacing="0" w:line="288" w:lineRule="auto"/>
        <w:ind w:firstLine="567"/>
        <w:jc w:val="both"/>
        <w:rPr>
          <w:color w:val="000000"/>
          <w:sz w:val="26"/>
          <w:szCs w:val="26"/>
          <w:bdr w:val="none" w:sz="0" w:space="0" w:color="auto" w:frame="1"/>
        </w:rPr>
      </w:pPr>
      <w:r w:rsidRPr="00704076">
        <w:rPr>
          <w:color w:val="000000"/>
          <w:sz w:val="26"/>
          <w:szCs w:val="26"/>
          <w:bdr w:val="none" w:sz="0" w:space="0" w:color="auto" w:frame="1"/>
        </w:rPr>
        <w:t xml:space="preserve">Trong nhiều quốc gia </w:t>
      </w:r>
      <w:r w:rsidR="002F1681" w:rsidRPr="00704076">
        <w:rPr>
          <w:color w:val="000000"/>
          <w:sz w:val="26"/>
          <w:szCs w:val="26"/>
          <w:bdr w:val="none" w:sz="0" w:space="0" w:color="auto" w:frame="1"/>
        </w:rPr>
        <w:t xml:space="preserve">Châu Á </w:t>
      </w:r>
      <w:r w:rsidRPr="00704076">
        <w:rPr>
          <w:color w:val="000000"/>
          <w:sz w:val="26"/>
          <w:szCs w:val="26"/>
          <w:bdr w:val="none" w:sz="0" w:space="0" w:color="auto" w:frame="1"/>
        </w:rPr>
        <w:t xml:space="preserve">thành công </w:t>
      </w:r>
      <w:r w:rsidR="002F1681" w:rsidRPr="00704076">
        <w:rPr>
          <w:color w:val="000000"/>
          <w:sz w:val="26"/>
          <w:szCs w:val="26"/>
          <w:bdr w:val="none" w:sz="0" w:space="0" w:color="auto" w:frame="1"/>
        </w:rPr>
        <w:t>với sự hợp tác này, Hàn Quốc và Thái Lan nổi lên với những chiến lược và chính sách nổi bật</w:t>
      </w:r>
      <w:r w:rsidR="00F45B89" w:rsidRPr="00704076">
        <w:rPr>
          <w:color w:val="000000"/>
          <w:sz w:val="26"/>
          <w:szCs w:val="26"/>
          <w:bdr w:val="none" w:sz="0" w:space="0" w:color="auto" w:frame="1"/>
        </w:rPr>
        <w:t xml:space="preserve">, mang nét </w:t>
      </w:r>
      <w:r w:rsidR="002F1681" w:rsidRPr="00704076">
        <w:rPr>
          <w:color w:val="000000"/>
          <w:sz w:val="26"/>
          <w:szCs w:val="26"/>
          <w:bdr w:val="none" w:sz="0" w:space="0" w:color="auto" w:frame="1"/>
        </w:rPr>
        <w:t xml:space="preserve">tương đồng để phát triển truyền hình và điện ảnh, </w:t>
      </w:r>
      <w:r w:rsidR="00383D6B" w:rsidRPr="00704076">
        <w:rPr>
          <w:color w:val="000000"/>
          <w:sz w:val="26"/>
          <w:szCs w:val="26"/>
          <w:bdr w:val="none" w:sz="0" w:space="0" w:color="auto" w:frame="1"/>
        </w:rPr>
        <w:t>từ</w:t>
      </w:r>
      <w:r w:rsidR="002F1681" w:rsidRPr="00704076">
        <w:rPr>
          <w:color w:val="000000"/>
          <w:sz w:val="26"/>
          <w:szCs w:val="26"/>
          <w:bdr w:val="none" w:sz="0" w:space="0" w:color="auto" w:frame="1"/>
        </w:rPr>
        <w:t xml:space="preserve"> đó thực hiện quảng bá du lịch một cách hiệu quả và mang lại nguồn lợi lớn cho cả hai lĩnh vực này. </w:t>
      </w:r>
    </w:p>
    <w:p w:rsidR="00687938" w:rsidRPr="00704076" w:rsidRDefault="002F1681" w:rsidP="005823D1">
      <w:pPr>
        <w:pStyle w:val="NormalWeb"/>
        <w:spacing w:before="120" w:beforeAutospacing="0" w:after="0" w:afterAutospacing="0" w:line="288" w:lineRule="auto"/>
        <w:ind w:firstLine="567"/>
        <w:jc w:val="both"/>
        <w:rPr>
          <w:color w:val="000000"/>
          <w:sz w:val="26"/>
          <w:szCs w:val="26"/>
          <w:bdr w:val="none" w:sz="0" w:space="0" w:color="auto" w:frame="1"/>
        </w:rPr>
      </w:pPr>
      <w:r w:rsidRPr="00704076">
        <w:rPr>
          <w:color w:val="000000"/>
          <w:sz w:val="26"/>
          <w:szCs w:val="26"/>
          <w:bdr w:val="none" w:sz="0" w:space="0" w:color="auto" w:frame="1"/>
        </w:rPr>
        <w:t xml:space="preserve">Trong khi quảng bá du lịch qua điện ảnh đang </w:t>
      </w:r>
      <w:r w:rsidR="00741867" w:rsidRPr="00704076">
        <w:rPr>
          <w:color w:val="000000"/>
          <w:sz w:val="26"/>
          <w:szCs w:val="26"/>
          <w:bdr w:val="none" w:sz="0" w:space="0" w:color="auto" w:frame="1"/>
        </w:rPr>
        <w:t xml:space="preserve">được </w:t>
      </w:r>
      <w:r w:rsidRPr="00704076">
        <w:rPr>
          <w:color w:val="000000"/>
          <w:sz w:val="26"/>
          <w:szCs w:val="26"/>
          <w:bdr w:val="none" w:sz="0" w:space="0" w:color="auto" w:frame="1"/>
        </w:rPr>
        <w:t xml:space="preserve">xem là kênh thông tin có hiệu quả nhưng du lịch Việt Nam nói chung và du lịch Huế nói riêng chưa khai thác được </w:t>
      </w:r>
      <w:r w:rsidR="00AD69A0" w:rsidRPr="00704076">
        <w:rPr>
          <w:color w:val="000000"/>
          <w:sz w:val="26"/>
          <w:szCs w:val="26"/>
          <w:bdr w:val="none" w:sz="0" w:space="0" w:color="auto" w:frame="1"/>
        </w:rPr>
        <w:t xml:space="preserve">lợi thế </w:t>
      </w:r>
      <w:r w:rsidR="00BD3EFA">
        <w:rPr>
          <w:color w:val="000000"/>
          <w:sz w:val="26"/>
          <w:szCs w:val="26"/>
          <w:bdr w:val="none" w:sz="0" w:space="0" w:color="auto" w:frame="1"/>
        </w:rPr>
        <w:t>này</w:t>
      </w:r>
      <w:r w:rsidR="00AD69A0" w:rsidRPr="00704076">
        <w:rPr>
          <w:color w:val="000000"/>
          <w:sz w:val="26"/>
          <w:szCs w:val="26"/>
          <w:bdr w:val="none" w:sz="0" w:space="0" w:color="auto" w:frame="1"/>
        </w:rPr>
        <w:t xml:space="preserve"> trong </w:t>
      </w:r>
      <w:r w:rsidRPr="00704076">
        <w:rPr>
          <w:color w:val="000000"/>
          <w:sz w:val="26"/>
          <w:szCs w:val="26"/>
          <w:bdr w:val="none" w:sz="0" w:space="0" w:color="auto" w:frame="1"/>
        </w:rPr>
        <w:t>quản</w:t>
      </w:r>
      <w:r w:rsidR="00F02A6D" w:rsidRPr="00704076">
        <w:rPr>
          <w:color w:val="000000"/>
          <w:sz w:val="26"/>
          <w:szCs w:val="26"/>
          <w:bdr w:val="none" w:sz="0" w:space="0" w:color="auto" w:frame="1"/>
        </w:rPr>
        <w:t>g bá hình ảnh điểm đến của mình</w:t>
      </w:r>
      <w:r w:rsidR="0054187B" w:rsidRPr="00704076">
        <w:rPr>
          <w:color w:val="000000"/>
          <w:sz w:val="26"/>
          <w:szCs w:val="26"/>
          <w:bdr w:val="none" w:sz="0" w:space="0" w:color="auto" w:frame="1"/>
        </w:rPr>
        <w:t>, v</w:t>
      </w:r>
      <w:r w:rsidRPr="00704076">
        <w:rPr>
          <w:color w:val="000000"/>
          <w:sz w:val="26"/>
          <w:szCs w:val="26"/>
          <w:bdr w:val="none" w:sz="0" w:space="0" w:color="auto" w:frame="1"/>
        </w:rPr>
        <w:t xml:space="preserve">ì </w:t>
      </w:r>
      <w:r w:rsidR="0054187B" w:rsidRPr="00704076">
        <w:rPr>
          <w:color w:val="000000"/>
          <w:sz w:val="26"/>
          <w:szCs w:val="26"/>
          <w:bdr w:val="none" w:sz="0" w:space="0" w:color="auto" w:frame="1"/>
        </w:rPr>
        <w:t>thế</w:t>
      </w:r>
      <w:r w:rsidRPr="00704076">
        <w:rPr>
          <w:color w:val="000000"/>
          <w:sz w:val="26"/>
          <w:szCs w:val="26"/>
          <w:bdr w:val="none" w:sz="0" w:space="0" w:color="auto" w:frame="1"/>
        </w:rPr>
        <w:t xml:space="preserve"> có thể điểm </w:t>
      </w:r>
      <w:r w:rsidR="00687938" w:rsidRPr="00704076">
        <w:rPr>
          <w:color w:val="000000"/>
          <w:sz w:val="26"/>
          <w:szCs w:val="26"/>
          <w:bdr w:val="none" w:sz="0" w:space="0" w:color="auto" w:frame="1"/>
        </w:rPr>
        <w:t xml:space="preserve">đến </w:t>
      </w:r>
      <w:r w:rsidRPr="00704076">
        <w:rPr>
          <w:color w:val="000000"/>
          <w:sz w:val="26"/>
          <w:szCs w:val="26"/>
          <w:bdr w:val="none" w:sz="0" w:space="0" w:color="auto" w:frame="1"/>
        </w:rPr>
        <w:t xml:space="preserve">này đã bỏ qua </w:t>
      </w:r>
      <w:r w:rsidR="00687938" w:rsidRPr="00704076">
        <w:rPr>
          <w:color w:val="000000"/>
          <w:sz w:val="26"/>
          <w:szCs w:val="26"/>
          <w:bdr w:val="none" w:sz="0" w:space="0" w:color="auto" w:frame="1"/>
        </w:rPr>
        <w:t>c</w:t>
      </w:r>
      <w:r w:rsidR="00694248" w:rsidRPr="00704076">
        <w:rPr>
          <w:color w:val="000000"/>
          <w:sz w:val="26"/>
          <w:szCs w:val="26"/>
          <w:bdr w:val="none" w:sz="0" w:space="0" w:color="auto" w:frame="1"/>
        </w:rPr>
        <w:t>ơ</w:t>
      </w:r>
      <w:r w:rsidR="00687938" w:rsidRPr="00704076">
        <w:rPr>
          <w:color w:val="000000"/>
          <w:sz w:val="26"/>
          <w:szCs w:val="26"/>
          <w:bdr w:val="none" w:sz="0" w:space="0" w:color="auto" w:frame="1"/>
        </w:rPr>
        <w:t xml:space="preserve"> hội để thu hút nhiều hơn </w:t>
      </w:r>
      <w:r w:rsidRPr="00704076">
        <w:rPr>
          <w:color w:val="000000"/>
          <w:sz w:val="26"/>
          <w:szCs w:val="26"/>
          <w:bdr w:val="none" w:sz="0" w:space="0" w:color="auto" w:frame="1"/>
        </w:rPr>
        <w:t xml:space="preserve">lượng </w:t>
      </w:r>
      <w:r w:rsidR="00BD3EFA">
        <w:rPr>
          <w:color w:val="000000"/>
          <w:sz w:val="26"/>
          <w:szCs w:val="26"/>
          <w:bdr w:val="none" w:sz="0" w:space="0" w:color="auto" w:frame="1"/>
        </w:rPr>
        <w:t xml:space="preserve">du </w:t>
      </w:r>
      <w:r w:rsidRPr="00704076">
        <w:rPr>
          <w:color w:val="000000"/>
          <w:sz w:val="26"/>
          <w:szCs w:val="26"/>
          <w:bdr w:val="none" w:sz="0" w:space="0" w:color="auto" w:frame="1"/>
        </w:rPr>
        <w:t xml:space="preserve">khách </w:t>
      </w:r>
      <w:r w:rsidR="00687938" w:rsidRPr="00704076">
        <w:rPr>
          <w:color w:val="000000"/>
          <w:sz w:val="26"/>
          <w:szCs w:val="26"/>
          <w:bdr w:val="none" w:sz="0" w:space="0" w:color="auto" w:frame="1"/>
        </w:rPr>
        <w:t xml:space="preserve">trong và ngoài nước. Thông </w:t>
      </w:r>
      <w:r w:rsidR="00687938" w:rsidRPr="00704076">
        <w:rPr>
          <w:color w:val="000000"/>
          <w:sz w:val="26"/>
          <w:szCs w:val="26"/>
          <w:bdr w:val="none" w:sz="0" w:space="0" w:color="auto" w:frame="1"/>
        </w:rPr>
        <w:lastRenderedPageBreak/>
        <w:t>qua kinh nghiệm thành</w:t>
      </w:r>
      <w:r w:rsidR="007A289E" w:rsidRPr="00704076">
        <w:rPr>
          <w:color w:val="000000"/>
          <w:sz w:val="26"/>
          <w:szCs w:val="26"/>
          <w:bdr w:val="none" w:sz="0" w:space="0" w:color="auto" w:frame="1"/>
        </w:rPr>
        <w:t xml:space="preserve"> công của Hàn Quốc và Thái Lan,</w:t>
      </w:r>
      <w:r w:rsidR="00BD3EFA">
        <w:rPr>
          <w:color w:val="000000"/>
          <w:sz w:val="26"/>
          <w:szCs w:val="26"/>
          <w:bdr w:val="none" w:sz="0" w:space="0" w:color="auto" w:frame="1"/>
        </w:rPr>
        <w:t xml:space="preserve"> </w:t>
      </w:r>
      <w:r w:rsidR="00687938" w:rsidRPr="00704076">
        <w:rPr>
          <w:color w:val="000000"/>
          <w:sz w:val="26"/>
          <w:szCs w:val="26"/>
          <w:bdr w:val="none" w:sz="0" w:space="0" w:color="auto" w:frame="1"/>
        </w:rPr>
        <w:t xml:space="preserve">bài viết sẽ đưa ra những gợi ý thu hút đoàn làm phim, góp phần tăng cường quảng bá hình ảnh điểm đến du lịch Huế qua điện ảnh. </w:t>
      </w:r>
    </w:p>
    <w:p w:rsidR="00382F55" w:rsidRPr="00704076" w:rsidRDefault="00741867" w:rsidP="005823D1">
      <w:pPr>
        <w:spacing w:before="120" w:line="288" w:lineRule="auto"/>
        <w:ind w:firstLine="567"/>
        <w:rPr>
          <w:rFonts w:ascii="Times New Roman" w:hAnsi="Times New Roman" w:cs="Times New Roman"/>
          <w:b/>
          <w:sz w:val="26"/>
          <w:szCs w:val="26"/>
        </w:rPr>
      </w:pPr>
      <w:r w:rsidRPr="00704076">
        <w:rPr>
          <w:rFonts w:ascii="Times New Roman" w:hAnsi="Times New Roman" w:cs="Times New Roman"/>
          <w:b/>
          <w:sz w:val="26"/>
          <w:szCs w:val="26"/>
        </w:rPr>
        <w:t xml:space="preserve">2. </w:t>
      </w:r>
      <w:r w:rsidR="00E8063C">
        <w:rPr>
          <w:rFonts w:ascii="Times New Roman" w:hAnsi="Times New Roman" w:cs="Times New Roman"/>
          <w:b/>
          <w:sz w:val="26"/>
          <w:szCs w:val="26"/>
        </w:rPr>
        <w:t>TỔNG QUAN TÀI LIỆU</w:t>
      </w:r>
      <w:r w:rsidR="00B63D43">
        <w:rPr>
          <w:rFonts w:ascii="Times New Roman" w:hAnsi="Times New Roman" w:cs="Times New Roman"/>
          <w:b/>
          <w:sz w:val="26"/>
          <w:szCs w:val="26"/>
        </w:rPr>
        <w:t xml:space="preserve"> VÀ PHƯƠNG PHÁP NGHIÊN CỨU</w:t>
      </w:r>
    </w:p>
    <w:p w:rsidR="00B63D43" w:rsidRPr="00B63D43" w:rsidRDefault="00E8063C" w:rsidP="005823D1">
      <w:pPr>
        <w:spacing w:before="120" w:line="288" w:lineRule="auto"/>
        <w:ind w:firstLine="567"/>
        <w:rPr>
          <w:rFonts w:ascii="Times New Roman" w:hAnsi="Times New Roman" w:cs="Times New Roman"/>
          <w:sz w:val="26"/>
          <w:szCs w:val="26"/>
        </w:rPr>
      </w:pPr>
      <w:r>
        <w:rPr>
          <w:rFonts w:ascii="Times New Roman" w:hAnsi="Times New Roman" w:cs="Times New Roman"/>
          <w:sz w:val="26"/>
          <w:szCs w:val="26"/>
        </w:rPr>
        <w:t>2.1</w:t>
      </w:r>
      <w:r w:rsidR="00B63D43" w:rsidRPr="00B63D43">
        <w:rPr>
          <w:rFonts w:ascii="Times New Roman" w:hAnsi="Times New Roman" w:cs="Times New Roman"/>
          <w:sz w:val="26"/>
          <w:szCs w:val="26"/>
        </w:rPr>
        <w:t>. Một số khái niệm cơ bản</w:t>
      </w:r>
    </w:p>
    <w:p w:rsidR="00832B1C" w:rsidRPr="00704076" w:rsidRDefault="00415DA4" w:rsidP="005823D1">
      <w:pPr>
        <w:spacing w:before="120" w:line="288" w:lineRule="auto"/>
        <w:ind w:firstLine="567"/>
        <w:rPr>
          <w:rFonts w:ascii="Times New Roman" w:hAnsi="Times New Roman" w:cs="Times New Roman"/>
          <w:b/>
          <w:i/>
          <w:sz w:val="26"/>
          <w:szCs w:val="26"/>
        </w:rPr>
      </w:pPr>
      <w:r w:rsidRPr="00704076">
        <w:rPr>
          <w:rFonts w:ascii="Times New Roman" w:hAnsi="Times New Roman" w:cs="Times New Roman"/>
          <w:b/>
          <w:i/>
          <w:sz w:val="26"/>
          <w:szCs w:val="26"/>
        </w:rPr>
        <w:t xml:space="preserve">* </w:t>
      </w:r>
      <w:r w:rsidR="00832B1C" w:rsidRPr="00704076">
        <w:rPr>
          <w:rFonts w:ascii="Times New Roman" w:hAnsi="Times New Roman" w:cs="Times New Roman"/>
          <w:b/>
          <w:i/>
          <w:sz w:val="26"/>
          <w:szCs w:val="26"/>
        </w:rPr>
        <w:t>Hình ảnh điểm đến du lịch</w:t>
      </w:r>
    </w:p>
    <w:p w:rsidR="00913FEA" w:rsidRPr="00704076" w:rsidRDefault="00E94ACB" w:rsidP="005823D1">
      <w:pPr>
        <w:spacing w:before="120" w:line="288" w:lineRule="auto"/>
        <w:ind w:firstLine="567"/>
        <w:rPr>
          <w:rFonts w:ascii="Times New Roman" w:hAnsi="Times New Roman" w:cs="Times New Roman"/>
          <w:sz w:val="26"/>
          <w:szCs w:val="26"/>
        </w:rPr>
      </w:pPr>
      <w:r>
        <w:rPr>
          <w:rFonts w:ascii="Times New Roman" w:hAnsi="Times New Roman" w:cs="Times New Roman"/>
          <w:sz w:val="26"/>
          <w:szCs w:val="26"/>
        </w:rPr>
        <w:t xml:space="preserve">Hơn ba thập kỷ qua, hình ảnh điểm đến được nghiên cứu rộng rãi trong lĩnh vực du lịch, đó là </w:t>
      </w:r>
      <w:r w:rsidR="008D1622" w:rsidRPr="00704076">
        <w:rPr>
          <w:rFonts w:ascii="Times New Roman" w:hAnsi="Times New Roman" w:cs="Times New Roman"/>
          <w:sz w:val="26"/>
          <w:szCs w:val="26"/>
        </w:rPr>
        <w:t xml:space="preserve">tổng thể của niềm tin, ý tưởng và ấn tượng của một người về một điểm đến du lịch (Crompton, 1979) hay là sự biểu hiện về mặt </w:t>
      </w:r>
      <w:r w:rsidR="00F76ACE" w:rsidRPr="00704076">
        <w:rPr>
          <w:rFonts w:ascii="Times New Roman" w:hAnsi="Times New Roman" w:cs="Times New Roman"/>
          <w:sz w:val="26"/>
          <w:szCs w:val="26"/>
        </w:rPr>
        <w:t>nhận thức</w:t>
      </w:r>
      <w:r w:rsidR="008D1622" w:rsidRPr="00704076">
        <w:rPr>
          <w:rFonts w:ascii="Times New Roman" w:hAnsi="Times New Roman" w:cs="Times New Roman"/>
          <w:sz w:val="26"/>
          <w:szCs w:val="26"/>
        </w:rPr>
        <w:t xml:space="preserve"> của cá nhân </w:t>
      </w:r>
      <w:r w:rsidR="00746BA6" w:rsidRPr="00704076">
        <w:rPr>
          <w:rFonts w:ascii="Times New Roman" w:hAnsi="Times New Roman" w:cs="Times New Roman"/>
          <w:sz w:val="26"/>
          <w:szCs w:val="26"/>
        </w:rPr>
        <w:t>bằng</w:t>
      </w:r>
      <w:r w:rsidR="008D1622" w:rsidRPr="00704076">
        <w:rPr>
          <w:rFonts w:ascii="Times New Roman" w:hAnsi="Times New Roman" w:cs="Times New Roman"/>
          <w:sz w:val="26"/>
          <w:szCs w:val="26"/>
        </w:rPr>
        <w:t xml:space="preserve"> lý trí, cảm xúc về hình ảnh tổng thể của một điểm đến (Baloglu &amp; Mc Cleary, 1999). </w:t>
      </w:r>
    </w:p>
    <w:p w:rsidR="008D1622" w:rsidRPr="00704076" w:rsidRDefault="00E94ACB" w:rsidP="005823D1">
      <w:pPr>
        <w:spacing w:before="120" w:line="288" w:lineRule="auto"/>
        <w:ind w:firstLine="567"/>
        <w:rPr>
          <w:rFonts w:ascii="Times New Roman" w:hAnsi="Times New Roman" w:cs="Times New Roman"/>
          <w:sz w:val="26"/>
          <w:szCs w:val="26"/>
        </w:rPr>
      </w:pPr>
      <w:r>
        <w:rPr>
          <w:rFonts w:ascii="Times New Roman" w:hAnsi="Times New Roman" w:cs="Times New Roman"/>
          <w:sz w:val="26"/>
          <w:szCs w:val="26"/>
        </w:rPr>
        <w:t xml:space="preserve">Tùy vào bối cảnh và mục đích nghiên cứu mà </w:t>
      </w:r>
      <w:r w:rsidR="005B2DBA" w:rsidRPr="00704076">
        <w:rPr>
          <w:rFonts w:ascii="Times New Roman" w:hAnsi="Times New Roman" w:cs="Times New Roman"/>
          <w:sz w:val="26"/>
          <w:szCs w:val="26"/>
        </w:rPr>
        <w:t>c</w:t>
      </w:r>
      <w:r w:rsidR="00913FEA" w:rsidRPr="00704076">
        <w:rPr>
          <w:rFonts w:ascii="Times New Roman" w:hAnsi="Times New Roman" w:cs="Times New Roman"/>
          <w:sz w:val="26"/>
          <w:szCs w:val="26"/>
        </w:rPr>
        <w:t xml:space="preserve">ác khái niệm hình ảnh điểm đến </w:t>
      </w:r>
      <w:r>
        <w:rPr>
          <w:rFonts w:ascii="Times New Roman" w:hAnsi="Times New Roman" w:cs="Times New Roman"/>
          <w:sz w:val="26"/>
          <w:szCs w:val="26"/>
        </w:rPr>
        <w:t xml:space="preserve">có sự luận giải khác nhau, nhưng nhìn chung </w:t>
      </w:r>
      <w:r w:rsidR="00913FEA" w:rsidRPr="00704076">
        <w:rPr>
          <w:rFonts w:ascii="Times New Roman" w:hAnsi="Times New Roman" w:cs="Times New Roman"/>
          <w:sz w:val="26"/>
          <w:szCs w:val="26"/>
        </w:rPr>
        <w:t xml:space="preserve">đều thể hiện </w:t>
      </w:r>
      <w:r w:rsidR="00913FEA" w:rsidRPr="00E94ACB">
        <w:rPr>
          <w:rFonts w:ascii="Times New Roman" w:hAnsi="Times New Roman" w:cs="Times New Roman"/>
          <w:i/>
          <w:sz w:val="26"/>
          <w:szCs w:val="26"/>
        </w:rPr>
        <w:t>“sự nhận thức điểm đến”</w:t>
      </w:r>
      <w:r w:rsidR="00913FEA" w:rsidRPr="00704076">
        <w:rPr>
          <w:rFonts w:ascii="Times New Roman" w:hAnsi="Times New Roman" w:cs="Times New Roman"/>
          <w:sz w:val="26"/>
          <w:szCs w:val="26"/>
        </w:rPr>
        <w:t xml:space="preserve"> của du khách </w:t>
      </w:r>
      <w:r w:rsidR="003D37F6" w:rsidRPr="00704076">
        <w:rPr>
          <w:rFonts w:ascii="Times New Roman" w:hAnsi="Times New Roman" w:cs="Times New Roman"/>
          <w:sz w:val="26"/>
          <w:szCs w:val="26"/>
        </w:rPr>
        <w:t>ở</w:t>
      </w:r>
      <w:r w:rsidR="00913FEA" w:rsidRPr="00704076">
        <w:rPr>
          <w:rFonts w:ascii="Times New Roman" w:hAnsi="Times New Roman" w:cs="Times New Roman"/>
          <w:spacing w:val="-2"/>
          <w:sz w:val="26"/>
          <w:szCs w:val="26"/>
        </w:rPr>
        <w:t xml:space="preserve"> khía cạ</w:t>
      </w:r>
      <w:r w:rsidR="00A74CC3" w:rsidRPr="00704076">
        <w:rPr>
          <w:rFonts w:ascii="Times New Roman" w:hAnsi="Times New Roman" w:cs="Times New Roman"/>
          <w:spacing w:val="-2"/>
          <w:sz w:val="26"/>
          <w:szCs w:val="26"/>
        </w:rPr>
        <w:t xml:space="preserve">nh lý trí </w:t>
      </w:r>
      <w:r w:rsidR="00913FEA" w:rsidRPr="00704076">
        <w:rPr>
          <w:rFonts w:ascii="Times New Roman" w:hAnsi="Times New Roman" w:cs="Times New Roman"/>
          <w:spacing w:val="-2"/>
          <w:sz w:val="26"/>
          <w:szCs w:val="26"/>
        </w:rPr>
        <w:t>và tình cảm</w:t>
      </w:r>
      <w:r w:rsidR="00ED0F13">
        <w:rPr>
          <w:rFonts w:ascii="Times New Roman" w:hAnsi="Times New Roman" w:cs="Times New Roman"/>
          <w:spacing w:val="-2"/>
          <w:sz w:val="26"/>
          <w:szCs w:val="26"/>
        </w:rPr>
        <w:t>. S</w:t>
      </w:r>
      <w:r w:rsidR="00913FEA" w:rsidRPr="00704076">
        <w:rPr>
          <w:rFonts w:ascii="Times New Roman" w:hAnsi="Times New Roman" w:cs="Times New Roman"/>
          <w:spacing w:val="-2"/>
          <w:sz w:val="26"/>
          <w:szCs w:val="26"/>
        </w:rPr>
        <w:t xml:space="preserve">ự kết hợp của </w:t>
      </w:r>
      <w:r w:rsidR="00A74CC3" w:rsidRPr="00704076">
        <w:rPr>
          <w:rFonts w:ascii="Times New Roman" w:hAnsi="Times New Roman" w:cs="Times New Roman"/>
          <w:spacing w:val="-2"/>
          <w:sz w:val="26"/>
          <w:szCs w:val="26"/>
        </w:rPr>
        <w:t>hai thành phần này</w:t>
      </w:r>
      <w:r w:rsidR="00913FEA" w:rsidRPr="00704076">
        <w:rPr>
          <w:rFonts w:ascii="Times New Roman" w:eastAsia="Cambria" w:hAnsi="Times New Roman" w:cs="Times New Roman"/>
          <w:sz w:val="26"/>
          <w:szCs w:val="26"/>
        </w:rPr>
        <w:t xml:space="preserve"> </w:t>
      </w:r>
      <w:r w:rsidR="00913FEA" w:rsidRPr="00704076">
        <w:rPr>
          <w:rFonts w:ascii="Times New Roman" w:hAnsi="Times New Roman" w:cs="Times New Roman"/>
          <w:sz w:val="26"/>
          <w:szCs w:val="26"/>
        </w:rPr>
        <w:t>được xem là cách giả thích tốt nhất, bao quát nhất về cách thức du khách thiết lập một hình ảnh điểm đến du lịch</w:t>
      </w:r>
      <w:r w:rsidR="005B2DBA" w:rsidRPr="00704076">
        <w:rPr>
          <w:rFonts w:ascii="Times New Roman" w:hAnsi="Times New Roman" w:cs="Times New Roman"/>
          <w:sz w:val="26"/>
          <w:szCs w:val="26"/>
        </w:rPr>
        <w:t xml:space="preserve"> </w:t>
      </w:r>
      <w:r w:rsidR="00E3074F" w:rsidRPr="00704076">
        <w:rPr>
          <w:rFonts w:ascii="Times New Roman" w:hAnsi="Times New Roman" w:cs="Times New Roman"/>
          <w:spacing w:val="-2"/>
          <w:sz w:val="26"/>
          <w:szCs w:val="26"/>
        </w:rPr>
        <w:t xml:space="preserve">(Baloglu &amp; </w:t>
      </w:r>
      <w:r w:rsidR="005B2DBA" w:rsidRPr="00704076">
        <w:rPr>
          <w:rFonts w:ascii="Times New Roman" w:hAnsi="Times New Roman" w:cs="Times New Roman"/>
          <w:spacing w:val="-2"/>
          <w:sz w:val="26"/>
          <w:szCs w:val="26"/>
        </w:rPr>
        <w:t xml:space="preserve">Bringerg, 1997; </w:t>
      </w:r>
      <w:r w:rsidR="00E3074F" w:rsidRPr="00704076">
        <w:rPr>
          <w:rFonts w:ascii="Times New Roman" w:eastAsia="Cambria" w:hAnsi="Times New Roman" w:cs="Times New Roman"/>
          <w:spacing w:val="-2"/>
          <w:sz w:val="26"/>
          <w:szCs w:val="26"/>
        </w:rPr>
        <w:t xml:space="preserve">Lin &amp; </w:t>
      </w:r>
      <w:r w:rsidR="00426EAF">
        <w:rPr>
          <w:rFonts w:ascii="Times New Roman" w:eastAsia="Cambria" w:hAnsi="Times New Roman" w:cs="Times New Roman"/>
          <w:spacing w:val="-2"/>
          <w:sz w:val="26"/>
          <w:szCs w:val="26"/>
        </w:rPr>
        <w:t>CS</w:t>
      </w:r>
      <w:r w:rsidR="005B2DBA" w:rsidRPr="00704076">
        <w:rPr>
          <w:rFonts w:ascii="Times New Roman" w:eastAsia="Cambria" w:hAnsi="Times New Roman" w:cs="Times New Roman"/>
          <w:spacing w:val="-2"/>
          <w:sz w:val="26"/>
          <w:szCs w:val="26"/>
        </w:rPr>
        <w:t>, 2007</w:t>
      </w:r>
      <w:r w:rsidR="005B2DBA" w:rsidRPr="00704076">
        <w:rPr>
          <w:rFonts w:ascii="Times New Roman" w:hAnsi="Times New Roman" w:cs="Times New Roman"/>
          <w:spacing w:val="-2"/>
          <w:sz w:val="26"/>
          <w:szCs w:val="26"/>
        </w:rPr>
        <w:t>)</w:t>
      </w:r>
      <w:r w:rsidR="00913FEA" w:rsidRPr="00704076">
        <w:rPr>
          <w:rFonts w:ascii="Times New Roman" w:hAnsi="Times New Roman" w:cs="Times New Roman"/>
          <w:sz w:val="26"/>
          <w:szCs w:val="26"/>
        </w:rPr>
        <w:t xml:space="preserve">. </w:t>
      </w:r>
      <w:r w:rsidR="003D37F6" w:rsidRPr="00704076">
        <w:rPr>
          <w:rFonts w:ascii="Times New Roman" w:hAnsi="Times New Roman" w:cs="Times New Roman"/>
          <w:sz w:val="26"/>
          <w:szCs w:val="26"/>
        </w:rPr>
        <w:t xml:space="preserve">Thông qua sự kết hợp này, </w:t>
      </w:r>
      <w:r w:rsidR="008D1622" w:rsidRPr="00704076">
        <w:rPr>
          <w:rFonts w:ascii="Times New Roman" w:hAnsi="Times New Roman" w:cs="Times New Roman"/>
          <w:sz w:val="26"/>
          <w:szCs w:val="26"/>
        </w:rPr>
        <w:t>điện ả</w:t>
      </w:r>
      <w:r w:rsidR="003D37F6" w:rsidRPr="00704076">
        <w:rPr>
          <w:rFonts w:ascii="Times New Roman" w:hAnsi="Times New Roman" w:cs="Times New Roman"/>
          <w:sz w:val="26"/>
          <w:szCs w:val="26"/>
        </w:rPr>
        <w:t xml:space="preserve">nh </w:t>
      </w:r>
      <w:r w:rsidR="00695217" w:rsidRPr="00704076">
        <w:rPr>
          <w:rFonts w:ascii="Times New Roman" w:hAnsi="Times New Roman" w:cs="Times New Roman"/>
          <w:sz w:val="26"/>
          <w:szCs w:val="26"/>
        </w:rPr>
        <w:t xml:space="preserve">được xem </w:t>
      </w:r>
      <w:r w:rsidR="003D37F6" w:rsidRPr="00704076">
        <w:rPr>
          <w:rFonts w:ascii="Times New Roman" w:hAnsi="Times New Roman" w:cs="Times New Roman"/>
          <w:sz w:val="26"/>
          <w:szCs w:val="26"/>
        </w:rPr>
        <w:t xml:space="preserve">là một trong những </w:t>
      </w:r>
      <w:r w:rsidR="008E4D3A" w:rsidRPr="00704076">
        <w:rPr>
          <w:rFonts w:ascii="Times New Roman" w:hAnsi="Times New Roman" w:cs="Times New Roman"/>
          <w:sz w:val="26"/>
          <w:szCs w:val="26"/>
        </w:rPr>
        <w:t>phương tiện</w:t>
      </w:r>
      <w:r w:rsidR="008D1622" w:rsidRPr="00704076">
        <w:rPr>
          <w:rFonts w:ascii="Times New Roman" w:hAnsi="Times New Roman" w:cs="Times New Roman"/>
          <w:sz w:val="26"/>
          <w:szCs w:val="26"/>
        </w:rPr>
        <w:t xml:space="preserve"> mạnh mẽ</w:t>
      </w:r>
      <w:r w:rsidR="00695217" w:rsidRPr="00704076">
        <w:rPr>
          <w:rFonts w:ascii="Times New Roman" w:hAnsi="Times New Roman" w:cs="Times New Roman"/>
          <w:sz w:val="26"/>
          <w:szCs w:val="26"/>
        </w:rPr>
        <w:t xml:space="preserve"> góp phần tạo nên </w:t>
      </w:r>
      <w:r w:rsidR="003D37F6" w:rsidRPr="00704076">
        <w:rPr>
          <w:rFonts w:ascii="Times New Roman" w:hAnsi="Times New Roman" w:cs="Times New Roman"/>
          <w:sz w:val="26"/>
          <w:szCs w:val="26"/>
        </w:rPr>
        <w:t xml:space="preserve">những nhận thức và tình cảm của du khách về </w:t>
      </w:r>
      <w:r w:rsidR="00635672" w:rsidRPr="00704076">
        <w:rPr>
          <w:rFonts w:ascii="Times New Roman" w:hAnsi="Times New Roman" w:cs="Times New Roman"/>
          <w:sz w:val="26"/>
          <w:szCs w:val="26"/>
        </w:rPr>
        <w:t xml:space="preserve">việc </w:t>
      </w:r>
      <w:r w:rsidR="008D1622" w:rsidRPr="00704076">
        <w:rPr>
          <w:rFonts w:ascii="Times New Roman" w:hAnsi="Times New Roman" w:cs="Times New Roman"/>
          <w:sz w:val="26"/>
          <w:szCs w:val="26"/>
        </w:rPr>
        <w:t>hình thành điểm đến</w:t>
      </w:r>
      <w:r w:rsidR="00913FEA" w:rsidRPr="00704076">
        <w:rPr>
          <w:rFonts w:ascii="Times New Roman" w:hAnsi="Times New Roman" w:cs="Times New Roman"/>
          <w:sz w:val="26"/>
          <w:szCs w:val="26"/>
        </w:rPr>
        <w:t xml:space="preserve"> </w:t>
      </w:r>
      <w:r w:rsidR="00F84FBF" w:rsidRPr="00704076">
        <w:rPr>
          <w:rFonts w:ascii="Times New Roman" w:hAnsi="Times New Roman" w:cs="Times New Roman"/>
          <w:sz w:val="26"/>
          <w:szCs w:val="26"/>
        </w:rPr>
        <w:t xml:space="preserve">du lịch </w:t>
      </w:r>
      <w:r w:rsidR="00913FEA" w:rsidRPr="00704076">
        <w:rPr>
          <w:rFonts w:ascii="Times New Roman" w:hAnsi="Times New Roman" w:cs="Times New Roman"/>
          <w:sz w:val="26"/>
          <w:szCs w:val="26"/>
        </w:rPr>
        <w:t>(</w:t>
      </w:r>
      <w:r w:rsidR="00913FEA" w:rsidRPr="00704076">
        <w:rPr>
          <w:rFonts w:ascii="Times New Roman" w:eastAsia="Times New Roman" w:hAnsi="Times New Roman" w:cs="Times New Roman"/>
          <w:color w:val="231F20"/>
          <w:sz w:val="26"/>
          <w:szCs w:val="26"/>
        </w:rPr>
        <w:t>Hudson</w:t>
      </w:r>
      <w:r w:rsidR="00CF606B">
        <w:rPr>
          <w:rFonts w:ascii="Times New Roman" w:eastAsia="Times New Roman" w:hAnsi="Times New Roman" w:cs="Times New Roman"/>
          <w:color w:val="231F20"/>
          <w:sz w:val="26"/>
          <w:szCs w:val="26"/>
        </w:rPr>
        <w:t xml:space="preserve"> &amp; CS</w:t>
      </w:r>
      <w:r w:rsidR="00913FEA" w:rsidRPr="00704076">
        <w:rPr>
          <w:rFonts w:ascii="Times New Roman" w:eastAsia="Times New Roman" w:hAnsi="Times New Roman" w:cs="Times New Roman"/>
          <w:color w:val="231F20"/>
          <w:sz w:val="26"/>
          <w:szCs w:val="26"/>
        </w:rPr>
        <w:t xml:space="preserve">, </w:t>
      </w:r>
      <w:r w:rsidR="00913FEA" w:rsidRPr="00704076">
        <w:rPr>
          <w:rFonts w:ascii="Times New Roman" w:hAnsi="Times New Roman" w:cs="Times New Roman"/>
          <w:sz w:val="26"/>
          <w:szCs w:val="26"/>
        </w:rPr>
        <w:t>2011)</w:t>
      </w:r>
      <w:r w:rsidR="008D1622" w:rsidRPr="00704076">
        <w:rPr>
          <w:rFonts w:ascii="Times New Roman" w:hAnsi="Times New Roman" w:cs="Times New Roman"/>
          <w:sz w:val="26"/>
          <w:szCs w:val="26"/>
        </w:rPr>
        <w:t>.</w:t>
      </w:r>
    </w:p>
    <w:p w:rsidR="00FB04D0" w:rsidRPr="00704076" w:rsidRDefault="00415DA4" w:rsidP="005823D1">
      <w:pPr>
        <w:spacing w:before="120" w:line="288" w:lineRule="auto"/>
        <w:ind w:firstLine="567"/>
        <w:rPr>
          <w:rFonts w:ascii="Times New Roman" w:hAnsi="Times New Roman" w:cs="Times New Roman"/>
          <w:b/>
          <w:i/>
          <w:sz w:val="26"/>
          <w:szCs w:val="26"/>
        </w:rPr>
      </w:pPr>
      <w:r w:rsidRPr="00704076">
        <w:rPr>
          <w:rFonts w:ascii="Times New Roman" w:hAnsi="Times New Roman" w:cs="Times New Roman"/>
          <w:b/>
          <w:i/>
          <w:sz w:val="26"/>
          <w:szCs w:val="26"/>
        </w:rPr>
        <w:t>*</w:t>
      </w:r>
      <w:r w:rsidR="00FB04D0" w:rsidRPr="00704076">
        <w:rPr>
          <w:rFonts w:ascii="Times New Roman" w:hAnsi="Times New Roman" w:cs="Times New Roman"/>
          <w:b/>
          <w:i/>
          <w:sz w:val="26"/>
          <w:szCs w:val="26"/>
        </w:rPr>
        <w:t xml:space="preserve"> Phim truyền hình, điện ảnh</w:t>
      </w:r>
    </w:p>
    <w:p w:rsidR="00FB04D0" w:rsidRPr="00704076" w:rsidRDefault="00FB04D0" w:rsidP="005823D1">
      <w:pPr>
        <w:spacing w:before="120" w:line="288" w:lineRule="auto"/>
        <w:ind w:firstLine="567"/>
        <w:rPr>
          <w:rFonts w:ascii="Times New Roman" w:hAnsi="Times New Roman" w:cs="Times New Roman"/>
          <w:sz w:val="26"/>
          <w:szCs w:val="26"/>
          <w:shd w:val="clear" w:color="auto" w:fill="FFFFFF"/>
        </w:rPr>
      </w:pPr>
      <w:r w:rsidRPr="00704076">
        <w:rPr>
          <w:rFonts w:ascii="Times New Roman" w:hAnsi="Times New Roman" w:cs="Times New Roman"/>
          <w:sz w:val="26"/>
          <w:szCs w:val="26"/>
          <w:shd w:val="clear" w:color="auto" w:fill="FFFFFF"/>
        </w:rPr>
        <w:t xml:space="preserve">Phim truyền hình là một thể loại phim được sản xuất và phát sóng trên hệ thống </w:t>
      </w:r>
      <w:r w:rsidR="00DE2972" w:rsidRPr="00704076">
        <w:rPr>
          <w:rFonts w:ascii="Times New Roman" w:hAnsi="Times New Roman" w:cs="Times New Roman"/>
          <w:sz w:val="26"/>
          <w:szCs w:val="26"/>
          <w:shd w:val="clear" w:color="auto" w:fill="FFFFFF"/>
        </w:rPr>
        <w:t>t</w:t>
      </w:r>
      <w:r w:rsidRPr="00704076">
        <w:rPr>
          <w:rFonts w:ascii="Times New Roman" w:hAnsi="Times New Roman" w:cs="Times New Roman"/>
          <w:sz w:val="26"/>
          <w:szCs w:val="26"/>
          <w:shd w:val="clear" w:color="auto" w:fill="FFFFFF"/>
        </w:rPr>
        <w:t>ruyền hình</w:t>
      </w:r>
      <w:r w:rsidR="00415DA4" w:rsidRPr="00704076">
        <w:rPr>
          <w:rFonts w:ascii="Times New Roman" w:hAnsi="Times New Roman" w:cs="Times New Roman"/>
          <w:sz w:val="26"/>
          <w:szCs w:val="26"/>
          <w:shd w:val="clear" w:color="auto" w:fill="FFFFFF"/>
        </w:rPr>
        <w:t xml:space="preserve">, </w:t>
      </w:r>
      <w:r w:rsidRPr="00704076">
        <w:rPr>
          <w:rFonts w:ascii="Times New Roman" w:hAnsi="Times New Roman" w:cs="Times New Roman"/>
          <w:sz w:val="26"/>
          <w:szCs w:val="26"/>
          <w:shd w:val="clear" w:color="auto" w:fill="FFFFFF"/>
        </w:rPr>
        <w:t xml:space="preserve">được sản xuất với chuẩn phim riêng và phụ thuộc vào hệ thống truyền hình của từng quốc gia </w:t>
      </w:r>
      <w:r w:rsidR="00415DA4" w:rsidRPr="00704076">
        <w:rPr>
          <w:rFonts w:ascii="Times New Roman" w:hAnsi="Times New Roman" w:cs="Times New Roman"/>
          <w:sz w:val="26"/>
          <w:szCs w:val="26"/>
          <w:shd w:val="clear" w:color="auto" w:fill="FFFFFF"/>
        </w:rPr>
        <w:t>để</w:t>
      </w:r>
      <w:r w:rsidRPr="00704076">
        <w:rPr>
          <w:rFonts w:ascii="Times New Roman" w:hAnsi="Times New Roman" w:cs="Times New Roman"/>
          <w:sz w:val="26"/>
          <w:szCs w:val="26"/>
          <w:shd w:val="clear" w:color="auto" w:fill="FFFFFF"/>
        </w:rPr>
        <w:t xml:space="preserve"> có những định dạng khung hình khác nhau. </w:t>
      </w:r>
    </w:p>
    <w:p w:rsidR="00695217" w:rsidRPr="00704076" w:rsidRDefault="00FB04D0" w:rsidP="005823D1">
      <w:pPr>
        <w:spacing w:before="120" w:line="288" w:lineRule="auto"/>
        <w:ind w:firstLine="567"/>
        <w:rPr>
          <w:rFonts w:ascii="Times New Roman" w:hAnsi="Times New Roman" w:cs="Times New Roman"/>
          <w:sz w:val="26"/>
          <w:szCs w:val="26"/>
          <w:shd w:val="clear" w:color="auto" w:fill="FFFFFF"/>
        </w:rPr>
      </w:pPr>
      <w:r w:rsidRPr="00704076">
        <w:rPr>
          <w:rFonts w:ascii="Times New Roman" w:hAnsi="Times New Roman" w:cs="Times New Roman"/>
          <w:sz w:val="26"/>
          <w:szCs w:val="26"/>
          <w:shd w:val="clear" w:color="auto" w:fill="FFFFFF"/>
        </w:rPr>
        <w:t>Phim điện ảnh là phim nhựa trong ngành </w:t>
      </w:r>
      <w:hyperlink r:id="rId8" w:tooltip="Điện ảnh" w:history="1">
        <w:r w:rsidRPr="00704076">
          <w:rPr>
            <w:rFonts w:ascii="Times New Roman" w:hAnsi="Times New Roman" w:cs="Times New Roman"/>
            <w:sz w:val="26"/>
            <w:szCs w:val="26"/>
            <w:shd w:val="clear" w:color="auto" w:fill="FFFFFF"/>
          </w:rPr>
          <w:t>điện ảnh</w:t>
        </w:r>
      </w:hyperlink>
      <w:r w:rsidRPr="00704076">
        <w:rPr>
          <w:rFonts w:ascii="Times New Roman" w:hAnsi="Times New Roman" w:cs="Times New Roman"/>
          <w:sz w:val="26"/>
          <w:szCs w:val="26"/>
          <w:shd w:val="clear" w:color="auto" w:fill="FFFFFF"/>
        </w:rPr>
        <w:t> hay </w:t>
      </w:r>
      <w:hyperlink r:id="rId9" w:tooltip="Kỹ thuật số" w:history="1">
        <w:r w:rsidRPr="00704076">
          <w:rPr>
            <w:rFonts w:ascii="Times New Roman" w:hAnsi="Times New Roman" w:cs="Times New Roman"/>
            <w:sz w:val="26"/>
            <w:szCs w:val="26"/>
            <w:shd w:val="clear" w:color="auto" w:fill="FFFFFF"/>
          </w:rPr>
          <w:t>kỹ thuật số</w:t>
        </w:r>
      </w:hyperlink>
      <w:r w:rsidRPr="00704076">
        <w:rPr>
          <w:rFonts w:ascii="Times New Roman" w:hAnsi="Times New Roman" w:cs="Times New Roman"/>
          <w:sz w:val="26"/>
          <w:szCs w:val="26"/>
          <w:shd w:val="clear" w:color="auto" w:fill="FFFFFF"/>
        </w:rPr>
        <w:t> được làm để chiếu tại các </w:t>
      </w:r>
      <w:hyperlink r:id="rId10" w:tooltip="Rạp chiếu phim" w:history="1">
        <w:r w:rsidRPr="00704076">
          <w:rPr>
            <w:rFonts w:ascii="Times New Roman" w:hAnsi="Times New Roman" w:cs="Times New Roman"/>
            <w:sz w:val="26"/>
            <w:szCs w:val="26"/>
            <w:shd w:val="clear" w:color="auto" w:fill="FFFFFF"/>
          </w:rPr>
          <w:t>rạp chiếu phim</w:t>
        </w:r>
      </w:hyperlink>
      <w:r w:rsidR="00695217" w:rsidRPr="00704076">
        <w:rPr>
          <w:rFonts w:ascii="Times New Roman" w:hAnsi="Times New Roman" w:cs="Times New Roman"/>
          <w:sz w:val="26"/>
          <w:szCs w:val="26"/>
          <w:shd w:val="clear" w:color="auto" w:fill="FFFFFF"/>
        </w:rPr>
        <w:t>. Kinh phí làm phim điện ảnh</w:t>
      </w:r>
      <w:r w:rsidR="00AA0B18" w:rsidRPr="00704076">
        <w:rPr>
          <w:rFonts w:ascii="Times New Roman" w:hAnsi="Times New Roman" w:cs="Times New Roman"/>
          <w:sz w:val="26"/>
          <w:szCs w:val="26"/>
          <w:shd w:val="clear" w:color="auto" w:fill="FFFFFF"/>
        </w:rPr>
        <w:t xml:space="preserve"> cao hơn</w:t>
      </w:r>
      <w:r w:rsidR="00695217" w:rsidRPr="00704076">
        <w:rPr>
          <w:rFonts w:ascii="Times New Roman" w:hAnsi="Times New Roman" w:cs="Times New Roman"/>
          <w:sz w:val="26"/>
          <w:szCs w:val="26"/>
          <w:shd w:val="clear" w:color="auto" w:fill="FFFFFF"/>
        </w:rPr>
        <w:t xml:space="preserve">, chất lượng hình ảnh, âm thanh và các hiệu ứng hình ảnh thường tốt hơn so với phim truyền hình. </w:t>
      </w:r>
    </w:p>
    <w:p w:rsidR="00FB04D0" w:rsidRPr="00704076" w:rsidRDefault="00AA0B18" w:rsidP="005823D1">
      <w:pPr>
        <w:spacing w:before="120" w:line="288" w:lineRule="auto"/>
        <w:ind w:firstLine="567"/>
        <w:rPr>
          <w:rFonts w:ascii="Times New Roman" w:hAnsi="Times New Roman" w:cs="Times New Roman"/>
          <w:sz w:val="26"/>
          <w:szCs w:val="26"/>
          <w:shd w:val="clear" w:color="auto" w:fill="FFFFFF"/>
        </w:rPr>
      </w:pPr>
      <w:r w:rsidRPr="00704076">
        <w:rPr>
          <w:rFonts w:ascii="Times New Roman" w:hAnsi="Times New Roman" w:cs="Times New Roman"/>
          <w:sz w:val="26"/>
          <w:szCs w:val="26"/>
          <w:shd w:val="clear" w:color="auto" w:fill="FFFFFF"/>
        </w:rPr>
        <w:t xml:space="preserve">Điểm chung giữa </w:t>
      </w:r>
      <w:r w:rsidR="00695217" w:rsidRPr="00704076">
        <w:rPr>
          <w:rFonts w:ascii="Times New Roman" w:hAnsi="Times New Roman" w:cs="Times New Roman"/>
          <w:sz w:val="26"/>
          <w:szCs w:val="26"/>
          <w:shd w:val="clear" w:color="auto" w:fill="FFFFFF"/>
        </w:rPr>
        <w:t>p</w:t>
      </w:r>
      <w:r w:rsidR="00FB04D0" w:rsidRPr="00704076">
        <w:rPr>
          <w:rFonts w:ascii="Times New Roman" w:hAnsi="Times New Roman" w:cs="Times New Roman"/>
          <w:sz w:val="26"/>
          <w:szCs w:val="26"/>
          <w:shd w:val="clear" w:color="auto" w:fill="FFFFFF"/>
        </w:rPr>
        <w:t>him truyền hình và điện ảnh đều là những sản phẩm nghệ thuật mang tính giải trí, có cách thức thực hiện tương tự</w:t>
      </w:r>
      <w:r w:rsidR="002E3612" w:rsidRPr="00704076">
        <w:rPr>
          <w:rFonts w:ascii="Times New Roman" w:hAnsi="Times New Roman" w:cs="Times New Roman"/>
          <w:sz w:val="26"/>
          <w:szCs w:val="26"/>
          <w:shd w:val="clear" w:color="auto" w:fill="FFFFFF"/>
        </w:rPr>
        <w:t xml:space="preserve"> nhau </w:t>
      </w:r>
      <w:r w:rsidR="002E3612" w:rsidRPr="00704076">
        <w:rPr>
          <w:rFonts w:ascii="Times New Roman" w:hAnsi="Times New Roman" w:cs="Times New Roman"/>
          <w:i/>
          <w:sz w:val="26"/>
          <w:szCs w:val="26"/>
          <w:shd w:val="clear" w:color="auto" w:fill="FFFFFF"/>
        </w:rPr>
        <w:t>(</w:t>
      </w:r>
      <w:r w:rsidR="00FB04D0" w:rsidRPr="00704076">
        <w:rPr>
          <w:rFonts w:ascii="Times New Roman" w:hAnsi="Times New Roman" w:cs="Times New Roman"/>
          <w:i/>
          <w:sz w:val="26"/>
          <w:szCs w:val="26"/>
          <w:shd w:val="clear" w:color="auto" w:fill="FFFFFF"/>
        </w:rPr>
        <w:t>nhân sự đoàn phim, từ khâu biên kịch cho đến chỉ đạo diễn xuất</w:t>
      </w:r>
      <w:r w:rsidR="00957A32" w:rsidRPr="00704076">
        <w:rPr>
          <w:rFonts w:ascii="Times New Roman" w:hAnsi="Times New Roman" w:cs="Times New Roman"/>
          <w:i/>
          <w:sz w:val="26"/>
          <w:szCs w:val="26"/>
          <w:shd w:val="clear" w:color="auto" w:fill="FFFFFF"/>
        </w:rPr>
        <w:t>)</w:t>
      </w:r>
      <w:r w:rsidR="00FB04D0" w:rsidRPr="00704076">
        <w:rPr>
          <w:rFonts w:ascii="Times New Roman" w:hAnsi="Times New Roman" w:cs="Times New Roman"/>
          <w:sz w:val="26"/>
          <w:szCs w:val="26"/>
          <w:shd w:val="clear" w:color="auto" w:fill="FFFFFF"/>
        </w:rPr>
        <w:t>.</w:t>
      </w:r>
      <w:r w:rsidR="00957A32" w:rsidRPr="00704076">
        <w:rPr>
          <w:rFonts w:ascii="Times New Roman" w:hAnsi="Times New Roman" w:cs="Times New Roman"/>
          <w:sz w:val="26"/>
          <w:szCs w:val="26"/>
          <w:shd w:val="clear" w:color="auto" w:fill="FFFFFF"/>
        </w:rPr>
        <w:t xml:space="preserve"> </w:t>
      </w:r>
      <w:r w:rsidR="00695217" w:rsidRPr="00704076">
        <w:rPr>
          <w:rFonts w:ascii="Times New Roman" w:hAnsi="Times New Roman" w:cs="Times New Roman"/>
          <w:sz w:val="26"/>
          <w:szCs w:val="26"/>
          <w:shd w:val="clear" w:color="auto" w:fill="FFFFFF"/>
        </w:rPr>
        <w:t xml:space="preserve">Hai </w:t>
      </w:r>
      <w:r w:rsidR="00957A32" w:rsidRPr="00704076">
        <w:rPr>
          <w:rFonts w:ascii="Times New Roman" w:hAnsi="Times New Roman" w:cs="Times New Roman"/>
          <w:sz w:val="26"/>
          <w:szCs w:val="26"/>
          <w:shd w:val="clear" w:color="auto" w:fill="FFFFFF"/>
        </w:rPr>
        <w:t xml:space="preserve">hình thức </w:t>
      </w:r>
      <w:r w:rsidR="00695217" w:rsidRPr="00704076">
        <w:rPr>
          <w:rFonts w:ascii="Times New Roman" w:hAnsi="Times New Roman" w:cs="Times New Roman"/>
          <w:sz w:val="26"/>
          <w:szCs w:val="26"/>
          <w:shd w:val="clear" w:color="auto" w:fill="FFFFFF"/>
        </w:rPr>
        <w:t xml:space="preserve">phim này </w:t>
      </w:r>
      <w:r w:rsidR="00957A32" w:rsidRPr="00704076">
        <w:rPr>
          <w:rFonts w:ascii="Times New Roman" w:hAnsi="Times New Roman" w:cs="Times New Roman"/>
          <w:sz w:val="26"/>
          <w:szCs w:val="26"/>
          <w:shd w:val="clear" w:color="auto" w:fill="FFFFFF"/>
        </w:rPr>
        <w:t xml:space="preserve">này đều có khả năng chuyển tải hình ảnh </w:t>
      </w:r>
      <w:r w:rsidR="00695217" w:rsidRPr="00704076">
        <w:rPr>
          <w:rFonts w:ascii="Times New Roman" w:hAnsi="Times New Roman" w:cs="Times New Roman"/>
          <w:sz w:val="26"/>
          <w:szCs w:val="26"/>
          <w:shd w:val="clear" w:color="auto" w:fill="FFFFFF"/>
        </w:rPr>
        <w:t xml:space="preserve">đẹp </w:t>
      </w:r>
      <w:r w:rsidR="00957A32" w:rsidRPr="00704076">
        <w:rPr>
          <w:rFonts w:ascii="Times New Roman" w:hAnsi="Times New Roman" w:cs="Times New Roman"/>
          <w:sz w:val="26"/>
          <w:szCs w:val="26"/>
          <w:shd w:val="clear" w:color="auto" w:fill="FFFFFF"/>
        </w:rPr>
        <w:t xml:space="preserve">và nội dung </w:t>
      </w:r>
      <w:r w:rsidR="00695217" w:rsidRPr="00704076">
        <w:rPr>
          <w:rFonts w:ascii="Times New Roman" w:hAnsi="Times New Roman" w:cs="Times New Roman"/>
          <w:sz w:val="26"/>
          <w:szCs w:val="26"/>
          <w:shd w:val="clear" w:color="auto" w:fill="FFFFFF"/>
        </w:rPr>
        <w:t xml:space="preserve">có ý nghĩa </w:t>
      </w:r>
      <w:r w:rsidR="00957A32" w:rsidRPr="00704076">
        <w:rPr>
          <w:rFonts w:ascii="Times New Roman" w:hAnsi="Times New Roman" w:cs="Times New Roman"/>
          <w:sz w:val="26"/>
          <w:szCs w:val="26"/>
          <w:shd w:val="clear" w:color="auto" w:fill="FFFFFF"/>
        </w:rPr>
        <w:t>đến ngườ</w:t>
      </w:r>
      <w:r w:rsidR="00513DBF" w:rsidRPr="00704076">
        <w:rPr>
          <w:rFonts w:ascii="Times New Roman" w:hAnsi="Times New Roman" w:cs="Times New Roman"/>
          <w:sz w:val="26"/>
          <w:szCs w:val="26"/>
          <w:shd w:val="clear" w:color="auto" w:fill="FFFFFF"/>
        </w:rPr>
        <w:t>i xem, v</w:t>
      </w:r>
      <w:r w:rsidR="00695217" w:rsidRPr="00704076">
        <w:rPr>
          <w:rFonts w:ascii="Times New Roman" w:hAnsi="Times New Roman" w:cs="Times New Roman"/>
          <w:sz w:val="26"/>
          <w:szCs w:val="26"/>
          <w:shd w:val="clear" w:color="auto" w:fill="FFFFFF"/>
        </w:rPr>
        <w:t>ì vậy đối với du lịch</w:t>
      </w:r>
      <w:r w:rsidRPr="00704076">
        <w:rPr>
          <w:rFonts w:ascii="Times New Roman" w:hAnsi="Times New Roman" w:cs="Times New Roman"/>
          <w:sz w:val="26"/>
          <w:szCs w:val="26"/>
          <w:shd w:val="clear" w:color="auto" w:fill="FFFFFF"/>
        </w:rPr>
        <w:t>,</w:t>
      </w:r>
      <w:r w:rsidR="00695217" w:rsidRPr="00704076">
        <w:rPr>
          <w:rFonts w:ascii="Times New Roman" w:hAnsi="Times New Roman" w:cs="Times New Roman"/>
          <w:sz w:val="26"/>
          <w:szCs w:val="26"/>
          <w:shd w:val="clear" w:color="auto" w:fill="FFFFFF"/>
        </w:rPr>
        <w:t xml:space="preserve"> chúng đều </w:t>
      </w:r>
      <w:r w:rsidR="00957A32" w:rsidRPr="00704076">
        <w:rPr>
          <w:rFonts w:ascii="Times New Roman" w:hAnsi="Times New Roman" w:cs="Times New Roman"/>
          <w:sz w:val="26"/>
          <w:szCs w:val="26"/>
          <w:shd w:val="clear" w:color="auto" w:fill="FFFFFF"/>
        </w:rPr>
        <w:t xml:space="preserve">có khả năng quảng bá </w:t>
      </w:r>
      <w:r w:rsidRPr="00704076">
        <w:rPr>
          <w:rFonts w:ascii="Times New Roman" w:hAnsi="Times New Roman" w:cs="Times New Roman"/>
          <w:sz w:val="26"/>
          <w:szCs w:val="26"/>
          <w:shd w:val="clear" w:color="auto" w:fill="FFFFFF"/>
        </w:rPr>
        <w:t xml:space="preserve">và giới thiệu </w:t>
      </w:r>
      <w:r w:rsidR="00957A32" w:rsidRPr="00704076">
        <w:rPr>
          <w:rFonts w:ascii="Times New Roman" w:hAnsi="Times New Roman" w:cs="Times New Roman"/>
          <w:sz w:val="26"/>
          <w:szCs w:val="26"/>
          <w:shd w:val="clear" w:color="auto" w:fill="FFFFFF"/>
        </w:rPr>
        <w:t>hình ả</w:t>
      </w:r>
      <w:r w:rsidRPr="00704076">
        <w:rPr>
          <w:rFonts w:ascii="Times New Roman" w:hAnsi="Times New Roman" w:cs="Times New Roman"/>
          <w:sz w:val="26"/>
          <w:szCs w:val="26"/>
          <w:shd w:val="clear" w:color="auto" w:fill="FFFFFF"/>
        </w:rPr>
        <w:t xml:space="preserve">nh, văn hóa của các điểm đến du lịch </w:t>
      </w:r>
      <w:r w:rsidR="00695217" w:rsidRPr="00704076">
        <w:rPr>
          <w:rFonts w:ascii="Times New Roman" w:hAnsi="Times New Roman" w:cs="Times New Roman"/>
          <w:sz w:val="26"/>
          <w:szCs w:val="26"/>
          <w:shd w:val="clear" w:color="auto" w:fill="FFFFFF"/>
        </w:rPr>
        <w:t xml:space="preserve">đến với người xem – </w:t>
      </w:r>
      <w:r w:rsidR="00513DBF" w:rsidRPr="00704076">
        <w:rPr>
          <w:rFonts w:ascii="Times New Roman" w:hAnsi="Times New Roman" w:cs="Times New Roman"/>
          <w:sz w:val="26"/>
          <w:szCs w:val="26"/>
          <w:shd w:val="clear" w:color="auto" w:fill="FFFFFF"/>
        </w:rPr>
        <w:t xml:space="preserve">là những </w:t>
      </w:r>
      <w:r w:rsidR="00695217" w:rsidRPr="00704076">
        <w:rPr>
          <w:rFonts w:ascii="Times New Roman" w:hAnsi="Times New Roman" w:cs="Times New Roman"/>
          <w:sz w:val="26"/>
          <w:szCs w:val="26"/>
          <w:shd w:val="clear" w:color="auto" w:fill="FFFFFF"/>
        </w:rPr>
        <w:t xml:space="preserve">du khách tiềm năng </w:t>
      </w:r>
      <w:r w:rsidRPr="00704076">
        <w:rPr>
          <w:rFonts w:ascii="Times New Roman" w:hAnsi="Times New Roman" w:cs="Times New Roman"/>
          <w:sz w:val="26"/>
          <w:szCs w:val="26"/>
          <w:shd w:val="clear" w:color="auto" w:fill="FFFFFF"/>
        </w:rPr>
        <w:t xml:space="preserve">thông qua tác phẩm của mình. </w:t>
      </w:r>
      <w:r w:rsidR="00513DBF" w:rsidRPr="00704076">
        <w:rPr>
          <w:rFonts w:ascii="Times New Roman" w:hAnsi="Times New Roman" w:cs="Times New Roman"/>
          <w:sz w:val="26"/>
          <w:szCs w:val="26"/>
          <w:shd w:val="clear" w:color="auto" w:fill="FFFFFF"/>
        </w:rPr>
        <w:t xml:space="preserve">Trong nội dung của bài viết này, thuật ngữ </w:t>
      </w:r>
      <w:r w:rsidRPr="00704076">
        <w:rPr>
          <w:rFonts w:ascii="Times New Roman" w:hAnsi="Times New Roman" w:cs="Times New Roman"/>
          <w:sz w:val="26"/>
          <w:szCs w:val="26"/>
          <w:shd w:val="clear" w:color="auto" w:fill="FFFFFF"/>
        </w:rPr>
        <w:t>điện ảnh</w:t>
      </w:r>
      <w:r w:rsidR="00BE40A6" w:rsidRPr="00704076">
        <w:rPr>
          <w:rFonts w:ascii="Times New Roman" w:hAnsi="Times New Roman" w:cs="Times New Roman"/>
          <w:sz w:val="26"/>
          <w:szCs w:val="26"/>
          <w:shd w:val="clear" w:color="auto" w:fill="FFFFFF"/>
        </w:rPr>
        <w:t xml:space="preserve"> </w:t>
      </w:r>
      <w:r w:rsidRPr="00704076">
        <w:rPr>
          <w:rFonts w:ascii="Times New Roman" w:hAnsi="Times New Roman" w:cs="Times New Roman"/>
          <w:sz w:val="26"/>
          <w:szCs w:val="26"/>
          <w:shd w:val="clear" w:color="auto" w:fill="FFFFFF"/>
        </w:rPr>
        <w:t>được hiểu bao gồm cả phim truyền hình và phim điệ</w:t>
      </w:r>
      <w:r w:rsidR="007E022F" w:rsidRPr="00704076">
        <w:rPr>
          <w:rFonts w:ascii="Times New Roman" w:hAnsi="Times New Roman" w:cs="Times New Roman"/>
          <w:sz w:val="26"/>
          <w:szCs w:val="26"/>
          <w:shd w:val="clear" w:color="auto" w:fill="FFFFFF"/>
        </w:rPr>
        <w:t xml:space="preserve">n </w:t>
      </w:r>
      <w:r w:rsidRPr="00704076">
        <w:rPr>
          <w:rFonts w:ascii="Times New Roman" w:hAnsi="Times New Roman" w:cs="Times New Roman"/>
          <w:sz w:val="26"/>
          <w:szCs w:val="26"/>
          <w:shd w:val="clear" w:color="auto" w:fill="FFFFFF"/>
        </w:rPr>
        <w:t xml:space="preserve">ảnh. </w:t>
      </w:r>
    </w:p>
    <w:p w:rsidR="00382F55" w:rsidRPr="00704076" w:rsidRDefault="00415DA4" w:rsidP="005823D1">
      <w:pPr>
        <w:spacing w:before="120" w:line="288" w:lineRule="auto"/>
        <w:ind w:firstLine="567"/>
        <w:rPr>
          <w:rFonts w:ascii="Times New Roman" w:hAnsi="Times New Roman" w:cs="Times New Roman"/>
          <w:b/>
          <w:i/>
          <w:sz w:val="26"/>
          <w:szCs w:val="26"/>
        </w:rPr>
      </w:pPr>
      <w:r w:rsidRPr="00704076">
        <w:rPr>
          <w:rFonts w:ascii="Times New Roman" w:hAnsi="Times New Roman" w:cs="Times New Roman"/>
          <w:b/>
          <w:i/>
          <w:sz w:val="26"/>
          <w:szCs w:val="26"/>
        </w:rPr>
        <w:t>*</w:t>
      </w:r>
      <w:r w:rsidR="00C345EB" w:rsidRPr="00704076">
        <w:rPr>
          <w:rFonts w:ascii="Times New Roman" w:hAnsi="Times New Roman" w:cs="Times New Roman"/>
          <w:b/>
          <w:i/>
          <w:sz w:val="26"/>
          <w:szCs w:val="26"/>
        </w:rPr>
        <w:t xml:space="preserve"> </w:t>
      </w:r>
      <w:r w:rsidR="00382F55" w:rsidRPr="00704076">
        <w:rPr>
          <w:rFonts w:ascii="Times New Roman" w:hAnsi="Times New Roman" w:cs="Times New Roman"/>
          <w:b/>
          <w:i/>
          <w:sz w:val="26"/>
          <w:szCs w:val="26"/>
        </w:rPr>
        <w:t>Mối quan hệ giữ</w:t>
      </w:r>
      <w:r w:rsidR="004A7562">
        <w:rPr>
          <w:rFonts w:ascii="Times New Roman" w:hAnsi="Times New Roman" w:cs="Times New Roman"/>
          <w:b/>
          <w:i/>
          <w:sz w:val="26"/>
          <w:szCs w:val="26"/>
        </w:rPr>
        <w:t>a</w:t>
      </w:r>
      <w:r w:rsidR="00382F55" w:rsidRPr="00704076">
        <w:rPr>
          <w:rFonts w:ascii="Times New Roman" w:hAnsi="Times New Roman" w:cs="Times New Roman"/>
          <w:b/>
          <w:i/>
          <w:sz w:val="26"/>
          <w:szCs w:val="26"/>
        </w:rPr>
        <w:t xml:space="preserve"> hình ảnh điểm đến du lịch với điện ảnh</w:t>
      </w:r>
    </w:p>
    <w:p w:rsidR="003510EA" w:rsidRPr="00704076" w:rsidRDefault="003510EA" w:rsidP="005823D1">
      <w:pPr>
        <w:spacing w:before="120" w:line="288" w:lineRule="auto"/>
        <w:ind w:firstLine="567"/>
        <w:rPr>
          <w:rFonts w:ascii="Times New Roman" w:hAnsi="Times New Roman" w:cs="Times New Roman"/>
          <w:sz w:val="26"/>
          <w:szCs w:val="26"/>
        </w:rPr>
      </w:pPr>
      <w:r w:rsidRPr="00704076">
        <w:rPr>
          <w:rFonts w:ascii="Times New Roman" w:hAnsi="Times New Roman" w:cs="Times New Roman"/>
          <w:sz w:val="26"/>
          <w:szCs w:val="26"/>
        </w:rPr>
        <w:t>Những hình ảnh trong phim truyền hình, điện ả</w:t>
      </w:r>
      <w:r w:rsidR="006A3F67" w:rsidRPr="00704076">
        <w:rPr>
          <w:rFonts w:ascii="Times New Roman" w:hAnsi="Times New Roman" w:cs="Times New Roman"/>
          <w:sz w:val="26"/>
          <w:szCs w:val="26"/>
        </w:rPr>
        <w:t xml:space="preserve">nh </w:t>
      </w:r>
      <w:r w:rsidRPr="00704076">
        <w:rPr>
          <w:rFonts w:ascii="Times New Roman" w:hAnsi="Times New Roman" w:cs="Times New Roman"/>
          <w:sz w:val="26"/>
          <w:szCs w:val="26"/>
        </w:rPr>
        <w:t xml:space="preserve">tăng cường nhận thức cho người xem về những nơi phim đang miêu tả và chúng có những tác động đối với </w:t>
      </w:r>
      <w:r w:rsidR="006A3F67" w:rsidRPr="00704076">
        <w:rPr>
          <w:rFonts w:ascii="Times New Roman" w:hAnsi="Times New Roman" w:cs="Times New Roman"/>
          <w:sz w:val="26"/>
          <w:szCs w:val="26"/>
        </w:rPr>
        <w:t xml:space="preserve">sự hình thành </w:t>
      </w:r>
      <w:r w:rsidRPr="00704076">
        <w:rPr>
          <w:rFonts w:ascii="Times New Roman" w:hAnsi="Times New Roman" w:cs="Times New Roman"/>
          <w:sz w:val="26"/>
          <w:szCs w:val="26"/>
        </w:rPr>
        <w:t xml:space="preserve">hình ảnh du lịch </w:t>
      </w:r>
      <w:r w:rsidR="006A3F67" w:rsidRPr="00704076">
        <w:rPr>
          <w:rFonts w:ascii="Times New Roman" w:hAnsi="Times New Roman" w:cs="Times New Roman"/>
          <w:sz w:val="26"/>
          <w:szCs w:val="26"/>
        </w:rPr>
        <w:t xml:space="preserve">trong tâm trí của du khách </w:t>
      </w:r>
      <w:r w:rsidRPr="00704076">
        <w:rPr>
          <w:rFonts w:ascii="Times New Roman" w:hAnsi="Times New Roman" w:cs="Times New Roman"/>
          <w:sz w:val="26"/>
          <w:szCs w:val="26"/>
        </w:rPr>
        <w:t>(Riley &amp;CS, 1998</w:t>
      </w:r>
      <w:r w:rsidR="0029528C" w:rsidRPr="00704076">
        <w:rPr>
          <w:rFonts w:ascii="Times New Roman" w:hAnsi="Times New Roman" w:cs="Times New Roman"/>
          <w:sz w:val="26"/>
          <w:szCs w:val="26"/>
        </w:rPr>
        <w:t xml:space="preserve">; Busby, </w:t>
      </w:r>
      <w:r w:rsidR="0029528C" w:rsidRPr="00704076">
        <w:rPr>
          <w:rFonts w:ascii="Times New Roman" w:hAnsi="Times New Roman" w:cs="Times New Roman"/>
          <w:sz w:val="26"/>
          <w:szCs w:val="26"/>
        </w:rPr>
        <w:lastRenderedPageBreak/>
        <w:t>Klug, 2001</w:t>
      </w:r>
      <w:r w:rsidRPr="00704076">
        <w:rPr>
          <w:rFonts w:ascii="Times New Roman" w:hAnsi="Times New Roman" w:cs="Times New Roman"/>
          <w:sz w:val="26"/>
          <w:szCs w:val="26"/>
        </w:rPr>
        <w:t xml:space="preserve">). Phim thường không sản xuất với mục đích thu hút khách du lịch tới một điểm đến, nhưng có xu hướng </w:t>
      </w:r>
      <w:r w:rsidR="005D181B" w:rsidRPr="00704076">
        <w:rPr>
          <w:rFonts w:ascii="Times New Roman" w:hAnsi="Times New Roman" w:cs="Times New Roman"/>
          <w:sz w:val="26"/>
          <w:szCs w:val="26"/>
        </w:rPr>
        <w:t xml:space="preserve">tạo </w:t>
      </w:r>
      <w:r w:rsidR="006A3F67" w:rsidRPr="00704076">
        <w:rPr>
          <w:rFonts w:ascii="Times New Roman" w:hAnsi="Times New Roman" w:cs="Times New Roman"/>
          <w:sz w:val="26"/>
          <w:szCs w:val="26"/>
        </w:rPr>
        <w:t xml:space="preserve">ra những </w:t>
      </w:r>
      <w:r w:rsidRPr="00704076">
        <w:rPr>
          <w:rFonts w:ascii="Times New Roman" w:hAnsi="Times New Roman" w:cs="Times New Roman"/>
          <w:sz w:val="26"/>
          <w:szCs w:val="26"/>
        </w:rPr>
        <w:t xml:space="preserve">ảnh hưởng gián tiếp cho người xem </w:t>
      </w:r>
      <w:r w:rsidR="006A3F67" w:rsidRPr="00704076">
        <w:rPr>
          <w:rFonts w:ascii="Times New Roman" w:hAnsi="Times New Roman" w:cs="Times New Roman"/>
          <w:sz w:val="26"/>
          <w:szCs w:val="26"/>
        </w:rPr>
        <w:t>qua</w:t>
      </w:r>
      <w:r w:rsidRPr="00704076">
        <w:rPr>
          <w:rFonts w:ascii="Times New Roman" w:hAnsi="Times New Roman" w:cs="Times New Roman"/>
          <w:sz w:val="26"/>
          <w:szCs w:val="26"/>
        </w:rPr>
        <w:t xml:space="preserve"> </w:t>
      </w:r>
      <w:r w:rsidR="00E54172" w:rsidRPr="00704076">
        <w:rPr>
          <w:rFonts w:ascii="Times New Roman" w:hAnsi="Times New Roman" w:cs="Times New Roman"/>
          <w:sz w:val="26"/>
          <w:szCs w:val="26"/>
        </w:rPr>
        <w:t xml:space="preserve">những thông điệp </w:t>
      </w:r>
      <w:r w:rsidR="00E12E96" w:rsidRPr="00704076">
        <w:rPr>
          <w:rFonts w:ascii="Times New Roman" w:hAnsi="Times New Roman" w:cs="Times New Roman"/>
          <w:sz w:val="26"/>
          <w:szCs w:val="26"/>
        </w:rPr>
        <w:t xml:space="preserve">và hình ảnh </w:t>
      </w:r>
      <w:r w:rsidR="002019E3" w:rsidRPr="00704076">
        <w:rPr>
          <w:rFonts w:ascii="Times New Roman" w:hAnsi="Times New Roman" w:cs="Times New Roman"/>
          <w:sz w:val="26"/>
          <w:szCs w:val="26"/>
        </w:rPr>
        <w:t>trong</w:t>
      </w:r>
      <w:r w:rsidRPr="00704076">
        <w:rPr>
          <w:rFonts w:ascii="Times New Roman" w:hAnsi="Times New Roman" w:cs="Times New Roman"/>
          <w:sz w:val="26"/>
          <w:szCs w:val="26"/>
        </w:rPr>
        <w:t xml:space="preserve"> phim (Buttler, 1990)</w:t>
      </w:r>
      <w:r w:rsidR="00A74293" w:rsidRPr="00704076">
        <w:rPr>
          <w:rFonts w:ascii="Times New Roman" w:hAnsi="Times New Roman" w:cs="Times New Roman"/>
          <w:sz w:val="26"/>
          <w:szCs w:val="26"/>
        </w:rPr>
        <w:t>.</w:t>
      </w:r>
    </w:p>
    <w:p w:rsidR="0061350E" w:rsidRPr="00704076" w:rsidRDefault="006B3DE7" w:rsidP="005823D1">
      <w:pPr>
        <w:spacing w:before="120" w:line="288" w:lineRule="auto"/>
        <w:ind w:firstLine="567"/>
        <w:rPr>
          <w:rFonts w:ascii="Times New Roman" w:hAnsi="Times New Roman" w:cs="Times New Roman"/>
          <w:sz w:val="26"/>
          <w:szCs w:val="26"/>
        </w:rPr>
      </w:pPr>
      <w:r w:rsidRPr="00704076">
        <w:rPr>
          <w:rFonts w:ascii="Times New Roman" w:hAnsi="Times New Roman" w:cs="Times New Roman"/>
          <w:sz w:val="26"/>
          <w:szCs w:val="26"/>
        </w:rPr>
        <w:t>Du khách thường</w:t>
      </w:r>
      <w:r w:rsidR="00832B1C" w:rsidRPr="00704076">
        <w:rPr>
          <w:rFonts w:ascii="Times New Roman" w:hAnsi="Times New Roman" w:cs="Times New Roman"/>
          <w:sz w:val="26"/>
          <w:szCs w:val="26"/>
        </w:rPr>
        <w:t xml:space="preserve"> có xu hướng đến thăm các điểm </w:t>
      </w:r>
      <w:r w:rsidR="00302006" w:rsidRPr="00704076">
        <w:rPr>
          <w:rFonts w:ascii="Times New Roman" w:hAnsi="Times New Roman" w:cs="Times New Roman"/>
          <w:sz w:val="26"/>
          <w:szCs w:val="26"/>
        </w:rPr>
        <w:t xml:space="preserve">đến </w:t>
      </w:r>
      <w:r w:rsidR="006E6764" w:rsidRPr="00704076">
        <w:rPr>
          <w:rFonts w:ascii="Times New Roman" w:hAnsi="Times New Roman" w:cs="Times New Roman"/>
          <w:sz w:val="26"/>
          <w:szCs w:val="26"/>
        </w:rPr>
        <w:t xml:space="preserve">từ </w:t>
      </w:r>
      <w:r w:rsidR="00832B1C" w:rsidRPr="00704076">
        <w:rPr>
          <w:rFonts w:ascii="Times New Roman" w:hAnsi="Times New Roman" w:cs="Times New Roman"/>
          <w:sz w:val="26"/>
          <w:szCs w:val="26"/>
        </w:rPr>
        <w:t xml:space="preserve">những hình ảnh, ký ức, sự </w:t>
      </w:r>
      <w:r w:rsidR="00302006" w:rsidRPr="00704076">
        <w:rPr>
          <w:rFonts w:ascii="Times New Roman" w:hAnsi="Times New Roman" w:cs="Times New Roman"/>
          <w:sz w:val="26"/>
          <w:szCs w:val="26"/>
        </w:rPr>
        <w:t xml:space="preserve">liên kết và </w:t>
      </w:r>
      <w:r w:rsidR="00832B1C" w:rsidRPr="00704076">
        <w:rPr>
          <w:rFonts w:ascii="Times New Roman" w:hAnsi="Times New Roman" w:cs="Times New Roman"/>
          <w:sz w:val="26"/>
          <w:szCs w:val="26"/>
        </w:rPr>
        <w:t xml:space="preserve">gắn bó tinh thần với những nơi </w:t>
      </w:r>
      <w:r w:rsidR="00964358" w:rsidRPr="00704076">
        <w:rPr>
          <w:rFonts w:ascii="Times New Roman" w:hAnsi="Times New Roman" w:cs="Times New Roman"/>
          <w:sz w:val="26"/>
          <w:szCs w:val="26"/>
        </w:rPr>
        <w:t>có</w:t>
      </w:r>
      <w:r w:rsidR="00832B1C" w:rsidRPr="00704076">
        <w:rPr>
          <w:rFonts w:ascii="Times New Roman" w:hAnsi="Times New Roman" w:cs="Times New Roman"/>
          <w:sz w:val="26"/>
          <w:szCs w:val="26"/>
        </w:rPr>
        <w:t xml:space="preserve"> ý nghĩa cụ thể</w:t>
      </w:r>
      <w:r w:rsidR="0061350E" w:rsidRPr="00704076">
        <w:rPr>
          <w:rFonts w:ascii="Times New Roman" w:hAnsi="Times New Roman" w:cs="Times New Roman"/>
          <w:sz w:val="26"/>
          <w:szCs w:val="26"/>
        </w:rPr>
        <w:t xml:space="preserve">. </w:t>
      </w:r>
      <w:r w:rsidR="0019750F" w:rsidRPr="00704076">
        <w:rPr>
          <w:rFonts w:ascii="Times New Roman" w:hAnsi="Times New Roman" w:cs="Times New Roman"/>
          <w:sz w:val="26"/>
          <w:szCs w:val="26"/>
        </w:rPr>
        <w:t>Busby và Klug (2001) cho rằng: t</w:t>
      </w:r>
      <w:r w:rsidR="009D4789" w:rsidRPr="00704076">
        <w:rPr>
          <w:rFonts w:ascii="Times New Roman" w:hAnsi="Times New Roman" w:cs="Times New Roman"/>
          <w:sz w:val="26"/>
          <w:szCs w:val="26"/>
        </w:rPr>
        <w:t xml:space="preserve">hông qua những bộ phim </w:t>
      </w:r>
      <w:r w:rsidR="003510EA" w:rsidRPr="00704076">
        <w:rPr>
          <w:rFonts w:ascii="Times New Roman" w:hAnsi="Times New Roman" w:cs="Times New Roman"/>
          <w:sz w:val="26"/>
          <w:szCs w:val="26"/>
        </w:rPr>
        <w:t xml:space="preserve">truyền hình, </w:t>
      </w:r>
      <w:r w:rsidR="009D4789" w:rsidRPr="00704076">
        <w:rPr>
          <w:rFonts w:ascii="Times New Roman" w:hAnsi="Times New Roman" w:cs="Times New Roman"/>
          <w:sz w:val="26"/>
          <w:szCs w:val="26"/>
        </w:rPr>
        <w:t xml:space="preserve">điện ảnh yêu thích, du khách thường mong muốn đến các điểm làm phim </w:t>
      </w:r>
      <w:r w:rsidR="0019750F" w:rsidRPr="00704076">
        <w:rPr>
          <w:rFonts w:ascii="Times New Roman" w:hAnsi="Times New Roman" w:cs="Times New Roman"/>
          <w:sz w:val="26"/>
          <w:szCs w:val="26"/>
        </w:rPr>
        <w:t>với</w:t>
      </w:r>
      <w:r w:rsidR="009D4789" w:rsidRPr="00704076">
        <w:rPr>
          <w:rFonts w:ascii="Times New Roman" w:hAnsi="Times New Roman" w:cs="Times New Roman"/>
          <w:sz w:val="26"/>
          <w:szCs w:val="26"/>
        </w:rPr>
        <w:t xml:space="preserve"> lý do: </w:t>
      </w:r>
      <w:r w:rsidR="009D4789" w:rsidRPr="00704076">
        <w:rPr>
          <w:rFonts w:ascii="Times New Roman" w:hAnsi="Times New Roman" w:cs="Times New Roman"/>
          <w:i/>
          <w:sz w:val="26"/>
          <w:szCs w:val="26"/>
        </w:rPr>
        <w:t>t</w:t>
      </w:r>
      <w:r w:rsidR="0061350E" w:rsidRPr="00704076">
        <w:rPr>
          <w:rFonts w:ascii="Times New Roman" w:hAnsi="Times New Roman" w:cs="Times New Roman"/>
          <w:i/>
          <w:sz w:val="26"/>
          <w:szCs w:val="26"/>
        </w:rPr>
        <w:t>heo bước của các diễn viên yêu thích</w:t>
      </w:r>
      <w:r w:rsidR="009D4789" w:rsidRPr="00704076">
        <w:rPr>
          <w:rFonts w:ascii="Times New Roman" w:hAnsi="Times New Roman" w:cs="Times New Roman"/>
          <w:i/>
          <w:sz w:val="26"/>
          <w:szCs w:val="26"/>
        </w:rPr>
        <w:t xml:space="preserve">; trải nghiệm thực tế tại các vị trí quay phim; thăm viếng những nơi </w:t>
      </w:r>
      <w:r w:rsidR="0061350E" w:rsidRPr="00704076">
        <w:rPr>
          <w:rFonts w:ascii="Times New Roman" w:hAnsi="Times New Roman" w:cs="Times New Roman"/>
          <w:i/>
          <w:sz w:val="26"/>
          <w:szCs w:val="26"/>
        </w:rPr>
        <w:t xml:space="preserve">vì ý nghĩa của </w:t>
      </w:r>
      <w:r w:rsidR="009D4789" w:rsidRPr="00704076">
        <w:rPr>
          <w:rFonts w:ascii="Times New Roman" w:hAnsi="Times New Roman" w:cs="Times New Roman"/>
          <w:i/>
          <w:sz w:val="26"/>
          <w:szCs w:val="26"/>
        </w:rPr>
        <w:t>chúng</w:t>
      </w:r>
      <w:r w:rsidR="0061350E" w:rsidRPr="00704076">
        <w:rPr>
          <w:rFonts w:ascii="Times New Roman" w:hAnsi="Times New Roman" w:cs="Times New Roman"/>
          <w:i/>
          <w:sz w:val="26"/>
          <w:szCs w:val="26"/>
        </w:rPr>
        <w:t xml:space="preserve"> sau khi xem một bộ</w:t>
      </w:r>
      <w:r w:rsidR="009D4789" w:rsidRPr="00704076">
        <w:rPr>
          <w:rFonts w:ascii="Times New Roman" w:hAnsi="Times New Roman" w:cs="Times New Roman"/>
          <w:i/>
          <w:sz w:val="26"/>
          <w:szCs w:val="26"/>
        </w:rPr>
        <w:t xml:space="preserve"> phim; </w:t>
      </w:r>
      <w:r w:rsidR="00225E85" w:rsidRPr="00704076">
        <w:rPr>
          <w:rFonts w:ascii="Times New Roman" w:hAnsi="Times New Roman" w:cs="Times New Roman"/>
          <w:i/>
          <w:sz w:val="26"/>
          <w:szCs w:val="26"/>
        </w:rPr>
        <w:t>t</w:t>
      </w:r>
      <w:r w:rsidR="0061350E" w:rsidRPr="00704076">
        <w:rPr>
          <w:rFonts w:ascii="Times New Roman" w:hAnsi="Times New Roman" w:cs="Times New Roman"/>
          <w:i/>
          <w:sz w:val="26"/>
          <w:szCs w:val="26"/>
        </w:rPr>
        <w:t xml:space="preserve">hăm các địa điểm </w:t>
      </w:r>
      <w:r w:rsidR="006E6764" w:rsidRPr="00704076">
        <w:rPr>
          <w:rFonts w:ascii="Times New Roman" w:hAnsi="Times New Roman" w:cs="Times New Roman"/>
          <w:i/>
          <w:sz w:val="26"/>
          <w:szCs w:val="26"/>
        </w:rPr>
        <w:t>được</w:t>
      </w:r>
      <w:r w:rsidR="0061350E" w:rsidRPr="00704076">
        <w:rPr>
          <w:rFonts w:ascii="Times New Roman" w:hAnsi="Times New Roman" w:cs="Times New Roman"/>
          <w:i/>
          <w:sz w:val="26"/>
          <w:szCs w:val="26"/>
        </w:rPr>
        <w:t xml:space="preserve"> chuyển thể </w:t>
      </w:r>
      <w:r w:rsidR="00D178C2" w:rsidRPr="00704076">
        <w:rPr>
          <w:rFonts w:ascii="Times New Roman" w:hAnsi="Times New Roman" w:cs="Times New Roman"/>
          <w:i/>
          <w:sz w:val="26"/>
          <w:szCs w:val="26"/>
        </w:rPr>
        <w:t>từ</w:t>
      </w:r>
      <w:r w:rsidR="009D4789" w:rsidRPr="00704076">
        <w:rPr>
          <w:rFonts w:ascii="Times New Roman" w:hAnsi="Times New Roman" w:cs="Times New Roman"/>
          <w:i/>
          <w:sz w:val="26"/>
          <w:szCs w:val="26"/>
        </w:rPr>
        <w:t xml:space="preserve"> </w:t>
      </w:r>
      <w:r w:rsidR="0061350E" w:rsidRPr="00704076">
        <w:rPr>
          <w:rFonts w:ascii="Times New Roman" w:hAnsi="Times New Roman" w:cs="Times New Roman"/>
          <w:i/>
          <w:sz w:val="26"/>
          <w:szCs w:val="26"/>
        </w:rPr>
        <w:t>các tác phẩm văn học</w:t>
      </w:r>
      <w:r w:rsidR="009D4789" w:rsidRPr="00704076">
        <w:rPr>
          <w:rFonts w:ascii="Times New Roman" w:hAnsi="Times New Roman" w:cs="Times New Roman"/>
          <w:sz w:val="26"/>
          <w:szCs w:val="26"/>
        </w:rPr>
        <w:t xml:space="preserve">; </w:t>
      </w:r>
      <w:r w:rsidR="0019750F" w:rsidRPr="00704076">
        <w:rPr>
          <w:rFonts w:ascii="Times New Roman" w:hAnsi="Times New Roman" w:cs="Times New Roman"/>
          <w:i/>
          <w:sz w:val="26"/>
          <w:szCs w:val="26"/>
        </w:rPr>
        <w:t>sự</w:t>
      </w:r>
      <w:r w:rsidR="0061350E" w:rsidRPr="00704076">
        <w:rPr>
          <w:rFonts w:ascii="Times New Roman" w:hAnsi="Times New Roman" w:cs="Times New Roman"/>
          <w:i/>
          <w:sz w:val="26"/>
          <w:szCs w:val="26"/>
        </w:rPr>
        <w:t xml:space="preserve"> ấn tượng bởi những phông nền</w:t>
      </w:r>
      <w:r w:rsidR="009D4789" w:rsidRPr="00704076">
        <w:rPr>
          <w:rFonts w:ascii="Times New Roman" w:hAnsi="Times New Roman" w:cs="Times New Roman"/>
          <w:i/>
          <w:sz w:val="26"/>
          <w:szCs w:val="26"/>
        </w:rPr>
        <w:t>, hình ảnh</w:t>
      </w:r>
      <w:r w:rsidR="0061350E" w:rsidRPr="00704076">
        <w:rPr>
          <w:rFonts w:ascii="Times New Roman" w:hAnsi="Times New Roman" w:cs="Times New Roman"/>
          <w:i/>
          <w:sz w:val="26"/>
          <w:szCs w:val="26"/>
        </w:rPr>
        <w:t xml:space="preserve"> hấp dẫn</w:t>
      </w:r>
      <w:r w:rsidR="009D4789" w:rsidRPr="00704076">
        <w:rPr>
          <w:rFonts w:ascii="Times New Roman" w:hAnsi="Times New Roman" w:cs="Times New Roman"/>
          <w:i/>
          <w:sz w:val="26"/>
          <w:szCs w:val="26"/>
        </w:rPr>
        <w:t xml:space="preserve"> liên quan đến bộ phim</w:t>
      </w:r>
      <w:r w:rsidR="00515AFA" w:rsidRPr="00704076">
        <w:rPr>
          <w:rFonts w:ascii="Times New Roman" w:hAnsi="Times New Roman" w:cs="Times New Roman"/>
          <w:i/>
          <w:sz w:val="26"/>
          <w:szCs w:val="26"/>
        </w:rPr>
        <w:t xml:space="preserve">; </w:t>
      </w:r>
      <w:r w:rsidR="009D4789" w:rsidRPr="00704076">
        <w:rPr>
          <w:rFonts w:ascii="Times New Roman" w:hAnsi="Times New Roman" w:cs="Times New Roman"/>
          <w:i/>
          <w:sz w:val="26"/>
          <w:szCs w:val="26"/>
        </w:rPr>
        <w:t>và p</w:t>
      </w:r>
      <w:r w:rsidR="0061350E" w:rsidRPr="00704076">
        <w:rPr>
          <w:rFonts w:ascii="Times New Roman" w:hAnsi="Times New Roman" w:cs="Times New Roman"/>
          <w:i/>
          <w:sz w:val="26"/>
          <w:szCs w:val="26"/>
        </w:rPr>
        <w:t xml:space="preserve">him truyền hình nổi tiếng </w:t>
      </w:r>
      <w:r w:rsidR="003812E0" w:rsidRPr="00704076">
        <w:rPr>
          <w:rFonts w:ascii="Times New Roman" w:hAnsi="Times New Roman" w:cs="Times New Roman"/>
          <w:i/>
          <w:sz w:val="26"/>
          <w:szCs w:val="26"/>
        </w:rPr>
        <w:t xml:space="preserve">thường thu hút </w:t>
      </w:r>
      <w:r w:rsidR="0061350E" w:rsidRPr="00704076">
        <w:rPr>
          <w:rFonts w:ascii="Times New Roman" w:hAnsi="Times New Roman" w:cs="Times New Roman"/>
          <w:i/>
          <w:sz w:val="26"/>
          <w:szCs w:val="26"/>
        </w:rPr>
        <w:t xml:space="preserve">những người </w:t>
      </w:r>
      <w:r w:rsidR="003812E0" w:rsidRPr="00704076">
        <w:rPr>
          <w:rFonts w:ascii="Times New Roman" w:hAnsi="Times New Roman" w:cs="Times New Roman"/>
          <w:i/>
          <w:sz w:val="26"/>
          <w:szCs w:val="26"/>
        </w:rPr>
        <w:t>xem</w:t>
      </w:r>
      <w:r w:rsidR="0061350E" w:rsidRPr="00704076">
        <w:rPr>
          <w:rFonts w:ascii="Times New Roman" w:hAnsi="Times New Roman" w:cs="Times New Roman"/>
          <w:i/>
          <w:sz w:val="26"/>
          <w:szCs w:val="26"/>
        </w:rPr>
        <w:t xml:space="preserve"> rất trung thành</w:t>
      </w:r>
      <w:r w:rsidR="0061350E" w:rsidRPr="00704076">
        <w:rPr>
          <w:rFonts w:ascii="Times New Roman" w:hAnsi="Times New Roman" w:cs="Times New Roman"/>
          <w:sz w:val="26"/>
          <w:szCs w:val="26"/>
        </w:rPr>
        <w:t>.</w:t>
      </w:r>
    </w:p>
    <w:p w:rsidR="00AC2DD2" w:rsidRDefault="004965B7" w:rsidP="005823D1">
      <w:pPr>
        <w:spacing w:before="120" w:line="288" w:lineRule="auto"/>
        <w:ind w:firstLine="567"/>
        <w:rPr>
          <w:rFonts w:ascii="Times New Roman" w:hAnsi="Times New Roman" w:cs="Times New Roman"/>
          <w:sz w:val="26"/>
          <w:szCs w:val="26"/>
        </w:rPr>
      </w:pPr>
      <w:r w:rsidRPr="00704076">
        <w:rPr>
          <w:rFonts w:ascii="Times New Roman" w:hAnsi="Times New Roman" w:cs="Times New Roman"/>
          <w:sz w:val="26"/>
          <w:szCs w:val="26"/>
        </w:rPr>
        <w:t>Với những lý do trên, m</w:t>
      </w:r>
      <w:r w:rsidR="0061350E" w:rsidRPr="00704076">
        <w:rPr>
          <w:rFonts w:ascii="Times New Roman" w:hAnsi="Times New Roman" w:cs="Times New Roman"/>
          <w:sz w:val="26"/>
          <w:szCs w:val="26"/>
        </w:rPr>
        <w:t xml:space="preserve">ột số bộ phim thành </w:t>
      </w:r>
      <w:r w:rsidR="003812E0" w:rsidRPr="00704076">
        <w:rPr>
          <w:rFonts w:ascii="Times New Roman" w:hAnsi="Times New Roman" w:cs="Times New Roman"/>
          <w:sz w:val="26"/>
          <w:szCs w:val="26"/>
        </w:rPr>
        <w:t>công thường có khả năng</w:t>
      </w:r>
      <w:r w:rsidR="0061350E" w:rsidRPr="00704076">
        <w:rPr>
          <w:rFonts w:ascii="Times New Roman" w:hAnsi="Times New Roman" w:cs="Times New Roman"/>
          <w:sz w:val="26"/>
          <w:szCs w:val="26"/>
        </w:rPr>
        <w:t xml:space="preserve"> thu hút </w:t>
      </w:r>
      <w:r w:rsidR="003812E0" w:rsidRPr="00704076">
        <w:rPr>
          <w:rFonts w:ascii="Times New Roman" w:hAnsi="Times New Roman" w:cs="Times New Roman"/>
          <w:sz w:val="26"/>
          <w:szCs w:val="26"/>
        </w:rPr>
        <w:t>lượng lớn du khách, thậm chí có thể tạo nên trào lưu du lịch nhất thời hoặc lâu dài. Khác với các hình ảnh quảng bá du lịch thuần túy về con người, phong cảnh, phong tục tập quán, nội dung phim luôn gắn với các cốt truyệ</w:t>
      </w:r>
      <w:r w:rsidR="007476E2">
        <w:rPr>
          <w:rFonts w:ascii="Times New Roman" w:hAnsi="Times New Roman" w:cs="Times New Roman"/>
          <w:sz w:val="26"/>
          <w:szCs w:val="26"/>
        </w:rPr>
        <w:t xml:space="preserve">n, </w:t>
      </w:r>
      <w:r w:rsidR="003812E0" w:rsidRPr="00704076">
        <w:rPr>
          <w:rFonts w:ascii="Times New Roman" w:hAnsi="Times New Roman" w:cs="Times New Roman"/>
          <w:sz w:val="26"/>
          <w:szCs w:val="26"/>
        </w:rPr>
        <w:t>với những hình ảnh và địa điểm cụ thể</w:t>
      </w:r>
      <w:r w:rsidRPr="00704076">
        <w:rPr>
          <w:rFonts w:ascii="Times New Roman" w:hAnsi="Times New Roman" w:cs="Times New Roman"/>
          <w:sz w:val="26"/>
          <w:szCs w:val="26"/>
        </w:rPr>
        <w:t xml:space="preserve">, chúng thường </w:t>
      </w:r>
      <w:r w:rsidR="003812E0" w:rsidRPr="00704076">
        <w:rPr>
          <w:rFonts w:ascii="Times New Roman" w:hAnsi="Times New Roman" w:cs="Times New Roman"/>
          <w:sz w:val="26"/>
          <w:szCs w:val="26"/>
        </w:rPr>
        <w:t>mang lại cho khán giả</w:t>
      </w:r>
      <w:r w:rsidR="0061350E" w:rsidRPr="00704076">
        <w:rPr>
          <w:rFonts w:ascii="Times New Roman" w:hAnsi="Times New Roman" w:cs="Times New Roman"/>
          <w:sz w:val="26"/>
          <w:szCs w:val="26"/>
        </w:rPr>
        <w:t xml:space="preserve"> trải nghiệm cảm xúc </w:t>
      </w:r>
      <w:r w:rsidR="00A93B07" w:rsidRPr="00704076">
        <w:rPr>
          <w:rFonts w:ascii="Times New Roman" w:hAnsi="Times New Roman" w:cs="Times New Roman"/>
          <w:sz w:val="26"/>
          <w:szCs w:val="26"/>
        </w:rPr>
        <w:t>khó</w:t>
      </w:r>
      <w:r w:rsidR="003812E0" w:rsidRPr="00704076">
        <w:rPr>
          <w:rFonts w:ascii="Times New Roman" w:hAnsi="Times New Roman" w:cs="Times New Roman"/>
          <w:sz w:val="26"/>
          <w:szCs w:val="26"/>
        </w:rPr>
        <w:t xml:space="preserve"> quên</w:t>
      </w:r>
      <w:r w:rsidR="0061350E" w:rsidRPr="00704076">
        <w:rPr>
          <w:rFonts w:ascii="Times New Roman" w:hAnsi="Times New Roman" w:cs="Times New Roman"/>
          <w:sz w:val="26"/>
          <w:szCs w:val="26"/>
        </w:rPr>
        <w:t xml:space="preserve">. Tất cả những yếu tố này sẽ </w:t>
      </w:r>
      <w:r w:rsidR="003812E0" w:rsidRPr="00704076">
        <w:rPr>
          <w:rFonts w:ascii="Times New Roman" w:hAnsi="Times New Roman" w:cs="Times New Roman"/>
          <w:sz w:val="26"/>
          <w:szCs w:val="26"/>
        </w:rPr>
        <w:t xml:space="preserve">thúc </w:t>
      </w:r>
      <w:r w:rsidR="0061350E" w:rsidRPr="00704076">
        <w:rPr>
          <w:rFonts w:ascii="Times New Roman" w:hAnsi="Times New Roman" w:cs="Times New Roman"/>
          <w:sz w:val="26"/>
          <w:szCs w:val="26"/>
        </w:rPr>
        <w:t xml:space="preserve">đẩy </w:t>
      </w:r>
      <w:r w:rsidRPr="00704076">
        <w:rPr>
          <w:rFonts w:ascii="Times New Roman" w:hAnsi="Times New Roman" w:cs="Times New Roman"/>
          <w:sz w:val="26"/>
          <w:szCs w:val="26"/>
        </w:rPr>
        <w:t>họ</w:t>
      </w:r>
      <w:r w:rsidR="0061350E" w:rsidRPr="00704076">
        <w:rPr>
          <w:rFonts w:ascii="Times New Roman" w:hAnsi="Times New Roman" w:cs="Times New Roman"/>
          <w:sz w:val="26"/>
          <w:szCs w:val="26"/>
        </w:rPr>
        <w:t xml:space="preserve"> </w:t>
      </w:r>
      <w:r w:rsidR="003812E0" w:rsidRPr="00704076">
        <w:rPr>
          <w:rFonts w:ascii="Times New Roman" w:hAnsi="Times New Roman" w:cs="Times New Roman"/>
          <w:sz w:val="26"/>
          <w:szCs w:val="26"/>
        </w:rPr>
        <w:t xml:space="preserve">tìm hiểu thông tin về những diễn viên, địa điểm quay phim và </w:t>
      </w:r>
      <w:r w:rsidRPr="00704076">
        <w:rPr>
          <w:rFonts w:ascii="Times New Roman" w:hAnsi="Times New Roman" w:cs="Times New Roman"/>
          <w:sz w:val="26"/>
          <w:szCs w:val="26"/>
        </w:rPr>
        <w:t xml:space="preserve">mong </w:t>
      </w:r>
      <w:r w:rsidR="003812E0" w:rsidRPr="00704076">
        <w:rPr>
          <w:rFonts w:ascii="Times New Roman" w:hAnsi="Times New Roman" w:cs="Times New Roman"/>
          <w:sz w:val="26"/>
          <w:szCs w:val="26"/>
        </w:rPr>
        <w:t xml:space="preserve">muốn </w:t>
      </w:r>
      <w:r w:rsidR="0061350E" w:rsidRPr="00704076">
        <w:rPr>
          <w:rFonts w:ascii="Times New Roman" w:hAnsi="Times New Roman" w:cs="Times New Roman"/>
          <w:sz w:val="26"/>
          <w:szCs w:val="26"/>
        </w:rPr>
        <w:t xml:space="preserve">trải nghiệm </w:t>
      </w:r>
      <w:r w:rsidR="003812E0" w:rsidRPr="00704076">
        <w:rPr>
          <w:rFonts w:ascii="Times New Roman" w:hAnsi="Times New Roman" w:cs="Times New Roman"/>
          <w:sz w:val="26"/>
          <w:szCs w:val="26"/>
        </w:rPr>
        <w:t>với những cảm xúc và trí</w:t>
      </w:r>
      <w:r w:rsidR="0061350E" w:rsidRPr="00704076">
        <w:rPr>
          <w:rFonts w:ascii="Times New Roman" w:hAnsi="Times New Roman" w:cs="Times New Roman"/>
          <w:sz w:val="26"/>
          <w:szCs w:val="26"/>
        </w:rPr>
        <w:t xml:space="preserve"> tưởng tượng được miêu tả bởi bộ phim. </w:t>
      </w:r>
      <w:r w:rsidR="004776BD" w:rsidRPr="00704076">
        <w:rPr>
          <w:rFonts w:ascii="Times New Roman" w:hAnsi="Times New Roman" w:cs="Times New Roman"/>
          <w:sz w:val="26"/>
          <w:szCs w:val="26"/>
        </w:rPr>
        <w:t>Vì vậy,</w:t>
      </w:r>
      <w:r w:rsidR="003812E0" w:rsidRPr="00704076">
        <w:rPr>
          <w:rFonts w:ascii="Times New Roman" w:hAnsi="Times New Roman" w:cs="Times New Roman"/>
          <w:sz w:val="26"/>
          <w:szCs w:val="26"/>
        </w:rPr>
        <w:t xml:space="preserve"> s</w:t>
      </w:r>
      <w:r w:rsidR="0061350E" w:rsidRPr="00704076">
        <w:rPr>
          <w:rFonts w:ascii="Times New Roman" w:hAnsi="Times New Roman" w:cs="Times New Roman"/>
          <w:sz w:val="26"/>
          <w:szCs w:val="26"/>
        </w:rPr>
        <w:t xml:space="preserve">ự thành công của một bộ phim </w:t>
      </w:r>
      <w:r w:rsidR="00AC2DD2" w:rsidRPr="00704076">
        <w:rPr>
          <w:rFonts w:ascii="Times New Roman" w:hAnsi="Times New Roman" w:cs="Times New Roman"/>
          <w:sz w:val="26"/>
          <w:szCs w:val="26"/>
        </w:rPr>
        <w:t>sẽ mang lại những hiệu ứng tốt cho quảng bá hình ảnh điểm đến du lịch.</w:t>
      </w:r>
      <w:r w:rsidR="004776BD" w:rsidRPr="00704076">
        <w:rPr>
          <w:rFonts w:ascii="Times New Roman" w:hAnsi="Times New Roman" w:cs="Times New Roman"/>
          <w:sz w:val="26"/>
          <w:szCs w:val="26"/>
        </w:rPr>
        <w:t xml:space="preserve"> </w:t>
      </w:r>
      <w:r w:rsidR="00054691" w:rsidRPr="00704076">
        <w:rPr>
          <w:rFonts w:ascii="Times New Roman" w:hAnsi="Times New Roman" w:cs="Times New Roman"/>
          <w:sz w:val="26"/>
          <w:szCs w:val="26"/>
        </w:rPr>
        <w:t>Do đó</w:t>
      </w:r>
      <w:r w:rsidR="00DF7E05" w:rsidRPr="00704076">
        <w:rPr>
          <w:rFonts w:ascii="Times New Roman" w:hAnsi="Times New Roman" w:cs="Times New Roman"/>
          <w:sz w:val="26"/>
          <w:szCs w:val="26"/>
        </w:rPr>
        <w:t>, sự hợp tác giữa điện ảnh và du lịch là rất cần thiết để cùng phát triển và khai thác lợi ích to lớn mà các bên mang lạ</w:t>
      </w:r>
      <w:r w:rsidR="00EA6022" w:rsidRPr="00704076">
        <w:rPr>
          <w:rFonts w:ascii="Times New Roman" w:hAnsi="Times New Roman" w:cs="Times New Roman"/>
          <w:sz w:val="26"/>
          <w:szCs w:val="26"/>
        </w:rPr>
        <w:t>i.</w:t>
      </w:r>
    </w:p>
    <w:p w:rsidR="00C80D6B" w:rsidRPr="00C80D6B" w:rsidRDefault="0054397D" w:rsidP="0054397D">
      <w:pPr>
        <w:spacing w:before="120" w:line="288" w:lineRule="auto"/>
        <w:ind w:firstLine="567"/>
        <w:rPr>
          <w:rFonts w:ascii="Times New Roman" w:hAnsi="Times New Roman" w:cs="Times New Roman"/>
          <w:b/>
          <w:sz w:val="26"/>
          <w:szCs w:val="26"/>
        </w:rPr>
      </w:pPr>
      <w:r>
        <w:rPr>
          <w:rFonts w:ascii="Times New Roman" w:hAnsi="Times New Roman" w:cs="Times New Roman"/>
          <w:b/>
          <w:sz w:val="26"/>
          <w:szCs w:val="26"/>
        </w:rPr>
        <w:t>2</w:t>
      </w:r>
      <w:r w:rsidR="00C80D6B" w:rsidRPr="00C80D6B">
        <w:rPr>
          <w:rFonts w:ascii="Times New Roman" w:hAnsi="Times New Roman" w:cs="Times New Roman"/>
          <w:b/>
          <w:sz w:val="26"/>
          <w:szCs w:val="26"/>
        </w:rPr>
        <w:t>.</w:t>
      </w:r>
      <w:r>
        <w:rPr>
          <w:rFonts w:ascii="Times New Roman" w:hAnsi="Times New Roman" w:cs="Times New Roman"/>
          <w:b/>
          <w:sz w:val="26"/>
          <w:szCs w:val="26"/>
        </w:rPr>
        <w:t>2.</w:t>
      </w:r>
      <w:r w:rsidR="00B63D43">
        <w:rPr>
          <w:rFonts w:ascii="Times New Roman" w:hAnsi="Times New Roman" w:cs="Times New Roman"/>
          <w:b/>
          <w:sz w:val="26"/>
          <w:szCs w:val="26"/>
        </w:rPr>
        <w:t xml:space="preserve"> Phương pháp nghiên cứu</w:t>
      </w:r>
      <w:r w:rsidR="00C80D6B" w:rsidRPr="00C80D6B">
        <w:rPr>
          <w:rFonts w:ascii="Times New Roman" w:hAnsi="Times New Roman" w:cs="Times New Roman"/>
          <w:b/>
          <w:sz w:val="26"/>
          <w:szCs w:val="26"/>
        </w:rPr>
        <w:t xml:space="preserve"> </w:t>
      </w:r>
    </w:p>
    <w:p w:rsidR="00C80D6B" w:rsidRPr="00C80D6B" w:rsidRDefault="00C80D6B" w:rsidP="00C80D6B">
      <w:pPr>
        <w:widowControl w:val="0"/>
        <w:spacing w:before="120" w:line="288" w:lineRule="auto"/>
        <w:ind w:firstLine="567"/>
        <w:rPr>
          <w:rFonts w:ascii="Times New Roman" w:hAnsi="Times New Roman" w:cs="Times New Roman"/>
          <w:sz w:val="26"/>
          <w:szCs w:val="26"/>
        </w:rPr>
      </w:pPr>
      <w:r w:rsidRPr="005A11C5">
        <w:rPr>
          <w:rFonts w:ascii="Times New Roman" w:hAnsi="Times New Roman" w:cs="Times New Roman"/>
          <w:i/>
          <w:sz w:val="26"/>
          <w:szCs w:val="26"/>
        </w:rPr>
        <w:t>Thu thập thông tin:</w:t>
      </w:r>
      <w:r>
        <w:rPr>
          <w:rFonts w:ascii="Times New Roman" w:hAnsi="Times New Roman" w:cs="Times New Roman"/>
          <w:b/>
          <w:i/>
          <w:sz w:val="26"/>
          <w:szCs w:val="26"/>
        </w:rPr>
        <w:t xml:space="preserve"> </w:t>
      </w:r>
      <w:r w:rsidR="005A11C5" w:rsidRPr="005A11C5">
        <w:rPr>
          <w:rFonts w:ascii="Times New Roman" w:hAnsi="Times New Roman" w:cs="Times New Roman"/>
          <w:sz w:val="26"/>
          <w:szCs w:val="26"/>
        </w:rPr>
        <w:t xml:space="preserve">thông tin được thu thập </w:t>
      </w:r>
      <w:r w:rsidRPr="005A11C5">
        <w:rPr>
          <w:rFonts w:ascii="Times New Roman" w:hAnsi="Times New Roman" w:cs="Times New Roman"/>
          <w:sz w:val="26"/>
          <w:szCs w:val="26"/>
        </w:rPr>
        <w:t>từ</w:t>
      </w:r>
      <w:r w:rsidRPr="00C80D6B">
        <w:rPr>
          <w:rFonts w:ascii="Times New Roman" w:hAnsi="Times New Roman" w:cs="Times New Roman"/>
          <w:sz w:val="26"/>
          <w:szCs w:val="26"/>
        </w:rPr>
        <w:t xml:space="preserve"> các công trình nghiên cứu khoa học (luận án tiế</w:t>
      </w:r>
      <w:r w:rsidR="00D10AC8">
        <w:rPr>
          <w:rFonts w:ascii="Times New Roman" w:hAnsi="Times New Roman" w:cs="Times New Roman"/>
          <w:sz w:val="26"/>
          <w:szCs w:val="26"/>
        </w:rPr>
        <w:t>n sĩ,</w:t>
      </w:r>
      <w:r w:rsidRPr="00C80D6B">
        <w:rPr>
          <w:rFonts w:ascii="Times New Roman" w:hAnsi="Times New Roman" w:cs="Times New Roman"/>
          <w:sz w:val="26"/>
          <w:szCs w:val="26"/>
        </w:rPr>
        <w:t xml:space="preserve"> bài viết trong kỷ yếu hội nghị, hội thảo); các bài báo đăng trên tạp chí khoa học trong và ngoài nước; Báo cáo, quy hoạch du lịch của Thừa Thiên Huế; Websites và nguồn khác.</w:t>
      </w:r>
    </w:p>
    <w:p w:rsidR="00C80D6B" w:rsidRPr="00704076" w:rsidRDefault="00C80D6B" w:rsidP="00C80D6B">
      <w:pPr>
        <w:spacing w:before="120" w:line="288" w:lineRule="auto"/>
        <w:ind w:firstLine="567"/>
        <w:rPr>
          <w:rFonts w:ascii="Times New Roman" w:hAnsi="Times New Roman" w:cs="Times New Roman"/>
          <w:sz w:val="26"/>
          <w:szCs w:val="26"/>
        </w:rPr>
      </w:pPr>
      <w:r w:rsidRPr="005A11C5">
        <w:rPr>
          <w:rFonts w:ascii="Times New Roman" w:hAnsi="Times New Roman" w:cs="Times New Roman"/>
          <w:i/>
          <w:sz w:val="26"/>
          <w:szCs w:val="26"/>
        </w:rPr>
        <w:t>Tổng hợp và phân tích tài liệu:</w:t>
      </w:r>
      <w:r>
        <w:rPr>
          <w:rFonts w:ascii="Times New Roman" w:hAnsi="Times New Roman" w:cs="Times New Roman"/>
          <w:b/>
          <w:i/>
          <w:sz w:val="26"/>
          <w:szCs w:val="26"/>
        </w:rPr>
        <w:t xml:space="preserve"> </w:t>
      </w:r>
      <w:r w:rsidRPr="00C80D6B">
        <w:rPr>
          <w:rFonts w:ascii="Times New Roman" w:hAnsi="Times New Roman" w:cs="Times New Roman"/>
          <w:sz w:val="26"/>
          <w:szCs w:val="26"/>
        </w:rPr>
        <w:t>Sử dụng phương pháp phân tổ để tổng hợp tài liệu</w:t>
      </w:r>
      <w:r>
        <w:rPr>
          <w:rFonts w:ascii="Times New Roman" w:hAnsi="Times New Roman" w:cs="Times New Roman"/>
          <w:sz w:val="26"/>
          <w:szCs w:val="26"/>
        </w:rPr>
        <w:t xml:space="preserve">, trên cơ sở đó </w:t>
      </w:r>
      <w:r w:rsidR="005A11C5">
        <w:rPr>
          <w:rFonts w:ascii="Times New Roman" w:hAnsi="Times New Roman" w:cs="Times New Roman"/>
          <w:sz w:val="26"/>
          <w:szCs w:val="26"/>
        </w:rPr>
        <w:t xml:space="preserve">thực hiện </w:t>
      </w:r>
      <w:r>
        <w:rPr>
          <w:rFonts w:ascii="Times New Roman" w:hAnsi="Times New Roman" w:cs="Times New Roman"/>
          <w:sz w:val="26"/>
          <w:szCs w:val="26"/>
        </w:rPr>
        <w:t xml:space="preserve">phân tích thông tin nhằm đạt được </w:t>
      </w:r>
      <w:r w:rsidRPr="00C80D6B">
        <w:rPr>
          <w:rFonts w:ascii="Times New Roman" w:hAnsi="Times New Roman" w:cs="Times New Roman"/>
          <w:sz w:val="26"/>
          <w:szCs w:val="26"/>
        </w:rPr>
        <w:t xml:space="preserve">mục đích nghiên cứu. </w:t>
      </w:r>
    </w:p>
    <w:p w:rsidR="00CE0779" w:rsidRPr="00704076" w:rsidRDefault="00253FA7" w:rsidP="005823D1">
      <w:pPr>
        <w:spacing w:before="120" w:line="288" w:lineRule="auto"/>
        <w:ind w:firstLine="567"/>
        <w:rPr>
          <w:rFonts w:ascii="Times New Roman" w:hAnsi="Times New Roman" w:cs="Times New Roman"/>
          <w:b/>
          <w:sz w:val="26"/>
          <w:szCs w:val="26"/>
        </w:rPr>
      </w:pPr>
      <w:r>
        <w:rPr>
          <w:rFonts w:ascii="Times New Roman" w:hAnsi="Times New Roman" w:cs="Times New Roman"/>
          <w:b/>
          <w:sz w:val="26"/>
          <w:szCs w:val="26"/>
        </w:rPr>
        <w:t>3</w:t>
      </w:r>
      <w:r w:rsidR="008923E0" w:rsidRPr="00704076">
        <w:rPr>
          <w:rFonts w:ascii="Times New Roman" w:hAnsi="Times New Roman" w:cs="Times New Roman"/>
          <w:b/>
          <w:sz w:val="26"/>
          <w:szCs w:val="26"/>
        </w:rPr>
        <w:t xml:space="preserve">. </w:t>
      </w:r>
      <w:r w:rsidR="00CE0779" w:rsidRPr="00704076">
        <w:rPr>
          <w:rFonts w:ascii="Times New Roman" w:hAnsi="Times New Roman" w:cs="Times New Roman"/>
          <w:b/>
          <w:sz w:val="26"/>
          <w:szCs w:val="26"/>
        </w:rPr>
        <w:t>KINH NGHIỆM QUẢNG BÁ HÌNH ẢNH DU LỊCH QUA ĐIỆN ẢNH CỦA THÁI LAN VÀ HÀN QUỐC</w:t>
      </w:r>
    </w:p>
    <w:p w:rsidR="00DE2726" w:rsidRPr="00704076" w:rsidRDefault="00253FA7" w:rsidP="005823D1">
      <w:pPr>
        <w:spacing w:before="120" w:line="288" w:lineRule="auto"/>
        <w:ind w:firstLine="567"/>
        <w:rPr>
          <w:rFonts w:ascii="Times New Roman" w:hAnsi="Times New Roman" w:cs="Times New Roman"/>
          <w:b/>
          <w:sz w:val="26"/>
          <w:szCs w:val="26"/>
        </w:rPr>
      </w:pPr>
      <w:r>
        <w:rPr>
          <w:rFonts w:ascii="Times New Roman" w:hAnsi="Times New Roman" w:cs="Times New Roman"/>
          <w:b/>
          <w:sz w:val="26"/>
          <w:szCs w:val="26"/>
        </w:rPr>
        <w:t>3</w:t>
      </w:r>
      <w:r w:rsidR="00406EC8" w:rsidRPr="00704076">
        <w:rPr>
          <w:rFonts w:ascii="Times New Roman" w:hAnsi="Times New Roman" w:cs="Times New Roman"/>
          <w:b/>
          <w:sz w:val="26"/>
          <w:szCs w:val="26"/>
        </w:rPr>
        <w:t>.1</w:t>
      </w:r>
      <w:r w:rsidR="007550E7" w:rsidRPr="00704076">
        <w:rPr>
          <w:rFonts w:ascii="Times New Roman" w:hAnsi="Times New Roman" w:cs="Times New Roman"/>
          <w:b/>
          <w:sz w:val="26"/>
          <w:szCs w:val="26"/>
        </w:rPr>
        <w:t>.</w:t>
      </w:r>
      <w:r w:rsidR="008923E0" w:rsidRPr="00704076">
        <w:rPr>
          <w:rFonts w:ascii="Times New Roman" w:hAnsi="Times New Roman" w:cs="Times New Roman"/>
          <w:b/>
          <w:sz w:val="26"/>
          <w:szCs w:val="26"/>
        </w:rPr>
        <w:t xml:space="preserve"> Kinh nghiệm của</w:t>
      </w:r>
      <w:r w:rsidR="00DE2726" w:rsidRPr="00704076">
        <w:rPr>
          <w:rFonts w:ascii="Times New Roman" w:hAnsi="Times New Roman" w:cs="Times New Roman"/>
          <w:b/>
          <w:sz w:val="26"/>
          <w:szCs w:val="26"/>
        </w:rPr>
        <w:t xml:space="preserve"> Hàn Quốc</w:t>
      </w:r>
      <w:r w:rsidR="00B62014" w:rsidRPr="00704076">
        <w:rPr>
          <w:rFonts w:ascii="Times New Roman" w:hAnsi="Times New Roman" w:cs="Times New Roman"/>
          <w:b/>
          <w:sz w:val="26"/>
          <w:szCs w:val="26"/>
        </w:rPr>
        <w:t xml:space="preserve"> </w:t>
      </w:r>
    </w:p>
    <w:p w:rsidR="000B22BD" w:rsidRPr="00704076" w:rsidRDefault="00202123" w:rsidP="005823D1">
      <w:pPr>
        <w:spacing w:before="120" w:line="288" w:lineRule="auto"/>
        <w:ind w:firstLine="567"/>
        <w:rPr>
          <w:rFonts w:ascii="Times New Roman" w:hAnsi="Times New Roman" w:cs="Times New Roman"/>
          <w:color w:val="000000"/>
          <w:sz w:val="26"/>
          <w:szCs w:val="26"/>
          <w:bdr w:val="none" w:sz="0" w:space="0" w:color="auto" w:frame="1"/>
        </w:rPr>
      </w:pPr>
      <w:r w:rsidRPr="00704076">
        <w:rPr>
          <w:rFonts w:ascii="Times New Roman" w:eastAsia="Times New Roman" w:hAnsi="Times New Roman" w:cs="Times New Roman"/>
          <w:color w:val="000000"/>
          <w:sz w:val="26"/>
          <w:szCs w:val="26"/>
          <w:bdr w:val="none" w:sz="0" w:space="0" w:color="auto" w:frame="1"/>
        </w:rPr>
        <w:t xml:space="preserve">Với những thế mạnh </w:t>
      </w:r>
      <w:r w:rsidR="00146E36" w:rsidRPr="00704076">
        <w:rPr>
          <w:rFonts w:ascii="Times New Roman" w:eastAsia="Times New Roman" w:hAnsi="Times New Roman" w:cs="Times New Roman"/>
          <w:color w:val="000000"/>
          <w:sz w:val="26"/>
          <w:szCs w:val="26"/>
          <w:bdr w:val="none" w:sz="0" w:space="0" w:color="auto" w:frame="1"/>
        </w:rPr>
        <w:t>về văn hoá, truyền thống lâu đời cùng với các chính sách mạnh mẽ trong hoạt động</w:t>
      </w:r>
      <w:r w:rsidR="00B62014" w:rsidRPr="00704076">
        <w:rPr>
          <w:rFonts w:ascii="Times New Roman" w:eastAsia="Times New Roman" w:hAnsi="Times New Roman" w:cs="Times New Roman"/>
          <w:color w:val="000000"/>
          <w:sz w:val="26"/>
          <w:szCs w:val="26"/>
          <w:bdr w:val="none" w:sz="0" w:space="0" w:color="auto" w:frame="1"/>
        </w:rPr>
        <w:t xml:space="preserve"> đầu tư cơ sở hạ tầng hiện đại, </w:t>
      </w:r>
      <w:r w:rsidR="00146E36" w:rsidRPr="00704076">
        <w:rPr>
          <w:rFonts w:ascii="Times New Roman" w:eastAsia="Times New Roman" w:hAnsi="Times New Roman" w:cs="Times New Roman"/>
          <w:color w:val="000000"/>
          <w:sz w:val="26"/>
          <w:szCs w:val="26"/>
          <w:bdr w:val="none" w:sz="0" w:space="0" w:color="auto" w:frame="1"/>
        </w:rPr>
        <w:t>c</w:t>
      </w:r>
      <w:r w:rsidRPr="00704076">
        <w:rPr>
          <w:rFonts w:ascii="Times New Roman" w:eastAsia="Times New Roman" w:hAnsi="Times New Roman" w:cs="Times New Roman"/>
          <w:color w:val="000000"/>
          <w:sz w:val="26"/>
          <w:szCs w:val="26"/>
          <w:bdr w:val="none" w:sz="0" w:space="0" w:color="auto" w:frame="1"/>
        </w:rPr>
        <w:t>ác khu vui chơi giải trí</w:t>
      </w:r>
      <w:r w:rsidR="00146E36" w:rsidRPr="00704076">
        <w:rPr>
          <w:rFonts w:ascii="Times New Roman" w:eastAsia="Times New Roman" w:hAnsi="Times New Roman" w:cs="Times New Roman"/>
          <w:color w:val="000000"/>
          <w:sz w:val="26"/>
          <w:szCs w:val="26"/>
          <w:bdr w:val="none" w:sz="0" w:space="0" w:color="auto" w:frame="1"/>
        </w:rPr>
        <w:t xml:space="preserve"> đa dạng và độc đáo</w:t>
      </w:r>
      <w:r w:rsidR="00D178C2" w:rsidRPr="00704076">
        <w:rPr>
          <w:rFonts w:ascii="Times New Roman" w:eastAsia="Times New Roman" w:hAnsi="Times New Roman" w:cs="Times New Roman"/>
          <w:color w:val="000000"/>
          <w:sz w:val="26"/>
          <w:szCs w:val="26"/>
          <w:bdr w:val="none" w:sz="0" w:space="0" w:color="auto" w:frame="1"/>
        </w:rPr>
        <w:t xml:space="preserve"> với </w:t>
      </w:r>
      <w:r w:rsidR="00146E36" w:rsidRPr="00704076">
        <w:rPr>
          <w:rFonts w:ascii="Times New Roman" w:eastAsia="Times New Roman" w:hAnsi="Times New Roman" w:cs="Times New Roman"/>
          <w:color w:val="000000"/>
          <w:sz w:val="26"/>
          <w:szCs w:val="26"/>
          <w:bdr w:val="none" w:sz="0" w:space="0" w:color="auto" w:frame="1"/>
        </w:rPr>
        <w:t>các dịch vụ chuyên nghiệp</w:t>
      </w:r>
      <w:r w:rsidR="00D178C2" w:rsidRPr="00704076">
        <w:rPr>
          <w:rFonts w:ascii="Times New Roman" w:eastAsia="Times New Roman" w:hAnsi="Times New Roman" w:cs="Times New Roman"/>
          <w:color w:val="000000"/>
          <w:sz w:val="26"/>
          <w:szCs w:val="26"/>
          <w:bdr w:val="none" w:sz="0" w:space="0" w:color="auto" w:frame="1"/>
        </w:rPr>
        <w:t xml:space="preserve">; </w:t>
      </w:r>
      <w:r w:rsidR="00B62014" w:rsidRPr="00704076">
        <w:rPr>
          <w:rFonts w:ascii="Times New Roman" w:eastAsia="Times New Roman" w:hAnsi="Times New Roman" w:cs="Times New Roman"/>
          <w:color w:val="000000"/>
          <w:sz w:val="26"/>
          <w:szCs w:val="26"/>
          <w:bdr w:val="none" w:sz="0" w:space="0" w:color="auto" w:frame="1"/>
        </w:rPr>
        <w:t xml:space="preserve">sự phát triển </w:t>
      </w:r>
      <w:r w:rsidR="00D178C2" w:rsidRPr="00704076">
        <w:rPr>
          <w:rFonts w:ascii="Times New Roman" w:eastAsia="Times New Roman" w:hAnsi="Times New Roman" w:cs="Times New Roman"/>
          <w:color w:val="000000"/>
          <w:sz w:val="26"/>
          <w:szCs w:val="26"/>
          <w:bdr w:val="none" w:sz="0" w:space="0" w:color="auto" w:frame="1"/>
        </w:rPr>
        <w:t xml:space="preserve">nhanh </w:t>
      </w:r>
      <w:r w:rsidR="00146E36" w:rsidRPr="00704076">
        <w:rPr>
          <w:rFonts w:ascii="Times New Roman" w:eastAsia="Times New Roman" w:hAnsi="Times New Roman" w:cs="Times New Roman"/>
          <w:color w:val="000000"/>
          <w:sz w:val="26"/>
          <w:szCs w:val="26"/>
          <w:bdr w:val="none" w:sz="0" w:space="0" w:color="auto" w:frame="1"/>
        </w:rPr>
        <w:t xml:space="preserve">các ngành công </w:t>
      </w:r>
      <w:r w:rsidR="009F542D" w:rsidRPr="00704076">
        <w:rPr>
          <w:rFonts w:ascii="Times New Roman" w:eastAsia="Times New Roman" w:hAnsi="Times New Roman" w:cs="Times New Roman"/>
          <w:color w:val="000000"/>
          <w:sz w:val="26"/>
          <w:szCs w:val="26"/>
          <w:bdr w:val="none" w:sz="0" w:space="0" w:color="auto" w:frame="1"/>
        </w:rPr>
        <w:t xml:space="preserve">nghiệp, </w:t>
      </w:r>
      <w:r w:rsidR="006C63EB" w:rsidRPr="00704076">
        <w:rPr>
          <w:rFonts w:ascii="Times New Roman" w:eastAsia="Times New Roman" w:hAnsi="Times New Roman" w:cs="Times New Roman"/>
          <w:color w:val="000000"/>
          <w:sz w:val="26"/>
          <w:szCs w:val="26"/>
          <w:bdr w:val="none" w:sz="0" w:space="0" w:color="auto" w:frame="1"/>
        </w:rPr>
        <w:t xml:space="preserve">đặc biệt là </w:t>
      </w:r>
      <w:r w:rsidRPr="00704076">
        <w:rPr>
          <w:rFonts w:ascii="Times New Roman" w:eastAsia="Times New Roman" w:hAnsi="Times New Roman" w:cs="Times New Roman"/>
          <w:color w:val="000000"/>
          <w:sz w:val="26"/>
          <w:szCs w:val="26"/>
          <w:bdr w:val="none" w:sz="0" w:space="0" w:color="auto" w:frame="1"/>
        </w:rPr>
        <w:t xml:space="preserve">ngành công nghiệp giải trí </w:t>
      </w:r>
      <w:r w:rsidR="00146E36" w:rsidRPr="00704076">
        <w:rPr>
          <w:rFonts w:ascii="Times New Roman" w:eastAsia="Times New Roman" w:hAnsi="Times New Roman" w:cs="Times New Roman"/>
          <w:color w:val="000000"/>
          <w:sz w:val="26"/>
          <w:szCs w:val="26"/>
          <w:bdr w:val="none" w:sz="0" w:space="0" w:color="auto" w:frame="1"/>
        </w:rPr>
        <w:t xml:space="preserve">đã góp phần tạo nên </w:t>
      </w:r>
      <w:r w:rsidRPr="00704076">
        <w:rPr>
          <w:rFonts w:ascii="Times New Roman" w:eastAsia="Times New Roman" w:hAnsi="Times New Roman" w:cs="Times New Roman"/>
          <w:color w:val="000000"/>
          <w:sz w:val="26"/>
          <w:szCs w:val="26"/>
          <w:bdr w:val="none" w:sz="0" w:space="0" w:color="auto" w:frame="1"/>
        </w:rPr>
        <w:t xml:space="preserve">Hàn Quốc </w:t>
      </w:r>
      <w:r w:rsidR="00146E36" w:rsidRPr="00704076">
        <w:rPr>
          <w:rFonts w:ascii="Times New Roman" w:eastAsia="Times New Roman" w:hAnsi="Times New Roman" w:cs="Times New Roman"/>
          <w:color w:val="000000"/>
          <w:sz w:val="26"/>
          <w:szCs w:val="26"/>
          <w:bdr w:val="none" w:sz="0" w:space="0" w:color="auto" w:frame="1"/>
        </w:rPr>
        <w:t>năng động (</w:t>
      </w:r>
      <w:r w:rsidRPr="00704076">
        <w:rPr>
          <w:rFonts w:ascii="Times New Roman" w:eastAsia="Times New Roman" w:hAnsi="Times New Roman" w:cs="Times New Roman"/>
          <w:color w:val="000000"/>
          <w:sz w:val="26"/>
          <w:szCs w:val="26"/>
          <w:bdr w:val="none" w:sz="0" w:space="0" w:color="auto" w:frame="1"/>
        </w:rPr>
        <w:t>Dynamic Korea</w:t>
      </w:r>
      <w:r w:rsidR="00146E36" w:rsidRPr="00704076">
        <w:rPr>
          <w:rFonts w:ascii="Times New Roman" w:eastAsia="Times New Roman" w:hAnsi="Times New Roman" w:cs="Times New Roman"/>
          <w:color w:val="000000"/>
          <w:sz w:val="26"/>
          <w:szCs w:val="26"/>
          <w:bdr w:val="none" w:sz="0" w:space="0" w:color="auto" w:frame="1"/>
        </w:rPr>
        <w:t xml:space="preserve">). </w:t>
      </w:r>
      <w:r w:rsidR="000B22BD" w:rsidRPr="00704076">
        <w:rPr>
          <w:rFonts w:ascii="Times New Roman" w:eastAsia="Times New Roman" w:hAnsi="Times New Roman" w:cs="Times New Roman"/>
          <w:color w:val="000000"/>
          <w:sz w:val="26"/>
          <w:szCs w:val="26"/>
          <w:bdr w:val="none" w:sz="0" w:space="0" w:color="auto" w:frame="1"/>
        </w:rPr>
        <w:t xml:space="preserve">Đây cũng là nền tảng quan trọng để </w:t>
      </w:r>
      <w:r w:rsidRPr="00704076">
        <w:rPr>
          <w:rFonts w:ascii="Times New Roman" w:eastAsia="Times New Roman" w:hAnsi="Times New Roman" w:cs="Times New Roman"/>
          <w:color w:val="000000"/>
          <w:sz w:val="26"/>
          <w:szCs w:val="26"/>
          <w:bdr w:val="none" w:sz="0" w:space="0" w:color="auto" w:frame="1"/>
        </w:rPr>
        <w:t xml:space="preserve">Hàn Quốc </w:t>
      </w:r>
      <w:r w:rsidR="00FE53A4" w:rsidRPr="00704076">
        <w:rPr>
          <w:rFonts w:ascii="Times New Roman" w:eastAsia="Times New Roman" w:hAnsi="Times New Roman" w:cs="Times New Roman"/>
          <w:color w:val="000000"/>
          <w:sz w:val="26"/>
          <w:szCs w:val="26"/>
          <w:bdr w:val="none" w:sz="0" w:space="0" w:color="auto" w:frame="1"/>
        </w:rPr>
        <w:t xml:space="preserve">thực hiện </w:t>
      </w:r>
      <w:r w:rsidR="00DE2726" w:rsidRPr="00704076">
        <w:rPr>
          <w:rFonts w:ascii="Times New Roman" w:hAnsi="Times New Roman" w:cs="Times New Roman"/>
          <w:color w:val="000000"/>
          <w:sz w:val="26"/>
          <w:szCs w:val="26"/>
          <w:bdr w:val="none" w:sz="0" w:space="0" w:color="auto" w:frame="1"/>
        </w:rPr>
        <w:t xml:space="preserve">“xuất khẩu văn hóa” và </w:t>
      </w:r>
      <w:r w:rsidR="000B22BD" w:rsidRPr="00704076">
        <w:rPr>
          <w:rFonts w:ascii="Times New Roman" w:hAnsi="Times New Roman" w:cs="Times New Roman"/>
          <w:color w:val="000000"/>
          <w:sz w:val="26"/>
          <w:szCs w:val="26"/>
          <w:bdr w:val="none" w:sz="0" w:space="0" w:color="auto" w:frame="1"/>
        </w:rPr>
        <w:t>“</w:t>
      </w:r>
      <w:r w:rsidR="00DE2726" w:rsidRPr="00704076">
        <w:rPr>
          <w:rFonts w:ascii="Times New Roman" w:hAnsi="Times New Roman" w:cs="Times New Roman"/>
          <w:color w:val="000000"/>
          <w:sz w:val="26"/>
          <w:szCs w:val="26"/>
          <w:bdr w:val="none" w:sz="0" w:space="0" w:color="auto" w:frame="1"/>
        </w:rPr>
        <w:t>thu hút du lị</w:t>
      </w:r>
      <w:r w:rsidRPr="00704076">
        <w:rPr>
          <w:rFonts w:ascii="Times New Roman" w:hAnsi="Times New Roman" w:cs="Times New Roman"/>
          <w:color w:val="000000"/>
          <w:sz w:val="26"/>
          <w:szCs w:val="26"/>
          <w:bdr w:val="none" w:sz="0" w:space="0" w:color="auto" w:frame="1"/>
        </w:rPr>
        <w:t>ch</w:t>
      </w:r>
      <w:r w:rsidR="000B22BD" w:rsidRPr="00704076">
        <w:rPr>
          <w:rFonts w:ascii="Times New Roman" w:hAnsi="Times New Roman" w:cs="Times New Roman"/>
          <w:color w:val="000000"/>
          <w:sz w:val="26"/>
          <w:szCs w:val="26"/>
          <w:bdr w:val="none" w:sz="0" w:space="0" w:color="auto" w:frame="1"/>
        </w:rPr>
        <w:t>”</w:t>
      </w:r>
      <w:r w:rsidR="001F594F" w:rsidRPr="00704076">
        <w:rPr>
          <w:rFonts w:ascii="Times New Roman" w:hAnsi="Times New Roman" w:cs="Times New Roman"/>
          <w:color w:val="000000"/>
          <w:sz w:val="26"/>
          <w:szCs w:val="26"/>
          <w:bdr w:val="none" w:sz="0" w:space="0" w:color="auto" w:frame="1"/>
        </w:rPr>
        <w:t xml:space="preserve"> ra thế giới</w:t>
      </w:r>
      <w:r w:rsidRPr="00704076">
        <w:rPr>
          <w:rFonts w:ascii="Times New Roman" w:hAnsi="Times New Roman" w:cs="Times New Roman"/>
          <w:color w:val="000000"/>
          <w:sz w:val="26"/>
          <w:szCs w:val="26"/>
          <w:bdr w:val="none" w:sz="0" w:space="0" w:color="auto" w:frame="1"/>
        </w:rPr>
        <w:t xml:space="preserve">. </w:t>
      </w:r>
    </w:p>
    <w:p w:rsidR="00B57AD5" w:rsidRDefault="00202123" w:rsidP="005823D1">
      <w:pPr>
        <w:spacing w:before="120" w:line="288" w:lineRule="auto"/>
        <w:ind w:firstLine="567"/>
        <w:rPr>
          <w:rFonts w:ascii="Times New Roman" w:eastAsia="Times New Roman" w:hAnsi="Times New Roman" w:cs="Times New Roman"/>
          <w:color w:val="000000"/>
          <w:sz w:val="26"/>
          <w:szCs w:val="26"/>
          <w:bdr w:val="none" w:sz="0" w:space="0" w:color="auto" w:frame="1"/>
        </w:rPr>
      </w:pPr>
      <w:r w:rsidRPr="00704076">
        <w:rPr>
          <w:rFonts w:ascii="Times New Roman" w:hAnsi="Times New Roman" w:cs="Times New Roman"/>
          <w:color w:val="000000"/>
          <w:sz w:val="26"/>
          <w:szCs w:val="26"/>
          <w:bdr w:val="none" w:sz="0" w:space="0" w:color="auto" w:frame="1"/>
        </w:rPr>
        <w:lastRenderedPageBreak/>
        <w:t>S</w:t>
      </w:r>
      <w:r w:rsidR="00DE2726" w:rsidRPr="00704076">
        <w:rPr>
          <w:rFonts w:ascii="Times New Roman" w:hAnsi="Times New Roman" w:cs="Times New Roman"/>
          <w:color w:val="000000"/>
          <w:sz w:val="26"/>
          <w:szCs w:val="26"/>
          <w:bdr w:val="none" w:sz="0" w:space="0" w:color="auto" w:frame="1"/>
        </w:rPr>
        <w:t xml:space="preserve">au 20 năm thực hiện, </w:t>
      </w:r>
      <w:r w:rsidRPr="00704076">
        <w:rPr>
          <w:rFonts w:ascii="Times New Roman" w:hAnsi="Times New Roman" w:cs="Times New Roman"/>
          <w:color w:val="000000"/>
          <w:sz w:val="26"/>
          <w:szCs w:val="26"/>
          <w:bdr w:val="none" w:sz="0" w:space="0" w:color="auto" w:frame="1"/>
        </w:rPr>
        <w:t>quốc gia này</w:t>
      </w:r>
      <w:r w:rsidR="00DE2726" w:rsidRPr="00704076">
        <w:rPr>
          <w:rFonts w:ascii="Times New Roman" w:hAnsi="Times New Roman" w:cs="Times New Roman"/>
          <w:color w:val="000000"/>
          <w:sz w:val="26"/>
          <w:szCs w:val="26"/>
          <w:bdr w:val="none" w:sz="0" w:space="0" w:color="auto" w:frame="1"/>
        </w:rPr>
        <w:t xml:space="preserve"> </w:t>
      </w:r>
      <w:r w:rsidR="000B22BD" w:rsidRPr="00704076">
        <w:rPr>
          <w:rFonts w:ascii="Times New Roman" w:hAnsi="Times New Roman" w:cs="Times New Roman"/>
          <w:color w:val="000000"/>
          <w:sz w:val="26"/>
          <w:szCs w:val="26"/>
          <w:bdr w:val="none" w:sz="0" w:space="0" w:color="auto" w:frame="1"/>
        </w:rPr>
        <w:t xml:space="preserve">đã </w:t>
      </w:r>
      <w:r w:rsidR="00DE2726" w:rsidRPr="00704076">
        <w:rPr>
          <w:rFonts w:ascii="Times New Roman" w:hAnsi="Times New Roman" w:cs="Times New Roman"/>
          <w:color w:val="000000"/>
          <w:sz w:val="26"/>
          <w:szCs w:val="26"/>
          <w:bdr w:val="none" w:sz="0" w:space="0" w:color="auto" w:frame="1"/>
        </w:rPr>
        <w:t>tạo ra “Làn sóng Hàn Quốc” có sức lan tỏa và tầm ảnh hưởng không chỉ trong khu vực Châu Á mà còn ở nhiều nơi trên thế giới.</w:t>
      </w:r>
      <w:r w:rsidR="00BC5E59" w:rsidRPr="00704076">
        <w:rPr>
          <w:rFonts w:ascii="Times New Roman" w:hAnsi="Times New Roman" w:cs="Times New Roman"/>
          <w:color w:val="000000"/>
          <w:sz w:val="26"/>
          <w:szCs w:val="26"/>
          <w:bdr w:val="none" w:sz="0" w:space="0" w:color="auto" w:frame="1"/>
        </w:rPr>
        <w:t xml:space="preserve"> </w:t>
      </w:r>
      <w:r w:rsidR="00B90E60" w:rsidRPr="00704076">
        <w:rPr>
          <w:rFonts w:ascii="Times New Roman" w:eastAsia="Times New Roman" w:hAnsi="Times New Roman" w:cs="Times New Roman"/>
          <w:color w:val="000000"/>
          <w:sz w:val="26"/>
          <w:szCs w:val="26"/>
          <w:bdr w:val="none" w:sz="0" w:space="0" w:color="auto" w:frame="1"/>
        </w:rPr>
        <w:t xml:space="preserve">Điện </w:t>
      </w:r>
      <w:r w:rsidR="007476E2">
        <w:rPr>
          <w:rFonts w:ascii="Times New Roman" w:eastAsia="Times New Roman" w:hAnsi="Times New Roman" w:cs="Times New Roman"/>
          <w:color w:val="000000"/>
          <w:sz w:val="26"/>
          <w:szCs w:val="26"/>
          <w:bdr w:val="none" w:sz="0" w:space="0" w:color="auto" w:frame="1"/>
        </w:rPr>
        <w:t xml:space="preserve">ảnh, </w:t>
      </w:r>
      <w:r w:rsidR="00DE2726" w:rsidRPr="00704076">
        <w:rPr>
          <w:rFonts w:ascii="Times New Roman" w:eastAsia="Times New Roman" w:hAnsi="Times New Roman" w:cs="Times New Roman"/>
          <w:color w:val="000000"/>
          <w:sz w:val="26"/>
          <w:szCs w:val="26"/>
          <w:bdr w:val="none" w:sz="0" w:space="0" w:color="auto" w:frame="1"/>
        </w:rPr>
        <w:t>truyền hình và trào lưu nhạc trẻ</w:t>
      </w:r>
      <w:r w:rsidR="007660B7">
        <w:rPr>
          <w:rFonts w:ascii="Times New Roman" w:eastAsia="Times New Roman" w:hAnsi="Times New Roman" w:cs="Times New Roman"/>
          <w:color w:val="000000"/>
          <w:sz w:val="26"/>
          <w:szCs w:val="26"/>
          <w:bdr w:val="none" w:sz="0" w:space="0" w:color="auto" w:frame="1"/>
        </w:rPr>
        <w:t xml:space="preserve"> </w:t>
      </w:r>
      <w:r w:rsidR="00227132">
        <w:rPr>
          <w:rFonts w:ascii="Times New Roman" w:eastAsia="Times New Roman" w:hAnsi="Times New Roman" w:cs="Times New Roman"/>
          <w:color w:val="000000"/>
          <w:sz w:val="26"/>
          <w:szCs w:val="26"/>
          <w:bdr w:val="none" w:sz="0" w:space="0" w:color="auto" w:frame="1"/>
        </w:rPr>
        <w:t xml:space="preserve">đã </w:t>
      </w:r>
      <w:r w:rsidR="00FA43D0">
        <w:rPr>
          <w:rFonts w:ascii="Times New Roman" w:eastAsia="Times New Roman" w:hAnsi="Times New Roman" w:cs="Times New Roman"/>
          <w:color w:val="000000"/>
          <w:sz w:val="26"/>
          <w:szCs w:val="26"/>
          <w:bdr w:val="none" w:sz="0" w:space="0" w:color="auto" w:frame="1"/>
        </w:rPr>
        <w:t>có</w:t>
      </w:r>
      <w:r w:rsidR="00B90E60" w:rsidRPr="00704076">
        <w:rPr>
          <w:rFonts w:ascii="Times New Roman" w:eastAsia="Times New Roman" w:hAnsi="Times New Roman" w:cs="Times New Roman"/>
          <w:color w:val="000000"/>
          <w:sz w:val="26"/>
          <w:szCs w:val="26"/>
          <w:bdr w:val="none" w:sz="0" w:space="0" w:color="auto" w:frame="1"/>
        </w:rPr>
        <w:t xml:space="preserve"> n</w:t>
      </w:r>
      <w:r w:rsidR="00B90E60" w:rsidRPr="00704076">
        <w:rPr>
          <w:rFonts w:ascii="Times New Roman" w:hAnsi="Times New Roman" w:cs="Times New Roman"/>
          <w:color w:val="000000"/>
          <w:sz w:val="26"/>
          <w:szCs w:val="26"/>
          <w:bdr w:val="none" w:sz="0" w:space="0" w:color="auto" w:frame="1"/>
        </w:rPr>
        <w:t xml:space="preserve">hững đóng góp quan trọng </w:t>
      </w:r>
      <w:r w:rsidR="00FA43D0">
        <w:rPr>
          <w:rFonts w:ascii="Times New Roman" w:hAnsi="Times New Roman" w:cs="Times New Roman"/>
          <w:color w:val="000000"/>
          <w:sz w:val="26"/>
          <w:szCs w:val="26"/>
          <w:bdr w:val="none" w:sz="0" w:space="0" w:color="auto" w:frame="1"/>
        </w:rPr>
        <w:t xml:space="preserve">trong việc </w:t>
      </w:r>
      <w:r w:rsidR="00DE2726" w:rsidRPr="00704076">
        <w:rPr>
          <w:rFonts w:ascii="Times New Roman" w:eastAsia="Times New Roman" w:hAnsi="Times New Roman" w:cs="Times New Roman"/>
          <w:color w:val="000000"/>
          <w:sz w:val="26"/>
          <w:szCs w:val="26"/>
          <w:bdr w:val="none" w:sz="0" w:space="0" w:color="auto" w:frame="1"/>
        </w:rPr>
        <w:t xml:space="preserve">đưa hình ảnh đất nước, con người, văn hóa truyền thống, ẩm thực và hệ thống thương hiệu hàng hóa Hàn Quốc </w:t>
      </w:r>
      <w:r w:rsidR="00FA43D0">
        <w:rPr>
          <w:rFonts w:ascii="Times New Roman" w:eastAsia="Times New Roman" w:hAnsi="Times New Roman" w:cs="Times New Roman"/>
          <w:color w:val="000000"/>
          <w:sz w:val="26"/>
          <w:szCs w:val="26"/>
          <w:bdr w:val="none" w:sz="0" w:space="0" w:color="auto" w:frame="1"/>
        </w:rPr>
        <w:t xml:space="preserve">đến với nhiều </w:t>
      </w:r>
      <w:r w:rsidR="009B5FDA" w:rsidRPr="00704076">
        <w:rPr>
          <w:rFonts w:ascii="Times New Roman" w:eastAsia="Times New Roman" w:hAnsi="Times New Roman" w:cs="Times New Roman"/>
          <w:color w:val="000000"/>
          <w:sz w:val="26"/>
          <w:szCs w:val="26"/>
          <w:bdr w:val="none" w:sz="0" w:space="0" w:color="auto" w:frame="1"/>
        </w:rPr>
        <w:t>quốc gia</w:t>
      </w:r>
      <w:r w:rsidR="00DE2726" w:rsidRPr="00704076">
        <w:rPr>
          <w:rFonts w:ascii="Times New Roman" w:eastAsia="Times New Roman" w:hAnsi="Times New Roman" w:cs="Times New Roman"/>
          <w:color w:val="000000"/>
          <w:sz w:val="26"/>
          <w:szCs w:val="26"/>
          <w:bdr w:val="none" w:sz="0" w:space="0" w:color="auto" w:frame="1"/>
        </w:rPr>
        <w:t>.</w:t>
      </w:r>
    </w:p>
    <w:p w:rsidR="00DE2726" w:rsidRPr="00704076" w:rsidRDefault="00DE1B32" w:rsidP="005823D1">
      <w:pPr>
        <w:pStyle w:val="NormalWeb"/>
        <w:spacing w:before="120" w:beforeAutospacing="0" w:after="0" w:afterAutospacing="0" w:line="288" w:lineRule="auto"/>
        <w:ind w:firstLine="567"/>
        <w:jc w:val="both"/>
        <w:rPr>
          <w:color w:val="000000"/>
          <w:sz w:val="26"/>
          <w:szCs w:val="26"/>
          <w:bdr w:val="none" w:sz="0" w:space="0" w:color="auto" w:frame="1"/>
        </w:rPr>
      </w:pPr>
      <w:r w:rsidRPr="00704076">
        <w:rPr>
          <w:color w:val="000000"/>
          <w:sz w:val="26"/>
          <w:szCs w:val="26"/>
          <w:bdr w:val="none" w:sz="0" w:space="0" w:color="auto" w:frame="1"/>
        </w:rPr>
        <w:t>Đối với</w:t>
      </w:r>
      <w:r w:rsidR="00DE2726" w:rsidRPr="00704076">
        <w:rPr>
          <w:color w:val="000000"/>
          <w:sz w:val="26"/>
          <w:szCs w:val="26"/>
          <w:bdr w:val="none" w:sz="0" w:space="0" w:color="auto" w:frame="1"/>
        </w:rPr>
        <w:t xml:space="preserve"> du lịch, nhiều địa danh, điểm đến của Hàn Quốc</w:t>
      </w:r>
      <w:r w:rsidR="00B57AD5">
        <w:rPr>
          <w:color w:val="000000"/>
          <w:sz w:val="26"/>
          <w:szCs w:val="26"/>
          <w:bdr w:val="none" w:sz="0" w:space="0" w:color="auto" w:frame="1"/>
        </w:rPr>
        <w:t xml:space="preserve"> như: </w:t>
      </w:r>
      <w:r w:rsidR="00B57AD5" w:rsidRPr="00704076">
        <w:rPr>
          <w:color w:val="000000"/>
          <w:sz w:val="26"/>
          <w:szCs w:val="26"/>
        </w:rPr>
        <w:t>Đảo Jeju, đảo Nami, công viên Lotte World, bến phà Abai, các Cung điện</w:t>
      </w:r>
      <w:r w:rsidR="00B57AD5">
        <w:rPr>
          <w:color w:val="000000"/>
          <w:sz w:val="26"/>
          <w:szCs w:val="26"/>
        </w:rPr>
        <w:t>…</w:t>
      </w:r>
      <w:r w:rsidR="00B57AD5" w:rsidRPr="00704076">
        <w:rPr>
          <w:color w:val="000000"/>
          <w:sz w:val="26"/>
          <w:szCs w:val="26"/>
        </w:rPr>
        <w:t xml:space="preserve"> cùng với những đặc trưng về văn hóa truyền thống, ẩm thực gắn liền với nội dung và hình ảnh trong </w:t>
      </w:r>
      <w:r w:rsidR="00D50A15">
        <w:rPr>
          <w:color w:val="000000"/>
          <w:sz w:val="26"/>
          <w:szCs w:val="26"/>
        </w:rPr>
        <w:t xml:space="preserve">các </w:t>
      </w:r>
      <w:r w:rsidR="00B57AD5" w:rsidRPr="00704076">
        <w:rPr>
          <w:color w:val="000000"/>
          <w:sz w:val="26"/>
          <w:szCs w:val="26"/>
        </w:rPr>
        <w:t xml:space="preserve">phim </w:t>
      </w:r>
      <w:r w:rsidR="00B57AD5">
        <w:rPr>
          <w:color w:val="000000"/>
          <w:sz w:val="26"/>
          <w:szCs w:val="26"/>
        </w:rPr>
        <w:t xml:space="preserve">truyền hình như </w:t>
      </w:r>
      <w:r w:rsidR="00B57AD5" w:rsidRPr="00704076">
        <w:rPr>
          <w:color w:val="000000"/>
          <w:sz w:val="26"/>
          <w:szCs w:val="26"/>
          <w:bdr w:val="none" w:sz="0" w:space="0" w:color="auto" w:frame="1"/>
        </w:rPr>
        <w:t>“</w:t>
      </w:r>
      <w:r w:rsidR="00B57AD5" w:rsidRPr="00704076">
        <w:rPr>
          <w:color w:val="000000"/>
          <w:sz w:val="26"/>
          <w:szCs w:val="26"/>
        </w:rPr>
        <w:t>Nấc thang lên thiên đường”, “Trái tim mùa thu”, “Bản tình ca mùa đông”</w:t>
      </w:r>
      <w:r w:rsidR="00B57AD5" w:rsidRPr="00704076">
        <w:rPr>
          <w:color w:val="000000"/>
          <w:sz w:val="26"/>
          <w:szCs w:val="26"/>
          <w:bdr w:val="none" w:sz="0" w:space="0" w:color="auto" w:frame="1"/>
        </w:rPr>
        <w:t xml:space="preserve"> “Nàng Dae Jang Geum”, “Ngôi nhà hạnh phúc” hay “Thần mỳ”</w:t>
      </w:r>
      <w:r w:rsidR="005663C5">
        <w:rPr>
          <w:color w:val="000000"/>
          <w:sz w:val="26"/>
          <w:szCs w:val="26"/>
          <w:bdr w:val="none" w:sz="0" w:space="0" w:color="auto" w:frame="1"/>
        </w:rPr>
        <w:t>…</w:t>
      </w:r>
      <w:r w:rsidR="00B57AD5">
        <w:rPr>
          <w:color w:val="000000"/>
          <w:sz w:val="26"/>
          <w:szCs w:val="26"/>
          <w:bdr w:val="none" w:sz="0" w:space="0" w:color="auto" w:frame="1"/>
        </w:rPr>
        <w:t xml:space="preserve"> càng trở nên </w:t>
      </w:r>
      <w:r w:rsidR="00DE2726" w:rsidRPr="00704076">
        <w:rPr>
          <w:color w:val="000000"/>
          <w:sz w:val="26"/>
          <w:szCs w:val="26"/>
          <w:bdr w:val="none" w:sz="0" w:space="0" w:color="auto" w:frame="1"/>
        </w:rPr>
        <w:t>hấp dẫn hơn</w:t>
      </w:r>
      <w:r w:rsidR="00B57AD5">
        <w:rPr>
          <w:color w:val="000000"/>
          <w:sz w:val="26"/>
          <w:szCs w:val="26"/>
          <w:bdr w:val="none" w:sz="0" w:space="0" w:color="auto" w:frame="1"/>
        </w:rPr>
        <w:t xml:space="preserve">, </w:t>
      </w:r>
      <w:r w:rsidR="00D50A15">
        <w:rPr>
          <w:color w:val="000000"/>
          <w:sz w:val="26"/>
          <w:szCs w:val="26"/>
          <w:bdr w:val="none" w:sz="0" w:space="0" w:color="auto" w:frame="1"/>
        </w:rPr>
        <w:t xml:space="preserve">góp phần </w:t>
      </w:r>
      <w:r w:rsidR="00B57AD5">
        <w:rPr>
          <w:color w:val="000000"/>
          <w:sz w:val="26"/>
          <w:szCs w:val="26"/>
          <w:bdr w:val="none" w:sz="0" w:space="0" w:color="auto" w:frame="1"/>
        </w:rPr>
        <w:t xml:space="preserve">tạo nên </w:t>
      </w:r>
      <w:r w:rsidR="00B57F7C">
        <w:rPr>
          <w:color w:val="000000"/>
          <w:sz w:val="26"/>
          <w:szCs w:val="26"/>
          <w:bdr w:val="none" w:sz="0" w:space="0" w:color="auto" w:frame="1"/>
        </w:rPr>
        <w:t xml:space="preserve">trào </w:t>
      </w:r>
      <w:r w:rsidR="00B57AD5" w:rsidRPr="00704076">
        <w:rPr>
          <w:color w:val="000000"/>
          <w:sz w:val="26"/>
          <w:szCs w:val="26"/>
        </w:rPr>
        <w:t xml:space="preserve">lưu du lịch của du khách nội địa và quốc tế tại các điểm đến này. </w:t>
      </w:r>
    </w:p>
    <w:p w:rsidR="00DE2726" w:rsidRDefault="00DE2726" w:rsidP="005823D1">
      <w:pPr>
        <w:pStyle w:val="NormalWeb"/>
        <w:spacing w:before="120" w:beforeAutospacing="0" w:after="0" w:afterAutospacing="0" w:line="288" w:lineRule="auto"/>
        <w:ind w:firstLine="567"/>
        <w:jc w:val="both"/>
        <w:rPr>
          <w:color w:val="111111"/>
          <w:sz w:val="26"/>
          <w:szCs w:val="26"/>
        </w:rPr>
      </w:pPr>
      <w:r w:rsidRPr="00704076">
        <w:rPr>
          <w:color w:val="000000"/>
          <w:sz w:val="26"/>
          <w:szCs w:val="26"/>
        </w:rPr>
        <w:t>Những hiệu ứng du</w:t>
      </w:r>
      <w:r w:rsidR="009071A4" w:rsidRPr="00704076">
        <w:rPr>
          <w:color w:val="000000"/>
          <w:sz w:val="26"/>
          <w:szCs w:val="26"/>
        </w:rPr>
        <w:t xml:space="preserve"> </w:t>
      </w:r>
      <w:r w:rsidRPr="00704076">
        <w:rPr>
          <w:color w:val="000000"/>
          <w:sz w:val="26"/>
          <w:szCs w:val="26"/>
        </w:rPr>
        <w:t xml:space="preserve">lịch tương tự cũng xuất hiện tại những quốc gia, nơi có những cảnh quay </w:t>
      </w:r>
      <w:r w:rsidR="003400B2" w:rsidRPr="00704076">
        <w:rPr>
          <w:color w:val="000000"/>
          <w:sz w:val="26"/>
          <w:szCs w:val="26"/>
        </w:rPr>
        <w:t>trong phim Hàn Quốc. C</w:t>
      </w:r>
      <w:r w:rsidRPr="00704076">
        <w:rPr>
          <w:color w:val="000000"/>
          <w:sz w:val="26"/>
          <w:szCs w:val="26"/>
        </w:rPr>
        <w:t xml:space="preserve">hẳng hạn như </w:t>
      </w:r>
      <w:r w:rsidRPr="00704076">
        <w:rPr>
          <w:color w:val="111111"/>
          <w:sz w:val="26"/>
          <w:szCs w:val="26"/>
        </w:rPr>
        <w:t>IRIS</w:t>
      </w:r>
      <w:r w:rsidR="00DE55C2" w:rsidRPr="00704076">
        <w:rPr>
          <w:color w:val="111111"/>
          <w:sz w:val="26"/>
          <w:szCs w:val="26"/>
        </w:rPr>
        <w:t xml:space="preserve"> (2010)</w:t>
      </w:r>
      <w:r w:rsidRPr="00704076">
        <w:rPr>
          <w:color w:val="111111"/>
          <w:sz w:val="26"/>
          <w:szCs w:val="26"/>
        </w:rPr>
        <w:t>, phim truyền hình Hàn Quốc với bối cảnh c</w:t>
      </w:r>
      <w:r w:rsidR="0037214A" w:rsidRPr="00704076">
        <w:rPr>
          <w:color w:val="111111"/>
          <w:sz w:val="26"/>
          <w:szCs w:val="26"/>
        </w:rPr>
        <w:t>hính</w:t>
      </w:r>
      <w:r w:rsidR="00DE55C2" w:rsidRPr="00704076">
        <w:rPr>
          <w:color w:val="111111"/>
          <w:sz w:val="26"/>
          <w:szCs w:val="26"/>
        </w:rPr>
        <w:t xml:space="preserve"> tại tỉnh Akita - Nhật Bản. </w:t>
      </w:r>
      <w:r w:rsidR="0037214A" w:rsidRPr="00704076">
        <w:rPr>
          <w:color w:val="111111"/>
          <w:sz w:val="26"/>
          <w:szCs w:val="26"/>
        </w:rPr>
        <w:t>S</w:t>
      </w:r>
      <w:r w:rsidRPr="00704076">
        <w:rPr>
          <w:color w:val="111111"/>
          <w:sz w:val="26"/>
          <w:szCs w:val="26"/>
        </w:rPr>
        <w:t>au khi phim được phát sóng</w:t>
      </w:r>
      <w:r w:rsidR="0037214A" w:rsidRPr="00704076">
        <w:rPr>
          <w:color w:val="111111"/>
          <w:sz w:val="26"/>
          <w:szCs w:val="26"/>
        </w:rPr>
        <w:t xml:space="preserve">, </w:t>
      </w:r>
      <w:r w:rsidRPr="00704076">
        <w:rPr>
          <w:color w:val="111111"/>
          <w:sz w:val="26"/>
          <w:szCs w:val="26"/>
        </w:rPr>
        <w:t xml:space="preserve">một trào lưu đi du lịch sang Nhật của người Hàn Quốc đã được hình thành, đặc biệt tỉnh Akita - Nhật Bản có số lượng khách du lịch từ các nước Châu Á tăng lên đột biến. Sự thành công của bộ phim còn góp phần vào việc nối lại đường bay giữa Akita và Seoul. Tiếp nối sự thành công của phim IRIS 1, phần 2 </w:t>
      </w:r>
      <w:r w:rsidR="00C81267" w:rsidRPr="00704076">
        <w:rPr>
          <w:color w:val="111111"/>
          <w:sz w:val="26"/>
          <w:szCs w:val="26"/>
        </w:rPr>
        <w:t>với những cảnh quay tại Seoul, s</w:t>
      </w:r>
      <w:r w:rsidRPr="00704076">
        <w:rPr>
          <w:color w:val="111111"/>
          <w:sz w:val="26"/>
          <w:szCs w:val="26"/>
        </w:rPr>
        <w:t xml:space="preserve">au khi phim công chiếu, lượng </w:t>
      </w:r>
      <w:r w:rsidR="00C81267" w:rsidRPr="00704076">
        <w:rPr>
          <w:color w:val="111111"/>
          <w:sz w:val="26"/>
          <w:szCs w:val="26"/>
        </w:rPr>
        <w:t xml:space="preserve">du </w:t>
      </w:r>
      <w:r w:rsidRPr="00704076">
        <w:rPr>
          <w:color w:val="111111"/>
          <w:sz w:val="26"/>
          <w:szCs w:val="26"/>
        </w:rPr>
        <w:t xml:space="preserve">khách </w:t>
      </w:r>
      <w:r w:rsidR="00C81267" w:rsidRPr="00704076">
        <w:rPr>
          <w:color w:val="111111"/>
          <w:sz w:val="26"/>
          <w:szCs w:val="26"/>
        </w:rPr>
        <w:t xml:space="preserve">đến những điểm quay phim </w:t>
      </w:r>
      <w:r w:rsidRPr="00704076">
        <w:rPr>
          <w:color w:val="111111"/>
          <w:sz w:val="26"/>
          <w:szCs w:val="26"/>
        </w:rPr>
        <w:t xml:space="preserve">tăng lên từ 2-3 lần, cụ thể tại một điểm </w:t>
      </w:r>
      <w:r w:rsidR="009E303C" w:rsidRPr="00704076">
        <w:rPr>
          <w:color w:val="111111"/>
          <w:sz w:val="26"/>
          <w:szCs w:val="26"/>
        </w:rPr>
        <w:t xml:space="preserve">đến </w:t>
      </w:r>
      <w:r w:rsidRPr="00704076">
        <w:rPr>
          <w:color w:val="111111"/>
          <w:sz w:val="26"/>
          <w:szCs w:val="26"/>
        </w:rPr>
        <w:t xml:space="preserve">phía Bắc Seoul </w:t>
      </w:r>
      <w:r w:rsidR="009E303C" w:rsidRPr="00704076">
        <w:rPr>
          <w:color w:val="111111"/>
          <w:sz w:val="26"/>
          <w:szCs w:val="26"/>
        </w:rPr>
        <w:t xml:space="preserve">có lượng </w:t>
      </w:r>
      <w:r w:rsidRPr="00704076">
        <w:rPr>
          <w:color w:val="111111"/>
          <w:sz w:val="26"/>
          <w:szCs w:val="26"/>
        </w:rPr>
        <w:t xml:space="preserve">khách trung bình tăng lên 1.500- 1.700 khách/1 ngày </w:t>
      </w:r>
      <w:r w:rsidR="0037214A" w:rsidRPr="00704076">
        <w:rPr>
          <w:color w:val="111111"/>
          <w:sz w:val="26"/>
          <w:szCs w:val="26"/>
        </w:rPr>
        <w:t xml:space="preserve">dù </w:t>
      </w:r>
      <w:r w:rsidRPr="00704076">
        <w:rPr>
          <w:color w:val="111111"/>
          <w:sz w:val="26"/>
          <w:szCs w:val="26"/>
        </w:rPr>
        <w:t>trước đó điểm du lịch này chỉ đón</w:t>
      </w:r>
      <w:r w:rsidR="002B774F">
        <w:rPr>
          <w:color w:val="111111"/>
          <w:sz w:val="26"/>
          <w:szCs w:val="26"/>
        </w:rPr>
        <w:t xml:space="preserve"> khoảng 700 khách/ngày (</w:t>
      </w:r>
      <w:r w:rsidRPr="00704076">
        <w:rPr>
          <w:color w:val="111111"/>
          <w:sz w:val="26"/>
          <w:szCs w:val="26"/>
        </w:rPr>
        <w:t>Sở du lịch Seoul</w:t>
      </w:r>
      <w:r w:rsidR="009071A4" w:rsidRPr="00704076">
        <w:rPr>
          <w:color w:val="111111"/>
          <w:sz w:val="26"/>
          <w:szCs w:val="26"/>
        </w:rPr>
        <w:t>, 2013</w:t>
      </w:r>
      <w:r w:rsidRPr="00704076">
        <w:rPr>
          <w:color w:val="111111"/>
          <w:sz w:val="26"/>
          <w:szCs w:val="26"/>
        </w:rPr>
        <w:t>)</w:t>
      </w:r>
      <w:r w:rsidR="009172DB">
        <w:rPr>
          <w:rStyle w:val="FootnoteReference"/>
          <w:color w:val="111111"/>
          <w:sz w:val="26"/>
          <w:szCs w:val="26"/>
        </w:rPr>
        <w:footnoteReference w:id="2"/>
      </w:r>
      <w:r w:rsidR="00A375A8" w:rsidRPr="00704076">
        <w:rPr>
          <w:color w:val="111111"/>
          <w:sz w:val="26"/>
          <w:szCs w:val="26"/>
        </w:rPr>
        <w:t xml:space="preserve">.  </w:t>
      </w:r>
    </w:p>
    <w:p w:rsidR="0037214A" w:rsidRPr="00704076" w:rsidRDefault="0037214A" w:rsidP="005823D1">
      <w:pPr>
        <w:pStyle w:val="NormalWeb"/>
        <w:spacing w:before="120" w:beforeAutospacing="0" w:after="0" w:afterAutospacing="0" w:line="288" w:lineRule="auto"/>
        <w:ind w:firstLine="567"/>
        <w:jc w:val="both"/>
        <w:rPr>
          <w:color w:val="000000"/>
          <w:sz w:val="26"/>
          <w:szCs w:val="26"/>
          <w:bdr w:val="none" w:sz="0" w:space="0" w:color="auto" w:frame="1"/>
        </w:rPr>
      </w:pPr>
      <w:r w:rsidRPr="00704076">
        <w:rPr>
          <w:color w:val="000000"/>
          <w:sz w:val="26"/>
          <w:szCs w:val="26"/>
          <w:bdr w:val="none" w:sz="0" w:space="0" w:color="auto" w:frame="1"/>
        </w:rPr>
        <w:t>Trong số khác</w:t>
      </w:r>
      <w:r w:rsidR="007F2FD3" w:rsidRPr="00704076">
        <w:rPr>
          <w:color w:val="000000"/>
          <w:sz w:val="26"/>
          <w:szCs w:val="26"/>
          <w:bdr w:val="none" w:sz="0" w:space="0" w:color="auto" w:frame="1"/>
        </w:rPr>
        <w:t xml:space="preserve">h Châu Á du lịch đến Hàn Quốc, </w:t>
      </w:r>
      <w:r w:rsidRPr="00704076">
        <w:rPr>
          <w:color w:val="000000"/>
          <w:sz w:val="26"/>
          <w:szCs w:val="26"/>
          <w:bdr w:val="none" w:sz="0" w:space="0" w:color="auto" w:frame="1"/>
        </w:rPr>
        <w:t xml:space="preserve">có </w:t>
      </w:r>
      <w:r w:rsidR="00DE2726" w:rsidRPr="00704076">
        <w:rPr>
          <w:color w:val="000000"/>
          <w:sz w:val="26"/>
          <w:szCs w:val="26"/>
          <w:bdr w:val="none" w:sz="0" w:space="0" w:color="auto" w:frame="1"/>
        </w:rPr>
        <w:t xml:space="preserve">hơn ½ </w:t>
      </w:r>
      <w:r w:rsidR="00803327">
        <w:rPr>
          <w:color w:val="000000"/>
          <w:sz w:val="26"/>
          <w:szCs w:val="26"/>
          <w:bdr w:val="none" w:sz="0" w:space="0" w:color="auto" w:frame="1"/>
        </w:rPr>
        <w:t>lượt</w:t>
      </w:r>
      <w:r w:rsidR="00DE2726" w:rsidRPr="00704076">
        <w:rPr>
          <w:color w:val="000000"/>
          <w:sz w:val="26"/>
          <w:szCs w:val="26"/>
          <w:bdr w:val="none" w:sz="0" w:space="0" w:color="auto" w:frame="1"/>
        </w:rPr>
        <w:t xml:space="preserve"> khách lần đầu biết đến và mong muốn tới Hàn Quốc sau khi xem phim truyền hình của </w:t>
      </w:r>
      <w:r w:rsidRPr="00704076">
        <w:rPr>
          <w:color w:val="000000"/>
          <w:sz w:val="26"/>
          <w:szCs w:val="26"/>
          <w:bdr w:val="none" w:sz="0" w:space="0" w:color="auto" w:frame="1"/>
        </w:rPr>
        <w:t>nước này (Korea info, 2016)</w:t>
      </w:r>
      <w:r w:rsidR="00DE2726" w:rsidRPr="00704076">
        <w:rPr>
          <w:color w:val="000000"/>
          <w:sz w:val="26"/>
          <w:szCs w:val="26"/>
          <w:bdr w:val="none" w:sz="0" w:space="0" w:color="auto" w:frame="1"/>
        </w:rPr>
        <w:t xml:space="preserve">. Việt Nam không phải là ngoại lệ bởi gần hai thập kỷ qua, sự phủ sóng rộng rãi của phim truyền hình Hàn Quốc đã có tác động mạnh mẽ đến </w:t>
      </w:r>
      <w:r w:rsidRPr="00704076">
        <w:rPr>
          <w:color w:val="000000"/>
          <w:sz w:val="26"/>
          <w:szCs w:val="26"/>
          <w:bdr w:val="none" w:sz="0" w:space="0" w:color="auto" w:frame="1"/>
        </w:rPr>
        <w:t xml:space="preserve">nhiều khía cạnh đời sống, trong đó có </w:t>
      </w:r>
      <w:r w:rsidR="00DE2726" w:rsidRPr="00704076">
        <w:rPr>
          <w:color w:val="000000"/>
          <w:sz w:val="26"/>
          <w:szCs w:val="26"/>
          <w:bdr w:val="none" w:sz="0" w:space="0" w:color="auto" w:frame="1"/>
        </w:rPr>
        <w:t xml:space="preserve">trào lưu du lịch </w:t>
      </w:r>
      <w:r w:rsidRPr="00704076">
        <w:rPr>
          <w:color w:val="000000"/>
          <w:sz w:val="26"/>
          <w:szCs w:val="26"/>
          <w:bdr w:val="none" w:sz="0" w:space="0" w:color="auto" w:frame="1"/>
        </w:rPr>
        <w:t xml:space="preserve">đến </w:t>
      </w:r>
      <w:r w:rsidR="00803327">
        <w:rPr>
          <w:color w:val="000000"/>
          <w:sz w:val="26"/>
          <w:szCs w:val="26"/>
          <w:bdr w:val="none" w:sz="0" w:space="0" w:color="auto" w:frame="1"/>
        </w:rPr>
        <w:t>Hàn Quốc. Năm 2015</w:t>
      </w:r>
      <w:r w:rsidR="00DE2726" w:rsidRPr="00704076">
        <w:rPr>
          <w:color w:val="000000"/>
          <w:sz w:val="26"/>
          <w:szCs w:val="26"/>
          <w:bdr w:val="none" w:sz="0" w:space="0" w:color="auto" w:frame="1"/>
        </w:rPr>
        <w:t xml:space="preserve"> khoảng 120 ngàn lượt </w:t>
      </w:r>
      <w:r w:rsidR="00803327">
        <w:rPr>
          <w:color w:val="000000"/>
          <w:sz w:val="26"/>
          <w:szCs w:val="26"/>
          <w:bdr w:val="none" w:sz="0" w:space="0" w:color="auto" w:frame="1"/>
        </w:rPr>
        <w:t xml:space="preserve">du </w:t>
      </w:r>
      <w:r w:rsidR="00DE2726" w:rsidRPr="00704076">
        <w:rPr>
          <w:color w:val="000000"/>
          <w:sz w:val="26"/>
          <w:szCs w:val="26"/>
          <w:bdr w:val="none" w:sz="0" w:space="0" w:color="auto" w:frame="1"/>
        </w:rPr>
        <w:t xml:space="preserve">khách Việt </w:t>
      </w:r>
      <w:r w:rsidR="00C81267" w:rsidRPr="00704076">
        <w:rPr>
          <w:color w:val="000000"/>
          <w:sz w:val="26"/>
          <w:szCs w:val="26"/>
          <w:bdr w:val="none" w:sz="0" w:space="0" w:color="auto" w:frame="1"/>
        </w:rPr>
        <w:t xml:space="preserve">Nam tới Hàn Quốc thì </w:t>
      </w:r>
      <w:r w:rsidR="00803327">
        <w:rPr>
          <w:color w:val="000000"/>
          <w:sz w:val="26"/>
          <w:szCs w:val="26"/>
          <w:bdr w:val="none" w:sz="0" w:space="0" w:color="auto" w:frame="1"/>
        </w:rPr>
        <w:t xml:space="preserve">đến </w:t>
      </w:r>
      <w:r w:rsidR="00C81267" w:rsidRPr="00704076">
        <w:rPr>
          <w:color w:val="000000"/>
          <w:sz w:val="26"/>
          <w:szCs w:val="26"/>
          <w:bdr w:val="none" w:sz="0" w:space="0" w:color="auto" w:frame="1"/>
        </w:rPr>
        <w:t>năm 2016</w:t>
      </w:r>
      <w:r w:rsidR="00803327">
        <w:rPr>
          <w:color w:val="000000"/>
          <w:sz w:val="26"/>
          <w:szCs w:val="26"/>
          <w:bdr w:val="none" w:sz="0" w:space="0" w:color="auto" w:frame="1"/>
        </w:rPr>
        <w:t>, tăng gấp gấp đôi với</w:t>
      </w:r>
      <w:r w:rsidR="00C81267" w:rsidRPr="00704076">
        <w:rPr>
          <w:color w:val="000000"/>
          <w:sz w:val="26"/>
          <w:szCs w:val="26"/>
          <w:bdr w:val="none" w:sz="0" w:space="0" w:color="auto" w:frame="1"/>
        </w:rPr>
        <w:t xml:space="preserve"> </w:t>
      </w:r>
      <w:r w:rsidR="00DE2726" w:rsidRPr="00704076">
        <w:rPr>
          <w:color w:val="000000"/>
          <w:sz w:val="26"/>
          <w:szCs w:val="26"/>
          <w:bdr w:val="none" w:sz="0" w:space="0" w:color="auto" w:frame="1"/>
        </w:rPr>
        <w:t>hơn 240 ngàn lượt khác</w:t>
      </w:r>
      <w:r w:rsidR="00C81267" w:rsidRPr="00704076">
        <w:rPr>
          <w:color w:val="000000"/>
          <w:sz w:val="26"/>
          <w:szCs w:val="26"/>
          <w:bdr w:val="none" w:sz="0" w:space="0" w:color="auto" w:frame="1"/>
        </w:rPr>
        <w:t xml:space="preserve">h </w:t>
      </w:r>
      <w:r w:rsidRPr="00704076">
        <w:rPr>
          <w:color w:val="000000"/>
          <w:sz w:val="26"/>
          <w:szCs w:val="26"/>
          <w:bdr w:val="none" w:sz="0" w:space="0" w:color="auto" w:frame="1"/>
        </w:rPr>
        <w:t>(Đề án đấy mạnh thu hút du khách Hàn Quốc đến Việt Nam giai đoạn 2012 – 2015)</w:t>
      </w:r>
      <w:r w:rsidR="0029549E" w:rsidRPr="00704076">
        <w:rPr>
          <w:color w:val="000000"/>
          <w:sz w:val="26"/>
          <w:szCs w:val="26"/>
          <w:bdr w:val="none" w:sz="0" w:space="0" w:color="auto" w:frame="1"/>
        </w:rPr>
        <w:t>.</w:t>
      </w:r>
    </w:p>
    <w:p w:rsidR="00DE2726" w:rsidRPr="00704076" w:rsidRDefault="00DE2726" w:rsidP="005823D1">
      <w:pPr>
        <w:shd w:val="clear" w:color="auto" w:fill="FFFFFF"/>
        <w:spacing w:before="120" w:line="288" w:lineRule="auto"/>
        <w:ind w:firstLine="567"/>
        <w:textAlignment w:val="baseline"/>
        <w:rPr>
          <w:rFonts w:ascii="Times New Roman" w:hAnsi="Times New Roman" w:cs="Times New Roman"/>
          <w:color w:val="111111"/>
          <w:sz w:val="26"/>
          <w:szCs w:val="26"/>
        </w:rPr>
      </w:pPr>
      <w:r w:rsidRPr="00704076">
        <w:rPr>
          <w:rFonts w:ascii="Times New Roman" w:hAnsi="Times New Roman" w:cs="Times New Roman"/>
          <w:color w:val="000000"/>
          <w:sz w:val="26"/>
          <w:szCs w:val="26"/>
        </w:rPr>
        <w:t>Cùng với phim truyề</w:t>
      </w:r>
      <w:r w:rsidR="00B47999" w:rsidRPr="00704076">
        <w:rPr>
          <w:rFonts w:ascii="Times New Roman" w:hAnsi="Times New Roman" w:cs="Times New Roman"/>
          <w:color w:val="000000"/>
          <w:sz w:val="26"/>
          <w:szCs w:val="26"/>
        </w:rPr>
        <w:t xml:space="preserve">n hình, </w:t>
      </w:r>
      <w:r w:rsidRPr="00704076">
        <w:rPr>
          <w:rFonts w:ascii="Times New Roman" w:hAnsi="Times New Roman" w:cs="Times New Roman"/>
          <w:color w:val="000000"/>
          <w:sz w:val="26"/>
          <w:szCs w:val="26"/>
        </w:rPr>
        <w:t>điện ảnh cũng góp phần rất lớn trong việc tạ</w:t>
      </w:r>
      <w:r w:rsidR="000B22BD" w:rsidRPr="00704076">
        <w:rPr>
          <w:rFonts w:ascii="Times New Roman" w:hAnsi="Times New Roman" w:cs="Times New Roman"/>
          <w:color w:val="000000"/>
          <w:sz w:val="26"/>
          <w:szCs w:val="26"/>
        </w:rPr>
        <w:t>o</w:t>
      </w:r>
      <w:r w:rsidRPr="00704076">
        <w:rPr>
          <w:rFonts w:ascii="Times New Roman" w:hAnsi="Times New Roman" w:cs="Times New Roman"/>
          <w:color w:val="000000"/>
          <w:sz w:val="26"/>
          <w:szCs w:val="26"/>
        </w:rPr>
        <w:t xml:space="preserve"> nên hiệu ứng “Xem phim Hàn, dùng đồ Hàn, đi du lịch Hàn” ở nhiều quốc gia</w:t>
      </w:r>
      <w:r w:rsidRPr="00704076">
        <w:rPr>
          <w:rFonts w:ascii="Times New Roman" w:eastAsia="Times New Roman" w:hAnsi="Times New Roman" w:cs="Times New Roman"/>
          <w:color w:val="333333"/>
          <w:sz w:val="26"/>
          <w:szCs w:val="26"/>
          <w:bdr w:val="none" w:sz="0" w:space="0" w:color="auto" w:frame="1"/>
        </w:rPr>
        <w:t>. T</w:t>
      </w:r>
      <w:r w:rsidRPr="00704076">
        <w:rPr>
          <w:rFonts w:ascii="Times New Roman" w:hAnsi="Times New Roman" w:cs="Times New Roman"/>
          <w:color w:val="111111"/>
          <w:sz w:val="26"/>
          <w:szCs w:val="26"/>
        </w:rPr>
        <w:t>hành phố Busan, được coi là kinh đô điện ảnh của Hàn Quố</w:t>
      </w:r>
      <w:r w:rsidR="00B2444D" w:rsidRPr="00704076">
        <w:rPr>
          <w:rFonts w:ascii="Times New Roman" w:hAnsi="Times New Roman" w:cs="Times New Roman"/>
          <w:color w:val="111111"/>
          <w:sz w:val="26"/>
          <w:szCs w:val="26"/>
        </w:rPr>
        <w:t xml:space="preserve">c với </w:t>
      </w:r>
      <w:r w:rsidRPr="00704076">
        <w:rPr>
          <w:rFonts w:ascii="Times New Roman" w:hAnsi="Times New Roman" w:cs="Times New Roman"/>
          <w:color w:val="111111"/>
          <w:sz w:val="26"/>
          <w:szCs w:val="26"/>
        </w:rPr>
        <w:t xml:space="preserve">hơn 40% bộ phim của quốc gia này được quay tại đây. Thông qua </w:t>
      </w:r>
      <w:r w:rsidR="00B2444D" w:rsidRPr="00704076">
        <w:rPr>
          <w:rFonts w:ascii="Times New Roman" w:hAnsi="Times New Roman" w:cs="Times New Roman"/>
          <w:color w:val="111111"/>
          <w:sz w:val="26"/>
          <w:szCs w:val="26"/>
        </w:rPr>
        <w:t xml:space="preserve">thành công của </w:t>
      </w:r>
      <w:r w:rsidRPr="00704076">
        <w:rPr>
          <w:rFonts w:ascii="Times New Roman" w:hAnsi="Times New Roman" w:cs="Times New Roman"/>
          <w:color w:val="111111"/>
          <w:sz w:val="26"/>
          <w:szCs w:val="26"/>
        </w:rPr>
        <w:t>những phim</w:t>
      </w:r>
      <w:r w:rsidR="00B2444D" w:rsidRPr="00704076">
        <w:rPr>
          <w:rFonts w:ascii="Times New Roman" w:hAnsi="Times New Roman" w:cs="Times New Roman"/>
          <w:color w:val="111111"/>
          <w:sz w:val="26"/>
          <w:szCs w:val="26"/>
        </w:rPr>
        <w:t>:</w:t>
      </w:r>
      <w:r w:rsidRPr="00704076">
        <w:rPr>
          <w:rFonts w:ascii="Times New Roman" w:hAnsi="Times New Roman" w:cs="Times New Roman"/>
          <w:color w:val="111111"/>
          <w:sz w:val="26"/>
          <w:szCs w:val="26"/>
        </w:rPr>
        <w:t xml:space="preserve"> Train to Busan, Tunnel, the Flu, Haeundae… </w:t>
      </w:r>
      <w:r w:rsidR="00467315" w:rsidRPr="00704076">
        <w:rPr>
          <w:rFonts w:ascii="Times New Roman" w:hAnsi="Times New Roman" w:cs="Times New Roman"/>
          <w:color w:val="111111"/>
          <w:sz w:val="26"/>
          <w:szCs w:val="26"/>
        </w:rPr>
        <w:t xml:space="preserve">hình ảnh </w:t>
      </w:r>
      <w:r w:rsidRPr="00704076">
        <w:rPr>
          <w:rFonts w:ascii="Times New Roman" w:hAnsi="Times New Roman" w:cs="Times New Roman"/>
          <w:color w:val="111111"/>
          <w:sz w:val="26"/>
          <w:szCs w:val="26"/>
        </w:rPr>
        <w:t xml:space="preserve">của Busan được quảng bá khắp thế giới và trung bình mỗi năm thu hút khoảng 10 triệu lượt </w:t>
      </w:r>
      <w:r w:rsidR="00467315" w:rsidRPr="00704076">
        <w:rPr>
          <w:rFonts w:ascii="Times New Roman" w:hAnsi="Times New Roman" w:cs="Times New Roman"/>
          <w:color w:val="111111"/>
          <w:sz w:val="26"/>
          <w:szCs w:val="26"/>
        </w:rPr>
        <w:t>khách</w:t>
      </w:r>
      <w:r w:rsidRPr="00704076">
        <w:rPr>
          <w:rFonts w:ascii="Times New Roman" w:hAnsi="Times New Roman" w:cs="Times New Roman"/>
          <w:color w:val="111111"/>
          <w:sz w:val="26"/>
          <w:szCs w:val="26"/>
        </w:rPr>
        <w:t xml:space="preserve"> tới thăm. Nhờ đó, doanh thu từ </w:t>
      </w:r>
      <w:r w:rsidRPr="00704076">
        <w:rPr>
          <w:rFonts w:ascii="Times New Roman" w:hAnsi="Times New Roman" w:cs="Times New Roman"/>
          <w:color w:val="111111"/>
          <w:sz w:val="26"/>
          <w:szCs w:val="26"/>
        </w:rPr>
        <w:lastRenderedPageBreak/>
        <w:t>du lịch cao hơn 14 lần so với những hoạt động kinh tế khác của địa phương</w:t>
      </w:r>
      <w:r w:rsidR="00B2444D" w:rsidRPr="00704076">
        <w:rPr>
          <w:rFonts w:ascii="Times New Roman" w:hAnsi="Times New Roman" w:cs="Times New Roman"/>
          <w:color w:val="111111"/>
          <w:sz w:val="26"/>
          <w:szCs w:val="26"/>
        </w:rPr>
        <w:t xml:space="preserve"> </w:t>
      </w:r>
      <w:r w:rsidRPr="00704076">
        <w:rPr>
          <w:rFonts w:ascii="Times New Roman" w:hAnsi="Times New Roman" w:cs="Times New Roman"/>
          <w:color w:val="111111"/>
          <w:sz w:val="26"/>
          <w:szCs w:val="26"/>
        </w:rPr>
        <w:t>(Cục du lịch Hàn Quốc</w:t>
      </w:r>
      <w:r w:rsidR="00B2444D" w:rsidRPr="00704076">
        <w:rPr>
          <w:rFonts w:ascii="Times New Roman" w:hAnsi="Times New Roman" w:cs="Times New Roman"/>
          <w:color w:val="111111"/>
          <w:sz w:val="26"/>
          <w:szCs w:val="26"/>
        </w:rPr>
        <w:t>, 2016</w:t>
      </w:r>
      <w:r w:rsidRPr="00704076">
        <w:rPr>
          <w:rFonts w:ascii="Times New Roman" w:hAnsi="Times New Roman" w:cs="Times New Roman"/>
          <w:color w:val="111111"/>
          <w:sz w:val="26"/>
          <w:szCs w:val="26"/>
        </w:rPr>
        <w:t>)</w:t>
      </w:r>
      <w:r w:rsidR="009172DB">
        <w:rPr>
          <w:rStyle w:val="FootnoteReference"/>
          <w:rFonts w:ascii="Times New Roman" w:hAnsi="Times New Roman" w:cs="Times New Roman"/>
          <w:color w:val="111111"/>
          <w:sz w:val="26"/>
          <w:szCs w:val="26"/>
        </w:rPr>
        <w:footnoteReference w:id="3"/>
      </w:r>
    </w:p>
    <w:p w:rsidR="00A01AE5" w:rsidRPr="00704076" w:rsidRDefault="00455B44" w:rsidP="005823D1">
      <w:pPr>
        <w:pStyle w:val="NormalWeb"/>
        <w:shd w:val="clear" w:color="auto" w:fill="FFFFFF"/>
        <w:spacing w:before="120" w:beforeAutospacing="0" w:after="0" w:afterAutospacing="0" w:line="288" w:lineRule="auto"/>
        <w:ind w:firstLine="567"/>
        <w:jc w:val="both"/>
        <w:rPr>
          <w:color w:val="000000"/>
          <w:sz w:val="26"/>
          <w:szCs w:val="26"/>
        </w:rPr>
      </w:pPr>
      <w:r w:rsidRPr="00704076">
        <w:rPr>
          <w:color w:val="000000"/>
          <w:sz w:val="26"/>
          <w:szCs w:val="26"/>
        </w:rPr>
        <w:t xml:space="preserve">Thực tế cho thấy, </w:t>
      </w:r>
      <w:r w:rsidR="00DE2726" w:rsidRPr="00704076">
        <w:rPr>
          <w:color w:val="000000"/>
          <w:sz w:val="26"/>
          <w:szCs w:val="26"/>
        </w:rPr>
        <w:t xml:space="preserve">phần lớn </w:t>
      </w:r>
      <w:r w:rsidRPr="00704076">
        <w:rPr>
          <w:color w:val="000000"/>
          <w:sz w:val="26"/>
          <w:szCs w:val="26"/>
        </w:rPr>
        <w:t xml:space="preserve">các điểm tham quan, hoạt động </w:t>
      </w:r>
      <w:r w:rsidR="00DE2726" w:rsidRPr="00704076">
        <w:rPr>
          <w:color w:val="000000"/>
          <w:sz w:val="26"/>
          <w:szCs w:val="26"/>
          <w:bdr w:val="none" w:sz="0" w:space="0" w:color="auto" w:frame="1"/>
        </w:rPr>
        <w:t xml:space="preserve">văn hóa, truyền thống </w:t>
      </w:r>
      <w:r w:rsidRPr="00704076">
        <w:rPr>
          <w:color w:val="000000"/>
          <w:sz w:val="26"/>
          <w:szCs w:val="26"/>
        </w:rPr>
        <w:t xml:space="preserve">được </w:t>
      </w:r>
      <w:r w:rsidR="00DE2726" w:rsidRPr="00704076">
        <w:rPr>
          <w:color w:val="000000"/>
          <w:sz w:val="26"/>
          <w:szCs w:val="26"/>
        </w:rPr>
        <w:t xml:space="preserve">các tour du lịch Hàn Quốc giới thiệu tới du khách trong và </w:t>
      </w:r>
      <w:r w:rsidR="007F2FD3" w:rsidRPr="00704076">
        <w:rPr>
          <w:color w:val="000000"/>
          <w:sz w:val="26"/>
          <w:szCs w:val="26"/>
        </w:rPr>
        <w:t xml:space="preserve">ngoài </w:t>
      </w:r>
      <w:r w:rsidR="00DE2726" w:rsidRPr="00704076">
        <w:rPr>
          <w:color w:val="000000"/>
          <w:sz w:val="26"/>
          <w:szCs w:val="26"/>
        </w:rPr>
        <w:t xml:space="preserve">nước </w:t>
      </w:r>
      <w:r w:rsidRPr="00704076">
        <w:rPr>
          <w:color w:val="000000"/>
          <w:sz w:val="26"/>
          <w:szCs w:val="26"/>
        </w:rPr>
        <w:t xml:space="preserve">thường </w:t>
      </w:r>
      <w:r w:rsidR="00DE2726" w:rsidRPr="00704076">
        <w:rPr>
          <w:color w:val="000000"/>
          <w:sz w:val="26"/>
          <w:szCs w:val="26"/>
        </w:rPr>
        <w:t>gắn với phim tru</w:t>
      </w:r>
      <w:r w:rsidRPr="00704076">
        <w:rPr>
          <w:color w:val="000000"/>
          <w:sz w:val="26"/>
          <w:szCs w:val="26"/>
        </w:rPr>
        <w:t xml:space="preserve">yền hình hay điện ảnh nổi tiếng. Tầm ảnh hưởng của chúng </w:t>
      </w:r>
      <w:r w:rsidR="00DE2726" w:rsidRPr="00704076">
        <w:rPr>
          <w:color w:val="000000"/>
          <w:sz w:val="26"/>
          <w:szCs w:val="26"/>
        </w:rPr>
        <w:t>không chỉ ngay tại thời điểm quay phim, công chiếu mà sau rất nhiều năm các điểm du lịch đó vẫn duy trì được s</w:t>
      </w:r>
      <w:r w:rsidR="006D380B">
        <w:rPr>
          <w:color w:val="000000"/>
          <w:sz w:val="26"/>
          <w:szCs w:val="26"/>
        </w:rPr>
        <w:t xml:space="preserve">ức hút của mình, </w:t>
      </w:r>
      <w:r w:rsidR="000D3010">
        <w:rPr>
          <w:color w:val="000000"/>
          <w:sz w:val="26"/>
          <w:szCs w:val="26"/>
        </w:rPr>
        <w:t>góp phần</w:t>
      </w:r>
      <w:r w:rsidR="00A01AE5" w:rsidRPr="00704076">
        <w:rPr>
          <w:color w:val="000000"/>
          <w:sz w:val="26"/>
          <w:szCs w:val="26"/>
        </w:rPr>
        <w:t xml:space="preserve"> </w:t>
      </w:r>
      <w:r w:rsidR="006D380B">
        <w:rPr>
          <w:color w:val="000000"/>
          <w:sz w:val="26"/>
          <w:szCs w:val="26"/>
        </w:rPr>
        <w:t xml:space="preserve">gia </w:t>
      </w:r>
      <w:r w:rsidRPr="00704076">
        <w:rPr>
          <w:color w:val="000000"/>
          <w:sz w:val="26"/>
          <w:szCs w:val="26"/>
        </w:rPr>
        <w:t xml:space="preserve">tăng </w:t>
      </w:r>
      <w:r w:rsidR="00A01AE5" w:rsidRPr="00704076">
        <w:rPr>
          <w:color w:val="000000"/>
          <w:sz w:val="26"/>
          <w:szCs w:val="26"/>
        </w:rPr>
        <w:t>lượng</w:t>
      </w:r>
      <w:r w:rsidRPr="00704076">
        <w:rPr>
          <w:color w:val="000000"/>
          <w:sz w:val="26"/>
          <w:szCs w:val="26"/>
        </w:rPr>
        <w:t xml:space="preserve"> du</w:t>
      </w:r>
      <w:r w:rsidR="00A01AE5" w:rsidRPr="00704076">
        <w:rPr>
          <w:color w:val="000000"/>
          <w:sz w:val="26"/>
          <w:szCs w:val="26"/>
        </w:rPr>
        <w:t xml:space="preserve"> khách </w:t>
      </w:r>
      <w:r w:rsidR="009A7384" w:rsidRPr="00704076">
        <w:rPr>
          <w:color w:val="000000"/>
          <w:sz w:val="26"/>
          <w:szCs w:val="26"/>
        </w:rPr>
        <w:t>đến</w:t>
      </w:r>
      <w:r w:rsidR="002A53F5">
        <w:rPr>
          <w:color w:val="000000"/>
          <w:sz w:val="26"/>
          <w:szCs w:val="26"/>
        </w:rPr>
        <w:t xml:space="preserve"> Hàn Quốc. Trong </w:t>
      </w:r>
      <w:r w:rsidR="00107F43" w:rsidRPr="00704076">
        <w:rPr>
          <w:color w:val="000000"/>
          <w:sz w:val="26"/>
          <w:szCs w:val="26"/>
        </w:rPr>
        <w:t xml:space="preserve">6 tháng đầu </w:t>
      </w:r>
      <w:r w:rsidR="00A01AE5" w:rsidRPr="00704076">
        <w:rPr>
          <w:color w:val="000000"/>
          <w:sz w:val="26"/>
          <w:szCs w:val="26"/>
        </w:rPr>
        <w:t xml:space="preserve">năm 2016, </w:t>
      </w:r>
      <w:r w:rsidR="00457C15" w:rsidRPr="00704076">
        <w:rPr>
          <w:color w:val="000000"/>
          <w:sz w:val="26"/>
          <w:szCs w:val="26"/>
        </w:rPr>
        <w:t>Hàn Quốc đón 8,1 triệu lượt khách quốc tế, trong đó có</w:t>
      </w:r>
      <w:r w:rsidR="00866BCB" w:rsidRPr="00704076">
        <w:rPr>
          <w:color w:val="000000"/>
          <w:sz w:val="26"/>
          <w:szCs w:val="26"/>
        </w:rPr>
        <w:t xml:space="preserve"> </w:t>
      </w:r>
      <w:r w:rsidR="00107F43" w:rsidRPr="00704076">
        <w:rPr>
          <w:color w:val="000000"/>
          <w:sz w:val="26"/>
          <w:szCs w:val="26"/>
        </w:rPr>
        <w:t>3,</w:t>
      </w:r>
      <w:r w:rsidR="00866BCB" w:rsidRPr="00704076">
        <w:rPr>
          <w:color w:val="000000"/>
          <w:sz w:val="26"/>
          <w:szCs w:val="26"/>
        </w:rPr>
        <w:t>8 triệu lượt khách Trung Quốc</w:t>
      </w:r>
      <w:r w:rsidR="00457C15" w:rsidRPr="00704076">
        <w:rPr>
          <w:color w:val="000000"/>
          <w:sz w:val="26"/>
          <w:szCs w:val="26"/>
        </w:rPr>
        <w:t xml:space="preserve"> và </w:t>
      </w:r>
      <w:r w:rsidR="00866BCB" w:rsidRPr="00704076">
        <w:rPr>
          <w:color w:val="000000"/>
          <w:sz w:val="26"/>
          <w:szCs w:val="26"/>
        </w:rPr>
        <w:t>1,04 triệu lượt khách Nhật Bản</w:t>
      </w:r>
      <w:r w:rsidR="00457C15" w:rsidRPr="00704076">
        <w:rPr>
          <w:color w:val="000000"/>
          <w:sz w:val="26"/>
          <w:szCs w:val="26"/>
        </w:rPr>
        <w:t xml:space="preserve"> với tỷ lệ tăng lần lượt cho mỗi nguồn khách là 27% và</w:t>
      </w:r>
      <w:r w:rsidR="00A01AE5" w:rsidRPr="00704076">
        <w:rPr>
          <w:color w:val="000000"/>
          <w:sz w:val="26"/>
          <w:szCs w:val="26"/>
        </w:rPr>
        <w:t xml:space="preserve"> 10%</w:t>
      </w:r>
      <w:r w:rsidR="00457C15" w:rsidRPr="00704076">
        <w:rPr>
          <w:color w:val="000000"/>
          <w:sz w:val="26"/>
          <w:szCs w:val="26"/>
        </w:rPr>
        <w:t>; d</w:t>
      </w:r>
      <w:r w:rsidR="00A01AE5" w:rsidRPr="00704076">
        <w:rPr>
          <w:color w:val="000000"/>
          <w:sz w:val="26"/>
          <w:szCs w:val="26"/>
        </w:rPr>
        <w:t xml:space="preserve">u khách nội địa </w:t>
      </w:r>
      <w:r w:rsidR="0072044B" w:rsidRPr="00704076">
        <w:rPr>
          <w:color w:val="000000"/>
          <w:sz w:val="26"/>
          <w:szCs w:val="26"/>
        </w:rPr>
        <w:t xml:space="preserve">khoảng 6,68 triệu lượt khách </w:t>
      </w:r>
      <w:r w:rsidR="00A01AE5" w:rsidRPr="00704076">
        <w:rPr>
          <w:color w:val="000000"/>
          <w:sz w:val="26"/>
          <w:szCs w:val="26"/>
        </w:rPr>
        <w:t xml:space="preserve">tăng 21% so với </w:t>
      </w:r>
      <w:r w:rsidR="007F2FD3" w:rsidRPr="00704076">
        <w:rPr>
          <w:color w:val="000000"/>
          <w:sz w:val="26"/>
          <w:szCs w:val="26"/>
        </w:rPr>
        <w:t>6 tháng cuối</w:t>
      </w:r>
      <w:r w:rsidR="00A01AE5" w:rsidRPr="00704076">
        <w:rPr>
          <w:color w:val="000000"/>
          <w:sz w:val="26"/>
          <w:szCs w:val="26"/>
        </w:rPr>
        <w:t xml:space="preserve"> năm 2015 </w:t>
      </w:r>
      <w:r w:rsidR="00107F43" w:rsidRPr="00704076">
        <w:rPr>
          <w:color w:val="000000"/>
          <w:sz w:val="26"/>
          <w:szCs w:val="26"/>
        </w:rPr>
        <w:t>(</w:t>
      </w:r>
      <w:r w:rsidR="000D3010">
        <w:rPr>
          <w:color w:val="000000"/>
          <w:sz w:val="26"/>
          <w:szCs w:val="26"/>
        </w:rPr>
        <w:t>C</w:t>
      </w:r>
      <w:r w:rsidR="00107F43" w:rsidRPr="00704076">
        <w:rPr>
          <w:color w:val="000000"/>
          <w:sz w:val="26"/>
          <w:szCs w:val="26"/>
        </w:rPr>
        <w:t xml:space="preserve">ục </w:t>
      </w:r>
      <w:r w:rsidR="000D3010">
        <w:rPr>
          <w:color w:val="000000"/>
          <w:sz w:val="26"/>
          <w:szCs w:val="26"/>
        </w:rPr>
        <w:t>d</w:t>
      </w:r>
      <w:r w:rsidR="00107F43" w:rsidRPr="00704076">
        <w:rPr>
          <w:color w:val="000000"/>
          <w:sz w:val="26"/>
          <w:szCs w:val="26"/>
        </w:rPr>
        <w:t>u lịch Hàn Quốc</w:t>
      </w:r>
      <w:r w:rsidR="00024E8B" w:rsidRPr="00704076">
        <w:rPr>
          <w:color w:val="000000"/>
          <w:sz w:val="26"/>
          <w:szCs w:val="26"/>
        </w:rPr>
        <w:t>, 2016</w:t>
      </w:r>
      <w:r w:rsidR="00107F43" w:rsidRPr="00704076">
        <w:rPr>
          <w:color w:val="000000"/>
          <w:sz w:val="26"/>
          <w:szCs w:val="26"/>
        </w:rPr>
        <w:t>)</w:t>
      </w:r>
      <w:r w:rsidR="009172DB">
        <w:rPr>
          <w:rStyle w:val="FootnoteReference"/>
          <w:color w:val="000000"/>
          <w:sz w:val="26"/>
          <w:szCs w:val="26"/>
        </w:rPr>
        <w:footnoteReference w:id="4"/>
      </w:r>
      <w:r w:rsidR="00A01AE5" w:rsidRPr="00704076">
        <w:rPr>
          <w:color w:val="000000"/>
          <w:sz w:val="26"/>
          <w:szCs w:val="26"/>
        </w:rPr>
        <w:t xml:space="preserve">. </w:t>
      </w:r>
    </w:p>
    <w:p w:rsidR="00DE2726" w:rsidRPr="00704076" w:rsidRDefault="00B93B4A" w:rsidP="005823D1">
      <w:pPr>
        <w:pStyle w:val="NormalWeb"/>
        <w:shd w:val="clear" w:color="auto" w:fill="FFFFFF"/>
        <w:spacing w:before="120" w:beforeAutospacing="0" w:after="0" w:afterAutospacing="0" w:line="288" w:lineRule="auto"/>
        <w:ind w:firstLine="567"/>
        <w:jc w:val="both"/>
        <w:rPr>
          <w:color w:val="000000"/>
          <w:sz w:val="26"/>
          <w:szCs w:val="26"/>
        </w:rPr>
      </w:pPr>
      <w:r w:rsidRPr="00704076">
        <w:rPr>
          <w:color w:val="000000"/>
          <w:sz w:val="26"/>
          <w:szCs w:val="26"/>
        </w:rPr>
        <w:t>Như vậy có thể thấy sự t</w:t>
      </w:r>
      <w:r w:rsidR="007F2FD3" w:rsidRPr="00704076">
        <w:rPr>
          <w:color w:val="000000"/>
          <w:sz w:val="26"/>
          <w:szCs w:val="26"/>
        </w:rPr>
        <w:t>hành công của Du lịch Hàn Quốc do nhiều yếu tố</w:t>
      </w:r>
      <w:r w:rsidR="00CB4C8C" w:rsidRPr="00704076">
        <w:rPr>
          <w:color w:val="000000"/>
          <w:sz w:val="26"/>
          <w:szCs w:val="26"/>
        </w:rPr>
        <w:t xml:space="preserve"> mang lại</w:t>
      </w:r>
      <w:r w:rsidR="007F2FD3" w:rsidRPr="00704076">
        <w:rPr>
          <w:color w:val="000000"/>
          <w:sz w:val="26"/>
          <w:szCs w:val="26"/>
        </w:rPr>
        <w:t xml:space="preserve">, trong đó </w:t>
      </w:r>
      <w:r w:rsidRPr="00704076">
        <w:rPr>
          <w:color w:val="000000"/>
          <w:sz w:val="26"/>
          <w:szCs w:val="26"/>
        </w:rPr>
        <w:t xml:space="preserve">thực hiện </w:t>
      </w:r>
      <w:r w:rsidR="00DE2726" w:rsidRPr="00704076">
        <w:rPr>
          <w:color w:val="000000"/>
          <w:sz w:val="26"/>
          <w:szCs w:val="26"/>
        </w:rPr>
        <w:t>quảng bá hình ảnh điểm đến du lịch qua điện ảnh</w:t>
      </w:r>
      <w:r w:rsidR="007F2FD3" w:rsidRPr="00704076">
        <w:rPr>
          <w:color w:val="000000"/>
          <w:sz w:val="26"/>
          <w:szCs w:val="26"/>
        </w:rPr>
        <w:t xml:space="preserve"> </w:t>
      </w:r>
      <w:r w:rsidR="00CB18A6" w:rsidRPr="00704076">
        <w:rPr>
          <w:color w:val="000000"/>
          <w:sz w:val="26"/>
          <w:szCs w:val="26"/>
        </w:rPr>
        <w:t>có vai trò quan trọ</w:t>
      </w:r>
      <w:r w:rsidR="00F80D10" w:rsidRPr="00704076">
        <w:rPr>
          <w:color w:val="000000"/>
          <w:sz w:val="26"/>
          <w:szCs w:val="26"/>
        </w:rPr>
        <w:t xml:space="preserve">ng, được thể hiện qua một số chính sách </w:t>
      </w:r>
      <w:r w:rsidRPr="00704076">
        <w:rPr>
          <w:color w:val="000000"/>
          <w:sz w:val="26"/>
          <w:szCs w:val="26"/>
        </w:rPr>
        <w:t xml:space="preserve">chủ yếu </w:t>
      </w:r>
      <w:r w:rsidR="00F80D10" w:rsidRPr="00704076">
        <w:rPr>
          <w:color w:val="000000"/>
          <w:sz w:val="26"/>
          <w:szCs w:val="26"/>
        </w:rPr>
        <w:t xml:space="preserve">sau: </w:t>
      </w:r>
      <w:r w:rsidR="007F2FD3" w:rsidRPr="00704076">
        <w:rPr>
          <w:color w:val="000000"/>
          <w:sz w:val="26"/>
          <w:szCs w:val="26"/>
        </w:rPr>
        <w:t xml:space="preserve"> </w:t>
      </w:r>
    </w:p>
    <w:p w:rsidR="00E0363B" w:rsidRPr="00704076" w:rsidRDefault="00E0363B" w:rsidP="005823D1">
      <w:pPr>
        <w:pStyle w:val="NormalWeb"/>
        <w:spacing w:before="120" w:beforeAutospacing="0" w:after="0" w:afterAutospacing="0" w:line="288" w:lineRule="auto"/>
        <w:ind w:firstLine="567"/>
        <w:jc w:val="both"/>
        <w:rPr>
          <w:b/>
          <w:i/>
          <w:color w:val="000000"/>
          <w:sz w:val="26"/>
          <w:szCs w:val="26"/>
        </w:rPr>
      </w:pPr>
      <w:r w:rsidRPr="00704076">
        <w:rPr>
          <w:b/>
          <w:i/>
          <w:color w:val="000000"/>
          <w:sz w:val="26"/>
          <w:szCs w:val="26"/>
        </w:rPr>
        <w:t xml:space="preserve">* Sự hợp tác chặt chẽ giữa </w:t>
      </w:r>
      <w:r w:rsidR="00323379" w:rsidRPr="00704076">
        <w:rPr>
          <w:b/>
          <w:i/>
          <w:color w:val="000000"/>
          <w:sz w:val="26"/>
          <w:szCs w:val="26"/>
        </w:rPr>
        <w:t>d</w:t>
      </w:r>
      <w:r w:rsidRPr="00704076">
        <w:rPr>
          <w:b/>
          <w:i/>
          <w:color w:val="000000"/>
          <w:sz w:val="26"/>
          <w:szCs w:val="26"/>
        </w:rPr>
        <w:t>u lịch và điện ảnh</w:t>
      </w:r>
      <w:r w:rsidR="00A938F4" w:rsidRPr="00704076">
        <w:rPr>
          <w:b/>
          <w:i/>
          <w:color w:val="000000"/>
          <w:sz w:val="26"/>
          <w:szCs w:val="26"/>
        </w:rPr>
        <w:t xml:space="preserve"> </w:t>
      </w:r>
    </w:p>
    <w:p w:rsidR="00E0363B" w:rsidRPr="00704076" w:rsidRDefault="00A938F4" w:rsidP="005823D1">
      <w:pPr>
        <w:pStyle w:val="NormalWeb"/>
        <w:spacing w:before="120" w:beforeAutospacing="0" w:after="0" w:afterAutospacing="0" w:line="288" w:lineRule="auto"/>
        <w:ind w:firstLine="567"/>
        <w:jc w:val="both"/>
        <w:rPr>
          <w:color w:val="000000"/>
          <w:sz w:val="26"/>
          <w:szCs w:val="26"/>
        </w:rPr>
      </w:pPr>
      <w:r w:rsidRPr="00704076">
        <w:rPr>
          <w:color w:val="000000"/>
          <w:sz w:val="26"/>
          <w:szCs w:val="26"/>
        </w:rPr>
        <w:t>Hàn Quốc đã t</w:t>
      </w:r>
      <w:r w:rsidR="00CB4C8C" w:rsidRPr="00704076">
        <w:rPr>
          <w:color w:val="000000"/>
          <w:sz w:val="26"/>
          <w:szCs w:val="26"/>
        </w:rPr>
        <w:t>hiết lập các quy định về sự</w:t>
      </w:r>
      <w:r w:rsidR="00DE2726" w:rsidRPr="00704076">
        <w:rPr>
          <w:color w:val="000000"/>
          <w:sz w:val="26"/>
          <w:szCs w:val="26"/>
        </w:rPr>
        <w:t xml:space="preserve"> hợp tác chặt chẽ giữa </w:t>
      </w:r>
      <w:r w:rsidR="000D3010">
        <w:rPr>
          <w:color w:val="000000"/>
          <w:sz w:val="26"/>
          <w:szCs w:val="26"/>
        </w:rPr>
        <w:t>C</w:t>
      </w:r>
      <w:r w:rsidR="00DE2726" w:rsidRPr="00704076">
        <w:rPr>
          <w:color w:val="000000"/>
          <w:sz w:val="26"/>
          <w:szCs w:val="26"/>
        </w:rPr>
        <w:t>ục Du lịch Hàn Quốc và Cục điện ảnh Hàn Quốc trong việc lồng ghép, quảng bá hình ản</w:t>
      </w:r>
      <w:r w:rsidR="00457FC3" w:rsidRPr="00704076">
        <w:rPr>
          <w:color w:val="000000"/>
          <w:sz w:val="26"/>
          <w:szCs w:val="26"/>
        </w:rPr>
        <w:t xml:space="preserve">h, đất nước, con người, văn hóa </w:t>
      </w:r>
      <w:r w:rsidR="00DE2726" w:rsidRPr="00704076">
        <w:rPr>
          <w:color w:val="000000"/>
          <w:sz w:val="26"/>
          <w:szCs w:val="26"/>
        </w:rPr>
        <w:t xml:space="preserve">trong các tác phẩm truyền hình và điện ảnh. </w:t>
      </w:r>
    </w:p>
    <w:p w:rsidR="00DE2726" w:rsidRPr="00704076" w:rsidRDefault="00E0363B" w:rsidP="005823D1">
      <w:pPr>
        <w:pStyle w:val="NormalWeb"/>
        <w:spacing w:before="120" w:beforeAutospacing="0" w:after="0" w:afterAutospacing="0" w:line="288" w:lineRule="auto"/>
        <w:ind w:firstLine="567"/>
        <w:jc w:val="both"/>
        <w:rPr>
          <w:color w:val="000000"/>
          <w:sz w:val="26"/>
          <w:szCs w:val="26"/>
          <w:bdr w:val="none" w:sz="0" w:space="0" w:color="auto" w:frame="1"/>
        </w:rPr>
      </w:pPr>
      <w:r w:rsidRPr="00704076">
        <w:rPr>
          <w:color w:val="000000"/>
          <w:sz w:val="26"/>
          <w:szCs w:val="26"/>
        </w:rPr>
        <w:t xml:space="preserve">Thực hiện hợp tác </w:t>
      </w:r>
      <w:r w:rsidR="00A938F4" w:rsidRPr="00704076">
        <w:rPr>
          <w:color w:val="000000"/>
          <w:sz w:val="26"/>
          <w:szCs w:val="26"/>
        </w:rPr>
        <w:t xml:space="preserve">bằng những quy định cụ thể về </w:t>
      </w:r>
      <w:r w:rsidR="00CB4C8C" w:rsidRPr="00704076">
        <w:rPr>
          <w:color w:val="000000"/>
          <w:sz w:val="26"/>
          <w:szCs w:val="26"/>
          <w:bdr w:val="none" w:sz="0" w:space="0" w:color="auto" w:frame="1"/>
        </w:rPr>
        <w:t>c</w:t>
      </w:r>
      <w:r w:rsidR="00DE2726" w:rsidRPr="00704076">
        <w:rPr>
          <w:color w:val="000000"/>
          <w:sz w:val="26"/>
          <w:szCs w:val="26"/>
          <w:bdr w:val="none" w:sz="0" w:space="0" w:color="auto" w:frame="1"/>
        </w:rPr>
        <w:t>hiến lược đầu tư cùng có lợi cho các bên</w:t>
      </w:r>
      <w:r w:rsidRPr="00704076">
        <w:rPr>
          <w:color w:val="000000"/>
          <w:sz w:val="26"/>
          <w:szCs w:val="26"/>
          <w:bdr w:val="none" w:sz="0" w:space="0" w:color="auto" w:frame="1"/>
        </w:rPr>
        <w:t xml:space="preserve">, cụ thể là </w:t>
      </w:r>
      <w:r w:rsidR="00DE2726" w:rsidRPr="00704076">
        <w:rPr>
          <w:color w:val="000000"/>
          <w:sz w:val="26"/>
          <w:szCs w:val="26"/>
          <w:bdr w:val="none" w:sz="0" w:space="0" w:color="auto" w:frame="1"/>
        </w:rPr>
        <w:t>huy động hiệu quả vốn đầu tư từ khối doanh nghiệp và các tập đoàn trong quá trình sản xuất và phát hành phim. Thông qua phim, doanh nghiệp hay các tập đoàn thực hiện quảng bá các sản phẩm của mình, nhà làm phim có vốn đề đầu tư các cảnh quay</w:t>
      </w:r>
      <w:r w:rsidRPr="00704076">
        <w:rPr>
          <w:color w:val="000000"/>
          <w:sz w:val="26"/>
          <w:szCs w:val="26"/>
          <w:bdr w:val="none" w:sz="0" w:space="0" w:color="auto" w:frame="1"/>
        </w:rPr>
        <w:t>,</w:t>
      </w:r>
      <w:r w:rsidR="00DE2726" w:rsidRPr="00704076">
        <w:rPr>
          <w:color w:val="000000"/>
          <w:sz w:val="26"/>
          <w:szCs w:val="26"/>
          <w:bdr w:val="none" w:sz="0" w:space="0" w:color="auto" w:frame="1"/>
        </w:rPr>
        <w:t xml:space="preserve"> đồng thời thực hiện chủ trương và cam kết về những điều kiện đã được thỏa thuận trong hợp tác giữa điện ảnh và du lịch.</w:t>
      </w:r>
    </w:p>
    <w:p w:rsidR="00E0363B" w:rsidRPr="00704076" w:rsidRDefault="00E0363B" w:rsidP="005823D1">
      <w:pPr>
        <w:shd w:val="clear" w:color="auto" w:fill="FFFFFF"/>
        <w:spacing w:before="120" w:line="288" w:lineRule="auto"/>
        <w:ind w:firstLine="567"/>
        <w:textAlignment w:val="baseline"/>
        <w:rPr>
          <w:rFonts w:ascii="Times New Roman" w:hAnsi="Times New Roman" w:cs="Times New Roman"/>
          <w:i/>
          <w:color w:val="000000"/>
          <w:sz w:val="26"/>
          <w:szCs w:val="26"/>
          <w:bdr w:val="none" w:sz="0" w:space="0" w:color="auto" w:frame="1"/>
        </w:rPr>
      </w:pPr>
      <w:r w:rsidRPr="00704076">
        <w:rPr>
          <w:rFonts w:ascii="Times New Roman" w:hAnsi="Times New Roman" w:cs="Times New Roman"/>
          <w:b/>
          <w:i/>
          <w:color w:val="000000"/>
          <w:sz w:val="26"/>
          <w:szCs w:val="26"/>
          <w:bdr w:val="none" w:sz="0" w:space="0" w:color="auto" w:frame="1"/>
        </w:rPr>
        <w:t xml:space="preserve">* Có các chính sách phù hợp để thu hút các nhà làm </w:t>
      </w:r>
      <w:r w:rsidR="00B65837" w:rsidRPr="00704076">
        <w:rPr>
          <w:rFonts w:ascii="Times New Roman" w:hAnsi="Times New Roman" w:cs="Times New Roman"/>
          <w:b/>
          <w:i/>
          <w:color w:val="000000"/>
          <w:sz w:val="26"/>
          <w:szCs w:val="26"/>
          <w:bdr w:val="none" w:sz="0" w:space="0" w:color="auto" w:frame="1"/>
        </w:rPr>
        <w:t xml:space="preserve">phim </w:t>
      </w:r>
      <w:r w:rsidR="00A31198" w:rsidRPr="00704076">
        <w:rPr>
          <w:rFonts w:ascii="Times New Roman" w:hAnsi="Times New Roman" w:cs="Times New Roman"/>
          <w:b/>
          <w:i/>
          <w:color w:val="000000"/>
          <w:sz w:val="26"/>
          <w:szCs w:val="26"/>
          <w:bdr w:val="none" w:sz="0" w:space="0" w:color="auto" w:frame="1"/>
        </w:rPr>
        <w:t xml:space="preserve">nước </w:t>
      </w:r>
      <w:r w:rsidRPr="00704076">
        <w:rPr>
          <w:rFonts w:ascii="Times New Roman" w:hAnsi="Times New Roman" w:cs="Times New Roman"/>
          <w:b/>
          <w:i/>
          <w:color w:val="000000"/>
          <w:sz w:val="26"/>
          <w:szCs w:val="26"/>
          <w:bdr w:val="none" w:sz="0" w:space="0" w:color="auto" w:frame="1"/>
        </w:rPr>
        <w:t>ngoài</w:t>
      </w:r>
      <w:r w:rsidR="00DE2726" w:rsidRPr="00704076">
        <w:rPr>
          <w:rFonts w:ascii="Times New Roman" w:hAnsi="Times New Roman" w:cs="Times New Roman"/>
          <w:i/>
          <w:color w:val="000000"/>
          <w:sz w:val="26"/>
          <w:szCs w:val="26"/>
          <w:bdr w:val="none" w:sz="0" w:space="0" w:color="auto" w:frame="1"/>
        </w:rPr>
        <w:t xml:space="preserve"> </w:t>
      </w:r>
      <w:r w:rsidR="00A31198" w:rsidRPr="00704076">
        <w:rPr>
          <w:rFonts w:ascii="Times New Roman" w:hAnsi="Times New Roman" w:cs="Times New Roman"/>
          <w:i/>
          <w:color w:val="000000"/>
          <w:sz w:val="26"/>
          <w:szCs w:val="26"/>
          <w:bdr w:val="none" w:sz="0" w:space="0" w:color="auto" w:frame="1"/>
        </w:rPr>
        <w:t xml:space="preserve"> </w:t>
      </w:r>
    </w:p>
    <w:p w:rsidR="00DE2726" w:rsidRPr="00704076" w:rsidRDefault="00A31198" w:rsidP="00CF606B">
      <w:pPr>
        <w:shd w:val="clear" w:color="auto" w:fill="FFFFFF"/>
        <w:spacing w:before="240" w:line="288" w:lineRule="auto"/>
        <w:ind w:firstLine="567"/>
        <w:textAlignment w:val="baseline"/>
        <w:rPr>
          <w:rFonts w:ascii="Times New Roman" w:hAnsi="Times New Roman" w:cs="Times New Roman"/>
          <w:color w:val="000000"/>
          <w:sz w:val="26"/>
          <w:szCs w:val="26"/>
          <w:bdr w:val="none" w:sz="0" w:space="0" w:color="auto" w:frame="1"/>
        </w:rPr>
      </w:pPr>
      <w:r w:rsidRPr="00704076">
        <w:rPr>
          <w:rFonts w:ascii="Times New Roman" w:hAnsi="Times New Roman" w:cs="Times New Roman"/>
          <w:color w:val="000000"/>
          <w:sz w:val="26"/>
          <w:szCs w:val="26"/>
          <w:bdr w:val="none" w:sz="0" w:space="0" w:color="auto" w:frame="1"/>
        </w:rPr>
        <w:t>Để hình ảnh đất nước đến gần và tạo dấu ấn với người dân trên thế giớ</w:t>
      </w:r>
      <w:r w:rsidR="00D92E3A" w:rsidRPr="00704076">
        <w:rPr>
          <w:rFonts w:ascii="Times New Roman" w:hAnsi="Times New Roman" w:cs="Times New Roman"/>
          <w:color w:val="000000"/>
          <w:sz w:val="26"/>
          <w:szCs w:val="26"/>
          <w:bdr w:val="none" w:sz="0" w:space="0" w:color="auto" w:frame="1"/>
        </w:rPr>
        <w:t>i, H</w:t>
      </w:r>
      <w:r w:rsidRPr="00704076">
        <w:rPr>
          <w:rFonts w:ascii="Times New Roman" w:hAnsi="Times New Roman" w:cs="Times New Roman"/>
          <w:color w:val="000000"/>
          <w:sz w:val="26"/>
          <w:szCs w:val="26"/>
          <w:bdr w:val="none" w:sz="0" w:space="0" w:color="auto" w:frame="1"/>
        </w:rPr>
        <w:t>àn Quốc đã thự</w:t>
      </w:r>
      <w:r w:rsidR="003F3A8A" w:rsidRPr="00704076">
        <w:rPr>
          <w:rFonts w:ascii="Times New Roman" w:hAnsi="Times New Roman" w:cs="Times New Roman"/>
          <w:color w:val="000000"/>
          <w:sz w:val="26"/>
          <w:szCs w:val="26"/>
          <w:bdr w:val="none" w:sz="0" w:space="0" w:color="auto" w:frame="1"/>
        </w:rPr>
        <w:t>c hiệ</w:t>
      </w:r>
      <w:r w:rsidRPr="00704076">
        <w:rPr>
          <w:rFonts w:ascii="Times New Roman" w:hAnsi="Times New Roman" w:cs="Times New Roman"/>
          <w:color w:val="000000"/>
          <w:sz w:val="26"/>
          <w:szCs w:val="26"/>
          <w:bdr w:val="none" w:sz="0" w:space="0" w:color="auto" w:frame="1"/>
        </w:rPr>
        <w:t>n các chính sách thu hút và khuyến khích các nhà làm phim quốc tế đến với đất nước mình với những cam kết và hành động cụ thể</w:t>
      </w:r>
      <w:r w:rsidR="00D92E3A" w:rsidRPr="00704076">
        <w:rPr>
          <w:rFonts w:ascii="Times New Roman" w:hAnsi="Times New Roman" w:cs="Times New Roman"/>
          <w:color w:val="000000"/>
          <w:sz w:val="26"/>
          <w:szCs w:val="26"/>
          <w:bdr w:val="none" w:sz="0" w:space="0" w:color="auto" w:frame="1"/>
        </w:rPr>
        <w:t xml:space="preserve"> như:</w:t>
      </w:r>
      <w:r w:rsidRPr="00704076">
        <w:rPr>
          <w:rFonts w:ascii="Times New Roman" w:hAnsi="Times New Roman" w:cs="Times New Roman"/>
          <w:color w:val="000000"/>
          <w:sz w:val="26"/>
          <w:szCs w:val="26"/>
          <w:bdr w:val="none" w:sz="0" w:space="0" w:color="auto" w:frame="1"/>
        </w:rPr>
        <w:t xml:space="preserve"> </w:t>
      </w:r>
      <w:r w:rsidR="00DE2726" w:rsidRPr="00704076">
        <w:rPr>
          <w:rFonts w:ascii="Times New Roman" w:hAnsi="Times New Roman" w:cs="Times New Roman"/>
          <w:i/>
          <w:color w:val="000000"/>
          <w:sz w:val="26"/>
          <w:szCs w:val="26"/>
          <w:bdr w:val="none" w:sz="0" w:space="0" w:color="auto" w:frame="1"/>
        </w:rPr>
        <w:t>tài trợ khoảng 20% chi phí làm phim cho các bộ phim nước ngoài quay ở Hàn Quố</w:t>
      </w:r>
      <w:r w:rsidR="00D92E3A" w:rsidRPr="00704076">
        <w:rPr>
          <w:rFonts w:ascii="Times New Roman" w:hAnsi="Times New Roman" w:cs="Times New Roman"/>
          <w:i/>
          <w:color w:val="000000"/>
          <w:sz w:val="26"/>
          <w:szCs w:val="26"/>
          <w:bdr w:val="none" w:sz="0" w:space="0" w:color="auto" w:frame="1"/>
        </w:rPr>
        <w:t>c.</w:t>
      </w:r>
      <w:r w:rsidR="00D92E3A" w:rsidRPr="00704076">
        <w:rPr>
          <w:rFonts w:ascii="Times New Roman" w:hAnsi="Times New Roman" w:cs="Times New Roman"/>
          <w:color w:val="000000"/>
          <w:sz w:val="26"/>
          <w:szCs w:val="26"/>
          <w:bdr w:val="none" w:sz="0" w:space="0" w:color="auto" w:frame="1"/>
        </w:rPr>
        <w:t xml:space="preserve"> V</w:t>
      </w:r>
      <w:r w:rsidRPr="00704076">
        <w:rPr>
          <w:rFonts w:ascii="Times New Roman" w:hAnsi="Times New Roman" w:cs="Times New Roman"/>
          <w:color w:val="000000"/>
          <w:sz w:val="26"/>
          <w:szCs w:val="26"/>
          <w:bdr w:val="none" w:sz="0" w:space="0" w:color="auto" w:frame="1"/>
        </w:rPr>
        <w:t xml:space="preserve">ới cam kết này, năm 2014 </w:t>
      </w:r>
      <w:r w:rsidR="00DE2726" w:rsidRPr="00704076">
        <w:rPr>
          <w:rFonts w:ascii="Times New Roman" w:hAnsi="Times New Roman" w:cs="Times New Roman"/>
          <w:color w:val="000000"/>
          <w:sz w:val="26"/>
          <w:szCs w:val="26"/>
          <w:bdr w:val="none" w:sz="0" w:space="0" w:color="auto" w:frame="1"/>
        </w:rPr>
        <w:t>Bộ Văn hóa Hàn Quốc bỏ ra 3,8 triệu USD để quảng bá hình ảnh quốc gia trong phim bom tấn “The Avengers: Age of Ultron” (Biệt đội siêu anh hùng - phần 2) với nhiều bối cảnh được quay tạ</w:t>
      </w:r>
      <w:r w:rsidRPr="00704076">
        <w:rPr>
          <w:rFonts w:ascii="Times New Roman" w:hAnsi="Times New Roman" w:cs="Times New Roman"/>
          <w:color w:val="000000"/>
          <w:sz w:val="26"/>
          <w:szCs w:val="26"/>
          <w:bdr w:val="none" w:sz="0" w:space="0" w:color="auto" w:frame="1"/>
        </w:rPr>
        <w:t xml:space="preserve">i Seoul </w:t>
      </w:r>
      <w:r w:rsidR="00DE2726" w:rsidRPr="00704076">
        <w:rPr>
          <w:rFonts w:ascii="Times New Roman" w:hAnsi="Times New Roman" w:cs="Times New Roman"/>
          <w:color w:val="000000"/>
          <w:sz w:val="26"/>
          <w:szCs w:val="26"/>
          <w:bdr w:val="none" w:sz="0" w:space="0" w:color="auto" w:frame="1"/>
        </w:rPr>
        <w:t xml:space="preserve">như đại lộ Gaengnam, cầu Cheongdam, cầu Mapo… Nhiều dự án phim nước ngoài khác cũng được Hàn Quốc hỗ trợ kinh phí theo cam kết trên để đoàn làm phim chăm chút cầu kỳ hơn cho các cảnh đẹp ở Hàn trong mỗi khuôn hình; </w:t>
      </w:r>
      <w:r w:rsidR="00DE2726" w:rsidRPr="00704076">
        <w:rPr>
          <w:rFonts w:ascii="Times New Roman" w:hAnsi="Times New Roman" w:cs="Times New Roman"/>
          <w:i/>
          <w:color w:val="000000"/>
          <w:sz w:val="26"/>
          <w:szCs w:val="26"/>
          <w:bdr w:val="none" w:sz="0" w:space="0" w:color="auto" w:frame="1"/>
        </w:rPr>
        <w:t xml:space="preserve">hoàn lại tiền thuế đến 25% tổng chi phí khi quay phim cho hãng sản </w:t>
      </w:r>
      <w:r w:rsidR="00DE2726" w:rsidRPr="00704076">
        <w:rPr>
          <w:rFonts w:ascii="Times New Roman" w:hAnsi="Times New Roman" w:cs="Times New Roman"/>
          <w:i/>
          <w:color w:val="000000"/>
          <w:sz w:val="26"/>
          <w:szCs w:val="26"/>
          <w:bdr w:val="none" w:sz="0" w:space="0" w:color="auto" w:frame="1"/>
        </w:rPr>
        <w:lastRenderedPageBreak/>
        <w:t xml:space="preserve">xuất </w:t>
      </w:r>
      <w:r w:rsidR="00D92E3A" w:rsidRPr="00704076">
        <w:rPr>
          <w:rFonts w:ascii="Times New Roman" w:hAnsi="Times New Roman" w:cs="Times New Roman"/>
          <w:i/>
          <w:color w:val="000000"/>
          <w:sz w:val="26"/>
          <w:szCs w:val="26"/>
          <w:bdr w:val="none" w:sz="0" w:space="0" w:color="auto" w:frame="1"/>
        </w:rPr>
        <w:t xml:space="preserve">có bối cảnh </w:t>
      </w:r>
      <w:r w:rsidR="00DE2726" w:rsidRPr="00704076">
        <w:rPr>
          <w:rFonts w:ascii="Times New Roman" w:hAnsi="Times New Roman" w:cs="Times New Roman"/>
          <w:i/>
          <w:color w:val="000000"/>
          <w:sz w:val="26"/>
          <w:szCs w:val="26"/>
          <w:bdr w:val="none" w:sz="0" w:space="0" w:color="auto" w:frame="1"/>
        </w:rPr>
        <w:t xml:space="preserve">quay phim tại </w:t>
      </w:r>
      <w:r w:rsidR="00D92E3A" w:rsidRPr="00704076">
        <w:rPr>
          <w:rFonts w:ascii="Times New Roman" w:hAnsi="Times New Roman" w:cs="Times New Roman"/>
          <w:i/>
          <w:color w:val="000000"/>
          <w:sz w:val="26"/>
          <w:szCs w:val="26"/>
          <w:bdr w:val="none" w:sz="0" w:space="0" w:color="auto" w:frame="1"/>
        </w:rPr>
        <w:t>Hàn</w:t>
      </w:r>
      <w:r w:rsidR="00DE2726" w:rsidRPr="00704076">
        <w:rPr>
          <w:rFonts w:ascii="Times New Roman" w:hAnsi="Times New Roman" w:cs="Times New Roman"/>
          <w:i/>
          <w:color w:val="000000"/>
          <w:sz w:val="26"/>
          <w:szCs w:val="26"/>
          <w:bdr w:val="none" w:sz="0" w:space="0" w:color="auto" w:frame="1"/>
        </w:rPr>
        <w:t>;</w:t>
      </w:r>
      <w:r w:rsidR="00DE2726" w:rsidRPr="00704076">
        <w:rPr>
          <w:rFonts w:ascii="Times New Roman" w:hAnsi="Times New Roman" w:cs="Times New Roman"/>
          <w:color w:val="000000"/>
          <w:sz w:val="26"/>
          <w:szCs w:val="26"/>
          <w:bdr w:val="none" w:sz="0" w:space="0" w:color="auto" w:frame="1"/>
        </w:rPr>
        <w:t xml:space="preserve"> </w:t>
      </w:r>
      <w:r w:rsidR="00DE2726" w:rsidRPr="00704076">
        <w:rPr>
          <w:rFonts w:ascii="Times New Roman" w:hAnsi="Times New Roman" w:cs="Times New Roman"/>
          <w:i/>
          <w:color w:val="000000"/>
          <w:sz w:val="26"/>
          <w:szCs w:val="26"/>
          <w:bdr w:val="none" w:sz="0" w:space="0" w:color="auto" w:frame="1"/>
        </w:rPr>
        <w:t>chủ động cử các đoàn khảo sát tới các nước để giới thiệu và tìm kiếm cơ hội thu hút các đoàn làm phim</w:t>
      </w:r>
      <w:r w:rsidR="00CF606B">
        <w:rPr>
          <w:rFonts w:ascii="Times New Roman" w:hAnsi="Times New Roman" w:cs="Times New Roman"/>
          <w:i/>
          <w:color w:val="000000"/>
          <w:sz w:val="26"/>
          <w:szCs w:val="26"/>
          <w:bdr w:val="none" w:sz="0" w:space="0" w:color="auto" w:frame="1"/>
        </w:rPr>
        <w:t xml:space="preserve"> </w:t>
      </w:r>
      <w:r w:rsidR="00CF606B">
        <w:rPr>
          <w:rStyle w:val="FootnoteReference"/>
          <w:rFonts w:ascii="Times New Roman" w:hAnsi="Times New Roman" w:cs="Times New Roman"/>
          <w:i/>
          <w:color w:val="000000"/>
          <w:sz w:val="26"/>
          <w:szCs w:val="26"/>
          <w:bdr w:val="none" w:sz="0" w:space="0" w:color="auto" w:frame="1"/>
        </w:rPr>
        <w:footnoteReference w:id="5"/>
      </w:r>
      <w:r w:rsidR="00DE2726" w:rsidRPr="00704076">
        <w:rPr>
          <w:rFonts w:ascii="Times New Roman" w:hAnsi="Times New Roman" w:cs="Times New Roman"/>
          <w:color w:val="000000"/>
          <w:sz w:val="26"/>
          <w:szCs w:val="26"/>
          <w:bdr w:val="none" w:sz="0" w:space="0" w:color="auto" w:frame="1"/>
        </w:rPr>
        <w:t>.</w:t>
      </w:r>
    </w:p>
    <w:p w:rsidR="00A31198" w:rsidRPr="00704076" w:rsidRDefault="00A31198" w:rsidP="005823D1">
      <w:pPr>
        <w:shd w:val="clear" w:color="auto" w:fill="FFFFFF"/>
        <w:spacing w:before="120" w:line="288" w:lineRule="auto"/>
        <w:ind w:firstLine="567"/>
        <w:textAlignment w:val="baseline"/>
        <w:rPr>
          <w:rFonts w:ascii="Times New Roman" w:hAnsi="Times New Roman" w:cs="Times New Roman"/>
          <w:b/>
          <w:i/>
          <w:color w:val="000000"/>
          <w:sz w:val="26"/>
          <w:szCs w:val="26"/>
          <w:bdr w:val="none" w:sz="0" w:space="0" w:color="auto" w:frame="1"/>
        </w:rPr>
      </w:pPr>
      <w:r w:rsidRPr="00704076">
        <w:rPr>
          <w:rFonts w:ascii="Times New Roman" w:hAnsi="Times New Roman" w:cs="Times New Roman"/>
          <w:b/>
          <w:i/>
          <w:color w:val="000000"/>
          <w:sz w:val="26"/>
          <w:szCs w:val="26"/>
          <w:bdr w:val="none" w:sz="0" w:space="0" w:color="auto" w:frame="1"/>
        </w:rPr>
        <w:t xml:space="preserve">* Tạo các điều kiện thuận lợi </w:t>
      </w:r>
      <w:r w:rsidR="004D0E6F" w:rsidRPr="00704076">
        <w:rPr>
          <w:rFonts w:ascii="Times New Roman" w:hAnsi="Times New Roman" w:cs="Times New Roman"/>
          <w:b/>
          <w:i/>
          <w:color w:val="000000"/>
          <w:sz w:val="26"/>
          <w:szCs w:val="26"/>
          <w:bdr w:val="none" w:sz="0" w:space="0" w:color="auto" w:frame="1"/>
        </w:rPr>
        <w:t xml:space="preserve">và </w:t>
      </w:r>
      <w:r w:rsidR="00FF24BB" w:rsidRPr="00704076">
        <w:rPr>
          <w:rFonts w:ascii="Times New Roman" w:hAnsi="Times New Roman" w:cs="Times New Roman"/>
          <w:b/>
          <w:i/>
          <w:color w:val="000000"/>
          <w:sz w:val="26"/>
          <w:szCs w:val="26"/>
          <w:bdr w:val="none" w:sz="0" w:space="0" w:color="auto" w:frame="1"/>
        </w:rPr>
        <w:t>thiết lập</w:t>
      </w:r>
      <w:r w:rsidR="00B65837" w:rsidRPr="00704076">
        <w:rPr>
          <w:rFonts w:ascii="Times New Roman" w:hAnsi="Times New Roman" w:cs="Times New Roman"/>
          <w:b/>
          <w:i/>
          <w:color w:val="000000"/>
          <w:sz w:val="26"/>
          <w:szCs w:val="26"/>
          <w:bdr w:val="none" w:sz="0" w:space="0" w:color="auto" w:frame="1"/>
        </w:rPr>
        <w:t xml:space="preserve"> </w:t>
      </w:r>
      <w:r w:rsidR="004D0E6F" w:rsidRPr="00704076">
        <w:rPr>
          <w:rFonts w:ascii="Times New Roman" w:hAnsi="Times New Roman" w:cs="Times New Roman"/>
          <w:b/>
          <w:i/>
          <w:color w:val="000000"/>
          <w:sz w:val="26"/>
          <w:szCs w:val="26"/>
          <w:bdr w:val="none" w:sz="0" w:space="0" w:color="auto" w:frame="1"/>
        </w:rPr>
        <w:t xml:space="preserve">những quy định cụ thể về hình ảnh trong phim đối với </w:t>
      </w:r>
      <w:r w:rsidRPr="00704076">
        <w:rPr>
          <w:rFonts w:ascii="Times New Roman" w:hAnsi="Times New Roman" w:cs="Times New Roman"/>
          <w:b/>
          <w:i/>
          <w:color w:val="000000"/>
          <w:sz w:val="26"/>
          <w:szCs w:val="26"/>
          <w:bdr w:val="none" w:sz="0" w:space="0" w:color="auto" w:frame="1"/>
        </w:rPr>
        <w:t>các đoàn làm phim trong và ngoài nước</w:t>
      </w:r>
      <w:r w:rsidR="004D0E6F" w:rsidRPr="00704076">
        <w:rPr>
          <w:rFonts w:ascii="Times New Roman" w:hAnsi="Times New Roman" w:cs="Times New Roman"/>
          <w:b/>
          <w:i/>
          <w:color w:val="000000"/>
          <w:sz w:val="26"/>
          <w:szCs w:val="26"/>
          <w:bdr w:val="none" w:sz="0" w:space="0" w:color="auto" w:frame="1"/>
        </w:rPr>
        <w:t xml:space="preserve"> </w:t>
      </w:r>
    </w:p>
    <w:p w:rsidR="004D0E6F" w:rsidRPr="00704076" w:rsidRDefault="004D0E6F" w:rsidP="005823D1">
      <w:pPr>
        <w:shd w:val="clear" w:color="auto" w:fill="FFFFFF"/>
        <w:spacing w:before="120" w:line="288" w:lineRule="auto"/>
        <w:ind w:firstLine="567"/>
        <w:textAlignment w:val="baseline"/>
        <w:rPr>
          <w:rFonts w:ascii="Times New Roman" w:hAnsi="Times New Roman" w:cs="Times New Roman"/>
          <w:color w:val="000000"/>
          <w:sz w:val="26"/>
          <w:szCs w:val="26"/>
        </w:rPr>
      </w:pPr>
      <w:r w:rsidRPr="00704076">
        <w:rPr>
          <w:rFonts w:ascii="Times New Roman" w:hAnsi="Times New Roman" w:cs="Times New Roman"/>
          <w:color w:val="000000"/>
          <w:sz w:val="26"/>
          <w:szCs w:val="26"/>
          <w:bdr w:val="none" w:sz="0" w:space="0" w:color="auto" w:frame="1"/>
        </w:rPr>
        <w:t>Đối với các đoàn quay phim trong và ngoài nước, nằm trong chủ trương chung, tại m</w:t>
      </w:r>
      <w:r w:rsidR="006C453D" w:rsidRPr="00704076">
        <w:rPr>
          <w:rFonts w:ascii="Times New Roman" w:hAnsi="Times New Roman" w:cs="Times New Roman"/>
          <w:color w:val="000000"/>
          <w:sz w:val="26"/>
          <w:szCs w:val="26"/>
          <w:bdr w:val="none" w:sz="0" w:space="0" w:color="auto" w:frame="1"/>
        </w:rPr>
        <w:t>ỗi</w:t>
      </w:r>
      <w:r w:rsidRPr="00704076">
        <w:rPr>
          <w:rFonts w:ascii="Times New Roman" w:hAnsi="Times New Roman" w:cs="Times New Roman"/>
          <w:color w:val="000000"/>
          <w:sz w:val="26"/>
          <w:szCs w:val="26"/>
          <w:bdr w:val="none" w:sz="0" w:space="0" w:color="auto" w:frame="1"/>
        </w:rPr>
        <w:t xml:space="preserve"> điểm đến các cơ quan quản lý luôn tạo mọi điều kiện thuận lợi để các đoàn làm phim thực hiện tốt công việc của mình. Chẳng hạn: </w:t>
      </w:r>
      <w:r w:rsidR="00DE2726" w:rsidRPr="00704076">
        <w:rPr>
          <w:rFonts w:ascii="Times New Roman" w:hAnsi="Times New Roman" w:cs="Times New Roman"/>
          <w:color w:val="000000"/>
          <w:sz w:val="26"/>
          <w:szCs w:val="26"/>
        </w:rPr>
        <w:t xml:space="preserve">Luôn tạo điều kiện về các thủ tục hành </w:t>
      </w:r>
      <w:r w:rsidR="00DE2726" w:rsidRPr="00FB49F5">
        <w:rPr>
          <w:rFonts w:ascii="Times New Roman" w:hAnsi="Times New Roman" w:cs="Times New Roman"/>
          <w:color w:val="000000"/>
          <w:sz w:val="26"/>
          <w:szCs w:val="26"/>
          <w:bdr w:val="none" w:sz="0" w:space="0" w:color="auto" w:frame="1"/>
        </w:rPr>
        <w:t>chính nhằm rút ngắn thời gian cấp giấy</w:t>
      </w:r>
      <w:r w:rsidR="00DE2726" w:rsidRPr="00704076">
        <w:rPr>
          <w:rFonts w:ascii="Times New Roman" w:hAnsi="Times New Roman" w:cs="Times New Roman"/>
          <w:color w:val="000000"/>
          <w:sz w:val="26"/>
          <w:szCs w:val="26"/>
        </w:rPr>
        <w:t xml:space="preserve"> phép tại các điểm quay phim; hướng dẫn và giới thiệu các điểm đến thuận tiện cho việc quay phim, thực hiện hợp tác chặt chẽ giữa nhà quản lý và người dân với đoàn làm phim về nơi ăn, ở, diễn viên phụ</w:t>
      </w:r>
      <w:r w:rsidR="00457FC3" w:rsidRPr="00704076">
        <w:rPr>
          <w:rFonts w:ascii="Times New Roman" w:hAnsi="Times New Roman" w:cs="Times New Roman"/>
          <w:color w:val="000000"/>
          <w:sz w:val="26"/>
          <w:szCs w:val="26"/>
        </w:rPr>
        <w:t>.</w:t>
      </w:r>
    </w:p>
    <w:p w:rsidR="004D0E6F" w:rsidRPr="00704076" w:rsidRDefault="004D0E6F" w:rsidP="005823D1">
      <w:pPr>
        <w:shd w:val="clear" w:color="auto" w:fill="FFFFFF"/>
        <w:spacing w:before="120" w:line="288" w:lineRule="auto"/>
        <w:ind w:firstLine="567"/>
        <w:textAlignment w:val="baseline"/>
        <w:rPr>
          <w:rFonts w:ascii="Times New Roman" w:hAnsi="Times New Roman" w:cs="Times New Roman"/>
          <w:color w:val="000000"/>
          <w:sz w:val="26"/>
          <w:szCs w:val="26"/>
          <w:bdr w:val="none" w:sz="0" w:space="0" w:color="auto" w:frame="1"/>
        </w:rPr>
      </w:pPr>
      <w:r w:rsidRPr="00704076">
        <w:rPr>
          <w:rFonts w:ascii="Times New Roman" w:hAnsi="Times New Roman" w:cs="Times New Roman"/>
          <w:color w:val="000000"/>
          <w:sz w:val="26"/>
          <w:szCs w:val="26"/>
        </w:rPr>
        <w:t>Song song với việc cung cấp các điều kiện thuận lợi, luôn</w:t>
      </w:r>
      <w:r w:rsidR="00DE2726" w:rsidRPr="00704076">
        <w:rPr>
          <w:rFonts w:ascii="Times New Roman" w:hAnsi="Times New Roman" w:cs="Times New Roman"/>
          <w:color w:val="000000"/>
          <w:sz w:val="26"/>
          <w:szCs w:val="26"/>
        </w:rPr>
        <w:t xml:space="preserve"> có quy định và hướng dẫn cụ thể về việc lưu giữ và bảo quản tốt các bối cảnh phim </w:t>
      </w:r>
      <w:r w:rsidR="00CF560C" w:rsidRPr="00704076">
        <w:rPr>
          <w:rFonts w:ascii="Times New Roman" w:hAnsi="Times New Roman" w:cs="Times New Roman"/>
          <w:color w:val="000000"/>
          <w:sz w:val="26"/>
          <w:szCs w:val="26"/>
        </w:rPr>
        <w:t xml:space="preserve">đẹp </w:t>
      </w:r>
      <w:r w:rsidR="00DE2726" w:rsidRPr="00704076">
        <w:rPr>
          <w:rFonts w:ascii="Times New Roman" w:hAnsi="Times New Roman" w:cs="Times New Roman"/>
          <w:color w:val="000000"/>
          <w:sz w:val="26"/>
          <w:szCs w:val="26"/>
        </w:rPr>
        <w:t xml:space="preserve">sau khi đoàn phim ghi hình xong để đưa vào hoạt động quảng bá du lịch; </w:t>
      </w:r>
      <w:r w:rsidR="00D66087">
        <w:rPr>
          <w:rFonts w:ascii="Times New Roman" w:hAnsi="Times New Roman" w:cs="Times New Roman"/>
          <w:color w:val="000000"/>
          <w:sz w:val="26"/>
          <w:szCs w:val="26"/>
        </w:rPr>
        <w:t>x</w:t>
      </w:r>
      <w:r w:rsidR="00DE2726" w:rsidRPr="00704076">
        <w:rPr>
          <w:rFonts w:ascii="Times New Roman" w:hAnsi="Times New Roman" w:cs="Times New Roman"/>
          <w:color w:val="000000"/>
          <w:sz w:val="26"/>
          <w:szCs w:val="26"/>
        </w:rPr>
        <w:t xml:space="preserve">ây dựng kế hoạch cụ thể các hoạt động </w:t>
      </w:r>
      <w:r w:rsidR="00DE2726" w:rsidRPr="00704076">
        <w:rPr>
          <w:rFonts w:ascii="Times New Roman" w:hAnsi="Times New Roman" w:cs="Times New Roman"/>
          <w:color w:val="000000"/>
          <w:sz w:val="26"/>
          <w:szCs w:val="26"/>
          <w:bdr w:val="none" w:sz="0" w:space="0" w:color="auto" w:frame="1"/>
        </w:rPr>
        <w:t xml:space="preserve">giới thiệu cho du khách về </w:t>
      </w:r>
      <w:r w:rsidR="00D66087">
        <w:rPr>
          <w:rFonts w:ascii="Times New Roman" w:hAnsi="Times New Roman" w:cs="Times New Roman"/>
          <w:color w:val="000000"/>
          <w:sz w:val="26"/>
          <w:szCs w:val="26"/>
          <w:bdr w:val="none" w:sz="0" w:space="0" w:color="auto" w:frame="1"/>
        </w:rPr>
        <w:t>những</w:t>
      </w:r>
      <w:r w:rsidR="00DE2726" w:rsidRPr="00704076">
        <w:rPr>
          <w:rFonts w:ascii="Times New Roman" w:hAnsi="Times New Roman" w:cs="Times New Roman"/>
          <w:color w:val="000000"/>
          <w:sz w:val="26"/>
          <w:szCs w:val="26"/>
          <w:bdr w:val="none" w:sz="0" w:space="0" w:color="auto" w:frame="1"/>
        </w:rPr>
        <w:t xml:space="preserve"> thông tin </w:t>
      </w:r>
      <w:r w:rsidR="00DE2726" w:rsidRPr="00704076">
        <w:rPr>
          <w:rFonts w:ascii="Times New Roman" w:hAnsi="Times New Roman" w:cs="Times New Roman"/>
          <w:color w:val="000000"/>
          <w:sz w:val="26"/>
          <w:szCs w:val="26"/>
        </w:rPr>
        <w:t xml:space="preserve">liên quan đến </w:t>
      </w:r>
      <w:r w:rsidR="00DE2726" w:rsidRPr="00704076">
        <w:rPr>
          <w:rFonts w:ascii="Times New Roman" w:hAnsi="Times New Roman" w:cs="Times New Roman"/>
          <w:color w:val="000000"/>
          <w:sz w:val="26"/>
          <w:szCs w:val="26"/>
          <w:bdr w:val="none" w:sz="0" w:space="0" w:color="auto" w:frame="1"/>
        </w:rPr>
        <w:t xml:space="preserve">địa điểm quay phim, đồng thời </w:t>
      </w:r>
      <w:r w:rsidRPr="00704076">
        <w:rPr>
          <w:rFonts w:ascii="Times New Roman" w:hAnsi="Times New Roman" w:cs="Times New Roman"/>
          <w:color w:val="000000"/>
          <w:sz w:val="26"/>
          <w:szCs w:val="26"/>
          <w:bdr w:val="none" w:sz="0" w:space="0" w:color="auto" w:frame="1"/>
        </w:rPr>
        <w:t xml:space="preserve">các nhà quản lý du lịch tại điểm đến </w:t>
      </w:r>
      <w:r w:rsidR="00DE2726" w:rsidRPr="00704076">
        <w:rPr>
          <w:rFonts w:ascii="Times New Roman" w:hAnsi="Times New Roman" w:cs="Times New Roman"/>
          <w:color w:val="000000"/>
          <w:sz w:val="26"/>
          <w:szCs w:val="26"/>
          <w:bdr w:val="none" w:sz="0" w:space="0" w:color="auto" w:frame="1"/>
        </w:rPr>
        <w:t xml:space="preserve">thiết kế chương trình để du khách trải nghiệm thực tế tại </w:t>
      </w:r>
      <w:r w:rsidR="004712AB">
        <w:rPr>
          <w:rFonts w:ascii="Times New Roman" w:hAnsi="Times New Roman" w:cs="Times New Roman"/>
          <w:color w:val="000000"/>
          <w:sz w:val="26"/>
          <w:szCs w:val="26"/>
          <w:bdr w:val="none" w:sz="0" w:space="0" w:color="auto" w:frame="1"/>
        </w:rPr>
        <w:t>đây</w:t>
      </w:r>
      <w:r w:rsidR="00DE2726" w:rsidRPr="00704076">
        <w:rPr>
          <w:rFonts w:ascii="Times New Roman" w:hAnsi="Times New Roman" w:cs="Times New Roman"/>
          <w:color w:val="000000"/>
          <w:sz w:val="26"/>
          <w:szCs w:val="26"/>
          <w:bdr w:val="none" w:sz="0" w:space="0" w:color="auto" w:frame="1"/>
        </w:rPr>
        <w:t>.</w:t>
      </w:r>
      <w:r w:rsidRPr="00704076">
        <w:rPr>
          <w:rFonts w:ascii="Times New Roman" w:hAnsi="Times New Roman" w:cs="Times New Roman"/>
          <w:color w:val="000000"/>
          <w:sz w:val="26"/>
          <w:szCs w:val="26"/>
          <w:bdr w:val="none" w:sz="0" w:space="0" w:color="auto" w:frame="1"/>
        </w:rPr>
        <w:t xml:space="preserve"> Chính vì vậy luôn có sự kết nối chặt chẽ giữa nhà làm phim và các đơn vị quản lý du lịch trước, trong quá trình quay phim cho đến sau khi phim </w:t>
      </w:r>
      <w:r w:rsidR="00457FC3" w:rsidRPr="00704076">
        <w:rPr>
          <w:rFonts w:ascii="Times New Roman" w:hAnsi="Times New Roman" w:cs="Times New Roman"/>
          <w:color w:val="000000"/>
          <w:sz w:val="26"/>
          <w:szCs w:val="26"/>
          <w:bdr w:val="none" w:sz="0" w:space="0" w:color="auto" w:frame="1"/>
        </w:rPr>
        <w:t xml:space="preserve">đã </w:t>
      </w:r>
      <w:r w:rsidRPr="00704076">
        <w:rPr>
          <w:rFonts w:ascii="Times New Roman" w:hAnsi="Times New Roman" w:cs="Times New Roman"/>
          <w:color w:val="000000"/>
          <w:sz w:val="26"/>
          <w:szCs w:val="26"/>
          <w:bdr w:val="none" w:sz="0" w:space="0" w:color="auto" w:frame="1"/>
        </w:rPr>
        <w:t>được công chiếu.</w:t>
      </w:r>
    </w:p>
    <w:p w:rsidR="00BD0DA1" w:rsidRPr="00704076" w:rsidRDefault="004D0E6F" w:rsidP="005823D1">
      <w:pPr>
        <w:shd w:val="clear" w:color="auto" w:fill="FFFFFF"/>
        <w:spacing w:before="120" w:line="288" w:lineRule="auto"/>
        <w:ind w:firstLine="567"/>
        <w:textAlignment w:val="baseline"/>
        <w:rPr>
          <w:rFonts w:ascii="Times New Roman" w:hAnsi="Times New Roman" w:cs="Times New Roman"/>
          <w:b/>
          <w:i/>
          <w:color w:val="000000"/>
          <w:sz w:val="26"/>
          <w:szCs w:val="26"/>
          <w:bdr w:val="none" w:sz="0" w:space="0" w:color="auto" w:frame="1"/>
        </w:rPr>
      </w:pPr>
      <w:r w:rsidRPr="00704076">
        <w:rPr>
          <w:rFonts w:ascii="Times New Roman" w:hAnsi="Times New Roman" w:cs="Times New Roman"/>
          <w:b/>
          <w:i/>
          <w:color w:val="000000"/>
          <w:sz w:val="26"/>
          <w:szCs w:val="26"/>
          <w:bdr w:val="none" w:sz="0" w:space="0" w:color="auto" w:frame="1"/>
        </w:rPr>
        <w:t xml:space="preserve">* </w:t>
      </w:r>
      <w:r w:rsidR="00456533" w:rsidRPr="00704076">
        <w:rPr>
          <w:rFonts w:ascii="Times New Roman" w:hAnsi="Times New Roman" w:cs="Times New Roman"/>
          <w:b/>
          <w:i/>
          <w:color w:val="000000"/>
          <w:sz w:val="26"/>
          <w:szCs w:val="26"/>
          <w:bdr w:val="none" w:sz="0" w:space="0" w:color="auto" w:frame="1"/>
        </w:rPr>
        <w:t>Sự chủ động c</w:t>
      </w:r>
      <w:r w:rsidRPr="00704076">
        <w:rPr>
          <w:rFonts w:ascii="Times New Roman" w:hAnsi="Times New Roman" w:cs="Times New Roman"/>
          <w:b/>
          <w:i/>
          <w:color w:val="000000"/>
          <w:sz w:val="26"/>
          <w:szCs w:val="26"/>
          <w:bdr w:val="none" w:sz="0" w:space="0" w:color="auto" w:frame="1"/>
        </w:rPr>
        <w:t xml:space="preserve">ủa các nhà quản lý điểm đến </w:t>
      </w:r>
      <w:r w:rsidR="00BD0DA1" w:rsidRPr="00704076">
        <w:rPr>
          <w:rFonts w:ascii="Times New Roman" w:hAnsi="Times New Roman" w:cs="Times New Roman"/>
          <w:b/>
          <w:i/>
          <w:color w:val="000000"/>
          <w:sz w:val="26"/>
          <w:szCs w:val="26"/>
          <w:bdr w:val="none" w:sz="0" w:space="0" w:color="auto" w:frame="1"/>
        </w:rPr>
        <w:t>du lịch tại Hàn Quốc</w:t>
      </w:r>
    </w:p>
    <w:p w:rsidR="00DE2726" w:rsidRPr="00704076" w:rsidRDefault="00DE2726" w:rsidP="005823D1">
      <w:pPr>
        <w:shd w:val="clear" w:color="auto" w:fill="FFFFFF"/>
        <w:spacing w:before="120" w:line="288" w:lineRule="auto"/>
        <w:ind w:firstLine="567"/>
        <w:textAlignment w:val="baseline"/>
        <w:rPr>
          <w:rFonts w:ascii="Times New Roman" w:hAnsi="Times New Roman" w:cs="Times New Roman"/>
          <w:color w:val="111111"/>
          <w:sz w:val="26"/>
          <w:szCs w:val="26"/>
        </w:rPr>
      </w:pPr>
      <w:r w:rsidRPr="00704076">
        <w:rPr>
          <w:rFonts w:ascii="Times New Roman" w:hAnsi="Times New Roman" w:cs="Times New Roman"/>
          <w:color w:val="000000"/>
          <w:sz w:val="26"/>
          <w:szCs w:val="26"/>
          <w:bdr w:val="none" w:sz="0" w:space="0" w:color="auto" w:frame="1"/>
        </w:rPr>
        <w:t xml:space="preserve">Cùng với các chính sách chung nhằm khuyến khích </w:t>
      </w:r>
      <w:r w:rsidRPr="00704076">
        <w:rPr>
          <w:rFonts w:ascii="Times New Roman" w:hAnsi="Times New Roman" w:cs="Times New Roman"/>
          <w:color w:val="111111"/>
          <w:sz w:val="26"/>
          <w:szCs w:val="26"/>
        </w:rPr>
        <w:t>quảng bá du lịch thông qua điện ảnh của chính phủ, các nhà quản lý tại các điểm đến đã thực hiện nhiều hoạt động chi tiết nhằm gia tăng tính hiệu quả của hình thức quảng bá này đối với hoạt động du lịch</w:t>
      </w:r>
      <w:r w:rsidR="00B75C8A" w:rsidRPr="00704076">
        <w:rPr>
          <w:rFonts w:ascii="Times New Roman" w:hAnsi="Times New Roman" w:cs="Times New Roman"/>
          <w:color w:val="111111"/>
          <w:sz w:val="26"/>
          <w:szCs w:val="26"/>
        </w:rPr>
        <w:t xml:space="preserve"> của địa phương</w:t>
      </w:r>
      <w:r w:rsidRPr="00704076">
        <w:rPr>
          <w:rFonts w:ascii="Times New Roman" w:hAnsi="Times New Roman" w:cs="Times New Roman"/>
          <w:color w:val="111111"/>
          <w:sz w:val="26"/>
          <w:szCs w:val="26"/>
        </w:rPr>
        <w:t xml:space="preserve">, cụ thể:  </w:t>
      </w:r>
    </w:p>
    <w:p w:rsidR="008365C3" w:rsidRPr="00704076" w:rsidRDefault="00DE2726" w:rsidP="005823D1">
      <w:pPr>
        <w:shd w:val="clear" w:color="auto" w:fill="FFFFFF"/>
        <w:spacing w:before="120" w:line="288" w:lineRule="auto"/>
        <w:ind w:firstLine="567"/>
        <w:textAlignment w:val="baseline"/>
        <w:rPr>
          <w:rFonts w:ascii="Times New Roman" w:eastAsia="Times New Roman" w:hAnsi="Times New Roman" w:cs="Times New Roman"/>
          <w:color w:val="000000"/>
          <w:sz w:val="26"/>
          <w:szCs w:val="26"/>
        </w:rPr>
      </w:pPr>
      <w:r w:rsidRPr="00704076">
        <w:rPr>
          <w:rFonts w:ascii="Times New Roman" w:hAnsi="Times New Roman" w:cs="Times New Roman"/>
          <w:color w:val="111111"/>
          <w:sz w:val="26"/>
          <w:szCs w:val="26"/>
        </w:rPr>
        <w:t xml:space="preserve">Đẩy mạnh hoạt động quảng bá trước, trong và sau khi quay phim như: tổ chức họp báo giới thiệu địa điểm quay nhằm </w:t>
      </w:r>
      <w:r w:rsidR="00ED2D44">
        <w:rPr>
          <w:rFonts w:ascii="Times New Roman" w:hAnsi="Times New Roman" w:cs="Times New Roman"/>
          <w:color w:val="111111"/>
          <w:sz w:val="26"/>
          <w:szCs w:val="26"/>
        </w:rPr>
        <w:t>thu hút</w:t>
      </w:r>
      <w:r w:rsidRPr="00704076">
        <w:rPr>
          <w:rFonts w:ascii="Times New Roman" w:hAnsi="Times New Roman" w:cs="Times New Roman"/>
          <w:color w:val="111111"/>
          <w:sz w:val="26"/>
          <w:szCs w:val="26"/>
        </w:rPr>
        <w:t xml:space="preserve"> sự chú ý của du khách; trong quá trình quay phim liên tục cập nhật hoạt động làm phim trên các phương tiện thông tin đạ</w:t>
      </w:r>
      <w:r w:rsidR="00ED2D44">
        <w:rPr>
          <w:rFonts w:ascii="Times New Roman" w:hAnsi="Times New Roman" w:cs="Times New Roman"/>
          <w:color w:val="111111"/>
          <w:sz w:val="26"/>
          <w:szCs w:val="26"/>
        </w:rPr>
        <w:t xml:space="preserve">i chúng, </w:t>
      </w:r>
      <w:r w:rsidRPr="00704076">
        <w:rPr>
          <w:rFonts w:ascii="Times New Roman" w:hAnsi="Times New Roman" w:cs="Times New Roman"/>
          <w:color w:val="111111"/>
          <w:sz w:val="26"/>
          <w:szCs w:val="26"/>
        </w:rPr>
        <w:t xml:space="preserve">sau khi công chiếu giữ lại hiện trường quay phim </w:t>
      </w:r>
      <w:r w:rsidR="00ED2D44">
        <w:rPr>
          <w:rFonts w:ascii="Times New Roman" w:hAnsi="Times New Roman" w:cs="Times New Roman"/>
          <w:color w:val="111111"/>
          <w:sz w:val="26"/>
          <w:szCs w:val="26"/>
        </w:rPr>
        <w:t xml:space="preserve">nhằm </w:t>
      </w:r>
      <w:r w:rsidRPr="00704076">
        <w:rPr>
          <w:rFonts w:ascii="Times New Roman" w:hAnsi="Times New Roman" w:cs="Times New Roman"/>
          <w:color w:val="111111"/>
          <w:sz w:val="26"/>
          <w:szCs w:val="26"/>
        </w:rPr>
        <w:t>tạo điể</w:t>
      </w:r>
      <w:r w:rsidR="00ED2D44">
        <w:rPr>
          <w:rFonts w:ascii="Times New Roman" w:hAnsi="Times New Roman" w:cs="Times New Roman"/>
          <w:color w:val="111111"/>
          <w:sz w:val="26"/>
          <w:szCs w:val="26"/>
        </w:rPr>
        <w:t>m tham quan cho du khách. Khi thực hiện</w:t>
      </w:r>
      <w:r w:rsidRPr="00704076">
        <w:rPr>
          <w:rFonts w:ascii="Times New Roman" w:hAnsi="Times New Roman" w:cs="Times New Roman"/>
          <w:color w:val="111111"/>
          <w:sz w:val="26"/>
          <w:szCs w:val="26"/>
        </w:rPr>
        <w:t xml:space="preserve"> quảng bá phim, bên cạnh giới thiệu nội dung, luôn có sự lồng ghép để quảng bá </w:t>
      </w:r>
      <w:r w:rsidR="00754B5F">
        <w:rPr>
          <w:rFonts w:ascii="Times New Roman" w:hAnsi="Times New Roman" w:cs="Times New Roman"/>
          <w:color w:val="111111"/>
          <w:sz w:val="26"/>
          <w:szCs w:val="26"/>
        </w:rPr>
        <w:t xml:space="preserve">các </w:t>
      </w:r>
      <w:r w:rsidRPr="00704076">
        <w:rPr>
          <w:rFonts w:ascii="Times New Roman" w:hAnsi="Times New Roman" w:cs="Times New Roman"/>
          <w:color w:val="111111"/>
          <w:sz w:val="26"/>
          <w:szCs w:val="26"/>
        </w:rPr>
        <w:t xml:space="preserve">cảnh quay như một nhiệm vụ của đoàn làm phim </w:t>
      </w:r>
      <w:r w:rsidR="00754B5F">
        <w:rPr>
          <w:rFonts w:ascii="Times New Roman" w:hAnsi="Times New Roman" w:cs="Times New Roman"/>
          <w:color w:val="111111"/>
          <w:sz w:val="26"/>
          <w:szCs w:val="26"/>
        </w:rPr>
        <w:t>đối với</w:t>
      </w:r>
      <w:r w:rsidRPr="00704076">
        <w:rPr>
          <w:rFonts w:ascii="Times New Roman" w:hAnsi="Times New Roman" w:cs="Times New Roman"/>
          <w:color w:val="111111"/>
          <w:sz w:val="26"/>
          <w:szCs w:val="26"/>
        </w:rPr>
        <w:t xml:space="preserve"> điểm đế</w:t>
      </w:r>
      <w:r w:rsidR="00ED2D44">
        <w:rPr>
          <w:rFonts w:ascii="Times New Roman" w:hAnsi="Times New Roman" w:cs="Times New Roman"/>
          <w:color w:val="111111"/>
          <w:sz w:val="26"/>
          <w:szCs w:val="26"/>
        </w:rPr>
        <w:t>n. T</w:t>
      </w:r>
      <w:r w:rsidRPr="00704076">
        <w:rPr>
          <w:rFonts w:ascii="Times New Roman" w:eastAsia="Times New Roman" w:hAnsi="Times New Roman" w:cs="Times New Roman"/>
          <w:color w:val="000000"/>
          <w:sz w:val="26"/>
          <w:szCs w:val="26"/>
        </w:rPr>
        <w:t xml:space="preserve">ại điểm quay phim, ghi dấu hình ảnh điểm đến cùng các diễn viên </w:t>
      </w:r>
      <w:r w:rsidR="00ED2D44">
        <w:rPr>
          <w:rFonts w:ascii="Times New Roman" w:eastAsia="Times New Roman" w:hAnsi="Times New Roman" w:cs="Times New Roman"/>
          <w:color w:val="000000"/>
          <w:sz w:val="26"/>
          <w:szCs w:val="26"/>
        </w:rPr>
        <w:t xml:space="preserve">thông qua </w:t>
      </w:r>
      <w:r w:rsidR="00754B5F">
        <w:rPr>
          <w:rFonts w:ascii="Times New Roman" w:eastAsia="Times New Roman" w:hAnsi="Times New Roman" w:cs="Times New Roman"/>
          <w:color w:val="000000"/>
          <w:sz w:val="26"/>
          <w:szCs w:val="26"/>
        </w:rPr>
        <w:t xml:space="preserve">poster lớn để </w:t>
      </w:r>
      <w:r w:rsidR="00ED2D44">
        <w:rPr>
          <w:rFonts w:ascii="Times New Roman" w:eastAsia="Times New Roman" w:hAnsi="Times New Roman" w:cs="Times New Roman"/>
          <w:color w:val="000000"/>
          <w:sz w:val="26"/>
          <w:szCs w:val="26"/>
        </w:rPr>
        <w:t>d</w:t>
      </w:r>
      <w:r w:rsidRPr="00704076">
        <w:rPr>
          <w:rFonts w:ascii="Times New Roman" w:eastAsia="Times New Roman" w:hAnsi="Times New Roman" w:cs="Times New Roman"/>
          <w:color w:val="000000"/>
          <w:sz w:val="26"/>
          <w:szCs w:val="26"/>
        </w:rPr>
        <w:t xml:space="preserve">u khách đến đây </w:t>
      </w:r>
      <w:r w:rsidR="00ED2D44">
        <w:rPr>
          <w:rFonts w:ascii="Times New Roman" w:eastAsia="Times New Roman" w:hAnsi="Times New Roman" w:cs="Times New Roman"/>
          <w:color w:val="000000"/>
          <w:sz w:val="26"/>
          <w:szCs w:val="26"/>
        </w:rPr>
        <w:t>không chỉ</w:t>
      </w:r>
      <w:r w:rsidRPr="00704076">
        <w:rPr>
          <w:rFonts w:ascii="Times New Roman" w:eastAsia="Times New Roman" w:hAnsi="Times New Roman" w:cs="Times New Roman"/>
          <w:color w:val="000000"/>
          <w:sz w:val="26"/>
          <w:szCs w:val="26"/>
        </w:rPr>
        <w:t xml:space="preserve"> thưởng ngoạn </w:t>
      </w:r>
      <w:r w:rsidR="00ED2D44">
        <w:rPr>
          <w:rFonts w:ascii="Times New Roman" w:eastAsia="Times New Roman" w:hAnsi="Times New Roman" w:cs="Times New Roman"/>
          <w:color w:val="000000"/>
          <w:sz w:val="26"/>
          <w:szCs w:val="26"/>
        </w:rPr>
        <w:t xml:space="preserve">phong cảnh đời thực mà còn </w:t>
      </w:r>
      <w:r w:rsidR="00ED2D44" w:rsidRPr="00704076">
        <w:rPr>
          <w:rFonts w:ascii="Times New Roman" w:eastAsia="Times New Roman" w:hAnsi="Times New Roman" w:cs="Times New Roman"/>
          <w:color w:val="000000"/>
          <w:sz w:val="26"/>
          <w:szCs w:val="26"/>
        </w:rPr>
        <w:t xml:space="preserve">lưu lại những khoảnh khắc </w:t>
      </w:r>
      <w:r w:rsidR="00754B5F">
        <w:rPr>
          <w:rFonts w:ascii="Times New Roman" w:eastAsia="Times New Roman" w:hAnsi="Times New Roman" w:cs="Times New Roman"/>
          <w:color w:val="000000"/>
          <w:sz w:val="26"/>
          <w:szCs w:val="26"/>
        </w:rPr>
        <w:t xml:space="preserve">hình ảnh </w:t>
      </w:r>
      <w:r w:rsidR="00ED2D44" w:rsidRPr="00704076">
        <w:rPr>
          <w:rFonts w:ascii="Times New Roman" w:eastAsia="Times New Roman" w:hAnsi="Times New Roman" w:cs="Times New Roman"/>
          <w:color w:val="000000"/>
          <w:sz w:val="26"/>
          <w:szCs w:val="26"/>
        </w:rPr>
        <w:t xml:space="preserve">đẹp </w:t>
      </w:r>
      <w:r w:rsidR="008365C3" w:rsidRPr="00704076">
        <w:rPr>
          <w:rFonts w:ascii="Times New Roman" w:eastAsia="Times New Roman" w:hAnsi="Times New Roman" w:cs="Times New Roman"/>
          <w:color w:val="000000"/>
          <w:sz w:val="26"/>
          <w:szCs w:val="26"/>
        </w:rPr>
        <w:t>xuất hiện trong phim</w:t>
      </w:r>
      <w:r w:rsidR="00ED2D44">
        <w:rPr>
          <w:rFonts w:ascii="Times New Roman" w:eastAsia="Times New Roman" w:hAnsi="Times New Roman" w:cs="Times New Roman"/>
          <w:color w:val="000000"/>
          <w:sz w:val="26"/>
          <w:szCs w:val="26"/>
        </w:rPr>
        <w:t>.</w:t>
      </w:r>
    </w:p>
    <w:p w:rsidR="00F82694" w:rsidRDefault="00253FA7" w:rsidP="00F82694">
      <w:pPr>
        <w:spacing w:before="120" w:line="288" w:lineRule="auto"/>
        <w:ind w:firstLine="567"/>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w:t>
      </w:r>
      <w:r w:rsidR="003F3A8A" w:rsidRPr="00704076">
        <w:rPr>
          <w:rFonts w:ascii="Times New Roman" w:eastAsia="Times New Roman" w:hAnsi="Times New Roman" w:cs="Times New Roman"/>
          <w:b/>
          <w:color w:val="000000" w:themeColor="text1"/>
          <w:sz w:val="26"/>
          <w:szCs w:val="26"/>
        </w:rPr>
        <w:t>.2</w:t>
      </w:r>
      <w:r w:rsidR="00B80950" w:rsidRPr="00704076">
        <w:rPr>
          <w:rFonts w:ascii="Times New Roman" w:eastAsia="Times New Roman" w:hAnsi="Times New Roman" w:cs="Times New Roman"/>
          <w:b/>
          <w:color w:val="000000" w:themeColor="text1"/>
          <w:sz w:val="26"/>
          <w:szCs w:val="26"/>
        </w:rPr>
        <w:t>.</w:t>
      </w:r>
      <w:r w:rsidR="003F3A8A" w:rsidRPr="00704076">
        <w:rPr>
          <w:rFonts w:ascii="Times New Roman" w:eastAsia="Times New Roman" w:hAnsi="Times New Roman" w:cs="Times New Roman"/>
          <w:b/>
          <w:color w:val="000000" w:themeColor="text1"/>
          <w:sz w:val="26"/>
          <w:szCs w:val="26"/>
        </w:rPr>
        <w:t xml:space="preserve"> Kinh nghiệm của</w:t>
      </w:r>
      <w:r w:rsidR="00156EA5" w:rsidRPr="00704076">
        <w:rPr>
          <w:rFonts w:ascii="Times New Roman" w:eastAsia="Times New Roman" w:hAnsi="Times New Roman" w:cs="Times New Roman"/>
          <w:b/>
          <w:color w:val="000000" w:themeColor="text1"/>
          <w:sz w:val="26"/>
          <w:szCs w:val="26"/>
        </w:rPr>
        <w:t xml:space="preserve"> Thái Lan</w:t>
      </w:r>
      <w:r w:rsidR="00083A52" w:rsidRPr="00704076">
        <w:rPr>
          <w:rFonts w:ascii="Times New Roman" w:eastAsia="Times New Roman" w:hAnsi="Times New Roman" w:cs="Times New Roman"/>
          <w:b/>
          <w:color w:val="000000" w:themeColor="text1"/>
          <w:sz w:val="26"/>
          <w:szCs w:val="26"/>
        </w:rPr>
        <w:t xml:space="preserve"> </w:t>
      </w:r>
    </w:p>
    <w:p w:rsidR="00156EA5" w:rsidRPr="00704076" w:rsidRDefault="00156EA5" w:rsidP="00F82694">
      <w:pPr>
        <w:spacing w:before="120" w:line="288" w:lineRule="auto"/>
        <w:ind w:firstLine="567"/>
        <w:rPr>
          <w:rFonts w:ascii="Times New Roman" w:eastAsia="Times New Roman" w:hAnsi="Times New Roman" w:cs="Times New Roman"/>
          <w:b/>
          <w:i/>
          <w:color w:val="000000" w:themeColor="text1"/>
          <w:sz w:val="26"/>
          <w:szCs w:val="26"/>
        </w:rPr>
      </w:pPr>
      <w:r w:rsidRPr="00704076">
        <w:rPr>
          <w:rFonts w:ascii="Times New Roman" w:eastAsia="Times New Roman" w:hAnsi="Times New Roman" w:cs="Times New Roman"/>
          <w:color w:val="000000" w:themeColor="text1"/>
          <w:sz w:val="26"/>
          <w:szCs w:val="26"/>
        </w:rPr>
        <w:t>Là một quốc gia nằm ở khu vực Châu Á, Thái Lan hội đủ các điều kiện về tài nguyên tự nhiên và nhân văn để phát triển du lịch. Cùng với việc tạo ra nhiều s</w:t>
      </w:r>
      <w:r w:rsidR="005C71C2">
        <w:rPr>
          <w:rFonts w:ascii="Times New Roman" w:eastAsia="Times New Roman" w:hAnsi="Times New Roman" w:cs="Times New Roman"/>
          <w:color w:val="000000" w:themeColor="text1"/>
          <w:sz w:val="26"/>
          <w:szCs w:val="26"/>
        </w:rPr>
        <w:t>ản phẩm dịch vụ du lịch hấp dẫn và</w:t>
      </w:r>
      <w:r w:rsidRPr="00704076">
        <w:rPr>
          <w:rFonts w:ascii="Times New Roman" w:eastAsia="Times New Roman" w:hAnsi="Times New Roman" w:cs="Times New Roman"/>
          <w:color w:val="000000" w:themeColor="text1"/>
          <w:sz w:val="26"/>
          <w:szCs w:val="26"/>
        </w:rPr>
        <w:t xml:space="preserve"> </w:t>
      </w:r>
      <w:r w:rsidR="00976C6B" w:rsidRPr="00704076">
        <w:rPr>
          <w:rFonts w:ascii="Times New Roman" w:eastAsia="Times New Roman" w:hAnsi="Times New Roman" w:cs="Times New Roman"/>
          <w:color w:val="000000" w:themeColor="text1"/>
          <w:sz w:val="26"/>
          <w:szCs w:val="26"/>
        </w:rPr>
        <w:t xml:space="preserve">các hoạt động giải trí đa dạng, những chiến dịch </w:t>
      </w:r>
      <w:r w:rsidR="00976C6B" w:rsidRPr="00704076">
        <w:rPr>
          <w:rFonts w:ascii="Times New Roman" w:eastAsia="Times New Roman" w:hAnsi="Times New Roman" w:cs="Times New Roman"/>
          <w:color w:val="000000" w:themeColor="text1"/>
          <w:sz w:val="26"/>
          <w:szCs w:val="26"/>
        </w:rPr>
        <w:lastRenderedPageBreak/>
        <w:t xml:space="preserve">truyền thông để quảng bá hình ảnh du lịch quốc gia độc đáo </w:t>
      </w:r>
      <w:r w:rsidRPr="00704076">
        <w:rPr>
          <w:rFonts w:ascii="Times New Roman" w:eastAsia="Times New Roman" w:hAnsi="Times New Roman" w:cs="Times New Roman"/>
          <w:color w:val="000000" w:themeColor="text1"/>
          <w:sz w:val="26"/>
          <w:szCs w:val="26"/>
        </w:rPr>
        <w:t xml:space="preserve">như: </w:t>
      </w:r>
      <w:r w:rsidRPr="00253FA7">
        <w:rPr>
          <w:rStyle w:val="Strong"/>
          <w:rFonts w:ascii="Times New Roman" w:hAnsi="Times New Roman" w:cs="Times New Roman"/>
          <w:b w:val="0"/>
          <w:color w:val="000000" w:themeColor="text1"/>
          <w:spacing w:val="-5"/>
          <w:sz w:val="26"/>
          <w:szCs w:val="26"/>
        </w:rPr>
        <w:t xml:space="preserve">Chiến dịch “Tôi ghét Thái Lan” (2014), “Thailand Extreme Makeover” (Lột xác cùng Thái Lan) (2014), Cuộc thi “One and Only” (Chiến dịch Discover Thainess) (2015)… </w:t>
      </w:r>
      <w:r w:rsidR="00976C6B" w:rsidRPr="00253FA7">
        <w:rPr>
          <w:rStyle w:val="Strong"/>
          <w:rFonts w:ascii="Times New Roman" w:hAnsi="Times New Roman" w:cs="Times New Roman"/>
          <w:b w:val="0"/>
          <w:color w:val="000000" w:themeColor="text1"/>
          <w:spacing w:val="-5"/>
          <w:sz w:val="26"/>
          <w:szCs w:val="26"/>
        </w:rPr>
        <w:t xml:space="preserve">đã mang lại những thành công nhất định </w:t>
      </w:r>
      <w:r w:rsidRPr="00253FA7">
        <w:rPr>
          <w:rFonts w:ascii="Times New Roman" w:eastAsia="Times New Roman" w:hAnsi="Times New Roman" w:cs="Times New Roman"/>
          <w:color w:val="000000" w:themeColor="text1"/>
          <w:sz w:val="26"/>
          <w:szCs w:val="26"/>
        </w:rPr>
        <w:t>trong việc thu hút khách du lịch</w:t>
      </w:r>
      <w:r w:rsidR="00976C6B" w:rsidRPr="00253FA7">
        <w:rPr>
          <w:rFonts w:ascii="Times New Roman" w:eastAsia="Times New Roman" w:hAnsi="Times New Roman" w:cs="Times New Roman"/>
          <w:color w:val="000000" w:themeColor="text1"/>
          <w:sz w:val="26"/>
          <w:szCs w:val="26"/>
        </w:rPr>
        <w:t xml:space="preserve"> trong và ngoài nước</w:t>
      </w:r>
      <w:r w:rsidRPr="00253FA7">
        <w:rPr>
          <w:rFonts w:ascii="Times New Roman" w:eastAsia="Times New Roman" w:hAnsi="Times New Roman" w:cs="Times New Roman"/>
          <w:b/>
          <w:color w:val="000000" w:themeColor="text1"/>
          <w:sz w:val="26"/>
          <w:szCs w:val="26"/>
        </w:rPr>
        <w:t xml:space="preserve">. </w:t>
      </w:r>
      <w:r w:rsidRPr="00253FA7">
        <w:rPr>
          <w:rStyle w:val="Strong"/>
          <w:rFonts w:ascii="Times New Roman" w:hAnsi="Times New Roman" w:cs="Times New Roman"/>
          <w:b w:val="0"/>
          <w:color w:val="000000" w:themeColor="text1"/>
          <w:spacing w:val="-5"/>
          <w:sz w:val="26"/>
          <w:szCs w:val="26"/>
        </w:rPr>
        <w:t xml:space="preserve">Đặc biệt, nhận thức được </w:t>
      </w:r>
      <w:r w:rsidRPr="00704076">
        <w:rPr>
          <w:rFonts w:ascii="Times New Roman" w:eastAsia="Times New Roman" w:hAnsi="Times New Roman" w:cs="Times New Roman"/>
          <w:color w:val="000000" w:themeColor="text1"/>
          <w:sz w:val="26"/>
          <w:szCs w:val="26"/>
        </w:rPr>
        <w:t xml:space="preserve">lợi ích to lớn và hiệu quả từ </w:t>
      </w:r>
      <w:r w:rsidR="00976C6B" w:rsidRPr="00704076">
        <w:rPr>
          <w:rFonts w:ascii="Times New Roman" w:eastAsia="Times New Roman" w:hAnsi="Times New Roman" w:cs="Times New Roman"/>
          <w:color w:val="000000" w:themeColor="text1"/>
          <w:sz w:val="26"/>
          <w:szCs w:val="26"/>
        </w:rPr>
        <w:t>hoạt động</w:t>
      </w:r>
      <w:r w:rsidRPr="00704076">
        <w:rPr>
          <w:rFonts w:ascii="Times New Roman" w:eastAsia="Times New Roman" w:hAnsi="Times New Roman" w:cs="Times New Roman"/>
          <w:color w:val="000000" w:themeColor="text1"/>
          <w:sz w:val="26"/>
          <w:szCs w:val="26"/>
        </w:rPr>
        <w:t xml:space="preserve"> quảng</w:t>
      </w:r>
      <w:r w:rsidR="000764AC" w:rsidRPr="00704076">
        <w:rPr>
          <w:rFonts w:ascii="Times New Roman" w:eastAsia="Times New Roman" w:hAnsi="Times New Roman" w:cs="Times New Roman"/>
          <w:color w:val="000000" w:themeColor="text1"/>
          <w:sz w:val="26"/>
          <w:szCs w:val="26"/>
        </w:rPr>
        <w:t xml:space="preserve"> bá du lịch thông qua điện ảnh, </w:t>
      </w:r>
      <w:r w:rsidRPr="00704076">
        <w:rPr>
          <w:rFonts w:ascii="Times New Roman" w:eastAsia="Times New Roman" w:hAnsi="Times New Roman" w:cs="Times New Roman"/>
          <w:color w:val="000000" w:themeColor="text1"/>
          <w:sz w:val="26"/>
          <w:szCs w:val="26"/>
        </w:rPr>
        <w:t xml:space="preserve">Thái Lan đã có những chính sách </w:t>
      </w:r>
      <w:r w:rsidR="00976C6B" w:rsidRPr="00704076">
        <w:rPr>
          <w:rFonts w:ascii="Times New Roman" w:eastAsia="Times New Roman" w:hAnsi="Times New Roman" w:cs="Times New Roman"/>
          <w:color w:val="000000" w:themeColor="text1"/>
          <w:sz w:val="26"/>
          <w:szCs w:val="26"/>
        </w:rPr>
        <w:t xml:space="preserve">hợp lý </w:t>
      </w:r>
      <w:r w:rsidRPr="00704076">
        <w:rPr>
          <w:rFonts w:ascii="Times New Roman" w:eastAsia="Times New Roman" w:hAnsi="Times New Roman" w:cs="Times New Roman"/>
          <w:color w:val="000000" w:themeColor="text1"/>
          <w:sz w:val="26"/>
          <w:szCs w:val="26"/>
        </w:rPr>
        <w:t>để thúc đẩy hoạt động này hơn 4 thập kỷ qua.</w:t>
      </w:r>
    </w:p>
    <w:p w:rsidR="00156EA5" w:rsidRPr="00704076" w:rsidRDefault="00156EA5" w:rsidP="005823D1">
      <w:pPr>
        <w:spacing w:before="120" w:line="288" w:lineRule="auto"/>
        <w:ind w:firstLine="567"/>
        <w:rPr>
          <w:rFonts w:ascii="Times New Roman" w:hAnsi="Times New Roman" w:cs="Times New Roman"/>
          <w:color w:val="000000" w:themeColor="text1"/>
          <w:sz w:val="26"/>
          <w:szCs w:val="26"/>
        </w:rPr>
      </w:pPr>
      <w:r w:rsidRPr="00704076">
        <w:rPr>
          <w:rFonts w:ascii="Times New Roman" w:eastAsia="Times New Roman" w:hAnsi="Times New Roman" w:cs="Times New Roman"/>
          <w:bCs/>
          <w:iCs/>
          <w:color w:val="000000" w:themeColor="text1"/>
          <w:sz w:val="26"/>
          <w:szCs w:val="26"/>
        </w:rPr>
        <w:t xml:space="preserve">Năm 1974, </w:t>
      </w:r>
      <w:r w:rsidRPr="00704076">
        <w:rPr>
          <w:rFonts w:ascii="Times New Roman" w:hAnsi="Times New Roman" w:cs="Times New Roman"/>
          <w:color w:val="000000" w:themeColor="text1"/>
          <w:sz w:val="26"/>
          <w:szCs w:val="26"/>
          <w:bdr w:val="none" w:sz="0" w:space="0" w:color="auto" w:frame="1"/>
        </w:rPr>
        <w:t xml:space="preserve">phim “Điệp viên 007- </w:t>
      </w:r>
      <w:r w:rsidRPr="00704076">
        <w:rPr>
          <w:rFonts w:ascii="Times New Roman" w:hAnsi="Times New Roman" w:cs="Times New Roman"/>
          <w:color w:val="000000" w:themeColor="text1"/>
          <w:sz w:val="26"/>
          <w:szCs w:val="26"/>
        </w:rPr>
        <w:t>The Man with the Golden Gun</w:t>
      </w:r>
      <w:r w:rsidRPr="00704076">
        <w:rPr>
          <w:rFonts w:ascii="Times New Roman" w:hAnsi="Times New Roman" w:cs="Times New Roman"/>
          <w:color w:val="000000" w:themeColor="text1"/>
          <w:sz w:val="26"/>
          <w:szCs w:val="26"/>
          <w:bdr w:val="none" w:sz="0" w:space="0" w:color="auto" w:frame="1"/>
        </w:rPr>
        <w:t xml:space="preserve">” của Mỹ với một số cảnh quay tại Thái Lan đã giúp cho người yêu điện ảnh trên thế giới biết đến đất nước </w:t>
      </w:r>
      <w:r w:rsidR="00D82388" w:rsidRPr="00704076">
        <w:rPr>
          <w:rFonts w:ascii="Times New Roman" w:hAnsi="Times New Roman" w:cs="Times New Roman"/>
          <w:color w:val="000000" w:themeColor="text1"/>
          <w:sz w:val="26"/>
          <w:szCs w:val="26"/>
          <w:bdr w:val="none" w:sz="0" w:space="0" w:color="auto" w:frame="1"/>
        </w:rPr>
        <w:t>này</w:t>
      </w:r>
      <w:r w:rsidRPr="00704076">
        <w:rPr>
          <w:rFonts w:ascii="Times New Roman" w:hAnsi="Times New Roman" w:cs="Times New Roman"/>
          <w:color w:val="000000" w:themeColor="text1"/>
          <w:sz w:val="26"/>
          <w:szCs w:val="26"/>
          <w:bdr w:val="none" w:sz="0" w:space="0" w:color="auto" w:frame="1"/>
        </w:rPr>
        <w:t xml:space="preserve">, chính từ đó du khách </w:t>
      </w:r>
      <w:r w:rsidR="00D82388" w:rsidRPr="00704076">
        <w:rPr>
          <w:rFonts w:ascii="Times New Roman" w:hAnsi="Times New Roman" w:cs="Times New Roman"/>
          <w:color w:val="000000" w:themeColor="text1"/>
          <w:sz w:val="26"/>
          <w:szCs w:val="26"/>
          <w:bdr w:val="none" w:sz="0" w:space="0" w:color="auto" w:frame="1"/>
        </w:rPr>
        <w:t>từ nhiều quốc gia</w:t>
      </w:r>
      <w:r w:rsidRPr="00704076">
        <w:rPr>
          <w:rFonts w:ascii="Times New Roman" w:hAnsi="Times New Roman" w:cs="Times New Roman"/>
          <w:color w:val="000000" w:themeColor="text1"/>
          <w:sz w:val="26"/>
          <w:szCs w:val="26"/>
          <w:bdr w:val="none" w:sz="0" w:space="0" w:color="auto" w:frame="1"/>
        </w:rPr>
        <w:t xml:space="preserve"> đổ xô đến đây để khám phá và tìm hiểu về đất nướ</w:t>
      </w:r>
      <w:r w:rsidR="002702FF" w:rsidRPr="00704076">
        <w:rPr>
          <w:rFonts w:ascii="Times New Roman" w:hAnsi="Times New Roman" w:cs="Times New Roman"/>
          <w:color w:val="000000" w:themeColor="text1"/>
          <w:sz w:val="26"/>
          <w:szCs w:val="26"/>
          <w:bdr w:val="none" w:sz="0" w:space="0" w:color="auto" w:frame="1"/>
        </w:rPr>
        <w:t>c Chùa vàng</w:t>
      </w:r>
      <w:r w:rsidR="00D82388" w:rsidRPr="00704076">
        <w:rPr>
          <w:rFonts w:ascii="Times New Roman" w:hAnsi="Times New Roman" w:cs="Times New Roman"/>
          <w:color w:val="000000" w:themeColor="text1"/>
          <w:sz w:val="26"/>
          <w:szCs w:val="26"/>
          <w:bdr w:val="none" w:sz="0" w:space="0" w:color="auto" w:frame="1"/>
        </w:rPr>
        <w:t xml:space="preserve">. </w:t>
      </w:r>
      <w:r w:rsidRPr="00704076">
        <w:rPr>
          <w:rFonts w:ascii="Times New Roman" w:hAnsi="Times New Roman" w:cs="Times New Roman"/>
          <w:color w:val="000000" w:themeColor="text1"/>
          <w:sz w:val="26"/>
          <w:szCs w:val="26"/>
        </w:rPr>
        <w:t xml:space="preserve">Năm 1997, </w:t>
      </w:r>
      <w:r w:rsidR="00D82388" w:rsidRPr="00704076">
        <w:rPr>
          <w:rFonts w:ascii="Times New Roman" w:hAnsi="Times New Roman" w:cs="Times New Roman"/>
          <w:color w:val="000000" w:themeColor="text1"/>
          <w:sz w:val="26"/>
          <w:szCs w:val="26"/>
        </w:rPr>
        <w:t xml:space="preserve">sau </w:t>
      </w:r>
      <w:r w:rsidRPr="00704076">
        <w:rPr>
          <w:rFonts w:ascii="Times New Roman" w:hAnsi="Times New Roman" w:cs="Times New Roman"/>
          <w:color w:val="000000" w:themeColor="text1"/>
          <w:sz w:val="26"/>
          <w:szCs w:val="26"/>
        </w:rPr>
        <w:t xml:space="preserve">khi </w:t>
      </w:r>
      <w:r w:rsidR="00D82388" w:rsidRPr="00704076">
        <w:rPr>
          <w:rFonts w:ascii="Times New Roman" w:hAnsi="Times New Roman" w:cs="Times New Roman"/>
          <w:color w:val="000000" w:themeColor="text1"/>
          <w:sz w:val="26"/>
          <w:szCs w:val="26"/>
        </w:rPr>
        <w:t xml:space="preserve">bị từ chối các cảnh quay tại Việt Nam, </w:t>
      </w:r>
      <w:r w:rsidRPr="00704076">
        <w:rPr>
          <w:rFonts w:ascii="Times New Roman" w:hAnsi="Times New Roman" w:cs="Times New Roman"/>
          <w:color w:val="000000" w:themeColor="text1"/>
          <w:sz w:val="26"/>
          <w:szCs w:val="26"/>
        </w:rPr>
        <w:t xml:space="preserve">dự án thứ 18 về </w:t>
      </w:r>
      <w:r w:rsidR="001077E6" w:rsidRPr="00704076">
        <w:rPr>
          <w:rFonts w:ascii="Times New Roman" w:hAnsi="Times New Roman" w:cs="Times New Roman"/>
          <w:color w:val="000000" w:themeColor="text1"/>
          <w:sz w:val="26"/>
          <w:szCs w:val="26"/>
        </w:rPr>
        <w:t xml:space="preserve">phim </w:t>
      </w:r>
      <w:r w:rsidRPr="00704076">
        <w:rPr>
          <w:rFonts w:ascii="Times New Roman" w:hAnsi="Times New Roman" w:cs="Times New Roman"/>
          <w:color w:val="000000" w:themeColor="text1"/>
          <w:sz w:val="26"/>
          <w:szCs w:val="26"/>
        </w:rPr>
        <w:t>James Bond -</w:t>
      </w:r>
      <w:r w:rsidRPr="00704076">
        <w:rPr>
          <w:rStyle w:val="apple-converted-space"/>
          <w:rFonts w:ascii="Times New Roman" w:eastAsiaTheme="majorEastAsia" w:hAnsi="Times New Roman" w:cs="Times New Roman"/>
          <w:color w:val="000000" w:themeColor="text1"/>
          <w:sz w:val="26"/>
          <w:szCs w:val="26"/>
        </w:rPr>
        <w:t> </w:t>
      </w:r>
      <w:r w:rsidRPr="00704076">
        <w:rPr>
          <w:rFonts w:ascii="Times New Roman" w:hAnsi="Times New Roman" w:cs="Times New Roman"/>
          <w:i/>
          <w:iCs/>
          <w:color w:val="000000" w:themeColor="text1"/>
          <w:sz w:val="26"/>
          <w:szCs w:val="26"/>
          <w:bdr w:val="none" w:sz="0" w:space="0" w:color="auto" w:frame="1"/>
        </w:rPr>
        <w:t>Tomorrow Never Dies</w:t>
      </w:r>
      <w:r w:rsidR="00D82388" w:rsidRPr="00704076">
        <w:rPr>
          <w:rFonts w:ascii="Times New Roman" w:hAnsi="Times New Roman" w:cs="Times New Roman"/>
          <w:color w:val="000000" w:themeColor="text1"/>
          <w:sz w:val="26"/>
          <w:szCs w:val="26"/>
        </w:rPr>
        <w:t xml:space="preserve"> được thực hiện tại </w:t>
      </w:r>
      <w:r w:rsidR="000D3010" w:rsidRPr="00704076">
        <w:rPr>
          <w:rFonts w:ascii="Times New Roman" w:hAnsi="Times New Roman" w:cs="Times New Roman"/>
          <w:color w:val="000000" w:themeColor="text1"/>
          <w:sz w:val="26"/>
          <w:szCs w:val="26"/>
        </w:rPr>
        <w:t xml:space="preserve">Phukhet </w:t>
      </w:r>
      <w:r w:rsidR="000D3010">
        <w:rPr>
          <w:rFonts w:ascii="Times New Roman" w:hAnsi="Times New Roman" w:cs="Times New Roman"/>
          <w:color w:val="000000" w:themeColor="text1"/>
          <w:sz w:val="26"/>
          <w:szCs w:val="26"/>
        </w:rPr>
        <w:t xml:space="preserve">- </w:t>
      </w:r>
      <w:r w:rsidRPr="00704076">
        <w:rPr>
          <w:rFonts w:ascii="Times New Roman" w:hAnsi="Times New Roman" w:cs="Times New Roman"/>
          <w:color w:val="000000" w:themeColor="text1"/>
          <w:sz w:val="26"/>
          <w:szCs w:val="26"/>
        </w:rPr>
        <w:t xml:space="preserve">Thái Lan </w:t>
      </w:r>
      <w:r w:rsidR="00D82388" w:rsidRPr="00704076">
        <w:rPr>
          <w:rFonts w:ascii="Times New Roman" w:hAnsi="Times New Roman" w:cs="Times New Roman"/>
          <w:color w:val="000000" w:themeColor="text1"/>
          <w:sz w:val="26"/>
          <w:szCs w:val="26"/>
        </w:rPr>
        <w:t>và đây là</w:t>
      </w:r>
      <w:r w:rsidRPr="00704076">
        <w:rPr>
          <w:rFonts w:ascii="Times New Roman" w:hAnsi="Times New Roman" w:cs="Times New Roman"/>
          <w:color w:val="000000" w:themeColor="text1"/>
          <w:sz w:val="26"/>
          <w:szCs w:val="26"/>
        </w:rPr>
        <w:t xml:space="preserve"> cơ hội tốt để </w:t>
      </w:r>
      <w:r w:rsidR="00D82388" w:rsidRPr="00704076">
        <w:rPr>
          <w:rFonts w:ascii="Times New Roman" w:hAnsi="Times New Roman" w:cs="Times New Roman"/>
          <w:color w:val="000000" w:themeColor="text1"/>
          <w:sz w:val="26"/>
          <w:szCs w:val="26"/>
        </w:rPr>
        <w:t xml:space="preserve">nước này </w:t>
      </w:r>
      <w:r w:rsidRPr="00704076">
        <w:rPr>
          <w:rFonts w:ascii="Times New Roman" w:hAnsi="Times New Roman" w:cs="Times New Roman"/>
          <w:color w:val="000000" w:themeColor="text1"/>
          <w:sz w:val="26"/>
          <w:szCs w:val="26"/>
        </w:rPr>
        <w:t xml:space="preserve">trở thành </w:t>
      </w:r>
      <w:r w:rsidR="00D82388" w:rsidRPr="00704076">
        <w:rPr>
          <w:rFonts w:ascii="Times New Roman" w:hAnsi="Times New Roman" w:cs="Times New Roman"/>
          <w:color w:val="000000" w:themeColor="text1"/>
          <w:sz w:val="26"/>
          <w:szCs w:val="26"/>
        </w:rPr>
        <w:t>“</w:t>
      </w:r>
      <w:r w:rsidRPr="00704076">
        <w:rPr>
          <w:rFonts w:ascii="Times New Roman" w:hAnsi="Times New Roman" w:cs="Times New Roman"/>
          <w:color w:val="000000" w:themeColor="text1"/>
          <w:sz w:val="26"/>
          <w:szCs w:val="26"/>
        </w:rPr>
        <w:t>phim trường lớn</w:t>
      </w:r>
      <w:r w:rsidR="00D82388" w:rsidRPr="00704076">
        <w:rPr>
          <w:rFonts w:ascii="Times New Roman" w:hAnsi="Times New Roman" w:cs="Times New Roman"/>
          <w:color w:val="000000" w:themeColor="text1"/>
          <w:sz w:val="26"/>
          <w:szCs w:val="26"/>
        </w:rPr>
        <w:t>”</w:t>
      </w:r>
      <w:r w:rsidRPr="00704076">
        <w:rPr>
          <w:rFonts w:ascii="Times New Roman" w:hAnsi="Times New Roman" w:cs="Times New Roman"/>
          <w:color w:val="000000" w:themeColor="text1"/>
          <w:sz w:val="26"/>
          <w:szCs w:val="26"/>
        </w:rPr>
        <w:t xml:space="preserve"> cho điện ảnh thế giớ</w:t>
      </w:r>
      <w:r w:rsidR="000D3010">
        <w:rPr>
          <w:rFonts w:ascii="Times New Roman" w:hAnsi="Times New Roman" w:cs="Times New Roman"/>
          <w:color w:val="000000" w:themeColor="text1"/>
          <w:sz w:val="26"/>
          <w:szCs w:val="26"/>
        </w:rPr>
        <w:t xml:space="preserve">i, </w:t>
      </w:r>
      <w:r w:rsidR="00D82388" w:rsidRPr="00704076">
        <w:rPr>
          <w:rFonts w:ascii="Times New Roman" w:hAnsi="Times New Roman" w:cs="Times New Roman"/>
          <w:color w:val="000000" w:themeColor="text1"/>
          <w:sz w:val="26"/>
          <w:szCs w:val="26"/>
        </w:rPr>
        <w:t>đồng thời thu hút một</w:t>
      </w:r>
      <w:r w:rsidRPr="00704076">
        <w:rPr>
          <w:rFonts w:ascii="Times New Roman" w:hAnsi="Times New Roman" w:cs="Times New Roman"/>
          <w:color w:val="000000" w:themeColor="text1"/>
          <w:sz w:val="26"/>
          <w:szCs w:val="26"/>
        </w:rPr>
        <w:t xml:space="preserve"> lượng </w:t>
      </w:r>
      <w:r w:rsidR="00D82388" w:rsidRPr="00704076">
        <w:rPr>
          <w:rFonts w:ascii="Times New Roman" w:hAnsi="Times New Roman" w:cs="Times New Roman"/>
          <w:color w:val="000000" w:themeColor="text1"/>
          <w:sz w:val="26"/>
          <w:szCs w:val="26"/>
        </w:rPr>
        <w:t xml:space="preserve">lớn </w:t>
      </w:r>
      <w:r w:rsidRPr="00704076">
        <w:rPr>
          <w:rFonts w:ascii="Times New Roman" w:hAnsi="Times New Roman" w:cs="Times New Roman"/>
          <w:color w:val="000000" w:themeColor="text1"/>
          <w:sz w:val="26"/>
          <w:szCs w:val="26"/>
        </w:rPr>
        <w:t xml:space="preserve">du khách quốc tế </w:t>
      </w:r>
      <w:r w:rsidR="000D3010">
        <w:rPr>
          <w:rFonts w:ascii="Times New Roman" w:hAnsi="Times New Roman" w:cs="Times New Roman"/>
          <w:color w:val="000000" w:themeColor="text1"/>
          <w:sz w:val="26"/>
          <w:szCs w:val="26"/>
        </w:rPr>
        <w:t>đến đây.</w:t>
      </w:r>
    </w:p>
    <w:p w:rsidR="00156EA5" w:rsidRPr="00704076" w:rsidRDefault="008E3FEB" w:rsidP="005823D1">
      <w:pPr>
        <w:pStyle w:val="NormalWeb"/>
        <w:spacing w:before="120" w:beforeAutospacing="0" w:after="0" w:afterAutospacing="0" w:line="288" w:lineRule="auto"/>
        <w:ind w:firstLine="567"/>
        <w:jc w:val="both"/>
        <w:rPr>
          <w:color w:val="000000" w:themeColor="text1"/>
          <w:sz w:val="26"/>
          <w:szCs w:val="26"/>
        </w:rPr>
      </w:pPr>
      <w:r w:rsidRPr="00704076">
        <w:rPr>
          <w:color w:val="000000" w:themeColor="text1"/>
          <w:sz w:val="26"/>
          <w:szCs w:val="26"/>
        </w:rPr>
        <w:t xml:space="preserve">Những năm sau đó, </w:t>
      </w:r>
      <w:r w:rsidR="00156EA5" w:rsidRPr="00704076">
        <w:rPr>
          <w:color w:val="000000" w:themeColor="text1"/>
          <w:sz w:val="26"/>
          <w:szCs w:val="26"/>
        </w:rPr>
        <w:t xml:space="preserve">các bộ phim nước ngoài quay tại Thái Lan không chỉ mang lại những giá trị về mặt điện ảnh mà còn tạo ra những hiệu ứng và trào lưu du lịch cho </w:t>
      </w:r>
      <w:r w:rsidR="000A08D8">
        <w:rPr>
          <w:color w:val="000000" w:themeColor="text1"/>
          <w:sz w:val="26"/>
          <w:szCs w:val="26"/>
        </w:rPr>
        <w:t xml:space="preserve">đất </w:t>
      </w:r>
      <w:r w:rsidR="006D01C8">
        <w:rPr>
          <w:color w:val="000000" w:themeColor="text1"/>
          <w:sz w:val="26"/>
          <w:szCs w:val="26"/>
        </w:rPr>
        <w:t xml:space="preserve">nước </w:t>
      </w:r>
      <w:r w:rsidR="00156EA5" w:rsidRPr="00704076">
        <w:rPr>
          <w:color w:val="000000" w:themeColor="text1"/>
          <w:sz w:val="26"/>
          <w:szCs w:val="26"/>
        </w:rPr>
        <w:t xml:space="preserve">này như: </w:t>
      </w:r>
      <w:r w:rsidR="00156EA5" w:rsidRPr="00704076">
        <w:rPr>
          <w:color w:val="000000" w:themeColor="text1"/>
          <w:sz w:val="26"/>
          <w:szCs w:val="26"/>
          <w:bdr w:val="none" w:sz="0" w:space="0" w:color="auto" w:frame="1"/>
        </w:rPr>
        <w:t xml:space="preserve">“Bãi biển” của Mỹ </w:t>
      </w:r>
      <w:r w:rsidRPr="00704076">
        <w:rPr>
          <w:color w:val="000000" w:themeColor="text1"/>
          <w:sz w:val="26"/>
          <w:szCs w:val="26"/>
          <w:bdr w:val="none" w:sz="0" w:space="0" w:color="auto" w:frame="1"/>
        </w:rPr>
        <w:t>(</w:t>
      </w:r>
      <w:r w:rsidR="00156EA5" w:rsidRPr="00704076">
        <w:rPr>
          <w:color w:val="000000" w:themeColor="text1"/>
          <w:sz w:val="26"/>
          <w:szCs w:val="26"/>
          <w:bdr w:val="none" w:sz="0" w:space="0" w:color="auto" w:frame="1"/>
        </w:rPr>
        <w:t>năm 2000</w:t>
      </w:r>
      <w:r w:rsidRPr="00704076">
        <w:rPr>
          <w:color w:val="000000" w:themeColor="text1"/>
          <w:sz w:val="26"/>
          <w:szCs w:val="26"/>
          <w:bdr w:val="none" w:sz="0" w:space="0" w:color="auto" w:frame="1"/>
        </w:rPr>
        <w:t>)</w:t>
      </w:r>
      <w:r w:rsidR="00156EA5" w:rsidRPr="00704076">
        <w:rPr>
          <w:color w:val="000000" w:themeColor="text1"/>
          <w:sz w:val="26"/>
          <w:szCs w:val="26"/>
          <w:bdr w:val="none" w:sz="0" w:space="0" w:color="auto" w:frame="1"/>
        </w:rPr>
        <w:t xml:space="preserve"> quay tại Vịnh Maya đã tạo nên trào lưu nghỉ dưỡng, tắm biển của du khách tại nơi này. </w:t>
      </w:r>
      <w:r w:rsidR="00156EA5" w:rsidRPr="00704076">
        <w:rPr>
          <w:color w:val="000000" w:themeColor="text1"/>
          <w:sz w:val="26"/>
          <w:szCs w:val="26"/>
        </w:rPr>
        <w:t>“Nhật ký tiểu thư Jones II” (</w:t>
      </w:r>
      <w:r w:rsidRPr="00704076">
        <w:rPr>
          <w:color w:val="000000" w:themeColor="text1"/>
          <w:sz w:val="26"/>
          <w:szCs w:val="26"/>
        </w:rPr>
        <w:t xml:space="preserve">năm </w:t>
      </w:r>
      <w:r w:rsidR="00156EA5" w:rsidRPr="00704076">
        <w:rPr>
          <w:color w:val="000000" w:themeColor="text1"/>
          <w:sz w:val="26"/>
          <w:szCs w:val="26"/>
        </w:rPr>
        <w:t>2004) và “The Hangover II” (</w:t>
      </w:r>
      <w:r w:rsidRPr="00704076">
        <w:rPr>
          <w:color w:val="000000" w:themeColor="text1"/>
          <w:sz w:val="26"/>
          <w:szCs w:val="26"/>
        </w:rPr>
        <w:t xml:space="preserve">năm </w:t>
      </w:r>
      <w:r w:rsidR="00156EA5" w:rsidRPr="00704076">
        <w:rPr>
          <w:color w:val="000000" w:themeColor="text1"/>
          <w:sz w:val="26"/>
          <w:szCs w:val="26"/>
        </w:rPr>
        <w:t>2011) đã đưa du khách quốc tế đến với Băng Cốc đông hơn.</w:t>
      </w:r>
      <w:r w:rsidRPr="00704076">
        <w:rPr>
          <w:color w:val="000000" w:themeColor="text1"/>
          <w:sz w:val="26"/>
          <w:szCs w:val="26"/>
        </w:rPr>
        <w:t xml:space="preserve"> </w:t>
      </w:r>
      <w:r w:rsidR="003F6D66" w:rsidRPr="00704076">
        <w:rPr>
          <w:color w:val="000000" w:themeColor="text1"/>
          <w:sz w:val="26"/>
          <w:szCs w:val="26"/>
        </w:rPr>
        <w:t>P</w:t>
      </w:r>
      <w:r w:rsidR="003F6D66" w:rsidRPr="00704076">
        <w:rPr>
          <w:color w:val="000000" w:themeColor="text1"/>
          <w:sz w:val="26"/>
          <w:szCs w:val="26"/>
          <w:bdr w:val="none" w:sz="0" w:space="0" w:color="auto" w:frame="1"/>
        </w:rPr>
        <w:t xml:space="preserve">him Trung Quốc </w:t>
      </w:r>
      <w:r w:rsidR="00156EA5" w:rsidRPr="00704076">
        <w:rPr>
          <w:color w:val="000000" w:themeColor="text1"/>
          <w:sz w:val="26"/>
          <w:szCs w:val="26"/>
          <w:bdr w:val="none" w:sz="0" w:space="0" w:color="auto" w:frame="1"/>
        </w:rPr>
        <w:t xml:space="preserve">“Đi lạc ở Thái Lan” (năm 2013) </w:t>
      </w:r>
      <w:r w:rsidR="00457FC3" w:rsidRPr="00704076">
        <w:rPr>
          <w:color w:val="000000" w:themeColor="text1"/>
          <w:sz w:val="26"/>
          <w:szCs w:val="26"/>
          <w:bdr w:val="none" w:sz="0" w:space="0" w:color="auto" w:frame="1"/>
        </w:rPr>
        <w:t>góp phần</w:t>
      </w:r>
      <w:r w:rsidR="00156EA5" w:rsidRPr="00704076">
        <w:rPr>
          <w:color w:val="000000" w:themeColor="text1"/>
          <w:sz w:val="26"/>
          <w:szCs w:val="26"/>
          <w:bdr w:val="none" w:sz="0" w:space="0" w:color="auto" w:frame="1"/>
        </w:rPr>
        <w:t xml:space="preserve"> thu hút </w:t>
      </w:r>
      <w:r w:rsidRPr="00704076">
        <w:rPr>
          <w:color w:val="000000" w:themeColor="text1"/>
          <w:sz w:val="26"/>
          <w:szCs w:val="26"/>
          <w:bdr w:val="none" w:sz="0" w:space="0" w:color="auto" w:frame="1"/>
        </w:rPr>
        <w:t>lượng</w:t>
      </w:r>
      <w:r w:rsidR="00156EA5" w:rsidRPr="00704076">
        <w:rPr>
          <w:color w:val="000000" w:themeColor="text1"/>
          <w:sz w:val="26"/>
          <w:szCs w:val="26"/>
          <w:bdr w:val="none" w:sz="0" w:space="0" w:color="auto" w:frame="1"/>
        </w:rPr>
        <w:t xml:space="preserve"> khách rất lớn </w:t>
      </w:r>
      <w:r w:rsidRPr="00704076">
        <w:rPr>
          <w:color w:val="000000" w:themeColor="text1"/>
          <w:sz w:val="26"/>
          <w:szCs w:val="26"/>
          <w:bdr w:val="none" w:sz="0" w:space="0" w:color="auto" w:frame="1"/>
        </w:rPr>
        <w:t xml:space="preserve">từ nước này đến </w:t>
      </w:r>
      <w:r w:rsidR="00A018EC" w:rsidRPr="00704076">
        <w:rPr>
          <w:color w:val="000000" w:themeColor="text1"/>
          <w:sz w:val="26"/>
          <w:szCs w:val="26"/>
          <w:bdr w:val="none" w:sz="0" w:space="0" w:color="auto" w:frame="1"/>
        </w:rPr>
        <w:t xml:space="preserve">du lịch tại Thái Lan </w:t>
      </w:r>
      <w:r w:rsidR="00955B08" w:rsidRPr="00704076">
        <w:rPr>
          <w:color w:val="000000" w:themeColor="text1"/>
          <w:sz w:val="26"/>
          <w:szCs w:val="26"/>
          <w:bdr w:val="none" w:sz="0" w:space="0" w:color="auto" w:frame="1"/>
        </w:rPr>
        <w:t>và</w:t>
      </w:r>
      <w:r w:rsidR="00156EA5" w:rsidRPr="00704076">
        <w:rPr>
          <w:color w:val="000000" w:themeColor="text1"/>
          <w:sz w:val="26"/>
          <w:szCs w:val="26"/>
          <w:bdr w:val="none" w:sz="0" w:space="0" w:color="auto" w:frame="1"/>
        </w:rPr>
        <w:t xml:space="preserve"> cùng với nhiều phim điện ảnh nổi tiếng khác của Mỹ, </w:t>
      </w:r>
      <w:r w:rsidR="00156EA5" w:rsidRPr="00704076">
        <w:rPr>
          <w:color w:val="000000" w:themeColor="text1"/>
          <w:sz w:val="26"/>
          <w:szCs w:val="26"/>
        </w:rPr>
        <w:t xml:space="preserve">Ấn Độ, New Zealand, Pháp... </w:t>
      </w:r>
      <w:r w:rsidR="003373C6">
        <w:rPr>
          <w:color w:val="000000" w:themeColor="text1"/>
          <w:sz w:val="26"/>
          <w:szCs w:val="26"/>
        </w:rPr>
        <w:t>có</w:t>
      </w:r>
      <w:r w:rsidR="00156EA5" w:rsidRPr="00704076">
        <w:rPr>
          <w:color w:val="000000" w:themeColor="text1"/>
          <w:sz w:val="26"/>
          <w:szCs w:val="26"/>
        </w:rPr>
        <w:t xml:space="preserve"> cảnh quay tại Thái Lan </w:t>
      </w:r>
      <w:r w:rsidR="003373C6">
        <w:rPr>
          <w:color w:val="000000" w:themeColor="text1"/>
          <w:sz w:val="26"/>
          <w:szCs w:val="26"/>
        </w:rPr>
        <w:t xml:space="preserve">mang </w:t>
      </w:r>
      <w:r w:rsidR="00156EA5" w:rsidRPr="00704076">
        <w:rPr>
          <w:color w:val="000000" w:themeColor="text1"/>
          <w:sz w:val="26"/>
          <w:szCs w:val="26"/>
        </w:rPr>
        <w:t>về hàng tỷ USD doanh thu điện ảnh và du lịch</w:t>
      </w:r>
      <w:r w:rsidR="003373C6">
        <w:rPr>
          <w:color w:val="000000" w:themeColor="text1"/>
          <w:sz w:val="26"/>
          <w:szCs w:val="26"/>
        </w:rPr>
        <w:t xml:space="preserve"> cho quốc gia này</w:t>
      </w:r>
      <w:r w:rsidR="00156EA5" w:rsidRPr="00704076">
        <w:rPr>
          <w:color w:val="000000" w:themeColor="text1"/>
          <w:sz w:val="26"/>
          <w:szCs w:val="26"/>
        </w:rPr>
        <w:t>. Như vậy,</w:t>
      </w:r>
      <w:r w:rsidR="00955B08" w:rsidRPr="00704076">
        <w:rPr>
          <w:color w:val="000000" w:themeColor="text1"/>
          <w:sz w:val="26"/>
          <w:szCs w:val="26"/>
        </w:rPr>
        <w:t xml:space="preserve"> mục tiêu </w:t>
      </w:r>
      <w:r w:rsidR="00156EA5" w:rsidRPr="00704076">
        <w:rPr>
          <w:color w:val="000000" w:themeColor="text1"/>
          <w:sz w:val="26"/>
          <w:szCs w:val="26"/>
        </w:rPr>
        <w:t xml:space="preserve">trở thành phim trường của thế giới là chiến lược quan trọng </w:t>
      </w:r>
      <w:r w:rsidR="00955B08" w:rsidRPr="00704076">
        <w:rPr>
          <w:color w:val="000000" w:themeColor="text1"/>
          <w:sz w:val="26"/>
          <w:szCs w:val="26"/>
        </w:rPr>
        <w:t>mà ngành</w:t>
      </w:r>
      <w:r w:rsidR="00156EA5" w:rsidRPr="00704076">
        <w:rPr>
          <w:color w:val="000000" w:themeColor="text1"/>
          <w:sz w:val="26"/>
          <w:szCs w:val="26"/>
        </w:rPr>
        <w:t xml:space="preserve"> điện ảnh và du lịch Thái Lan bắt tay liên kết để cùng phát triển. </w:t>
      </w:r>
    </w:p>
    <w:p w:rsidR="00156EA5" w:rsidRPr="00704076" w:rsidRDefault="00156EA5" w:rsidP="005823D1">
      <w:pPr>
        <w:shd w:val="clear" w:color="auto" w:fill="FFFFFF"/>
        <w:spacing w:before="120" w:line="288" w:lineRule="auto"/>
        <w:ind w:firstLine="567"/>
        <w:rPr>
          <w:rFonts w:ascii="Times New Roman" w:eastAsia="Times New Roman" w:hAnsi="Times New Roman" w:cs="Times New Roman"/>
          <w:color w:val="000000" w:themeColor="text1"/>
          <w:sz w:val="26"/>
          <w:szCs w:val="26"/>
        </w:rPr>
      </w:pPr>
      <w:r w:rsidRPr="00704076">
        <w:rPr>
          <w:rFonts w:ascii="Times New Roman" w:eastAsia="Times New Roman" w:hAnsi="Times New Roman" w:cs="Times New Roman"/>
          <w:color w:val="000000" w:themeColor="text1"/>
          <w:sz w:val="26"/>
          <w:szCs w:val="26"/>
        </w:rPr>
        <w:t>Từ</w:t>
      </w:r>
      <w:r w:rsidR="000E22BE" w:rsidRPr="00704076">
        <w:rPr>
          <w:rFonts w:ascii="Times New Roman" w:eastAsia="Times New Roman" w:hAnsi="Times New Roman" w:cs="Times New Roman"/>
          <w:color w:val="000000" w:themeColor="text1"/>
          <w:sz w:val="26"/>
          <w:szCs w:val="26"/>
        </w:rPr>
        <w:t xml:space="preserve"> năm 2010 </w:t>
      </w:r>
      <w:r w:rsidRPr="00704076">
        <w:rPr>
          <w:rFonts w:ascii="Times New Roman" w:eastAsia="Times New Roman" w:hAnsi="Times New Roman" w:cs="Times New Roman"/>
          <w:color w:val="000000" w:themeColor="text1"/>
          <w:sz w:val="26"/>
          <w:szCs w:val="26"/>
        </w:rPr>
        <w:t xml:space="preserve">đến 2016, có 4.470 sản phẩm phim nước ngoài trị giá 380 triệu USD được quay ở Thái Lan, tạo ra doanh thu trung bình 63,33triệu USD/năm cho nền kinh tế Thái </w:t>
      </w:r>
      <w:r w:rsidR="003F6D66" w:rsidRPr="00704076">
        <w:rPr>
          <w:rFonts w:ascii="Times New Roman" w:eastAsia="Times New Roman" w:hAnsi="Times New Roman" w:cs="Times New Roman"/>
          <w:color w:val="000000" w:themeColor="text1"/>
          <w:sz w:val="26"/>
          <w:szCs w:val="26"/>
        </w:rPr>
        <w:t>L</w:t>
      </w:r>
      <w:r w:rsidRPr="00704076">
        <w:rPr>
          <w:rFonts w:ascii="Times New Roman" w:eastAsia="Times New Roman" w:hAnsi="Times New Roman" w:cs="Times New Roman"/>
          <w:color w:val="000000" w:themeColor="text1"/>
          <w:sz w:val="26"/>
          <w:szCs w:val="26"/>
        </w:rPr>
        <w:t xml:space="preserve">an. Trong vòng 10 tháng </w:t>
      </w:r>
      <w:r w:rsidR="000E22BE" w:rsidRPr="00704076">
        <w:rPr>
          <w:rFonts w:ascii="Times New Roman" w:eastAsia="Times New Roman" w:hAnsi="Times New Roman" w:cs="Times New Roman"/>
          <w:color w:val="000000" w:themeColor="text1"/>
          <w:sz w:val="26"/>
          <w:szCs w:val="26"/>
        </w:rPr>
        <w:t xml:space="preserve">đầu </w:t>
      </w:r>
      <w:r w:rsidRPr="00704076">
        <w:rPr>
          <w:rFonts w:ascii="Times New Roman" w:eastAsia="Times New Roman" w:hAnsi="Times New Roman" w:cs="Times New Roman"/>
          <w:color w:val="000000" w:themeColor="text1"/>
          <w:sz w:val="26"/>
          <w:szCs w:val="26"/>
        </w:rPr>
        <w:t>năm 2016, đã có 643 bộ phim nước ngoài quay ở Thái Lan mang về doanh thu 50,84 triệu USD (Cục Điện ảnh Thái Lan, 2016)</w:t>
      </w:r>
      <w:r w:rsidR="009172DB">
        <w:rPr>
          <w:rStyle w:val="FootnoteReference"/>
          <w:rFonts w:ascii="Times New Roman" w:eastAsia="Times New Roman" w:hAnsi="Times New Roman" w:cs="Times New Roman"/>
          <w:color w:val="000000" w:themeColor="text1"/>
          <w:sz w:val="26"/>
          <w:szCs w:val="26"/>
        </w:rPr>
        <w:footnoteReference w:id="6"/>
      </w:r>
      <w:r w:rsidR="002F2511" w:rsidRPr="00704076">
        <w:rPr>
          <w:rFonts w:ascii="Times New Roman" w:eastAsia="Times New Roman" w:hAnsi="Times New Roman" w:cs="Times New Roman"/>
          <w:color w:val="000000" w:themeColor="text1"/>
          <w:sz w:val="26"/>
          <w:szCs w:val="26"/>
        </w:rPr>
        <w:t>.</w:t>
      </w:r>
    </w:p>
    <w:p w:rsidR="00156EA5" w:rsidRPr="00704076" w:rsidRDefault="00156EA5" w:rsidP="005823D1">
      <w:pPr>
        <w:shd w:val="clear" w:color="auto" w:fill="FFFFFF"/>
        <w:spacing w:before="120" w:line="288" w:lineRule="auto"/>
        <w:ind w:firstLine="567"/>
        <w:rPr>
          <w:rFonts w:ascii="Times New Roman" w:eastAsia="Times New Roman" w:hAnsi="Times New Roman" w:cs="Times New Roman"/>
          <w:color w:val="000000" w:themeColor="text1"/>
          <w:sz w:val="26"/>
          <w:szCs w:val="26"/>
        </w:rPr>
      </w:pPr>
      <w:r w:rsidRPr="00704076">
        <w:rPr>
          <w:rFonts w:ascii="Times New Roman" w:eastAsia="Times New Roman" w:hAnsi="Times New Roman" w:cs="Times New Roman"/>
          <w:color w:val="000000" w:themeColor="text1"/>
          <w:sz w:val="26"/>
          <w:szCs w:val="26"/>
        </w:rPr>
        <w:t>Đối với du lịch, từ hình ảnh đất nước, con người với những nét văn hóa đặc sắc xuất hiện trong các phim điện ảnh quay tại đất nước mình, Thái Lan thực hiện quảng bá du lịch</w:t>
      </w:r>
      <w:r w:rsidR="00B41D5E">
        <w:rPr>
          <w:rFonts w:ascii="Times New Roman" w:eastAsia="Times New Roman" w:hAnsi="Times New Roman" w:cs="Times New Roman"/>
          <w:color w:val="000000" w:themeColor="text1"/>
          <w:sz w:val="26"/>
          <w:szCs w:val="26"/>
        </w:rPr>
        <w:t xml:space="preserve"> hiệu quả</w:t>
      </w:r>
      <w:r w:rsidRPr="00704076">
        <w:rPr>
          <w:rFonts w:ascii="Times New Roman" w:eastAsia="Times New Roman" w:hAnsi="Times New Roman" w:cs="Times New Roman"/>
          <w:color w:val="000000" w:themeColor="text1"/>
          <w:sz w:val="26"/>
          <w:szCs w:val="26"/>
        </w:rPr>
        <w:t>, góp phần gia tăng lượng khách và doanh thu du lịch hàng năm. Năm 2016, tổng doanh thu của ngành du lịch Thái</w:t>
      </w:r>
      <w:r w:rsidR="000764AC" w:rsidRPr="00704076">
        <w:rPr>
          <w:rFonts w:ascii="Times New Roman" w:eastAsia="Times New Roman" w:hAnsi="Times New Roman" w:cs="Times New Roman"/>
          <w:color w:val="000000" w:themeColor="text1"/>
          <w:sz w:val="26"/>
          <w:szCs w:val="26"/>
        </w:rPr>
        <w:t xml:space="preserve"> L</w:t>
      </w:r>
      <w:r w:rsidRPr="00704076">
        <w:rPr>
          <w:rFonts w:ascii="Times New Roman" w:eastAsia="Times New Roman" w:hAnsi="Times New Roman" w:cs="Times New Roman"/>
          <w:color w:val="000000" w:themeColor="text1"/>
          <w:sz w:val="26"/>
          <w:szCs w:val="26"/>
        </w:rPr>
        <w:t xml:space="preserve">an đạt khoảng 71,4 tỷ </w:t>
      </w:r>
      <w:r w:rsidR="00457FC3" w:rsidRPr="00704076">
        <w:rPr>
          <w:rFonts w:ascii="Times New Roman" w:eastAsia="Times New Roman" w:hAnsi="Times New Roman" w:cs="Times New Roman"/>
          <w:color w:val="000000" w:themeColor="text1"/>
          <w:sz w:val="26"/>
          <w:szCs w:val="26"/>
        </w:rPr>
        <w:t>USD, tăng 11% so với năm 2015; l</w:t>
      </w:r>
      <w:r w:rsidRPr="00704076">
        <w:rPr>
          <w:rFonts w:ascii="Times New Roman" w:eastAsia="Times New Roman" w:hAnsi="Times New Roman" w:cs="Times New Roman"/>
          <w:color w:val="000000" w:themeColor="text1"/>
          <w:sz w:val="26"/>
          <w:szCs w:val="26"/>
        </w:rPr>
        <w:t xml:space="preserve">ượng du khách quốc tế </w:t>
      </w:r>
      <w:r w:rsidR="00457FC3" w:rsidRPr="00704076">
        <w:rPr>
          <w:rFonts w:ascii="Times New Roman" w:eastAsia="Times New Roman" w:hAnsi="Times New Roman" w:cs="Times New Roman"/>
          <w:color w:val="000000" w:themeColor="text1"/>
          <w:sz w:val="26"/>
          <w:szCs w:val="26"/>
        </w:rPr>
        <w:t xml:space="preserve">đạt 32,59 triệu lượt khách, </w:t>
      </w:r>
      <w:r w:rsidRPr="00704076">
        <w:rPr>
          <w:rFonts w:ascii="Times New Roman" w:eastAsia="Times New Roman" w:hAnsi="Times New Roman" w:cs="Times New Roman"/>
          <w:color w:val="000000" w:themeColor="text1"/>
          <w:sz w:val="26"/>
          <w:szCs w:val="26"/>
        </w:rPr>
        <w:t>tăng 9% so với cùng kỳ năm trước với mức doanh thu 46,74 tỷ USD</w:t>
      </w:r>
      <w:r w:rsidR="000A08D8">
        <w:rPr>
          <w:rFonts w:ascii="Times New Roman" w:eastAsia="Times New Roman" w:hAnsi="Times New Roman" w:cs="Times New Roman"/>
          <w:color w:val="000000" w:themeColor="text1"/>
          <w:sz w:val="26"/>
          <w:szCs w:val="26"/>
        </w:rPr>
        <w:t>,</w:t>
      </w:r>
      <w:r w:rsidRPr="00704076">
        <w:rPr>
          <w:rFonts w:ascii="Times New Roman" w:eastAsia="Times New Roman" w:hAnsi="Times New Roman" w:cs="Times New Roman"/>
          <w:color w:val="000000" w:themeColor="text1"/>
          <w:sz w:val="26"/>
          <w:szCs w:val="26"/>
        </w:rPr>
        <w:t xml:space="preserve"> chiếm tỷ trọng 65,5% trong tổng m</w:t>
      </w:r>
      <w:r w:rsidR="00457FC3" w:rsidRPr="00704076">
        <w:rPr>
          <w:rFonts w:ascii="Times New Roman" w:eastAsia="Times New Roman" w:hAnsi="Times New Roman" w:cs="Times New Roman"/>
          <w:color w:val="000000" w:themeColor="text1"/>
          <w:sz w:val="26"/>
          <w:szCs w:val="26"/>
        </w:rPr>
        <w:t>ức doanh thu của ngành du lịch; l</w:t>
      </w:r>
      <w:r w:rsidRPr="00704076">
        <w:rPr>
          <w:rFonts w:ascii="Times New Roman" w:eastAsia="Times New Roman" w:hAnsi="Times New Roman" w:cs="Times New Roman"/>
          <w:color w:val="000000" w:themeColor="text1"/>
          <w:sz w:val="26"/>
          <w:szCs w:val="26"/>
        </w:rPr>
        <w:t xml:space="preserve">ượng khách nội địa </w:t>
      </w:r>
      <w:r w:rsidR="00056EAE">
        <w:rPr>
          <w:rFonts w:ascii="Times New Roman" w:eastAsia="Times New Roman" w:hAnsi="Times New Roman" w:cs="Times New Roman"/>
          <w:color w:val="000000" w:themeColor="text1"/>
          <w:sz w:val="26"/>
          <w:szCs w:val="26"/>
        </w:rPr>
        <w:t>đạt</w:t>
      </w:r>
      <w:r w:rsidR="00457FC3" w:rsidRPr="00704076">
        <w:rPr>
          <w:rFonts w:ascii="Times New Roman" w:eastAsia="Times New Roman" w:hAnsi="Times New Roman" w:cs="Times New Roman"/>
          <w:color w:val="000000" w:themeColor="text1"/>
          <w:sz w:val="26"/>
          <w:szCs w:val="26"/>
        </w:rPr>
        <w:t xml:space="preserve"> </w:t>
      </w:r>
      <w:r w:rsidRPr="00704076">
        <w:rPr>
          <w:rFonts w:ascii="Times New Roman" w:eastAsia="Times New Roman" w:hAnsi="Times New Roman" w:cs="Times New Roman"/>
          <w:color w:val="000000" w:themeColor="text1"/>
          <w:sz w:val="26"/>
          <w:szCs w:val="26"/>
        </w:rPr>
        <w:t xml:space="preserve">145 triệu lượt </w:t>
      </w:r>
      <w:r w:rsidR="00457FC3" w:rsidRPr="00704076">
        <w:rPr>
          <w:rFonts w:ascii="Times New Roman" w:eastAsia="Times New Roman" w:hAnsi="Times New Roman" w:cs="Times New Roman"/>
          <w:color w:val="000000" w:themeColor="text1"/>
          <w:sz w:val="26"/>
          <w:szCs w:val="26"/>
        </w:rPr>
        <w:t xml:space="preserve">khách, tăng 4% so với năm 2015 và mang lại </w:t>
      </w:r>
      <w:r w:rsidRPr="00704076">
        <w:rPr>
          <w:rFonts w:ascii="Times New Roman" w:eastAsia="Times New Roman" w:hAnsi="Times New Roman" w:cs="Times New Roman"/>
          <w:color w:val="000000" w:themeColor="text1"/>
          <w:sz w:val="26"/>
          <w:szCs w:val="26"/>
        </w:rPr>
        <w:t>doanh thu là 24,53 tỷ USD</w:t>
      </w:r>
      <w:r w:rsidR="00CF560C" w:rsidRPr="00704076">
        <w:rPr>
          <w:rFonts w:ascii="Times New Roman" w:eastAsia="Times New Roman" w:hAnsi="Times New Roman" w:cs="Times New Roman"/>
          <w:color w:val="000000" w:themeColor="text1"/>
          <w:sz w:val="26"/>
          <w:szCs w:val="26"/>
        </w:rPr>
        <w:t xml:space="preserve"> </w:t>
      </w:r>
      <w:r w:rsidR="00490283" w:rsidRPr="00704076">
        <w:rPr>
          <w:rFonts w:ascii="Times New Roman" w:eastAsia="Times New Roman" w:hAnsi="Times New Roman" w:cs="Times New Roman"/>
          <w:color w:val="000000" w:themeColor="text1"/>
          <w:sz w:val="26"/>
          <w:szCs w:val="26"/>
        </w:rPr>
        <w:t>(Tổng cục Du lịch Thái lan</w:t>
      </w:r>
      <w:r w:rsidR="00CF560C" w:rsidRPr="00704076">
        <w:rPr>
          <w:rFonts w:ascii="Times New Roman" w:eastAsia="Times New Roman" w:hAnsi="Times New Roman" w:cs="Times New Roman"/>
          <w:color w:val="000000" w:themeColor="text1"/>
          <w:sz w:val="26"/>
          <w:szCs w:val="26"/>
        </w:rPr>
        <w:t>, 2016)</w:t>
      </w:r>
      <w:r w:rsidR="009172DB">
        <w:rPr>
          <w:rStyle w:val="FootnoteReference"/>
          <w:rFonts w:ascii="Times New Roman" w:eastAsia="Times New Roman" w:hAnsi="Times New Roman" w:cs="Times New Roman"/>
          <w:color w:val="000000" w:themeColor="text1"/>
          <w:sz w:val="26"/>
          <w:szCs w:val="26"/>
        </w:rPr>
        <w:footnoteReference w:id="7"/>
      </w:r>
      <w:r w:rsidRPr="00704076">
        <w:rPr>
          <w:rFonts w:ascii="Times New Roman" w:eastAsia="Times New Roman" w:hAnsi="Times New Roman" w:cs="Times New Roman"/>
          <w:color w:val="000000" w:themeColor="text1"/>
          <w:sz w:val="26"/>
          <w:szCs w:val="26"/>
        </w:rPr>
        <w:t>.</w:t>
      </w:r>
    </w:p>
    <w:p w:rsidR="00156EA5" w:rsidRPr="00704076" w:rsidRDefault="00156EA5" w:rsidP="005823D1">
      <w:pPr>
        <w:pStyle w:val="NormalWeb"/>
        <w:spacing w:before="120" w:beforeAutospacing="0" w:after="0" w:afterAutospacing="0" w:line="288" w:lineRule="auto"/>
        <w:ind w:firstLine="567"/>
        <w:jc w:val="both"/>
        <w:rPr>
          <w:color w:val="000000" w:themeColor="text1"/>
          <w:sz w:val="26"/>
          <w:szCs w:val="26"/>
        </w:rPr>
      </w:pPr>
      <w:r w:rsidRPr="00704076">
        <w:rPr>
          <w:color w:val="000000" w:themeColor="text1"/>
          <w:sz w:val="26"/>
          <w:szCs w:val="26"/>
        </w:rPr>
        <w:lastRenderedPageBreak/>
        <w:t xml:space="preserve">Với những thành quả từ </w:t>
      </w:r>
      <w:r w:rsidR="00056EAE">
        <w:rPr>
          <w:color w:val="000000" w:themeColor="text1"/>
          <w:sz w:val="26"/>
          <w:szCs w:val="26"/>
        </w:rPr>
        <w:t xml:space="preserve">sự hợp tác giữa </w:t>
      </w:r>
      <w:r w:rsidRPr="00704076">
        <w:rPr>
          <w:color w:val="000000" w:themeColor="text1"/>
          <w:sz w:val="26"/>
          <w:szCs w:val="26"/>
        </w:rPr>
        <w:t>điện ảnh và du lịch, Thái Lan đã trở thành một trong những địa điểm quay phim hấp dẫn nhất thế giới và là sự lựa chọn hàng đầu của các nhà làm phim nổi tiếng khi</w:t>
      </w:r>
      <w:r w:rsidR="00627811" w:rsidRPr="00704076">
        <w:rPr>
          <w:color w:val="000000" w:themeColor="text1"/>
          <w:sz w:val="26"/>
          <w:szCs w:val="26"/>
        </w:rPr>
        <w:t xml:space="preserve"> chọn các cảnh quay tại Châu Á; đ</w:t>
      </w:r>
      <w:r w:rsidRPr="00704076">
        <w:rPr>
          <w:color w:val="000000" w:themeColor="text1"/>
          <w:sz w:val="26"/>
          <w:szCs w:val="26"/>
        </w:rPr>
        <w:t xml:space="preserve">ồng thời là nơi có lượng </w:t>
      </w:r>
      <w:r w:rsidR="00CF61B6" w:rsidRPr="00704076">
        <w:rPr>
          <w:color w:val="000000" w:themeColor="text1"/>
          <w:sz w:val="26"/>
          <w:szCs w:val="26"/>
        </w:rPr>
        <w:t>khách</w:t>
      </w:r>
      <w:r w:rsidRPr="00704076">
        <w:rPr>
          <w:color w:val="000000" w:themeColor="text1"/>
          <w:sz w:val="26"/>
          <w:szCs w:val="26"/>
        </w:rPr>
        <w:t xml:space="preserve"> quốc tế từ Trung Quốc, Hàn Quốc, Nhậ</w:t>
      </w:r>
      <w:r w:rsidR="00CF61B6" w:rsidRPr="00704076">
        <w:rPr>
          <w:color w:val="000000" w:themeColor="text1"/>
          <w:sz w:val="26"/>
          <w:szCs w:val="26"/>
        </w:rPr>
        <w:t>t Bản,</w:t>
      </w:r>
      <w:r w:rsidRPr="00704076">
        <w:rPr>
          <w:color w:val="000000" w:themeColor="text1"/>
          <w:sz w:val="26"/>
          <w:szCs w:val="26"/>
        </w:rPr>
        <w:t xml:space="preserve"> c</w:t>
      </w:r>
      <w:r w:rsidR="000764AC" w:rsidRPr="00704076">
        <w:rPr>
          <w:color w:val="000000" w:themeColor="text1"/>
          <w:sz w:val="26"/>
          <w:szCs w:val="26"/>
        </w:rPr>
        <w:t xml:space="preserve">ác </w:t>
      </w:r>
      <w:r w:rsidR="002F6EC8">
        <w:rPr>
          <w:color w:val="000000" w:themeColor="text1"/>
          <w:sz w:val="26"/>
          <w:szCs w:val="26"/>
        </w:rPr>
        <w:t xml:space="preserve">nước phương Tây </w:t>
      </w:r>
      <w:r w:rsidR="00CF61B6" w:rsidRPr="00704076">
        <w:rPr>
          <w:color w:val="000000" w:themeColor="text1"/>
          <w:sz w:val="26"/>
          <w:szCs w:val="26"/>
        </w:rPr>
        <w:t xml:space="preserve">tăng nhanh qua các năm </w:t>
      </w:r>
      <w:r w:rsidRPr="00704076">
        <w:rPr>
          <w:color w:val="000000" w:themeColor="text1"/>
          <w:sz w:val="26"/>
          <w:szCs w:val="26"/>
        </w:rPr>
        <w:t>(Tổng cục Du lịch Thái lan</w:t>
      </w:r>
      <w:r w:rsidR="002F2511" w:rsidRPr="00704076">
        <w:rPr>
          <w:color w:val="000000" w:themeColor="text1"/>
          <w:sz w:val="26"/>
          <w:szCs w:val="26"/>
        </w:rPr>
        <w:t>, 2016</w:t>
      </w:r>
      <w:r w:rsidRPr="00704076">
        <w:rPr>
          <w:color w:val="000000" w:themeColor="text1"/>
          <w:sz w:val="26"/>
          <w:szCs w:val="26"/>
        </w:rPr>
        <w:t>)</w:t>
      </w:r>
      <w:r w:rsidR="009172DB">
        <w:rPr>
          <w:rStyle w:val="FootnoteReference"/>
          <w:color w:val="000000" w:themeColor="text1"/>
          <w:sz w:val="26"/>
          <w:szCs w:val="26"/>
        </w:rPr>
        <w:footnoteReference w:id="8"/>
      </w:r>
      <w:r w:rsidRPr="00704076">
        <w:rPr>
          <w:color w:val="000000" w:themeColor="text1"/>
          <w:sz w:val="26"/>
          <w:szCs w:val="26"/>
        </w:rPr>
        <w:t>.</w:t>
      </w:r>
    </w:p>
    <w:p w:rsidR="00156EA5" w:rsidRPr="00704076" w:rsidRDefault="00B41D5E" w:rsidP="005823D1">
      <w:pPr>
        <w:pStyle w:val="NormalWeb"/>
        <w:spacing w:before="120" w:beforeAutospacing="0" w:after="0" w:afterAutospacing="0" w:line="288" w:lineRule="auto"/>
        <w:ind w:firstLine="567"/>
        <w:jc w:val="both"/>
        <w:rPr>
          <w:color w:val="000000" w:themeColor="text1"/>
          <w:sz w:val="26"/>
          <w:szCs w:val="26"/>
          <w:bdr w:val="none" w:sz="0" w:space="0" w:color="auto" w:frame="1"/>
        </w:rPr>
      </w:pPr>
      <w:r>
        <w:rPr>
          <w:color w:val="000000" w:themeColor="text1"/>
          <w:sz w:val="26"/>
          <w:szCs w:val="26"/>
          <w:bdr w:val="none" w:sz="0" w:space="0" w:color="auto" w:frame="1"/>
        </w:rPr>
        <w:t>G</w:t>
      </w:r>
      <w:r w:rsidR="00156EA5" w:rsidRPr="00704076">
        <w:rPr>
          <w:color w:val="000000" w:themeColor="text1"/>
          <w:sz w:val="26"/>
          <w:szCs w:val="26"/>
          <w:bdr w:val="none" w:sz="0" w:space="0" w:color="auto" w:frame="1"/>
        </w:rPr>
        <w:t xml:space="preserve">iống như Hàn Quốc, </w:t>
      </w:r>
      <w:r w:rsidR="00490283" w:rsidRPr="00704076">
        <w:rPr>
          <w:color w:val="000000" w:themeColor="text1"/>
          <w:sz w:val="26"/>
          <w:szCs w:val="26"/>
          <w:bdr w:val="none" w:sz="0" w:space="0" w:color="auto" w:frame="1"/>
        </w:rPr>
        <w:t xml:space="preserve">Tổng cục du lịch Thái Lan </w:t>
      </w:r>
      <w:r w:rsidR="00156EA5" w:rsidRPr="00704076">
        <w:rPr>
          <w:color w:val="000000" w:themeColor="text1"/>
          <w:sz w:val="26"/>
          <w:szCs w:val="26"/>
          <w:bdr w:val="none" w:sz="0" w:space="0" w:color="auto" w:frame="1"/>
        </w:rPr>
        <w:t xml:space="preserve">hợp tác chặt chẽ </w:t>
      </w:r>
      <w:r w:rsidR="00156EA5" w:rsidRPr="00704076">
        <w:rPr>
          <w:color w:val="000000" w:themeColor="text1"/>
          <w:sz w:val="26"/>
          <w:szCs w:val="26"/>
        </w:rPr>
        <w:t xml:space="preserve">Cục Điện ảnh Thái Lan để khai thác tối </w:t>
      </w:r>
      <w:r w:rsidR="00D6451F" w:rsidRPr="00704076">
        <w:rPr>
          <w:color w:val="000000" w:themeColor="text1"/>
          <w:sz w:val="26"/>
          <w:szCs w:val="26"/>
        </w:rPr>
        <w:t>đa</w:t>
      </w:r>
      <w:r w:rsidR="00156EA5" w:rsidRPr="00704076">
        <w:rPr>
          <w:color w:val="000000" w:themeColor="text1"/>
          <w:sz w:val="26"/>
          <w:szCs w:val="26"/>
        </w:rPr>
        <w:t xml:space="preserve"> hoạt động quảng bá du lịch qua điện ảnh. Trong đó, </w:t>
      </w:r>
      <w:r w:rsidR="00156EA5" w:rsidRPr="00704076">
        <w:rPr>
          <w:color w:val="000000" w:themeColor="text1"/>
          <w:sz w:val="26"/>
          <w:szCs w:val="26"/>
          <w:bdr w:val="none" w:sz="0" w:space="0" w:color="auto" w:frame="1"/>
        </w:rPr>
        <w:t xml:space="preserve">chủ trương </w:t>
      </w:r>
      <w:r w:rsidR="002F6EC8">
        <w:rPr>
          <w:color w:val="000000" w:themeColor="text1"/>
          <w:sz w:val="26"/>
          <w:szCs w:val="26"/>
          <w:bdr w:val="none" w:sz="0" w:space="0" w:color="auto" w:frame="1"/>
        </w:rPr>
        <w:t>cốt lõi</w:t>
      </w:r>
      <w:r w:rsidR="00156EA5" w:rsidRPr="00704076">
        <w:rPr>
          <w:color w:val="000000" w:themeColor="text1"/>
          <w:sz w:val="26"/>
          <w:szCs w:val="26"/>
          <w:bdr w:val="none" w:sz="0" w:space="0" w:color="auto" w:frame="1"/>
        </w:rPr>
        <w:t xml:space="preserve"> là cho phép và tạo điều kiện cho c</w:t>
      </w:r>
      <w:r w:rsidR="00CF1118" w:rsidRPr="00704076">
        <w:rPr>
          <w:color w:val="000000" w:themeColor="text1"/>
          <w:sz w:val="26"/>
          <w:szCs w:val="26"/>
          <w:bdr w:val="none" w:sz="0" w:space="0" w:color="auto" w:frame="1"/>
        </w:rPr>
        <w:t xml:space="preserve">ác đoàn làm phim nước ngoài vào </w:t>
      </w:r>
      <w:r w:rsidR="00156EA5" w:rsidRPr="00704076">
        <w:rPr>
          <w:color w:val="000000" w:themeColor="text1"/>
          <w:sz w:val="26"/>
          <w:szCs w:val="26"/>
          <w:bdr w:val="none" w:sz="0" w:space="0" w:color="auto" w:frame="1"/>
        </w:rPr>
        <w:t xml:space="preserve">Thái Lan thuê bối cảnh. </w:t>
      </w:r>
      <w:r w:rsidR="00DF4C35" w:rsidRPr="00704076">
        <w:rPr>
          <w:color w:val="000000" w:themeColor="text1"/>
          <w:sz w:val="26"/>
          <w:szCs w:val="26"/>
          <w:bdr w:val="none" w:sz="0" w:space="0" w:color="auto" w:frame="1"/>
        </w:rPr>
        <w:t xml:space="preserve">Các </w:t>
      </w:r>
      <w:r w:rsidR="00D6451F" w:rsidRPr="00704076">
        <w:rPr>
          <w:color w:val="000000" w:themeColor="text1"/>
          <w:sz w:val="26"/>
          <w:szCs w:val="26"/>
          <w:bdr w:val="none" w:sz="0" w:space="0" w:color="auto" w:frame="1"/>
        </w:rPr>
        <w:t xml:space="preserve">chính sách </w:t>
      </w:r>
      <w:r w:rsidR="00DF4C35" w:rsidRPr="00704076">
        <w:rPr>
          <w:color w:val="000000" w:themeColor="text1"/>
          <w:sz w:val="26"/>
          <w:szCs w:val="26"/>
          <w:bdr w:val="none" w:sz="0" w:space="0" w:color="auto" w:frame="1"/>
        </w:rPr>
        <w:t>thực hiện gồm:</w:t>
      </w:r>
    </w:p>
    <w:p w:rsidR="00DF4C35" w:rsidRPr="00704076" w:rsidRDefault="00D6451F" w:rsidP="005823D1">
      <w:pPr>
        <w:pStyle w:val="NormalWeb"/>
        <w:spacing w:before="120" w:beforeAutospacing="0" w:after="0" w:afterAutospacing="0" w:line="288" w:lineRule="auto"/>
        <w:ind w:firstLine="567"/>
        <w:jc w:val="both"/>
        <w:rPr>
          <w:b/>
          <w:i/>
          <w:color w:val="000000" w:themeColor="text1"/>
          <w:sz w:val="26"/>
          <w:szCs w:val="26"/>
          <w:bdr w:val="none" w:sz="0" w:space="0" w:color="auto" w:frame="1"/>
        </w:rPr>
      </w:pPr>
      <w:r w:rsidRPr="00704076">
        <w:rPr>
          <w:b/>
          <w:i/>
          <w:color w:val="000000" w:themeColor="text1"/>
          <w:sz w:val="26"/>
          <w:szCs w:val="26"/>
          <w:bdr w:val="none" w:sz="0" w:space="0" w:color="auto" w:frame="1"/>
        </w:rPr>
        <w:t>*</w:t>
      </w:r>
      <w:r w:rsidR="00DF4C35" w:rsidRPr="00704076">
        <w:rPr>
          <w:b/>
          <w:i/>
          <w:color w:val="000000" w:themeColor="text1"/>
          <w:sz w:val="26"/>
          <w:szCs w:val="26"/>
          <w:bdr w:val="none" w:sz="0" w:space="0" w:color="auto" w:frame="1"/>
        </w:rPr>
        <w:t xml:space="preserve"> Tạo các điều kiện tốt nhất để phục vụ cho đoàn làm phim </w:t>
      </w:r>
    </w:p>
    <w:p w:rsidR="00156EA5" w:rsidRPr="00704076" w:rsidRDefault="00DF4C35" w:rsidP="005823D1">
      <w:pPr>
        <w:pStyle w:val="NormalWeb"/>
        <w:spacing w:before="120" w:beforeAutospacing="0" w:after="0" w:afterAutospacing="0" w:line="288" w:lineRule="auto"/>
        <w:ind w:firstLine="567"/>
        <w:jc w:val="both"/>
        <w:rPr>
          <w:color w:val="000000" w:themeColor="text1"/>
          <w:sz w:val="26"/>
          <w:szCs w:val="26"/>
        </w:rPr>
      </w:pPr>
      <w:r w:rsidRPr="00704076">
        <w:rPr>
          <w:color w:val="000000" w:themeColor="text1"/>
          <w:sz w:val="26"/>
          <w:szCs w:val="26"/>
          <w:bdr w:val="none" w:sz="0" w:space="0" w:color="auto" w:frame="1"/>
        </w:rPr>
        <w:t>Thiết kết và xây dựng</w:t>
      </w:r>
      <w:r w:rsidR="00156EA5" w:rsidRPr="00704076">
        <w:rPr>
          <w:color w:val="000000" w:themeColor="text1"/>
          <w:sz w:val="26"/>
          <w:szCs w:val="26"/>
        </w:rPr>
        <w:t xml:space="preserve"> cơ sở hạ tầng </w:t>
      </w:r>
      <w:r w:rsidRPr="00704076">
        <w:rPr>
          <w:color w:val="000000" w:themeColor="text1"/>
          <w:sz w:val="26"/>
          <w:szCs w:val="26"/>
        </w:rPr>
        <w:t xml:space="preserve">phục vụ hoạt động quay phim nhằm </w:t>
      </w:r>
      <w:r w:rsidR="00156EA5" w:rsidRPr="00704076">
        <w:rPr>
          <w:color w:val="000000" w:themeColor="text1"/>
          <w:sz w:val="26"/>
          <w:szCs w:val="26"/>
        </w:rPr>
        <w:t xml:space="preserve">đạt được </w:t>
      </w:r>
      <w:r w:rsidRPr="00704076">
        <w:rPr>
          <w:color w:val="000000" w:themeColor="text1"/>
          <w:sz w:val="26"/>
          <w:szCs w:val="26"/>
        </w:rPr>
        <w:t>hình ảnh đẹp và</w:t>
      </w:r>
      <w:r w:rsidR="00156EA5" w:rsidRPr="00704076">
        <w:rPr>
          <w:color w:val="000000" w:themeColor="text1"/>
          <w:sz w:val="26"/>
          <w:szCs w:val="26"/>
        </w:rPr>
        <w:t xml:space="preserve"> tốt nhất</w:t>
      </w:r>
      <w:r w:rsidRPr="00704076">
        <w:rPr>
          <w:color w:val="000000" w:themeColor="text1"/>
          <w:sz w:val="26"/>
          <w:szCs w:val="26"/>
        </w:rPr>
        <w:t xml:space="preserve">; </w:t>
      </w:r>
      <w:r w:rsidR="00080A56">
        <w:rPr>
          <w:color w:val="000000" w:themeColor="text1"/>
          <w:sz w:val="26"/>
          <w:szCs w:val="26"/>
        </w:rPr>
        <w:t>c</w:t>
      </w:r>
      <w:r w:rsidRPr="00704076">
        <w:rPr>
          <w:color w:val="000000" w:themeColor="text1"/>
          <w:sz w:val="26"/>
          <w:szCs w:val="26"/>
        </w:rPr>
        <w:t xml:space="preserve">ung </w:t>
      </w:r>
      <w:r w:rsidR="00156EA5" w:rsidRPr="00704076">
        <w:rPr>
          <w:color w:val="000000" w:themeColor="text1"/>
          <w:sz w:val="26"/>
          <w:szCs w:val="26"/>
        </w:rPr>
        <w:t xml:space="preserve">cấp các dịch vụ phục vụ cho cả quá trình sản xuất phim như: đội ngũ nhân viên </w:t>
      </w:r>
      <w:r w:rsidR="00156EA5" w:rsidRPr="00704076">
        <w:rPr>
          <w:color w:val="000000" w:themeColor="text1"/>
          <w:sz w:val="26"/>
          <w:szCs w:val="26"/>
          <w:bdr w:val="none" w:sz="0" w:space="0" w:color="auto" w:frame="1"/>
        </w:rPr>
        <w:t>quay phim, trang thiết bị hiện đại, hậu kỳ sản xuất chuyên nghiệp, công nghệ CGI nhằm tạo ra các cảnh hay </w:t>
      </w:r>
      <w:hyperlink r:id="rId11" w:tooltip="Hiệu ứng đặc biệt (trang chưa được viết)" w:history="1">
        <w:r w:rsidR="00156EA5" w:rsidRPr="00704076">
          <w:rPr>
            <w:color w:val="000000" w:themeColor="text1"/>
            <w:sz w:val="26"/>
            <w:szCs w:val="26"/>
            <w:bdr w:val="none" w:sz="0" w:space="0" w:color="auto" w:frame="1"/>
          </w:rPr>
          <w:t>hiệu ứng đặc biệt</w:t>
        </w:r>
      </w:hyperlink>
      <w:r w:rsidR="00156EA5" w:rsidRPr="00704076">
        <w:rPr>
          <w:color w:val="000000" w:themeColor="text1"/>
          <w:sz w:val="26"/>
          <w:szCs w:val="26"/>
          <w:bdr w:val="none" w:sz="0" w:space="0" w:color="auto" w:frame="1"/>
        </w:rPr>
        <w:t> trong phim ả</w:t>
      </w:r>
      <w:r w:rsidR="000764AC" w:rsidRPr="00704076">
        <w:rPr>
          <w:color w:val="000000" w:themeColor="text1"/>
          <w:sz w:val="26"/>
          <w:szCs w:val="26"/>
          <w:bdr w:val="none" w:sz="0" w:space="0" w:color="auto" w:frame="1"/>
        </w:rPr>
        <w:t xml:space="preserve">nh, thiết kế âm thanh, màu sắc, </w:t>
      </w:r>
      <w:r w:rsidR="00156EA5" w:rsidRPr="00704076">
        <w:rPr>
          <w:color w:val="000000" w:themeColor="text1"/>
          <w:sz w:val="26"/>
          <w:szCs w:val="26"/>
          <w:bdr w:val="none" w:sz="0" w:space="0" w:color="auto" w:frame="1"/>
        </w:rPr>
        <w:t>viết kịch bản, phòng studio đạt tiêu chuẩn quốc tế cao cùng với những chi tiết khác như tủ quần áo, nơi ăn chốn ở để tạo ra sự thuận lợi nhất</w:t>
      </w:r>
      <w:r w:rsidR="00156EA5" w:rsidRPr="00704076">
        <w:rPr>
          <w:color w:val="000000" w:themeColor="text1"/>
          <w:sz w:val="26"/>
          <w:szCs w:val="26"/>
        </w:rPr>
        <w:t xml:space="preserve"> cho các đoàn làm phim.</w:t>
      </w:r>
    </w:p>
    <w:p w:rsidR="00DF4C35" w:rsidRPr="00704076" w:rsidRDefault="00D6451F" w:rsidP="005823D1">
      <w:pPr>
        <w:pStyle w:val="NormalWeb"/>
        <w:spacing w:before="120" w:beforeAutospacing="0" w:after="0" w:afterAutospacing="0" w:line="288" w:lineRule="auto"/>
        <w:ind w:firstLine="567"/>
        <w:jc w:val="both"/>
        <w:rPr>
          <w:b/>
          <w:i/>
          <w:color w:val="000000" w:themeColor="text1"/>
          <w:sz w:val="26"/>
          <w:szCs w:val="26"/>
        </w:rPr>
      </w:pPr>
      <w:r w:rsidRPr="00704076">
        <w:rPr>
          <w:b/>
          <w:i/>
          <w:color w:val="000000" w:themeColor="text1"/>
          <w:sz w:val="26"/>
          <w:szCs w:val="26"/>
        </w:rPr>
        <w:t>*</w:t>
      </w:r>
      <w:r w:rsidR="00CB4C8C" w:rsidRPr="00704076">
        <w:rPr>
          <w:b/>
          <w:i/>
          <w:color w:val="000000" w:themeColor="text1"/>
          <w:sz w:val="26"/>
          <w:szCs w:val="26"/>
        </w:rPr>
        <w:t xml:space="preserve"> </w:t>
      </w:r>
      <w:r w:rsidRPr="00704076">
        <w:rPr>
          <w:b/>
          <w:i/>
          <w:color w:val="000000" w:themeColor="text1"/>
          <w:sz w:val="26"/>
          <w:szCs w:val="26"/>
        </w:rPr>
        <w:t>Triển khai biện pháp tích cực để t</w:t>
      </w:r>
      <w:r w:rsidR="00DF4C35" w:rsidRPr="00704076">
        <w:rPr>
          <w:b/>
          <w:i/>
          <w:color w:val="000000" w:themeColor="text1"/>
          <w:sz w:val="26"/>
          <w:szCs w:val="26"/>
        </w:rPr>
        <w:t>hu hút các đoàn làm phim</w:t>
      </w:r>
      <w:r w:rsidRPr="00704076">
        <w:rPr>
          <w:b/>
          <w:i/>
          <w:color w:val="000000" w:themeColor="text1"/>
          <w:sz w:val="26"/>
          <w:szCs w:val="26"/>
        </w:rPr>
        <w:t xml:space="preserve"> quốc tế</w:t>
      </w:r>
    </w:p>
    <w:p w:rsidR="00156EA5" w:rsidRPr="00704076" w:rsidRDefault="00156EA5" w:rsidP="005823D1">
      <w:pPr>
        <w:pStyle w:val="NormalWeb"/>
        <w:spacing w:before="120" w:beforeAutospacing="0" w:after="0" w:afterAutospacing="0" w:line="288" w:lineRule="auto"/>
        <w:ind w:firstLine="567"/>
        <w:jc w:val="both"/>
        <w:rPr>
          <w:color w:val="000000" w:themeColor="text1"/>
          <w:sz w:val="26"/>
          <w:szCs w:val="26"/>
          <w:bdr w:val="none" w:sz="0" w:space="0" w:color="auto" w:frame="1"/>
        </w:rPr>
      </w:pPr>
      <w:r w:rsidRPr="00704076">
        <w:rPr>
          <w:color w:val="000000" w:themeColor="text1"/>
          <w:sz w:val="26"/>
          <w:szCs w:val="26"/>
          <w:bdr w:val="none" w:sz="0" w:space="0" w:color="auto" w:frame="1"/>
        </w:rPr>
        <w:t>Thái Lan triển khai đồng thời các biện pháp tích cực trong việc thu hút các nhà làm phim như: thiết lập web</w:t>
      </w:r>
      <w:r w:rsidR="00CF560C" w:rsidRPr="00704076">
        <w:rPr>
          <w:color w:val="000000" w:themeColor="text1"/>
          <w:sz w:val="26"/>
          <w:szCs w:val="26"/>
          <w:bdr w:val="none" w:sz="0" w:space="0" w:color="auto" w:frame="1"/>
        </w:rPr>
        <w:t>site</w:t>
      </w:r>
      <w:r w:rsidRPr="00704076">
        <w:rPr>
          <w:color w:val="000000" w:themeColor="text1"/>
          <w:sz w:val="26"/>
          <w:szCs w:val="26"/>
          <w:bdr w:val="none" w:sz="0" w:space="0" w:color="auto" w:frame="1"/>
        </w:rPr>
        <w:t xml:space="preserve"> cung cấp các thông tin mời chào làm phim, h</w:t>
      </w:r>
      <w:r w:rsidR="009944AE">
        <w:rPr>
          <w:color w:val="000000" w:themeColor="text1"/>
          <w:sz w:val="26"/>
          <w:szCs w:val="26"/>
          <w:bdr w:val="none" w:sz="0" w:space="0" w:color="auto" w:frame="1"/>
        </w:rPr>
        <w:t>ướng dẫn thủ tục liên quan; t</w:t>
      </w:r>
      <w:r w:rsidRPr="00704076">
        <w:rPr>
          <w:color w:val="000000" w:themeColor="text1"/>
          <w:sz w:val="26"/>
          <w:szCs w:val="26"/>
          <w:bdr w:val="none" w:sz="0" w:space="0" w:color="auto" w:frame="1"/>
        </w:rPr>
        <w:t>ham gia triể</w:t>
      </w:r>
      <w:r w:rsidR="00E10356">
        <w:rPr>
          <w:color w:val="000000" w:themeColor="text1"/>
          <w:sz w:val="26"/>
          <w:szCs w:val="26"/>
          <w:bdr w:val="none" w:sz="0" w:space="0" w:color="auto" w:frame="1"/>
        </w:rPr>
        <w:t>n lãm các hình ảnh phim trường t</w:t>
      </w:r>
      <w:r w:rsidRPr="00704076">
        <w:rPr>
          <w:color w:val="000000" w:themeColor="text1"/>
          <w:sz w:val="26"/>
          <w:szCs w:val="26"/>
          <w:bdr w:val="none" w:sz="0" w:space="0" w:color="auto" w:frame="1"/>
        </w:rPr>
        <w:t xml:space="preserve">ại các liên hoan phim quốc tế </w:t>
      </w:r>
      <w:r w:rsidR="00194862">
        <w:rPr>
          <w:color w:val="000000" w:themeColor="text1"/>
          <w:sz w:val="26"/>
          <w:szCs w:val="26"/>
          <w:bdr w:val="none" w:sz="0" w:space="0" w:color="auto" w:frame="1"/>
        </w:rPr>
        <w:t>nhằm</w:t>
      </w:r>
      <w:r w:rsidRPr="00704076">
        <w:rPr>
          <w:color w:val="000000" w:themeColor="text1"/>
          <w:sz w:val="26"/>
          <w:szCs w:val="26"/>
          <w:bdr w:val="none" w:sz="0" w:space="0" w:color="auto" w:frame="1"/>
        </w:rPr>
        <w:t xml:space="preserve"> tranh thủ cơ hội giới thiệu các dịch vụ cung ứng sản xuấ</w:t>
      </w:r>
      <w:r w:rsidR="00AD78C5" w:rsidRPr="00704076">
        <w:rPr>
          <w:color w:val="000000" w:themeColor="text1"/>
          <w:sz w:val="26"/>
          <w:szCs w:val="26"/>
          <w:bdr w:val="none" w:sz="0" w:space="0" w:color="auto" w:frame="1"/>
        </w:rPr>
        <w:t>t</w:t>
      </w:r>
      <w:r w:rsidRPr="00704076">
        <w:rPr>
          <w:color w:val="000000" w:themeColor="text1"/>
          <w:sz w:val="26"/>
          <w:szCs w:val="26"/>
          <w:bdr w:val="none" w:sz="0" w:space="0" w:color="auto" w:frame="1"/>
        </w:rPr>
        <w:t xml:space="preserve"> phim ảnh; </w:t>
      </w:r>
      <w:r w:rsidR="009944AE">
        <w:rPr>
          <w:color w:val="000000" w:themeColor="text1"/>
          <w:sz w:val="26"/>
          <w:szCs w:val="26"/>
          <w:bdr w:val="none" w:sz="0" w:space="0" w:color="auto" w:frame="1"/>
        </w:rPr>
        <w:t>c</w:t>
      </w:r>
      <w:r w:rsidRPr="00704076">
        <w:rPr>
          <w:color w:val="000000" w:themeColor="text1"/>
          <w:sz w:val="26"/>
          <w:szCs w:val="26"/>
          <w:bdr w:val="none" w:sz="0" w:space="0" w:color="auto" w:frame="1"/>
        </w:rPr>
        <w:t xml:space="preserve">ông khai bản tin văn hóa điện tử rộng rãi tới truyền thông trong và ngoài nước; </w:t>
      </w:r>
      <w:r w:rsidR="009944AE">
        <w:rPr>
          <w:color w:val="000000" w:themeColor="text1"/>
          <w:sz w:val="26"/>
          <w:szCs w:val="26"/>
          <w:bdr w:val="none" w:sz="0" w:space="0" w:color="auto" w:frame="1"/>
        </w:rPr>
        <w:t>s</w:t>
      </w:r>
      <w:r w:rsidRPr="00704076">
        <w:rPr>
          <w:color w:val="000000" w:themeColor="text1"/>
          <w:sz w:val="26"/>
          <w:szCs w:val="26"/>
          <w:bdr w:val="none" w:sz="0" w:space="0" w:color="auto" w:frame="1"/>
        </w:rPr>
        <w:t xml:space="preserve">ử dụng </w:t>
      </w:r>
      <w:r w:rsidR="009944AE">
        <w:rPr>
          <w:color w:val="000000" w:themeColor="text1"/>
          <w:sz w:val="26"/>
          <w:szCs w:val="26"/>
          <w:bdr w:val="none" w:sz="0" w:space="0" w:color="auto" w:frame="1"/>
        </w:rPr>
        <w:t xml:space="preserve">hiệu quả </w:t>
      </w:r>
      <w:r w:rsidR="009944AE" w:rsidRPr="00704076">
        <w:rPr>
          <w:color w:val="000000" w:themeColor="text1"/>
          <w:sz w:val="26"/>
          <w:szCs w:val="26"/>
          <w:bdr w:val="none" w:sz="0" w:space="0" w:color="auto" w:frame="1"/>
        </w:rPr>
        <w:t xml:space="preserve">mạng </w:t>
      </w:r>
      <w:r w:rsidRPr="00704076">
        <w:rPr>
          <w:color w:val="000000" w:themeColor="text1"/>
          <w:sz w:val="26"/>
          <w:szCs w:val="26"/>
          <w:bdr w:val="none" w:sz="0" w:space="0" w:color="auto" w:frame="1"/>
        </w:rPr>
        <w:t xml:space="preserve">xã hội trong việc giới thiệu các địa danh được quay </w:t>
      </w:r>
      <w:r w:rsidR="00996921">
        <w:rPr>
          <w:color w:val="000000" w:themeColor="text1"/>
          <w:sz w:val="26"/>
          <w:szCs w:val="26"/>
          <w:bdr w:val="none" w:sz="0" w:space="0" w:color="auto" w:frame="1"/>
        </w:rPr>
        <w:t>từ</w:t>
      </w:r>
      <w:r w:rsidRPr="00704076">
        <w:rPr>
          <w:color w:val="000000" w:themeColor="text1"/>
          <w:sz w:val="26"/>
          <w:szCs w:val="26"/>
          <w:bdr w:val="none" w:sz="0" w:space="0" w:color="auto" w:frame="1"/>
        </w:rPr>
        <w:t xml:space="preserve"> những bộ phim nổi tiếng; </w:t>
      </w:r>
      <w:r w:rsidR="00574C3F">
        <w:rPr>
          <w:color w:val="000000" w:themeColor="text1"/>
          <w:sz w:val="26"/>
          <w:szCs w:val="26"/>
          <w:bdr w:val="none" w:sz="0" w:space="0" w:color="auto" w:frame="1"/>
        </w:rPr>
        <w:t>đ</w:t>
      </w:r>
      <w:r w:rsidRPr="00704076">
        <w:rPr>
          <w:color w:val="000000" w:themeColor="text1"/>
          <w:sz w:val="26"/>
          <w:szCs w:val="26"/>
          <w:bdr w:val="none" w:sz="0" w:space="0" w:color="auto" w:frame="1"/>
        </w:rPr>
        <w:t xml:space="preserve">ồng thời thể hiện </w:t>
      </w:r>
      <w:r w:rsidR="00194862">
        <w:rPr>
          <w:color w:val="000000" w:themeColor="text1"/>
          <w:sz w:val="26"/>
          <w:szCs w:val="26"/>
          <w:bdr w:val="none" w:sz="0" w:space="0" w:color="auto" w:frame="1"/>
        </w:rPr>
        <w:t>sự khuyến khích kịp thời của</w:t>
      </w:r>
      <w:r w:rsidRPr="00704076">
        <w:rPr>
          <w:color w:val="000000" w:themeColor="text1"/>
          <w:sz w:val="26"/>
          <w:szCs w:val="26"/>
          <w:bdr w:val="none" w:sz="0" w:space="0" w:color="auto" w:frame="1"/>
        </w:rPr>
        <w:t xml:space="preserve"> chính phủ </w:t>
      </w:r>
      <w:r w:rsidR="00194862">
        <w:rPr>
          <w:color w:val="000000" w:themeColor="text1"/>
          <w:sz w:val="26"/>
          <w:szCs w:val="26"/>
          <w:bdr w:val="none" w:sz="0" w:space="0" w:color="auto" w:frame="1"/>
        </w:rPr>
        <w:t xml:space="preserve">bằng </w:t>
      </w:r>
      <w:r w:rsidR="00194862" w:rsidRPr="00704076">
        <w:rPr>
          <w:color w:val="000000" w:themeColor="text1"/>
          <w:sz w:val="26"/>
          <w:szCs w:val="26"/>
          <w:bdr w:val="none" w:sz="0" w:space="0" w:color="auto" w:frame="1"/>
        </w:rPr>
        <w:t xml:space="preserve">hành động cụ thể </w:t>
      </w:r>
      <w:r w:rsidR="00194862">
        <w:rPr>
          <w:color w:val="000000" w:themeColor="text1"/>
          <w:sz w:val="26"/>
          <w:szCs w:val="26"/>
          <w:bdr w:val="none" w:sz="0" w:space="0" w:color="auto" w:frame="1"/>
        </w:rPr>
        <w:t>khi điện ảnh</w:t>
      </w:r>
      <w:r w:rsidRPr="00704076">
        <w:rPr>
          <w:color w:val="000000" w:themeColor="text1"/>
          <w:sz w:val="26"/>
          <w:szCs w:val="26"/>
          <w:bdr w:val="none" w:sz="0" w:space="0" w:color="auto" w:frame="1"/>
        </w:rPr>
        <w:t xml:space="preserve"> </w:t>
      </w:r>
      <w:r w:rsidR="00194862">
        <w:rPr>
          <w:color w:val="000000" w:themeColor="text1"/>
          <w:sz w:val="26"/>
          <w:szCs w:val="26"/>
          <w:bdr w:val="none" w:sz="0" w:space="0" w:color="auto" w:frame="1"/>
        </w:rPr>
        <w:t xml:space="preserve">góp phần </w:t>
      </w:r>
      <w:r w:rsidRPr="00704076">
        <w:rPr>
          <w:color w:val="000000" w:themeColor="text1"/>
          <w:sz w:val="26"/>
          <w:szCs w:val="26"/>
          <w:bdr w:val="none" w:sz="0" w:space="0" w:color="auto" w:frame="1"/>
        </w:rPr>
        <w:t xml:space="preserve">quảng bá </w:t>
      </w:r>
      <w:r w:rsidR="00574C3F">
        <w:rPr>
          <w:color w:val="000000" w:themeColor="text1"/>
          <w:sz w:val="26"/>
          <w:szCs w:val="26"/>
          <w:bdr w:val="none" w:sz="0" w:space="0" w:color="auto" w:frame="1"/>
        </w:rPr>
        <w:t xml:space="preserve">hình ảnh </w:t>
      </w:r>
      <w:r w:rsidRPr="00704076">
        <w:rPr>
          <w:color w:val="000000" w:themeColor="text1"/>
          <w:sz w:val="26"/>
          <w:szCs w:val="26"/>
          <w:bdr w:val="none" w:sz="0" w:space="0" w:color="auto" w:frame="1"/>
        </w:rPr>
        <w:t xml:space="preserve">du lịch </w:t>
      </w:r>
      <w:r w:rsidR="00194862">
        <w:rPr>
          <w:color w:val="000000" w:themeColor="text1"/>
          <w:sz w:val="26"/>
          <w:szCs w:val="26"/>
          <w:bdr w:val="none" w:sz="0" w:space="0" w:color="auto" w:frame="1"/>
        </w:rPr>
        <w:t>quốc gia</w:t>
      </w:r>
      <w:r w:rsidR="00D05AE7">
        <w:rPr>
          <w:color w:val="000000" w:themeColor="text1"/>
          <w:sz w:val="26"/>
          <w:szCs w:val="26"/>
          <w:bdr w:val="none" w:sz="0" w:space="0" w:color="auto" w:frame="1"/>
        </w:rPr>
        <w:t>. C</w:t>
      </w:r>
      <w:r w:rsidR="000764AC" w:rsidRPr="00704076">
        <w:rPr>
          <w:color w:val="000000" w:themeColor="text1"/>
          <w:sz w:val="26"/>
          <w:szCs w:val="26"/>
          <w:bdr w:val="none" w:sz="0" w:space="0" w:color="auto" w:frame="1"/>
        </w:rPr>
        <w:t>hẳng hạn</w:t>
      </w:r>
      <w:r w:rsidRPr="00704076">
        <w:rPr>
          <w:color w:val="000000" w:themeColor="text1"/>
          <w:sz w:val="26"/>
          <w:szCs w:val="26"/>
          <w:bdr w:val="none" w:sz="0" w:space="0" w:color="auto" w:frame="1"/>
        </w:rPr>
        <w:t xml:space="preserve"> năm 2014, Thủ tướng Thái Lan đã tiếp đạo diễn và những người tham gia bộ phim “Đi lạc ở Thái Lan” để cảm ơn việc bộ phim đã giúp tuyên truyền du lịch Thái Lan.</w:t>
      </w:r>
    </w:p>
    <w:p w:rsidR="00AD78C5" w:rsidRPr="00704076" w:rsidRDefault="00AD78C5" w:rsidP="005823D1">
      <w:pPr>
        <w:pStyle w:val="NormalWeb"/>
        <w:spacing w:before="120" w:beforeAutospacing="0" w:after="0" w:afterAutospacing="0" w:line="288" w:lineRule="auto"/>
        <w:ind w:firstLine="567"/>
        <w:jc w:val="both"/>
        <w:rPr>
          <w:i/>
          <w:color w:val="000000" w:themeColor="text1"/>
          <w:sz w:val="26"/>
          <w:szCs w:val="26"/>
        </w:rPr>
      </w:pPr>
      <w:r w:rsidRPr="00704076">
        <w:rPr>
          <w:b/>
          <w:i/>
          <w:color w:val="000000" w:themeColor="text1"/>
          <w:sz w:val="26"/>
          <w:szCs w:val="26"/>
          <w:bdr w:val="none" w:sz="0" w:space="0" w:color="auto" w:frame="1"/>
        </w:rPr>
        <w:t>*</w:t>
      </w:r>
      <w:r w:rsidR="00DF4C35" w:rsidRPr="00704076">
        <w:rPr>
          <w:b/>
          <w:i/>
          <w:color w:val="000000" w:themeColor="text1"/>
          <w:sz w:val="26"/>
          <w:szCs w:val="26"/>
          <w:bdr w:val="none" w:sz="0" w:space="0" w:color="auto" w:frame="1"/>
        </w:rPr>
        <w:t xml:space="preserve"> Quy hoạch các địa điểm quay phim </w:t>
      </w:r>
      <w:r w:rsidRPr="00704076">
        <w:rPr>
          <w:b/>
          <w:i/>
          <w:color w:val="000000" w:themeColor="text1"/>
          <w:sz w:val="26"/>
          <w:szCs w:val="26"/>
          <w:bdr w:val="none" w:sz="0" w:space="0" w:color="auto" w:frame="1"/>
        </w:rPr>
        <w:t xml:space="preserve">và những chính sách ưu đãi </w:t>
      </w:r>
      <w:r w:rsidRPr="00704076">
        <w:rPr>
          <w:b/>
          <w:i/>
          <w:color w:val="000000" w:themeColor="text1"/>
          <w:sz w:val="26"/>
          <w:szCs w:val="26"/>
        </w:rPr>
        <w:t>cho các đoàn làm phim và tạo cơ hội cho diễn viên trong nước</w:t>
      </w:r>
    </w:p>
    <w:p w:rsidR="00156EA5" w:rsidRPr="00704076" w:rsidRDefault="00156EA5" w:rsidP="005823D1">
      <w:pPr>
        <w:pStyle w:val="NormalWeb"/>
        <w:spacing w:before="120" w:beforeAutospacing="0" w:after="0" w:afterAutospacing="0" w:line="288" w:lineRule="auto"/>
        <w:ind w:firstLine="567"/>
        <w:jc w:val="both"/>
        <w:rPr>
          <w:color w:val="000000" w:themeColor="text1"/>
          <w:sz w:val="26"/>
          <w:szCs w:val="26"/>
        </w:rPr>
      </w:pPr>
      <w:r w:rsidRPr="00704076">
        <w:rPr>
          <w:color w:val="000000" w:themeColor="text1"/>
          <w:sz w:val="26"/>
          <w:szCs w:val="26"/>
        </w:rPr>
        <w:t xml:space="preserve">Cục điện ảnh Thái Lan cung cấp một </w:t>
      </w:r>
      <w:r w:rsidR="00671B38" w:rsidRPr="00704076">
        <w:rPr>
          <w:color w:val="000000" w:themeColor="text1"/>
          <w:sz w:val="26"/>
          <w:szCs w:val="26"/>
        </w:rPr>
        <w:t>c</w:t>
      </w:r>
      <w:r w:rsidRPr="00704076">
        <w:rPr>
          <w:color w:val="000000" w:themeColor="text1"/>
          <w:sz w:val="26"/>
          <w:szCs w:val="26"/>
        </w:rPr>
        <w:t>ụm phát triển Du lịch Thái Lan gồm 8 vị trí chiến lược</w:t>
      </w:r>
      <w:r w:rsidR="00551E3C">
        <w:rPr>
          <w:color w:val="000000" w:themeColor="text1"/>
          <w:sz w:val="26"/>
          <w:szCs w:val="26"/>
        </w:rPr>
        <w:t>,</w:t>
      </w:r>
      <w:r w:rsidRPr="00704076">
        <w:rPr>
          <w:color w:val="000000" w:themeColor="text1"/>
          <w:sz w:val="26"/>
          <w:szCs w:val="26"/>
        </w:rPr>
        <w:t xml:space="preserve"> được xác định để quảng bá Thái Lan như là một thiên đường quay phim nước ngoài nhằm tạo ra nhiều cơ hội lựa chọn cho các nhà sản xuất phim trên toàn thế giới đến đây thực hiện các cảnh phim.</w:t>
      </w:r>
    </w:p>
    <w:p w:rsidR="00156EA5" w:rsidRPr="00704076" w:rsidRDefault="00156EA5" w:rsidP="005823D1">
      <w:pPr>
        <w:pStyle w:val="NormalWeb"/>
        <w:spacing w:before="120" w:beforeAutospacing="0" w:after="0" w:afterAutospacing="0" w:line="288" w:lineRule="auto"/>
        <w:ind w:firstLine="567"/>
        <w:jc w:val="both"/>
        <w:rPr>
          <w:color w:val="000000" w:themeColor="text1"/>
          <w:sz w:val="26"/>
          <w:szCs w:val="26"/>
        </w:rPr>
      </w:pPr>
      <w:r w:rsidRPr="00704076">
        <w:rPr>
          <w:color w:val="000000" w:themeColor="text1"/>
          <w:sz w:val="26"/>
          <w:szCs w:val="26"/>
        </w:rPr>
        <w:t xml:space="preserve">Từ kinh nghiệm của một số quốc gia ở Châu Âu về việc giảm 20% thuế nhập khẩu đạo cụ, máy móc liên quan đến những dự án phim ảnh và hoạt động truyền hình, </w:t>
      </w:r>
      <w:r w:rsidRPr="00704076">
        <w:rPr>
          <w:color w:val="000000" w:themeColor="text1"/>
          <w:sz w:val="26"/>
          <w:szCs w:val="26"/>
        </w:rPr>
        <w:lastRenderedPageBreak/>
        <w:t xml:space="preserve">Thái Lan </w:t>
      </w:r>
      <w:r w:rsidR="00671B38" w:rsidRPr="00704076">
        <w:rPr>
          <w:color w:val="000000" w:themeColor="text1"/>
          <w:sz w:val="26"/>
          <w:szCs w:val="26"/>
        </w:rPr>
        <w:t xml:space="preserve">vận dụng </w:t>
      </w:r>
      <w:r w:rsidRPr="00704076">
        <w:rPr>
          <w:color w:val="000000" w:themeColor="text1"/>
          <w:sz w:val="26"/>
          <w:szCs w:val="26"/>
        </w:rPr>
        <w:t>xây dựng những chính sách ưu đãi vừa thu hút đoà</w:t>
      </w:r>
      <w:r w:rsidR="00671B38" w:rsidRPr="00704076">
        <w:rPr>
          <w:color w:val="000000" w:themeColor="text1"/>
          <w:sz w:val="26"/>
          <w:szCs w:val="26"/>
        </w:rPr>
        <w:t xml:space="preserve">n làm phim, vừa tạo cơ hội cho </w:t>
      </w:r>
      <w:r w:rsidRPr="00704076">
        <w:rPr>
          <w:color w:val="000000" w:themeColor="text1"/>
          <w:sz w:val="26"/>
          <w:szCs w:val="26"/>
        </w:rPr>
        <w:t xml:space="preserve">các diễn viên </w:t>
      </w:r>
      <w:r w:rsidR="00A643C1">
        <w:rPr>
          <w:color w:val="000000" w:themeColor="text1"/>
          <w:sz w:val="26"/>
          <w:szCs w:val="26"/>
        </w:rPr>
        <w:t>trong nước như</w:t>
      </w:r>
      <w:r w:rsidRPr="00704076">
        <w:rPr>
          <w:color w:val="000000" w:themeColor="text1"/>
          <w:sz w:val="26"/>
          <w:szCs w:val="26"/>
        </w:rPr>
        <w:t xml:space="preserve">: </w:t>
      </w:r>
      <w:r w:rsidRPr="00D36A02">
        <w:rPr>
          <w:i/>
          <w:color w:val="000000" w:themeColor="text1"/>
          <w:sz w:val="26"/>
          <w:szCs w:val="26"/>
        </w:rPr>
        <w:t>hỗ trợ chi phí sản xuất 15% đối với những phim có kinh</w:t>
      </w:r>
      <w:r w:rsidR="00671B38" w:rsidRPr="00D36A02">
        <w:rPr>
          <w:i/>
          <w:color w:val="000000" w:themeColor="text1"/>
          <w:sz w:val="26"/>
          <w:szCs w:val="26"/>
        </w:rPr>
        <w:t xml:space="preserve"> phí từ 1,5 triệu đô la trở lên;</w:t>
      </w:r>
      <w:r w:rsidRPr="00D36A02">
        <w:rPr>
          <w:i/>
          <w:color w:val="000000" w:themeColor="text1"/>
          <w:sz w:val="26"/>
          <w:szCs w:val="26"/>
        </w:rPr>
        <w:t xml:space="preserve"> hỗ trợ 3% chi phí sản xuất nếu có diễn vi</w:t>
      </w:r>
      <w:r w:rsidR="004B4957" w:rsidRPr="00D36A02">
        <w:rPr>
          <w:i/>
          <w:color w:val="000000" w:themeColor="text1"/>
          <w:sz w:val="26"/>
          <w:szCs w:val="26"/>
        </w:rPr>
        <w:t>ên Thái Lan tham gia trong phim; t</w:t>
      </w:r>
      <w:r w:rsidRPr="00D36A02">
        <w:rPr>
          <w:i/>
          <w:color w:val="000000" w:themeColor="text1"/>
          <w:sz w:val="26"/>
          <w:szCs w:val="26"/>
        </w:rPr>
        <w:t>hêm vào đó tất cả các phim giới thiệu hình ảnh Thái Lan ra quốc tế đều được hỗ trợ ngân sách 2%</w:t>
      </w:r>
      <w:r w:rsidR="009172DB">
        <w:rPr>
          <w:i/>
          <w:color w:val="000000" w:themeColor="text1"/>
          <w:sz w:val="26"/>
          <w:szCs w:val="26"/>
        </w:rPr>
        <w:t xml:space="preserve"> (</w:t>
      </w:r>
      <w:r w:rsidR="009172DB">
        <w:rPr>
          <w:rStyle w:val="FootnoteReference"/>
          <w:i/>
          <w:color w:val="000000" w:themeColor="text1"/>
          <w:sz w:val="26"/>
          <w:szCs w:val="26"/>
        </w:rPr>
        <w:footnoteReference w:id="9"/>
      </w:r>
      <w:r w:rsidR="009172DB">
        <w:rPr>
          <w:i/>
          <w:color w:val="000000" w:themeColor="text1"/>
          <w:sz w:val="26"/>
          <w:szCs w:val="26"/>
        </w:rPr>
        <w:t>)</w:t>
      </w:r>
      <w:r w:rsidRPr="00D36A02">
        <w:rPr>
          <w:i/>
          <w:color w:val="000000" w:themeColor="text1"/>
          <w:sz w:val="26"/>
          <w:szCs w:val="26"/>
        </w:rPr>
        <w:t>.</w:t>
      </w:r>
      <w:r w:rsidRPr="00704076">
        <w:rPr>
          <w:color w:val="000000" w:themeColor="text1"/>
          <w:sz w:val="26"/>
          <w:szCs w:val="26"/>
        </w:rPr>
        <w:t xml:space="preserve"> Từ những chính sách n</w:t>
      </w:r>
      <w:r w:rsidR="00EB3003">
        <w:rPr>
          <w:color w:val="000000" w:themeColor="text1"/>
          <w:sz w:val="26"/>
          <w:szCs w:val="26"/>
        </w:rPr>
        <w:t>ày, hàng năm các cảnh quay ở Thá</w:t>
      </w:r>
      <w:r w:rsidRPr="00704076">
        <w:rPr>
          <w:color w:val="000000" w:themeColor="text1"/>
          <w:sz w:val="26"/>
          <w:szCs w:val="26"/>
        </w:rPr>
        <w:t xml:space="preserve">i lan trở thành sự lựa chọn hàng đầu của các hãng phim lớn trên thế giới, các phim bom tấn hành động đều có sự tham gia của diễn viên </w:t>
      </w:r>
      <w:r w:rsidR="00326C0A">
        <w:rPr>
          <w:color w:val="000000" w:themeColor="text1"/>
          <w:sz w:val="26"/>
          <w:szCs w:val="26"/>
        </w:rPr>
        <w:t xml:space="preserve">Thái, </w:t>
      </w:r>
      <w:r w:rsidR="00551E3C">
        <w:rPr>
          <w:color w:val="000000" w:themeColor="text1"/>
          <w:sz w:val="26"/>
          <w:szCs w:val="26"/>
        </w:rPr>
        <w:t xml:space="preserve"> </w:t>
      </w:r>
      <w:r w:rsidRPr="00704076">
        <w:rPr>
          <w:color w:val="000000" w:themeColor="text1"/>
          <w:sz w:val="26"/>
          <w:szCs w:val="26"/>
        </w:rPr>
        <w:t xml:space="preserve">những hình ảnh </w:t>
      </w:r>
      <w:r w:rsidR="00EB3003">
        <w:rPr>
          <w:color w:val="000000" w:themeColor="text1"/>
          <w:sz w:val="26"/>
          <w:szCs w:val="26"/>
        </w:rPr>
        <w:t xml:space="preserve">đất nước </w:t>
      </w:r>
      <w:r w:rsidRPr="00704076">
        <w:rPr>
          <w:color w:val="000000" w:themeColor="text1"/>
          <w:sz w:val="26"/>
          <w:szCs w:val="26"/>
        </w:rPr>
        <w:t xml:space="preserve">Thái Lan </w:t>
      </w:r>
      <w:r w:rsidR="00326C0A" w:rsidRPr="00704076">
        <w:rPr>
          <w:color w:val="000000" w:themeColor="text1"/>
          <w:sz w:val="26"/>
          <w:szCs w:val="26"/>
        </w:rPr>
        <w:t xml:space="preserve">thuộc về các cảnh quay của </w:t>
      </w:r>
      <w:r w:rsidR="00551E3C">
        <w:rPr>
          <w:color w:val="000000" w:themeColor="text1"/>
          <w:sz w:val="26"/>
          <w:szCs w:val="26"/>
        </w:rPr>
        <w:t xml:space="preserve">mỗi </w:t>
      </w:r>
      <w:r w:rsidR="00326C0A" w:rsidRPr="00704076">
        <w:rPr>
          <w:color w:val="000000" w:themeColor="text1"/>
          <w:sz w:val="26"/>
          <w:szCs w:val="26"/>
        </w:rPr>
        <w:t xml:space="preserve">bộ phim </w:t>
      </w:r>
      <w:r w:rsidRPr="00704076">
        <w:rPr>
          <w:color w:val="000000" w:themeColor="text1"/>
          <w:sz w:val="26"/>
          <w:szCs w:val="26"/>
        </w:rPr>
        <w:t>đều được quảng bá một cách rộng rãi và chính thống</w:t>
      </w:r>
      <w:r w:rsidR="002F2511" w:rsidRPr="00704076">
        <w:rPr>
          <w:color w:val="000000" w:themeColor="text1"/>
          <w:sz w:val="26"/>
          <w:szCs w:val="26"/>
        </w:rPr>
        <w:t>.</w:t>
      </w:r>
    </w:p>
    <w:p w:rsidR="005E1337" w:rsidRPr="00704076" w:rsidRDefault="00CF560C" w:rsidP="005823D1">
      <w:pPr>
        <w:spacing w:before="120" w:line="288" w:lineRule="auto"/>
        <w:ind w:firstLine="567"/>
        <w:rPr>
          <w:rFonts w:ascii="Times New Roman" w:eastAsia="Times New Roman" w:hAnsi="Times New Roman" w:cs="Times New Roman"/>
          <w:color w:val="000000"/>
          <w:sz w:val="26"/>
          <w:szCs w:val="26"/>
        </w:rPr>
      </w:pPr>
      <w:r w:rsidRPr="00704076">
        <w:rPr>
          <w:rFonts w:ascii="Times New Roman" w:eastAsia="Times New Roman" w:hAnsi="Times New Roman" w:cs="Times New Roman"/>
          <w:color w:val="000000"/>
          <w:sz w:val="26"/>
          <w:szCs w:val="26"/>
        </w:rPr>
        <w:t>Như vậy, t</w:t>
      </w:r>
      <w:r w:rsidR="002F2511" w:rsidRPr="00704076">
        <w:rPr>
          <w:rFonts w:ascii="Times New Roman" w:eastAsia="Times New Roman" w:hAnsi="Times New Roman" w:cs="Times New Roman"/>
          <w:color w:val="000000"/>
          <w:sz w:val="26"/>
          <w:szCs w:val="26"/>
        </w:rPr>
        <w:t>ừ kinh nghiệm của Hàn Quốc và Thái Lan cho thấy: s</w:t>
      </w:r>
      <w:r w:rsidR="005E1337" w:rsidRPr="00704076">
        <w:rPr>
          <w:rFonts w:ascii="Times New Roman" w:eastAsia="Times New Roman" w:hAnsi="Times New Roman" w:cs="Times New Roman"/>
          <w:color w:val="000000"/>
          <w:sz w:val="26"/>
          <w:szCs w:val="26"/>
        </w:rPr>
        <w:t xml:space="preserve">ự thành công trong quảng bá hình ảnh quốc gia, hình ảnh du lịch </w:t>
      </w:r>
      <w:r w:rsidR="002F2511" w:rsidRPr="00704076">
        <w:rPr>
          <w:rFonts w:ascii="Times New Roman" w:eastAsia="Times New Roman" w:hAnsi="Times New Roman" w:cs="Times New Roman"/>
          <w:color w:val="000000"/>
          <w:sz w:val="26"/>
          <w:szCs w:val="26"/>
        </w:rPr>
        <w:t xml:space="preserve">thông qua điện ảnh </w:t>
      </w:r>
      <w:r w:rsidR="005E1337" w:rsidRPr="00704076">
        <w:rPr>
          <w:rFonts w:ascii="Times New Roman" w:eastAsia="Times New Roman" w:hAnsi="Times New Roman" w:cs="Times New Roman"/>
          <w:color w:val="000000"/>
          <w:sz w:val="26"/>
          <w:szCs w:val="26"/>
        </w:rPr>
        <w:t>là không thể phủ nhận. Đó là những kinh nghiệm về sự hợp tác chặt chẽ cùng có lợi giữa điện ảnh và du lịch, giữa chính phủ và nhà quản lý điểm đến, giữa điểm đến với các nhà làm phim trong và ngoài nước. Sự hợp tác này đã giúp kết nối du lịch Hàn Quốc, Thái Lan đến với du khách trên toàn thế giới.</w:t>
      </w:r>
    </w:p>
    <w:p w:rsidR="000158DF" w:rsidRPr="00704076" w:rsidRDefault="007F625F" w:rsidP="005823D1">
      <w:pPr>
        <w:spacing w:before="120" w:line="288" w:lineRule="auto"/>
        <w:ind w:firstLine="567"/>
        <w:rPr>
          <w:rFonts w:ascii="Times New Roman" w:hAnsi="Times New Roman" w:cs="Times New Roman"/>
          <w:b/>
          <w:sz w:val="26"/>
          <w:szCs w:val="26"/>
        </w:rPr>
      </w:pPr>
      <w:r>
        <w:rPr>
          <w:rFonts w:ascii="Times New Roman" w:hAnsi="Times New Roman" w:cs="Times New Roman"/>
          <w:b/>
          <w:sz w:val="26"/>
          <w:szCs w:val="26"/>
        </w:rPr>
        <w:t>4</w:t>
      </w:r>
      <w:r w:rsidR="007F6A8A" w:rsidRPr="00704076">
        <w:rPr>
          <w:rFonts w:ascii="Times New Roman" w:hAnsi="Times New Roman" w:cs="Times New Roman"/>
          <w:b/>
          <w:sz w:val="26"/>
          <w:szCs w:val="26"/>
        </w:rPr>
        <w:t xml:space="preserve">. </w:t>
      </w:r>
      <w:r w:rsidR="000158DF" w:rsidRPr="00704076">
        <w:rPr>
          <w:rFonts w:ascii="Times New Roman" w:hAnsi="Times New Roman" w:cs="Times New Roman"/>
          <w:b/>
          <w:sz w:val="26"/>
          <w:szCs w:val="26"/>
        </w:rPr>
        <w:t xml:space="preserve">MỘT SỐ GỢI Ý TĂNG CƯỜNG QUẢNG BÁ HÌNH ẢNH ĐIỂM ĐẾN DU LỊCH HUẾ QUA ĐIỆN ẢNH </w:t>
      </w:r>
    </w:p>
    <w:p w:rsidR="00DE02D6" w:rsidRPr="00704076" w:rsidRDefault="009A0689" w:rsidP="005823D1">
      <w:pPr>
        <w:spacing w:before="120" w:line="288" w:lineRule="auto"/>
        <w:ind w:firstLine="567"/>
        <w:rPr>
          <w:rFonts w:ascii="Times New Roman" w:hAnsi="Times New Roman" w:cs="Times New Roman"/>
          <w:sz w:val="26"/>
          <w:szCs w:val="26"/>
        </w:rPr>
      </w:pPr>
      <w:r w:rsidRPr="00704076">
        <w:rPr>
          <w:rFonts w:ascii="Times New Roman" w:hAnsi="Times New Roman" w:cs="Times New Roman"/>
          <w:sz w:val="26"/>
          <w:szCs w:val="26"/>
        </w:rPr>
        <w:t>Với</w:t>
      </w:r>
      <w:r w:rsidR="00DE02D6" w:rsidRPr="00704076">
        <w:rPr>
          <w:rFonts w:ascii="Times New Roman" w:hAnsi="Times New Roman" w:cs="Times New Roman"/>
          <w:sz w:val="26"/>
          <w:szCs w:val="26"/>
        </w:rPr>
        <w:t xml:space="preserve"> sự đa dạng về tài nguyên tự nhiên, sự phong phú về tài nguyên nhân văn</w:t>
      </w:r>
      <w:r w:rsidR="008D5897" w:rsidRPr="00704076">
        <w:rPr>
          <w:rFonts w:ascii="Times New Roman" w:hAnsi="Times New Roman" w:cs="Times New Roman"/>
          <w:sz w:val="26"/>
          <w:szCs w:val="26"/>
        </w:rPr>
        <w:t>, m</w:t>
      </w:r>
      <w:r w:rsidR="00DE02D6" w:rsidRPr="00704076">
        <w:rPr>
          <w:rFonts w:ascii="Times New Roman" w:hAnsi="Times New Roman" w:cs="Times New Roman"/>
          <w:sz w:val="26"/>
          <w:szCs w:val="26"/>
        </w:rPr>
        <w:t>ôi trường du lịch “Xanh”, an toàn</w:t>
      </w:r>
      <w:r w:rsidR="00E7268A" w:rsidRPr="00704076">
        <w:rPr>
          <w:rFonts w:ascii="Times New Roman" w:hAnsi="Times New Roman" w:cs="Times New Roman"/>
          <w:sz w:val="26"/>
          <w:szCs w:val="26"/>
        </w:rPr>
        <w:t xml:space="preserve"> cùng nhiều</w:t>
      </w:r>
      <w:r w:rsidR="00DE02D6" w:rsidRPr="00704076">
        <w:rPr>
          <w:rFonts w:ascii="Times New Roman" w:hAnsi="Times New Roman" w:cs="Times New Roman"/>
          <w:sz w:val="26"/>
          <w:szCs w:val="26"/>
        </w:rPr>
        <w:t xml:space="preserve"> sản phẩm du lịch đặc trưng </w:t>
      </w:r>
      <w:r w:rsidR="004B4957">
        <w:rPr>
          <w:rFonts w:ascii="Times New Roman" w:hAnsi="Times New Roman" w:cs="Times New Roman"/>
          <w:sz w:val="26"/>
          <w:szCs w:val="26"/>
        </w:rPr>
        <w:t xml:space="preserve">đã và </w:t>
      </w:r>
      <w:r w:rsidR="00DE02D6" w:rsidRPr="00704076">
        <w:rPr>
          <w:rFonts w:ascii="Times New Roman" w:hAnsi="Times New Roman" w:cs="Times New Roman"/>
          <w:sz w:val="26"/>
          <w:szCs w:val="26"/>
        </w:rPr>
        <w:t>đang được khai thác</w:t>
      </w:r>
      <w:r w:rsidR="008D5897" w:rsidRPr="00704076">
        <w:rPr>
          <w:rFonts w:ascii="Times New Roman" w:hAnsi="Times New Roman" w:cs="Times New Roman"/>
          <w:sz w:val="26"/>
          <w:szCs w:val="26"/>
        </w:rPr>
        <w:t xml:space="preserve">, </w:t>
      </w:r>
      <w:r w:rsidR="00DE02D6" w:rsidRPr="00704076">
        <w:rPr>
          <w:rFonts w:ascii="Times New Roman" w:hAnsi="Times New Roman" w:cs="Times New Roman"/>
          <w:sz w:val="26"/>
          <w:szCs w:val="26"/>
        </w:rPr>
        <w:t>điểm đến Huế hội đủ các điều kiệ</w:t>
      </w:r>
      <w:r w:rsidR="00B80950" w:rsidRPr="00704076">
        <w:rPr>
          <w:rFonts w:ascii="Times New Roman" w:hAnsi="Times New Roman" w:cs="Times New Roman"/>
          <w:sz w:val="26"/>
          <w:szCs w:val="26"/>
        </w:rPr>
        <w:t>n thuậ</w:t>
      </w:r>
      <w:r w:rsidR="00DE02D6" w:rsidRPr="00704076">
        <w:rPr>
          <w:rFonts w:ascii="Times New Roman" w:hAnsi="Times New Roman" w:cs="Times New Roman"/>
          <w:sz w:val="26"/>
          <w:szCs w:val="26"/>
        </w:rPr>
        <w:t xml:space="preserve">n lợi để hình thành </w:t>
      </w:r>
      <w:r w:rsidR="004A798F" w:rsidRPr="00704076">
        <w:rPr>
          <w:rFonts w:ascii="Times New Roman" w:hAnsi="Times New Roman" w:cs="Times New Roman"/>
          <w:sz w:val="26"/>
          <w:szCs w:val="26"/>
        </w:rPr>
        <w:t xml:space="preserve">một </w:t>
      </w:r>
      <w:r w:rsidR="00DE02D6" w:rsidRPr="00704076">
        <w:rPr>
          <w:rFonts w:ascii="Times New Roman" w:hAnsi="Times New Roman" w:cs="Times New Roman"/>
          <w:sz w:val="26"/>
          <w:szCs w:val="26"/>
        </w:rPr>
        <w:t xml:space="preserve">hình ảnh điểm đến </w:t>
      </w:r>
      <w:r w:rsidR="00DE02D6" w:rsidRPr="00704076">
        <w:rPr>
          <w:rFonts w:ascii="Times New Roman" w:eastAsia="Times New Roman" w:hAnsi="Times New Roman" w:cs="Times New Roman"/>
          <w:color w:val="000000" w:themeColor="text1"/>
          <w:sz w:val="26"/>
          <w:szCs w:val="26"/>
        </w:rPr>
        <w:t>du lịch ấn tượng trong tâm trí du khách</w:t>
      </w:r>
      <w:r w:rsidR="00DE02D6" w:rsidRPr="00704076">
        <w:rPr>
          <w:rFonts w:ascii="Times New Roman" w:hAnsi="Times New Roman" w:cs="Times New Roman"/>
          <w:sz w:val="26"/>
          <w:szCs w:val="26"/>
        </w:rPr>
        <w:t xml:space="preserve">. </w:t>
      </w:r>
    </w:p>
    <w:p w:rsidR="009960B5" w:rsidRPr="00704076" w:rsidRDefault="009A0689" w:rsidP="005823D1">
      <w:pPr>
        <w:spacing w:before="120" w:line="288" w:lineRule="auto"/>
        <w:ind w:firstLine="567"/>
        <w:rPr>
          <w:rFonts w:ascii="Times New Roman" w:hAnsi="Times New Roman" w:cs="Times New Roman"/>
          <w:sz w:val="26"/>
          <w:szCs w:val="26"/>
        </w:rPr>
      </w:pPr>
      <w:r w:rsidRPr="00704076">
        <w:rPr>
          <w:rFonts w:ascii="Times New Roman" w:hAnsi="Times New Roman" w:cs="Times New Roman"/>
          <w:sz w:val="26"/>
          <w:szCs w:val="26"/>
        </w:rPr>
        <w:t xml:space="preserve">Trong thời gian qua, nhằm </w:t>
      </w:r>
      <w:r w:rsidR="00477B49">
        <w:rPr>
          <w:rFonts w:ascii="Times New Roman" w:hAnsi="Times New Roman" w:cs="Times New Roman"/>
          <w:sz w:val="26"/>
          <w:szCs w:val="26"/>
        </w:rPr>
        <w:t xml:space="preserve">thúc </w:t>
      </w:r>
      <w:r w:rsidRPr="00704076">
        <w:rPr>
          <w:rFonts w:ascii="Times New Roman" w:hAnsi="Times New Roman" w:cs="Times New Roman"/>
          <w:sz w:val="26"/>
          <w:szCs w:val="26"/>
        </w:rPr>
        <w:t>đ</w:t>
      </w:r>
      <w:r w:rsidR="00477B49">
        <w:rPr>
          <w:rFonts w:ascii="Times New Roman" w:hAnsi="Times New Roman" w:cs="Times New Roman"/>
          <w:sz w:val="26"/>
          <w:szCs w:val="26"/>
        </w:rPr>
        <w:t>ẩ</w:t>
      </w:r>
      <w:r w:rsidRPr="00704076">
        <w:rPr>
          <w:rFonts w:ascii="Times New Roman" w:hAnsi="Times New Roman" w:cs="Times New Roman"/>
          <w:sz w:val="26"/>
          <w:szCs w:val="26"/>
        </w:rPr>
        <w:t xml:space="preserve">y sự phát triển của hoạt động du lịch, </w:t>
      </w:r>
      <w:r w:rsidR="00106666" w:rsidRPr="00704076">
        <w:rPr>
          <w:rFonts w:ascii="Times New Roman" w:hAnsi="Times New Roman" w:cs="Times New Roman"/>
          <w:sz w:val="26"/>
          <w:szCs w:val="26"/>
        </w:rPr>
        <w:t>song song với việc thực hiện</w:t>
      </w:r>
      <w:r w:rsidRPr="00704076">
        <w:rPr>
          <w:rFonts w:ascii="Times New Roman" w:hAnsi="Times New Roman" w:cs="Times New Roman"/>
          <w:sz w:val="26"/>
          <w:szCs w:val="26"/>
        </w:rPr>
        <w:t xml:space="preserve"> nâng cấp cơ sở hạ tầng, đa dạng hóa sản phẩm dịch vụ và nâng cao chất lượng phục vụ du lị</w:t>
      </w:r>
      <w:r w:rsidR="00106666" w:rsidRPr="00704076">
        <w:rPr>
          <w:rFonts w:ascii="Times New Roman" w:hAnsi="Times New Roman" w:cs="Times New Roman"/>
          <w:sz w:val="26"/>
          <w:szCs w:val="26"/>
        </w:rPr>
        <w:t>ch, Thừa Thiên Huế đã</w:t>
      </w:r>
      <w:r w:rsidRPr="00704076">
        <w:rPr>
          <w:rFonts w:ascii="Times New Roman" w:hAnsi="Times New Roman" w:cs="Times New Roman"/>
          <w:sz w:val="26"/>
          <w:szCs w:val="26"/>
        </w:rPr>
        <w:t xml:space="preserve"> tăng cường các hoạt động quảng bá du lịch</w:t>
      </w:r>
      <w:r w:rsidR="00106666" w:rsidRPr="00704076">
        <w:rPr>
          <w:rFonts w:ascii="Times New Roman" w:hAnsi="Times New Roman" w:cs="Times New Roman"/>
          <w:sz w:val="26"/>
          <w:szCs w:val="26"/>
        </w:rPr>
        <w:t xml:space="preserve"> dưới nhiều hình thức như: phim quảng cáo hình ảnh về Huế, tham gia hội chợ xúc tiến du lịch trong và ngoài nước, quảng bá hình ảnh du lịch Huế thông qua Tổng công ty Hàng không Việt Nam, Kênh CNN, Facebook..</w:t>
      </w:r>
      <w:r w:rsidRPr="00704076">
        <w:rPr>
          <w:rFonts w:ascii="Times New Roman" w:hAnsi="Times New Roman" w:cs="Times New Roman"/>
          <w:sz w:val="26"/>
          <w:szCs w:val="26"/>
        </w:rPr>
        <w:t xml:space="preserve">. </w:t>
      </w:r>
      <w:r w:rsidR="00076AED" w:rsidRPr="00704076">
        <w:rPr>
          <w:rFonts w:ascii="Times New Roman" w:hAnsi="Times New Roman" w:cs="Times New Roman"/>
          <w:sz w:val="26"/>
          <w:szCs w:val="26"/>
        </w:rPr>
        <w:t>T</w:t>
      </w:r>
      <w:r w:rsidR="00886B20" w:rsidRPr="00704076">
        <w:rPr>
          <w:rFonts w:ascii="Times New Roman" w:hAnsi="Times New Roman" w:cs="Times New Roman"/>
          <w:sz w:val="26"/>
          <w:szCs w:val="26"/>
        </w:rPr>
        <w:t>uy nhiên</w:t>
      </w:r>
      <w:r w:rsidR="00DF353A" w:rsidRPr="00704076">
        <w:rPr>
          <w:rFonts w:ascii="Times New Roman" w:hAnsi="Times New Roman" w:cs="Times New Roman"/>
          <w:sz w:val="26"/>
          <w:szCs w:val="26"/>
        </w:rPr>
        <w:t xml:space="preserve"> </w:t>
      </w:r>
      <w:r w:rsidRPr="00704076">
        <w:rPr>
          <w:rFonts w:ascii="Times New Roman" w:hAnsi="Times New Roman" w:cs="Times New Roman"/>
          <w:sz w:val="26"/>
          <w:szCs w:val="26"/>
        </w:rPr>
        <w:t>nằm trong thực trạng c</w:t>
      </w:r>
      <w:r w:rsidR="00DF353A" w:rsidRPr="00704076">
        <w:rPr>
          <w:rFonts w:ascii="Times New Roman" w:hAnsi="Times New Roman" w:cs="Times New Roman"/>
          <w:sz w:val="26"/>
          <w:szCs w:val="26"/>
        </w:rPr>
        <w:t>hung</w:t>
      </w:r>
      <w:r w:rsidRPr="00704076">
        <w:rPr>
          <w:rFonts w:ascii="Times New Roman" w:hAnsi="Times New Roman" w:cs="Times New Roman"/>
          <w:sz w:val="26"/>
          <w:szCs w:val="26"/>
        </w:rPr>
        <w:t xml:space="preserve"> của </w:t>
      </w:r>
      <w:r w:rsidR="00076AED" w:rsidRPr="00704076">
        <w:rPr>
          <w:rFonts w:ascii="Times New Roman" w:hAnsi="Times New Roman" w:cs="Times New Roman"/>
          <w:sz w:val="26"/>
          <w:szCs w:val="26"/>
        </w:rPr>
        <w:t>du lịch</w:t>
      </w:r>
      <w:r w:rsidRPr="00704076">
        <w:rPr>
          <w:rFonts w:ascii="Times New Roman" w:hAnsi="Times New Roman" w:cs="Times New Roman"/>
          <w:sz w:val="26"/>
          <w:szCs w:val="26"/>
        </w:rPr>
        <w:t xml:space="preserve"> Việt Nam, điểm đến du lịch Huế chưa khai thác </w:t>
      </w:r>
      <w:r w:rsidR="004B4957">
        <w:rPr>
          <w:rFonts w:ascii="Times New Roman" w:hAnsi="Times New Roman" w:cs="Times New Roman"/>
          <w:sz w:val="26"/>
          <w:szCs w:val="26"/>
        </w:rPr>
        <w:t>tốt</w:t>
      </w:r>
      <w:r w:rsidR="00B50917" w:rsidRPr="00704076">
        <w:rPr>
          <w:rFonts w:ascii="Times New Roman" w:hAnsi="Times New Roman" w:cs="Times New Roman"/>
          <w:sz w:val="26"/>
          <w:szCs w:val="26"/>
        </w:rPr>
        <w:t xml:space="preserve"> </w:t>
      </w:r>
      <w:r w:rsidRPr="00704076">
        <w:rPr>
          <w:rFonts w:ascii="Times New Roman" w:hAnsi="Times New Roman" w:cs="Times New Roman"/>
          <w:sz w:val="26"/>
          <w:szCs w:val="26"/>
        </w:rPr>
        <w:t xml:space="preserve">quảng bá hình ảnh </w:t>
      </w:r>
      <w:r w:rsidR="00B50917" w:rsidRPr="00704076">
        <w:rPr>
          <w:rFonts w:ascii="Times New Roman" w:hAnsi="Times New Roman" w:cs="Times New Roman"/>
          <w:sz w:val="26"/>
          <w:szCs w:val="26"/>
        </w:rPr>
        <w:t>du lịch</w:t>
      </w:r>
      <w:r w:rsidRPr="00704076">
        <w:rPr>
          <w:rFonts w:ascii="Times New Roman" w:hAnsi="Times New Roman" w:cs="Times New Roman"/>
          <w:sz w:val="26"/>
          <w:szCs w:val="26"/>
        </w:rPr>
        <w:t xml:space="preserve"> qua điện ảnh</w:t>
      </w:r>
      <w:r w:rsidR="00DF353A" w:rsidRPr="00704076">
        <w:rPr>
          <w:rFonts w:ascii="Times New Roman" w:hAnsi="Times New Roman" w:cs="Times New Roman"/>
          <w:sz w:val="26"/>
          <w:szCs w:val="26"/>
        </w:rPr>
        <w:t xml:space="preserve">. </w:t>
      </w:r>
      <w:r w:rsidR="004B4957">
        <w:rPr>
          <w:rFonts w:ascii="Times New Roman" w:hAnsi="Times New Roman" w:cs="Times New Roman"/>
          <w:sz w:val="26"/>
          <w:szCs w:val="26"/>
        </w:rPr>
        <w:t>Như vậy</w:t>
      </w:r>
      <w:r w:rsidR="00886B20" w:rsidRPr="00704076">
        <w:rPr>
          <w:rFonts w:ascii="Times New Roman" w:hAnsi="Times New Roman" w:cs="Times New Roman"/>
          <w:sz w:val="26"/>
          <w:szCs w:val="26"/>
        </w:rPr>
        <w:t xml:space="preserve"> c</w:t>
      </w:r>
      <w:r w:rsidR="00DF353A" w:rsidRPr="00704076">
        <w:rPr>
          <w:rFonts w:ascii="Times New Roman" w:hAnsi="Times New Roman" w:cs="Times New Roman"/>
          <w:sz w:val="26"/>
          <w:szCs w:val="26"/>
        </w:rPr>
        <w:t>ó thể nói điểm đến du lịch Huế đã thiếu đi một kênh thông tin quảng bá du lịch hiệu quả và thiết thự</w:t>
      </w:r>
      <w:r w:rsidR="009960B5" w:rsidRPr="00704076">
        <w:rPr>
          <w:rFonts w:ascii="Times New Roman" w:hAnsi="Times New Roman" w:cs="Times New Roman"/>
          <w:sz w:val="26"/>
          <w:szCs w:val="26"/>
        </w:rPr>
        <w:t>c.</w:t>
      </w:r>
    </w:p>
    <w:p w:rsidR="00132DE7" w:rsidRPr="00704076" w:rsidRDefault="00DF353A" w:rsidP="005823D1">
      <w:pPr>
        <w:spacing w:before="120" w:line="288" w:lineRule="auto"/>
        <w:ind w:firstLine="567"/>
        <w:rPr>
          <w:rFonts w:ascii="Times New Roman" w:hAnsi="Times New Roman" w:cs="Times New Roman"/>
          <w:sz w:val="26"/>
          <w:szCs w:val="26"/>
        </w:rPr>
      </w:pPr>
      <w:r w:rsidRPr="00704076">
        <w:rPr>
          <w:rFonts w:ascii="Times New Roman" w:hAnsi="Times New Roman" w:cs="Times New Roman"/>
          <w:sz w:val="26"/>
          <w:szCs w:val="26"/>
        </w:rPr>
        <w:t>Từ kinh nghiệm của Hàn Quốc và Thái Lan</w:t>
      </w:r>
      <w:r w:rsidR="00B80950" w:rsidRPr="00704076">
        <w:rPr>
          <w:rFonts w:ascii="Times New Roman" w:hAnsi="Times New Roman" w:cs="Times New Roman"/>
          <w:sz w:val="26"/>
          <w:szCs w:val="26"/>
        </w:rPr>
        <w:t xml:space="preserve"> cho thấy hai quốc gia này </w:t>
      </w:r>
      <w:r w:rsidR="00886B20" w:rsidRPr="00704076">
        <w:rPr>
          <w:rFonts w:ascii="Times New Roman" w:hAnsi="Times New Roman" w:cs="Times New Roman"/>
          <w:sz w:val="26"/>
          <w:szCs w:val="26"/>
        </w:rPr>
        <w:t xml:space="preserve">đều thành công trong quảng bá </w:t>
      </w:r>
      <w:r w:rsidR="00477B49">
        <w:rPr>
          <w:rFonts w:ascii="Times New Roman" w:hAnsi="Times New Roman" w:cs="Times New Roman"/>
          <w:sz w:val="26"/>
          <w:szCs w:val="26"/>
        </w:rPr>
        <w:t xml:space="preserve">hình ảnh </w:t>
      </w:r>
      <w:r w:rsidR="00886B20" w:rsidRPr="00704076">
        <w:rPr>
          <w:rFonts w:ascii="Times New Roman" w:hAnsi="Times New Roman" w:cs="Times New Roman"/>
          <w:sz w:val="26"/>
          <w:szCs w:val="26"/>
        </w:rPr>
        <w:t xml:space="preserve">du lịch qua điện ảnh, </w:t>
      </w:r>
      <w:r w:rsidR="00886B20" w:rsidRPr="00704076">
        <w:rPr>
          <w:rFonts w:ascii="Times New Roman" w:hAnsi="Times New Roman" w:cs="Times New Roman"/>
          <w:i/>
          <w:sz w:val="26"/>
          <w:szCs w:val="26"/>
        </w:rPr>
        <w:t>trước hết</w:t>
      </w:r>
      <w:r w:rsidR="00886B20" w:rsidRPr="00704076">
        <w:rPr>
          <w:rFonts w:ascii="Times New Roman" w:hAnsi="Times New Roman" w:cs="Times New Roman"/>
          <w:sz w:val="26"/>
          <w:szCs w:val="26"/>
        </w:rPr>
        <w:t xml:space="preserve"> phải kể đến </w:t>
      </w:r>
      <w:r w:rsidRPr="00704076">
        <w:rPr>
          <w:rFonts w:ascii="Times New Roman" w:hAnsi="Times New Roman" w:cs="Times New Roman"/>
          <w:sz w:val="26"/>
          <w:szCs w:val="26"/>
        </w:rPr>
        <w:t xml:space="preserve">một chính sách hợp tác cụ thể </w:t>
      </w:r>
      <w:r w:rsidR="009A28F8" w:rsidRPr="00704076">
        <w:rPr>
          <w:rFonts w:ascii="Times New Roman" w:hAnsi="Times New Roman" w:cs="Times New Roman"/>
          <w:sz w:val="26"/>
          <w:szCs w:val="26"/>
        </w:rPr>
        <w:t xml:space="preserve">và chặt chẽ </w:t>
      </w:r>
      <w:r w:rsidR="00886B20" w:rsidRPr="00704076">
        <w:rPr>
          <w:rFonts w:ascii="Times New Roman" w:hAnsi="Times New Roman" w:cs="Times New Roman"/>
          <w:sz w:val="26"/>
          <w:szCs w:val="26"/>
        </w:rPr>
        <w:t xml:space="preserve">giữa hai ngành này </w:t>
      </w:r>
      <w:r w:rsidRPr="00704076">
        <w:rPr>
          <w:rFonts w:ascii="Times New Roman" w:hAnsi="Times New Roman" w:cs="Times New Roman"/>
          <w:sz w:val="26"/>
          <w:szCs w:val="26"/>
        </w:rPr>
        <w:t xml:space="preserve">từ chủ trương </w:t>
      </w:r>
      <w:r w:rsidR="009960B5" w:rsidRPr="00704076">
        <w:rPr>
          <w:rFonts w:ascii="Times New Roman" w:hAnsi="Times New Roman" w:cs="Times New Roman"/>
          <w:sz w:val="26"/>
          <w:szCs w:val="26"/>
        </w:rPr>
        <w:t xml:space="preserve">chung </w:t>
      </w:r>
      <w:r w:rsidRPr="00704076">
        <w:rPr>
          <w:rFonts w:ascii="Times New Roman" w:hAnsi="Times New Roman" w:cs="Times New Roman"/>
          <w:sz w:val="26"/>
          <w:szCs w:val="26"/>
        </w:rPr>
        <w:t>của nhà nướ</w:t>
      </w:r>
      <w:r w:rsidR="00886B20" w:rsidRPr="00704076">
        <w:rPr>
          <w:rFonts w:ascii="Times New Roman" w:hAnsi="Times New Roman" w:cs="Times New Roman"/>
          <w:sz w:val="26"/>
          <w:szCs w:val="26"/>
        </w:rPr>
        <w:t>c</w:t>
      </w:r>
      <w:r w:rsidR="009960B5" w:rsidRPr="00704076">
        <w:rPr>
          <w:rFonts w:ascii="Times New Roman" w:hAnsi="Times New Roman" w:cs="Times New Roman"/>
          <w:sz w:val="26"/>
          <w:szCs w:val="26"/>
        </w:rPr>
        <w:t xml:space="preserve">; </w:t>
      </w:r>
      <w:r w:rsidR="009960B5" w:rsidRPr="00704076">
        <w:rPr>
          <w:rFonts w:ascii="Times New Roman" w:hAnsi="Times New Roman" w:cs="Times New Roman"/>
          <w:i/>
          <w:sz w:val="26"/>
          <w:szCs w:val="26"/>
        </w:rPr>
        <w:t>tiếp đến</w:t>
      </w:r>
      <w:r w:rsidR="009960B5" w:rsidRPr="00704076">
        <w:rPr>
          <w:rFonts w:ascii="Times New Roman" w:hAnsi="Times New Roman" w:cs="Times New Roman"/>
          <w:sz w:val="26"/>
          <w:szCs w:val="26"/>
        </w:rPr>
        <w:t xml:space="preserve">, chiến lược </w:t>
      </w:r>
      <w:r w:rsidR="009A28F8" w:rsidRPr="00704076">
        <w:rPr>
          <w:rFonts w:ascii="Times New Roman" w:hAnsi="Times New Roman" w:cs="Times New Roman"/>
          <w:sz w:val="26"/>
          <w:szCs w:val="26"/>
        </w:rPr>
        <w:t xml:space="preserve">hiệu quả </w:t>
      </w:r>
      <w:r w:rsidR="009960B5" w:rsidRPr="00704076">
        <w:rPr>
          <w:rFonts w:ascii="Times New Roman" w:hAnsi="Times New Roman" w:cs="Times New Roman"/>
          <w:sz w:val="26"/>
          <w:szCs w:val="26"/>
        </w:rPr>
        <w:t xml:space="preserve">về đầu tư, tiếp thị, kêu gọi và quảng bá cùng với những cam kết cụ thể đối với các đoàn làm phim quốc tế có bối cảnh quay trong nước, hướng đến xây dựng phim trường quốc tế; </w:t>
      </w:r>
      <w:r w:rsidR="009960B5" w:rsidRPr="00704076">
        <w:rPr>
          <w:rFonts w:ascii="Times New Roman" w:hAnsi="Times New Roman" w:cs="Times New Roman"/>
          <w:i/>
          <w:sz w:val="26"/>
          <w:szCs w:val="26"/>
        </w:rPr>
        <w:t>cuối cùng</w:t>
      </w:r>
      <w:r w:rsidR="00E4570A" w:rsidRPr="00704076">
        <w:rPr>
          <w:rFonts w:ascii="Times New Roman" w:hAnsi="Times New Roman" w:cs="Times New Roman"/>
          <w:sz w:val="26"/>
          <w:szCs w:val="26"/>
        </w:rPr>
        <w:t xml:space="preserve"> là sự linh hoạt và chủ động của các điểm </w:t>
      </w:r>
      <w:r w:rsidR="00E4570A" w:rsidRPr="00704076">
        <w:rPr>
          <w:rFonts w:ascii="Times New Roman" w:hAnsi="Times New Roman" w:cs="Times New Roman"/>
          <w:sz w:val="26"/>
          <w:szCs w:val="26"/>
        </w:rPr>
        <w:lastRenderedPageBreak/>
        <w:t xml:space="preserve">đến </w:t>
      </w:r>
      <w:r w:rsidR="00477B49">
        <w:rPr>
          <w:rFonts w:ascii="Times New Roman" w:hAnsi="Times New Roman" w:cs="Times New Roman"/>
          <w:sz w:val="26"/>
          <w:szCs w:val="26"/>
        </w:rPr>
        <w:t>khi</w:t>
      </w:r>
      <w:r w:rsidR="00E4570A" w:rsidRPr="00704076">
        <w:rPr>
          <w:rFonts w:ascii="Times New Roman" w:hAnsi="Times New Roman" w:cs="Times New Roman"/>
          <w:sz w:val="26"/>
          <w:szCs w:val="26"/>
        </w:rPr>
        <w:t xml:space="preserve"> th</w:t>
      </w:r>
      <w:r w:rsidR="009A28F8" w:rsidRPr="00704076">
        <w:rPr>
          <w:rFonts w:ascii="Times New Roman" w:hAnsi="Times New Roman" w:cs="Times New Roman"/>
          <w:sz w:val="26"/>
          <w:szCs w:val="26"/>
        </w:rPr>
        <w:t>ực</w:t>
      </w:r>
      <w:r w:rsidR="00E4570A" w:rsidRPr="00704076">
        <w:rPr>
          <w:rFonts w:ascii="Times New Roman" w:hAnsi="Times New Roman" w:cs="Times New Roman"/>
          <w:sz w:val="26"/>
          <w:szCs w:val="26"/>
        </w:rPr>
        <w:t xml:space="preserve"> hiện đón tiếp đoàn làm phim, quảng bá hình ảnh trước, trong và sau khi phim trình chiế</w:t>
      </w:r>
      <w:r w:rsidR="009A28F8" w:rsidRPr="00704076">
        <w:rPr>
          <w:rFonts w:ascii="Times New Roman" w:hAnsi="Times New Roman" w:cs="Times New Roman"/>
          <w:sz w:val="26"/>
          <w:szCs w:val="26"/>
        </w:rPr>
        <w:t>u.</w:t>
      </w:r>
    </w:p>
    <w:p w:rsidR="00886B20" w:rsidRPr="00704076" w:rsidRDefault="004B6093" w:rsidP="005823D1">
      <w:pPr>
        <w:spacing w:before="120" w:line="288" w:lineRule="auto"/>
        <w:ind w:firstLine="567"/>
        <w:rPr>
          <w:rFonts w:ascii="Times New Roman" w:hAnsi="Times New Roman" w:cs="Times New Roman"/>
          <w:sz w:val="26"/>
          <w:szCs w:val="26"/>
        </w:rPr>
      </w:pPr>
      <w:r w:rsidRPr="00704076">
        <w:rPr>
          <w:rFonts w:ascii="Times New Roman" w:hAnsi="Times New Roman" w:cs="Times New Roman"/>
          <w:sz w:val="26"/>
          <w:szCs w:val="26"/>
        </w:rPr>
        <w:t xml:space="preserve">Đối với Việt Nam, </w:t>
      </w:r>
      <w:r w:rsidR="00E4570A" w:rsidRPr="00704076">
        <w:rPr>
          <w:rFonts w:ascii="Times New Roman" w:hAnsi="Times New Roman" w:cs="Times New Roman"/>
          <w:sz w:val="26"/>
          <w:szCs w:val="26"/>
        </w:rPr>
        <w:t xml:space="preserve">sau </w:t>
      </w:r>
      <w:r w:rsidR="00E4570A" w:rsidRPr="00704076">
        <w:rPr>
          <w:rFonts w:ascii="Times New Roman" w:hAnsi="Times New Roman" w:cs="Times New Roman"/>
          <w:color w:val="000000"/>
          <w:sz w:val="26"/>
          <w:szCs w:val="26"/>
        </w:rPr>
        <w:t xml:space="preserve">“Liên hoan Điện ảnh, Truyền hình, Thể thao và Du lịch quốc tế FICTS – Việt Nam lần thứ VI năm 2012” </w:t>
      </w:r>
      <w:r w:rsidRPr="00704076">
        <w:rPr>
          <w:rFonts w:ascii="Times New Roman" w:hAnsi="Times New Roman" w:cs="Times New Roman"/>
          <w:color w:val="000000"/>
          <w:sz w:val="26"/>
          <w:szCs w:val="26"/>
        </w:rPr>
        <w:t>nhận thức được tầm quan trọng của điện ảnh trong hoạt động quảng bá du lịch, Tổng cục du lịch và Cục điện ảnh Việt Nam đã có nhữ</w:t>
      </w:r>
      <w:r w:rsidR="00671532">
        <w:rPr>
          <w:rFonts w:ascii="Times New Roman" w:hAnsi="Times New Roman" w:cs="Times New Roman"/>
          <w:color w:val="000000"/>
          <w:sz w:val="26"/>
          <w:szCs w:val="26"/>
        </w:rPr>
        <w:t>ng thỏ</w:t>
      </w:r>
      <w:r w:rsidRPr="00704076">
        <w:rPr>
          <w:rFonts w:ascii="Times New Roman" w:hAnsi="Times New Roman" w:cs="Times New Roman"/>
          <w:color w:val="000000"/>
          <w:sz w:val="26"/>
          <w:szCs w:val="26"/>
        </w:rPr>
        <w:t xml:space="preserve">a thuận và cam kết để cùng phát triển, tuy nhiên cho đến nay </w:t>
      </w:r>
      <w:r w:rsidR="00E4570A" w:rsidRPr="00704076">
        <w:rPr>
          <w:rFonts w:ascii="Times New Roman" w:hAnsi="Times New Roman" w:cs="Times New Roman"/>
          <w:color w:val="000000"/>
          <w:sz w:val="26"/>
          <w:szCs w:val="26"/>
        </w:rPr>
        <w:t xml:space="preserve">những chính sách hợp tác cụ thể </w:t>
      </w:r>
      <w:r w:rsidRPr="00704076">
        <w:rPr>
          <w:rFonts w:ascii="Times New Roman" w:hAnsi="Times New Roman" w:cs="Times New Roman"/>
          <w:color w:val="000000"/>
          <w:sz w:val="26"/>
          <w:szCs w:val="26"/>
        </w:rPr>
        <w:t>vẫn chưa được định hình</w:t>
      </w:r>
      <w:r w:rsidR="002F2511" w:rsidRPr="00704076">
        <w:rPr>
          <w:rFonts w:ascii="Times New Roman" w:hAnsi="Times New Roman" w:cs="Times New Roman"/>
          <w:color w:val="000000"/>
          <w:sz w:val="26"/>
          <w:szCs w:val="26"/>
        </w:rPr>
        <w:t xml:space="preserve"> rõ nét</w:t>
      </w:r>
      <w:r w:rsidR="00E4570A" w:rsidRPr="00704076">
        <w:rPr>
          <w:rFonts w:ascii="Times New Roman" w:hAnsi="Times New Roman" w:cs="Times New Roman"/>
          <w:color w:val="000000"/>
          <w:sz w:val="26"/>
          <w:szCs w:val="26"/>
        </w:rPr>
        <w:t xml:space="preserve">. </w:t>
      </w:r>
      <w:r w:rsidR="0079611E" w:rsidRPr="00704076">
        <w:rPr>
          <w:rFonts w:ascii="Times New Roman" w:hAnsi="Times New Roman" w:cs="Times New Roman"/>
          <w:color w:val="000000"/>
          <w:sz w:val="26"/>
          <w:szCs w:val="26"/>
        </w:rPr>
        <w:t xml:space="preserve">Trong khi chờ đợi những chính sách </w:t>
      </w:r>
      <w:r w:rsidR="004E6ED1" w:rsidRPr="00704076">
        <w:rPr>
          <w:rFonts w:ascii="Times New Roman" w:hAnsi="Times New Roman" w:cs="Times New Roman"/>
          <w:color w:val="000000"/>
          <w:sz w:val="26"/>
          <w:szCs w:val="26"/>
        </w:rPr>
        <w:t>chung</w:t>
      </w:r>
      <w:r w:rsidR="0079611E" w:rsidRPr="00704076">
        <w:rPr>
          <w:rFonts w:ascii="Times New Roman" w:hAnsi="Times New Roman" w:cs="Times New Roman"/>
          <w:color w:val="000000"/>
          <w:sz w:val="26"/>
          <w:szCs w:val="26"/>
        </w:rPr>
        <w:t xml:space="preserve"> để tăng cường mối liên kết trên, </w:t>
      </w:r>
      <w:r w:rsidR="00E24465" w:rsidRPr="00704076">
        <w:rPr>
          <w:rFonts w:ascii="Times New Roman" w:hAnsi="Times New Roman" w:cs="Times New Roman"/>
          <w:color w:val="000000"/>
          <w:sz w:val="26"/>
          <w:szCs w:val="26"/>
        </w:rPr>
        <w:t xml:space="preserve">các điểm đến cần chủ động để có thể khai thác </w:t>
      </w:r>
      <w:r w:rsidR="0018142D">
        <w:rPr>
          <w:rFonts w:ascii="Times New Roman" w:hAnsi="Times New Roman" w:cs="Times New Roman"/>
          <w:color w:val="000000"/>
          <w:sz w:val="26"/>
          <w:szCs w:val="26"/>
        </w:rPr>
        <w:t xml:space="preserve">tốt </w:t>
      </w:r>
      <w:r w:rsidR="00E24465" w:rsidRPr="00704076">
        <w:rPr>
          <w:rFonts w:ascii="Times New Roman" w:hAnsi="Times New Roman" w:cs="Times New Roman"/>
          <w:color w:val="000000"/>
          <w:sz w:val="26"/>
          <w:szCs w:val="26"/>
        </w:rPr>
        <w:t xml:space="preserve">kênh quảng bá này.Vì vậy, </w:t>
      </w:r>
      <w:r w:rsidR="0079611E" w:rsidRPr="00704076">
        <w:rPr>
          <w:rFonts w:ascii="Times New Roman" w:hAnsi="Times New Roman" w:cs="Times New Roman"/>
          <w:color w:val="000000"/>
          <w:sz w:val="26"/>
          <w:szCs w:val="26"/>
        </w:rPr>
        <w:t xml:space="preserve">bài viết đưa ra những gợi ý </w:t>
      </w:r>
      <w:r w:rsidR="00447334" w:rsidRPr="00704076">
        <w:rPr>
          <w:rFonts w:ascii="Times New Roman" w:hAnsi="Times New Roman" w:cs="Times New Roman"/>
          <w:color w:val="000000"/>
          <w:sz w:val="26"/>
          <w:szCs w:val="26"/>
        </w:rPr>
        <w:t>cho</w:t>
      </w:r>
      <w:r w:rsidR="00B65837" w:rsidRPr="00704076">
        <w:rPr>
          <w:rFonts w:ascii="Times New Roman" w:hAnsi="Times New Roman" w:cs="Times New Roman"/>
          <w:sz w:val="26"/>
          <w:szCs w:val="26"/>
        </w:rPr>
        <w:t xml:space="preserve"> điểm đến</w:t>
      </w:r>
      <w:r w:rsidR="0079611E" w:rsidRPr="00704076">
        <w:rPr>
          <w:rFonts w:ascii="Times New Roman" w:hAnsi="Times New Roman" w:cs="Times New Roman"/>
          <w:sz w:val="26"/>
          <w:szCs w:val="26"/>
        </w:rPr>
        <w:t xml:space="preserve"> </w:t>
      </w:r>
      <w:r w:rsidR="009404F9" w:rsidRPr="00704076">
        <w:rPr>
          <w:rFonts w:ascii="Times New Roman" w:hAnsi="Times New Roman" w:cs="Times New Roman"/>
          <w:sz w:val="26"/>
          <w:szCs w:val="26"/>
        </w:rPr>
        <w:t>du lịch Huế</w:t>
      </w:r>
      <w:r w:rsidR="0079611E" w:rsidRPr="00704076">
        <w:rPr>
          <w:rFonts w:ascii="Times New Roman" w:hAnsi="Times New Roman" w:cs="Times New Roman"/>
          <w:sz w:val="26"/>
          <w:szCs w:val="26"/>
        </w:rPr>
        <w:t xml:space="preserve"> </w:t>
      </w:r>
      <w:r w:rsidR="00DF353A" w:rsidRPr="00704076">
        <w:rPr>
          <w:rFonts w:ascii="Times New Roman" w:hAnsi="Times New Roman" w:cs="Times New Roman"/>
          <w:sz w:val="26"/>
          <w:szCs w:val="26"/>
        </w:rPr>
        <w:t xml:space="preserve">trong </w:t>
      </w:r>
      <w:r w:rsidR="00575A53" w:rsidRPr="00704076">
        <w:rPr>
          <w:rFonts w:ascii="Times New Roman" w:hAnsi="Times New Roman" w:cs="Times New Roman"/>
          <w:sz w:val="26"/>
          <w:szCs w:val="26"/>
        </w:rPr>
        <w:t xml:space="preserve">việc </w:t>
      </w:r>
      <w:r w:rsidR="00DF353A" w:rsidRPr="00704076">
        <w:rPr>
          <w:rFonts w:ascii="Times New Roman" w:hAnsi="Times New Roman" w:cs="Times New Roman"/>
          <w:sz w:val="26"/>
          <w:szCs w:val="26"/>
        </w:rPr>
        <w:t xml:space="preserve">quảng bá </w:t>
      </w:r>
      <w:r w:rsidR="009404F9" w:rsidRPr="00704076">
        <w:rPr>
          <w:rFonts w:ascii="Times New Roman" w:hAnsi="Times New Roman" w:cs="Times New Roman"/>
          <w:sz w:val="26"/>
          <w:szCs w:val="26"/>
        </w:rPr>
        <w:t xml:space="preserve">hình ảnh </w:t>
      </w:r>
      <w:r w:rsidR="00DF353A" w:rsidRPr="00704076">
        <w:rPr>
          <w:rFonts w:ascii="Times New Roman" w:hAnsi="Times New Roman" w:cs="Times New Roman"/>
          <w:sz w:val="26"/>
          <w:szCs w:val="26"/>
        </w:rPr>
        <w:t xml:space="preserve">du lịch </w:t>
      </w:r>
      <w:r w:rsidR="007E6891" w:rsidRPr="00704076">
        <w:rPr>
          <w:rFonts w:ascii="Times New Roman" w:hAnsi="Times New Roman" w:cs="Times New Roman"/>
          <w:sz w:val="26"/>
          <w:szCs w:val="26"/>
        </w:rPr>
        <w:t>của mình</w:t>
      </w:r>
      <w:r w:rsidR="00575A53" w:rsidRPr="00704076">
        <w:rPr>
          <w:rFonts w:ascii="Times New Roman" w:hAnsi="Times New Roman" w:cs="Times New Roman"/>
          <w:sz w:val="26"/>
          <w:szCs w:val="26"/>
        </w:rPr>
        <w:t xml:space="preserve"> qua điện ảnh.</w:t>
      </w:r>
      <w:r w:rsidR="00DF353A" w:rsidRPr="00704076">
        <w:rPr>
          <w:rFonts w:ascii="Times New Roman" w:hAnsi="Times New Roman" w:cs="Times New Roman"/>
          <w:sz w:val="26"/>
          <w:szCs w:val="26"/>
        </w:rPr>
        <w:t xml:space="preserve"> </w:t>
      </w:r>
    </w:p>
    <w:p w:rsidR="00CC0EB5" w:rsidRPr="00704076" w:rsidRDefault="00F50ADE" w:rsidP="005823D1">
      <w:pPr>
        <w:spacing w:before="120" w:line="288" w:lineRule="auto"/>
        <w:ind w:firstLine="567"/>
        <w:rPr>
          <w:rFonts w:ascii="Times New Roman" w:hAnsi="Times New Roman" w:cs="Times New Roman"/>
          <w:b/>
          <w:i/>
          <w:sz w:val="26"/>
          <w:szCs w:val="26"/>
        </w:rPr>
      </w:pPr>
      <w:r w:rsidRPr="00704076">
        <w:rPr>
          <w:rFonts w:ascii="Times New Roman" w:hAnsi="Times New Roman" w:cs="Times New Roman"/>
          <w:b/>
          <w:i/>
          <w:sz w:val="26"/>
          <w:szCs w:val="26"/>
        </w:rPr>
        <w:t>Thứ nhất,</w:t>
      </w:r>
      <w:r w:rsidRPr="00704076">
        <w:rPr>
          <w:rFonts w:ascii="Times New Roman" w:hAnsi="Times New Roman" w:cs="Times New Roman"/>
          <w:b/>
          <w:sz w:val="26"/>
          <w:szCs w:val="26"/>
        </w:rPr>
        <w:t xml:space="preserve"> </w:t>
      </w:r>
      <w:r w:rsidRPr="00704076">
        <w:rPr>
          <w:rFonts w:ascii="Times New Roman" w:hAnsi="Times New Roman" w:cs="Times New Roman"/>
          <w:b/>
          <w:i/>
          <w:sz w:val="26"/>
          <w:szCs w:val="26"/>
        </w:rPr>
        <w:t>x</w:t>
      </w:r>
      <w:r w:rsidR="00CC0EB5" w:rsidRPr="00704076">
        <w:rPr>
          <w:rFonts w:ascii="Times New Roman" w:hAnsi="Times New Roman" w:cs="Times New Roman"/>
          <w:b/>
          <w:i/>
          <w:sz w:val="26"/>
          <w:szCs w:val="26"/>
        </w:rPr>
        <w:t>ây dựng</w:t>
      </w:r>
      <w:r w:rsidR="0079611E" w:rsidRPr="00704076">
        <w:rPr>
          <w:rFonts w:ascii="Times New Roman" w:hAnsi="Times New Roman" w:cs="Times New Roman"/>
          <w:b/>
          <w:i/>
          <w:sz w:val="26"/>
          <w:szCs w:val="26"/>
        </w:rPr>
        <w:t xml:space="preserve"> ngân sách riêng cho hoạt động quảng bá</w:t>
      </w:r>
      <w:r w:rsidR="001A6E80" w:rsidRPr="00704076">
        <w:rPr>
          <w:rFonts w:ascii="Times New Roman" w:hAnsi="Times New Roman" w:cs="Times New Roman"/>
          <w:b/>
          <w:i/>
          <w:sz w:val="26"/>
          <w:szCs w:val="26"/>
        </w:rPr>
        <w:t xml:space="preserve"> hình ảnh </w:t>
      </w:r>
      <w:r w:rsidR="0079611E" w:rsidRPr="00704076">
        <w:rPr>
          <w:rFonts w:ascii="Times New Roman" w:hAnsi="Times New Roman" w:cs="Times New Roman"/>
          <w:b/>
          <w:i/>
          <w:sz w:val="26"/>
          <w:szCs w:val="26"/>
        </w:rPr>
        <w:t>du lịch qua điện ảnh</w:t>
      </w:r>
    </w:p>
    <w:p w:rsidR="0079611E" w:rsidRPr="00704076" w:rsidRDefault="00CC0EB5" w:rsidP="005823D1">
      <w:pPr>
        <w:spacing w:before="120" w:line="288" w:lineRule="auto"/>
        <w:ind w:firstLine="567"/>
        <w:rPr>
          <w:rFonts w:ascii="Times New Roman" w:hAnsi="Times New Roman" w:cs="Times New Roman"/>
          <w:sz w:val="26"/>
          <w:szCs w:val="26"/>
        </w:rPr>
      </w:pPr>
      <w:r w:rsidRPr="00704076">
        <w:rPr>
          <w:rFonts w:ascii="Times New Roman" w:hAnsi="Times New Roman" w:cs="Times New Roman"/>
          <w:sz w:val="26"/>
          <w:szCs w:val="26"/>
        </w:rPr>
        <w:t xml:space="preserve"> Nguồn vốn huy động từ </w:t>
      </w:r>
      <w:r w:rsidR="0079611E" w:rsidRPr="00704076">
        <w:rPr>
          <w:rFonts w:ascii="Times New Roman" w:hAnsi="Times New Roman" w:cs="Times New Roman"/>
          <w:sz w:val="26"/>
          <w:szCs w:val="26"/>
        </w:rPr>
        <w:t xml:space="preserve">ngân sách của tỉnh, trích tỷ lệ % từ hoạt động đầu tư du lịch, từ các doanh nghiệp du lịch </w:t>
      </w:r>
      <w:r w:rsidRPr="00704076">
        <w:rPr>
          <w:rFonts w:ascii="Times New Roman" w:hAnsi="Times New Roman" w:cs="Times New Roman"/>
          <w:sz w:val="26"/>
          <w:szCs w:val="26"/>
        </w:rPr>
        <w:t xml:space="preserve">trên địa bàn tỉnh </w:t>
      </w:r>
      <w:r w:rsidR="0079611E" w:rsidRPr="00704076">
        <w:rPr>
          <w:rFonts w:ascii="Times New Roman" w:hAnsi="Times New Roman" w:cs="Times New Roman"/>
          <w:sz w:val="26"/>
          <w:szCs w:val="26"/>
        </w:rPr>
        <w:t>và từ kêu gọi các nhà đầu tư trong và ngoài nước.</w:t>
      </w:r>
      <w:r w:rsidRPr="00704076">
        <w:rPr>
          <w:rFonts w:ascii="Times New Roman" w:hAnsi="Times New Roman" w:cs="Times New Roman"/>
          <w:sz w:val="26"/>
          <w:szCs w:val="26"/>
        </w:rPr>
        <w:t xml:space="preserve"> </w:t>
      </w:r>
      <w:r w:rsidR="0079611E" w:rsidRPr="00704076">
        <w:rPr>
          <w:rFonts w:ascii="Times New Roman" w:hAnsi="Times New Roman" w:cs="Times New Roman"/>
          <w:sz w:val="26"/>
          <w:szCs w:val="26"/>
        </w:rPr>
        <w:t xml:space="preserve">Nguồn ngân sách này sẽ giúp các nhà quản lý du lịch </w:t>
      </w:r>
      <w:r w:rsidRPr="00704076">
        <w:rPr>
          <w:rFonts w:ascii="Times New Roman" w:hAnsi="Times New Roman" w:cs="Times New Roman"/>
          <w:sz w:val="26"/>
          <w:szCs w:val="26"/>
        </w:rPr>
        <w:t xml:space="preserve">chủ động </w:t>
      </w:r>
      <w:r w:rsidR="0079611E" w:rsidRPr="00704076">
        <w:rPr>
          <w:rFonts w:ascii="Times New Roman" w:hAnsi="Times New Roman" w:cs="Times New Roman"/>
          <w:sz w:val="26"/>
          <w:szCs w:val="26"/>
        </w:rPr>
        <w:t xml:space="preserve">thu hút, kêu gọi các nhà làm phim trong nước và hướng đến các nhà làm phim ở nước ngoài.  </w:t>
      </w:r>
    </w:p>
    <w:p w:rsidR="00592521" w:rsidRPr="00704076" w:rsidRDefault="00D17ADE" w:rsidP="005823D1">
      <w:pPr>
        <w:spacing w:before="120" w:line="288" w:lineRule="auto"/>
        <w:ind w:firstLine="567"/>
        <w:rPr>
          <w:rFonts w:ascii="Times New Roman" w:hAnsi="Times New Roman" w:cs="Times New Roman"/>
          <w:b/>
          <w:i/>
          <w:sz w:val="26"/>
          <w:szCs w:val="26"/>
        </w:rPr>
      </w:pPr>
      <w:r w:rsidRPr="00704076">
        <w:rPr>
          <w:rFonts w:ascii="Times New Roman" w:hAnsi="Times New Roman" w:cs="Times New Roman"/>
          <w:b/>
          <w:i/>
          <w:sz w:val="26"/>
          <w:szCs w:val="26"/>
        </w:rPr>
        <w:t>Thứ hai, c</w:t>
      </w:r>
      <w:r w:rsidR="00CC0EB5" w:rsidRPr="00704076">
        <w:rPr>
          <w:rFonts w:ascii="Times New Roman" w:hAnsi="Times New Roman" w:cs="Times New Roman"/>
          <w:b/>
          <w:i/>
          <w:sz w:val="26"/>
          <w:szCs w:val="26"/>
        </w:rPr>
        <w:t>hủ động đặt hàng kịch bản phim có bối cảnh quay tại Huế và có các chính sách hỗ trợ</w:t>
      </w:r>
      <w:r w:rsidRPr="00704076">
        <w:rPr>
          <w:rFonts w:ascii="Times New Roman" w:hAnsi="Times New Roman" w:cs="Times New Roman"/>
          <w:b/>
          <w:i/>
          <w:sz w:val="26"/>
          <w:szCs w:val="26"/>
        </w:rPr>
        <w:t xml:space="preserve"> cũng như </w:t>
      </w:r>
      <w:r w:rsidR="00DD0D55" w:rsidRPr="00704076">
        <w:rPr>
          <w:rFonts w:ascii="Times New Roman" w:hAnsi="Times New Roman" w:cs="Times New Roman"/>
          <w:b/>
          <w:i/>
          <w:sz w:val="26"/>
          <w:szCs w:val="26"/>
        </w:rPr>
        <w:t xml:space="preserve">các </w:t>
      </w:r>
      <w:r w:rsidRPr="00704076">
        <w:rPr>
          <w:rFonts w:ascii="Times New Roman" w:hAnsi="Times New Roman" w:cs="Times New Roman"/>
          <w:b/>
          <w:i/>
          <w:sz w:val="26"/>
          <w:szCs w:val="26"/>
        </w:rPr>
        <w:t>cam kết</w:t>
      </w:r>
      <w:r w:rsidR="00CC0EB5" w:rsidRPr="00704076">
        <w:rPr>
          <w:rFonts w:ascii="Times New Roman" w:hAnsi="Times New Roman" w:cs="Times New Roman"/>
          <w:b/>
          <w:i/>
          <w:sz w:val="26"/>
          <w:szCs w:val="26"/>
        </w:rPr>
        <w:t xml:space="preserve"> với đoàn làm phim</w:t>
      </w:r>
      <w:r w:rsidRPr="00704076">
        <w:rPr>
          <w:rFonts w:ascii="Times New Roman" w:hAnsi="Times New Roman" w:cs="Times New Roman"/>
          <w:b/>
          <w:i/>
          <w:sz w:val="26"/>
          <w:szCs w:val="26"/>
        </w:rPr>
        <w:t xml:space="preserve"> </w:t>
      </w:r>
    </w:p>
    <w:p w:rsidR="00CC0EB5" w:rsidRPr="00704076" w:rsidRDefault="00CC0EB5" w:rsidP="005823D1">
      <w:pPr>
        <w:spacing w:before="120" w:line="288" w:lineRule="auto"/>
        <w:ind w:firstLine="567"/>
        <w:rPr>
          <w:rFonts w:ascii="Times New Roman" w:hAnsi="Times New Roman" w:cs="Times New Roman"/>
          <w:sz w:val="26"/>
          <w:szCs w:val="26"/>
        </w:rPr>
      </w:pPr>
      <w:r w:rsidRPr="00704076">
        <w:rPr>
          <w:rFonts w:ascii="Times New Roman" w:hAnsi="Times New Roman" w:cs="Times New Roman"/>
          <w:sz w:val="26"/>
          <w:szCs w:val="26"/>
        </w:rPr>
        <w:t xml:space="preserve">Huế nổi trội với nguồn tài nguyên du lịch tự nhiên và nhân văn, môi trường xanh, đẹp và sạch sẽ là điều kiện thuận lợi cho các nhà làm phim trong nước về các bối cảnh cho phim cổ trang và bối cảnh thiên nhiên đẹp cho các phim hiện đại. Vì vậy trong khi chờ đợi các đoàn làm phim tìm đến, </w:t>
      </w:r>
      <w:r w:rsidR="001217D0" w:rsidRPr="00704076">
        <w:rPr>
          <w:rFonts w:ascii="Times New Roman" w:hAnsi="Times New Roman" w:cs="Times New Roman"/>
          <w:sz w:val="26"/>
          <w:szCs w:val="26"/>
        </w:rPr>
        <w:t xml:space="preserve">cần </w:t>
      </w:r>
      <w:r w:rsidRPr="00704076">
        <w:rPr>
          <w:rFonts w:ascii="Times New Roman" w:hAnsi="Times New Roman" w:cs="Times New Roman"/>
          <w:sz w:val="26"/>
          <w:szCs w:val="26"/>
        </w:rPr>
        <w:t xml:space="preserve">chủ động đặt hàng kịch bản phim có bối cảnh quay tại Huế. Đồng thời phải </w:t>
      </w:r>
      <w:r w:rsidR="001217D0" w:rsidRPr="00704076">
        <w:rPr>
          <w:rFonts w:ascii="Times New Roman" w:hAnsi="Times New Roman" w:cs="Times New Roman"/>
          <w:sz w:val="26"/>
          <w:szCs w:val="26"/>
        </w:rPr>
        <w:t>xây dựng</w:t>
      </w:r>
      <w:r w:rsidRPr="00704076">
        <w:rPr>
          <w:rFonts w:ascii="Times New Roman" w:hAnsi="Times New Roman" w:cs="Times New Roman"/>
          <w:sz w:val="26"/>
          <w:szCs w:val="26"/>
        </w:rPr>
        <w:t xml:space="preserve"> những chính sách hỗ trợ kinh phí cụ thể đối với đoàn làm phim như Thái Lan và Hàn Quốc đã thực hiện. Tuy nhiên ở phạm vi địa bàn tỉnh, mức kinh phí và hình thức hỗ trợ linh hoạt phù hợp với ngân sách của hoạt động quảng bá du lịch</w:t>
      </w:r>
      <w:r w:rsidR="00D50645">
        <w:rPr>
          <w:rFonts w:ascii="Times New Roman" w:hAnsi="Times New Roman" w:cs="Times New Roman"/>
          <w:sz w:val="26"/>
          <w:szCs w:val="26"/>
        </w:rPr>
        <w:t xml:space="preserve"> địa phương</w:t>
      </w:r>
      <w:r w:rsidRPr="00704076">
        <w:rPr>
          <w:rFonts w:ascii="Times New Roman" w:hAnsi="Times New Roman" w:cs="Times New Roman"/>
          <w:sz w:val="26"/>
          <w:szCs w:val="26"/>
        </w:rPr>
        <w:t xml:space="preserve">. </w:t>
      </w:r>
    </w:p>
    <w:p w:rsidR="00DF353A" w:rsidRPr="00704076" w:rsidRDefault="00D17ADE" w:rsidP="005823D1">
      <w:pPr>
        <w:spacing w:before="120" w:line="288" w:lineRule="auto"/>
        <w:ind w:firstLine="567"/>
        <w:rPr>
          <w:rFonts w:ascii="Times New Roman" w:hAnsi="Times New Roman" w:cs="Times New Roman"/>
          <w:b/>
          <w:i/>
          <w:sz w:val="26"/>
          <w:szCs w:val="26"/>
        </w:rPr>
      </w:pPr>
      <w:r w:rsidRPr="00704076">
        <w:rPr>
          <w:rFonts w:ascii="Times New Roman" w:hAnsi="Times New Roman" w:cs="Times New Roman"/>
          <w:b/>
          <w:i/>
          <w:sz w:val="26"/>
          <w:szCs w:val="26"/>
        </w:rPr>
        <w:t xml:space="preserve">Thứ ba, </w:t>
      </w:r>
      <w:r w:rsidR="00662409" w:rsidRPr="00704076">
        <w:rPr>
          <w:rFonts w:ascii="Times New Roman" w:hAnsi="Times New Roman" w:cs="Times New Roman"/>
          <w:b/>
          <w:i/>
          <w:sz w:val="26"/>
          <w:szCs w:val="26"/>
        </w:rPr>
        <w:t>t</w:t>
      </w:r>
      <w:r w:rsidR="00F329EC" w:rsidRPr="00704076">
        <w:rPr>
          <w:rFonts w:ascii="Times New Roman" w:hAnsi="Times New Roman" w:cs="Times New Roman"/>
          <w:b/>
          <w:i/>
          <w:sz w:val="26"/>
          <w:szCs w:val="26"/>
        </w:rPr>
        <w:t xml:space="preserve">ăng cường hoạt động </w:t>
      </w:r>
      <w:r w:rsidR="00B940E4" w:rsidRPr="00704076">
        <w:rPr>
          <w:rFonts w:ascii="Times New Roman" w:hAnsi="Times New Roman" w:cs="Times New Roman"/>
          <w:b/>
          <w:i/>
          <w:sz w:val="26"/>
          <w:szCs w:val="26"/>
        </w:rPr>
        <w:t>giới thiệu hình ảnh du lịch với</w:t>
      </w:r>
      <w:r w:rsidR="00F329EC" w:rsidRPr="00704076">
        <w:rPr>
          <w:rFonts w:ascii="Times New Roman" w:hAnsi="Times New Roman" w:cs="Times New Roman"/>
          <w:b/>
          <w:i/>
          <w:sz w:val="26"/>
          <w:szCs w:val="26"/>
        </w:rPr>
        <w:t xml:space="preserve"> đoàn làm phim trong và ngoài nước</w:t>
      </w:r>
    </w:p>
    <w:p w:rsidR="00D829A1" w:rsidRPr="00704076" w:rsidRDefault="00D17ADE" w:rsidP="005823D1">
      <w:pPr>
        <w:spacing w:before="120" w:line="288" w:lineRule="auto"/>
        <w:ind w:firstLine="567"/>
        <w:rPr>
          <w:rFonts w:ascii="Times New Roman" w:eastAsia="Times New Roman" w:hAnsi="Times New Roman" w:cs="Times New Roman"/>
          <w:color w:val="000000"/>
          <w:sz w:val="26"/>
          <w:szCs w:val="26"/>
        </w:rPr>
      </w:pPr>
      <w:r w:rsidRPr="00704076">
        <w:rPr>
          <w:rFonts w:ascii="Times New Roman" w:hAnsi="Times New Roman" w:cs="Times New Roman"/>
          <w:sz w:val="26"/>
          <w:szCs w:val="26"/>
        </w:rPr>
        <w:t xml:space="preserve">Để có thể thực hiện </w:t>
      </w:r>
      <w:r w:rsidR="00D829A1" w:rsidRPr="00704076">
        <w:rPr>
          <w:rFonts w:ascii="Times New Roman" w:hAnsi="Times New Roman" w:cs="Times New Roman"/>
          <w:sz w:val="26"/>
          <w:szCs w:val="26"/>
        </w:rPr>
        <w:t>quảng bá du lịch qua điện ả</w:t>
      </w:r>
      <w:r w:rsidR="000F15A4" w:rsidRPr="00704076">
        <w:rPr>
          <w:rFonts w:ascii="Times New Roman" w:hAnsi="Times New Roman" w:cs="Times New Roman"/>
          <w:sz w:val="26"/>
          <w:szCs w:val="26"/>
        </w:rPr>
        <w:t>nh, trước hết cần</w:t>
      </w:r>
      <w:r w:rsidR="001A6E80" w:rsidRPr="00704076">
        <w:rPr>
          <w:rFonts w:ascii="Times New Roman" w:hAnsi="Times New Roman" w:cs="Times New Roman"/>
          <w:sz w:val="26"/>
          <w:szCs w:val="26"/>
        </w:rPr>
        <w:t xml:space="preserve"> thực</w:t>
      </w:r>
      <w:r w:rsidRPr="00704076">
        <w:rPr>
          <w:rFonts w:ascii="Times New Roman" w:hAnsi="Times New Roman" w:cs="Times New Roman"/>
          <w:sz w:val="26"/>
          <w:szCs w:val="26"/>
        </w:rPr>
        <w:t xml:space="preserve"> hiện </w:t>
      </w:r>
      <w:r w:rsidR="00D829A1" w:rsidRPr="00704076">
        <w:rPr>
          <w:rFonts w:ascii="Times New Roman" w:hAnsi="Times New Roman" w:cs="Times New Roman"/>
          <w:sz w:val="26"/>
          <w:szCs w:val="26"/>
        </w:rPr>
        <w:t>quảng bá</w:t>
      </w:r>
      <w:r w:rsidRPr="00704076">
        <w:rPr>
          <w:rFonts w:ascii="Times New Roman" w:hAnsi="Times New Roman" w:cs="Times New Roman"/>
          <w:sz w:val="26"/>
          <w:szCs w:val="26"/>
        </w:rPr>
        <w:t>,</w:t>
      </w:r>
      <w:r w:rsidR="00D829A1" w:rsidRPr="00704076">
        <w:rPr>
          <w:rFonts w:ascii="Times New Roman" w:hAnsi="Times New Roman" w:cs="Times New Roman"/>
          <w:sz w:val="26"/>
          <w:szCs w:val="26"/>
        </w:rPr>
        <w:t xml:space="preserve"> thu hút các nhà làm phim thông qua </w:t>
      </w:r>
      <w:r w:rsidRPr="00704076">
        <w:rPr>
          <w:rFonts w:ascii="Times New Roman" w:hAnsi="Times New Roman" w:cs="Times New Roman"/>
          <w:sz w:val="26"/>
          <w:szCs w:val="26"/>
        </w:rPr>
        <w:t xml:space="preserve">hoạt động </w:t>
      </w:r>
      <w:r w:rsidR="00D829A1" w:rsidRPr="00704076">
        <w:rPr>
          <w:rFonts w:ascii="Times New Roman" w:hAnsi="Times New Roman" w:cs="Times New Roman"/>
          <w:sz w:val="26"/>
          <w:szCs w:val="26"/>
        </w:rPr>
        <w:t xml:space="preserve">du lịch. </w:t>
      </w:r>
      <w:r w:rsidRPr="00704076">
        <w:rPr>
          <w:rFonts w:ascii="Times New Roman" w:hAnsi="Times New Roman" w:cs="Times New Roman"/>
          <w:sz w:val="26"/>
          <w:szCs w:val="26"/>
        </w:rPr>
        <w:t xml:space="preserve">Chẳng hạn, thông qua </w:t>
      </w:r>
      <w:r w:rsidR="00D829A1" w:rsidRPr="00704076">
        <w:rPr>
          <w:rFonts w:ascii="Times New Roman" w:hAnsi="Times New Roman" w:cs="Times New Roman"/>
          <w:sz w:val="26"/>
          <w:szCs w:val="26"/>
        </w:rPr>
        <w:t xml:space="preserve">Hội chợ xúc tiến du lịch trong và ngoài nước, </w:t>
      </w:r>
      <w:r w:rsidRPr="00704076">
        <w:rPr>
          <w:rFonts w:ascii="Times New Roman" w:hAnsi="Times New Roman" w:cs="Times New Roman"/>
          <w:sz w:val="26"/>
          <w:szCs w:val="26"/>
        </w:rPr>
        <w:t xml:space="preserve">có chương trình </w:t>
      </w:r>
      <w:r w:rsidR="00D829A1" w:rsidRPr="00704076">
        <w:rPr>
          <w:rFonts w:ascii="Times New Roman" w:hAnsi="Times New Roman" w:cs="Times New Roman"/>
          <w:sz w:val="26"/>
          <w:szCs w:val="26"/>
        </w:rPr>
        <w:t>quảng bá hình ảnh du lịch</w:t>
      </w:r>
      <w:r w:rsidRPr="00704076">
        <w:rPr>
          <w:rFonts w:ascii="Times New Roman" w:hAnsi="Times New Roman" w:cs="Times New Roman"/>
          <w:sz w:val="26"/>
          <w:szCs w:val="26"/>
        </w:rPr>
        <w:t xml:space="preserve"> đến các nhà làm phim cùng với các chính sách phù hợp; </w:t>
      </w:r>
      <w:r w:rsidR="00D829A1" w:rsidRPr="00704076">
        <w:rPr>
          <w:rFonts w:ascii="Times New Roman" w:eastAsia="Times New Roman" w:hAnsi="Times New Roman" w:cs="Times New Roman"/>
          <w:color w:val="000000"/>
          <w:sz w:val="26"/>
          <w:szCs w:val="26"/>
        </w:rPr>
        <w:t xml:space="preserve">Tranh thủ các cơ hội để giới thiệu và tạo quan hệ </w:t>
      </w:r>
      <w:r w:rsidR="00662409" w:rsidRPr="00704076">
        <w:rPr>
          <w:rFonts w:ascii="Times New Roman" w:eastAsia="Times New Roman" w:hAnsi="Times New Roman" w:cs="Times New Roman"/>
          <w:color w:val="000000"/>
          <w:sz w:val="26"/>
          <w:szCs w:val="26"/>
        </w:rPr>
        <w:t xml:space="preserve">với các nhà làm </w:t>
      </w:r>
      <w:r w:rsidRPr="00704076">
        <w:rPr>
          <w:rFonts w:ascii="Times New Roman" w:eastAsia="Times New Roman" w:hAnsi="Times New Roman" w:cs="Times New Roman"/>
          <w:color w:val="000000"/>
          <w:sz w:val="26"/>
          <w:szCs w:val="26"/>
        </w:rPr>
        <w:t xml:space="preserve">phim </w:t>
      </w:r>
      <w:r w:rsidR="00662409" w:rsidRPr="00704076">
        <w:rPr>
          <w:rFonts w:ascii="Times New Roman" w:eastAsia="Times New Roman" w:hAnsi="Times New Roman" w:cs="Times New Roman"/>
          <w:color w:val="000000"/>
          <w:sz w:val="26"/>
          <w:szCs w:val="26"/>
        </w:rPr>
        <w:t>tại các Liên hoan phim quốc tế; Chủ động gửi thư, gửi hình ảnh giới thiệu đến với các đoàn làm phim trong và ngoài nước</w:t>
      </w:r>
      <w:r w:rsidR="006965C2" w:rsidRPr="00704076">
        <w:rPr>
          <w:rFonts w:ascii="Times New Roman" w:eastAsia="Times New Roman" w:hAnsi="Times New Roman" w:cs="Times New Roman"/>
          <w:color w:val="000000"/>
          <w:sz w:val="26"/>
          <w:szCs w:val="26"/>
        </w:rPr>
        <w:t>.</w:t>
      </w:r>
    </w:p>
    <w:p w:rsidR="00D17ADE" w:rsidRPr="00704076" w:rsidRDefault="00D17ADE" w:rsidP="005823D1">
      <w:pPr>
        <w:spacing w:before="120" w:line="288" w:lineRule="auto"/>
        <w:ind w:firstLine="567"/>
        <w:rPr>
          <w:rFonts w:ascii="Times New Roman" w:eastAsia="Times New Roman" w:hAnsi="Times New Roman" w:cs="Times New Roman"/>
          <w:b/>
          <w:i/>
          <w:color w:val="000000"/>
          <w:sz w:val="26"/>
          <w:szCs w:val="26"/>
        </w:rPr>
      </w:pPr>
      <w:r w:rsidRPr="00704076">
        <w:rPr>
          <w:rFonts w:ascii="Times New Roman" w:eastAsia="Times New Roman" w:hAnsi="Times New Roman" w:cs="Times New Roman"/>
          <w:b/>
          <w:i/>
          <w:color w:val="000000"/>
          <w:sz w:val="26"/>
          <w:szCs w:val="26"/>
        </w:rPr>
        <w:t>Thứ tư, tăng cường Famtrip đối với các nhà làm phim trong nước và quốc tế</w:t>
      </w:r>
    </w:p>
    <w:p w:rsidR="00595C86" w:rsidRPr="00704076" w:rsidRDefault="00D17ADE" w:rsidP="005823D1">
      <w:pPr>
        <w:spacing w:before="120" w:line="288" w:lineRule="auto"/>
        <w:ind w:firstLine="567"/>
        <w:rPr>
          <w:rFonts w:ascii="Times New Roman" w:eastAsia="Times New Roman" w:hAnsi="Times New Roman" w:cs="Times New Roman"/>
          <w:color w:val="000000"/>
          <w:sz w:val="26"/>
          <w:szCs w:val="26"/>
        </w:rPr>
      </w:pPr>
      <w:r w:rsidRPr="00704076">
        <w:rPr>
          <w:rFonts w:ascii="Times New Roman" w:eastAsia="Times New Roman" w:hAnsi="Times New Roman" w:cs="Times New Roman"/>
          <w:color w:val="000000"/>
          <w:sz w:val="26"/>
          <w:szCs w:val="26"/>
        </w:rPr>
        <w:t xml:space="preserve">Famtrip là </w:t>
      </w:r>
      <w:r w:rsidR="001A3CB7" w:rsidRPr="00704076">
        <w:rPr>
          <w:rFonts w:ascii="Times New Roman" w:eastAsia="Times New Roman" w:hAnsi="Times New Roman" w:cs="Times New Roman"/>
          <w:color w:val="000000"/>
          <w:sz w:val="26"/>
          <w:szCs w:val="26"/>
        </w:rPr>
        <w:t>thuật ngữ quen thuộc trong lĩnh vực du lịch để nói về hình t</w:t>
      </w:r>
      <w:r w:rsidR="00595C86" w:rsidRPr="00704076">
        <w:rPr>
          <w:rFonts w:ascii="Times New Roman" w:eastAsia="Times New Roman" w:hAnsi="Times New Roman" w:cs="Times New Roman"/>
          <w:color w:val="000000"/>
          <w:sz w:val="26"/>
          <w:szCs w:val="26"/>
        </w:rPr>
        <w:t>hức du lịch tìm hiểu, tiếp thị; là</w:t>
      </w:r>
      <w:r w:rsidR="001A3CB7" w:rsidRPr="00704076">
        <w:rPr>
          <w:rFonts w:ascii="Times New Roman" w:eastAsia="Times New Roman" w:hAnsi="Times New Roman" w:cs="Times New Roman"/>
          <w:color w:val="000000"/>
          <w:sz w:val="26"/>
          <w:szCs w:val="26"/>
        </w:rPr>
        <w:t xml:space="preserve"> chương trình du lịch miễn phí hoặc được giảm giá do một quốc </w:t>
      </w:r>
      <w:r w:rsidR="001A3CB7" w:rsidRPr="00704076">
        <w:rPr>
          <w:rFonts w:ascii="Times New Roman" w:eastAsia="Times New Roman" w:hAnsi="Times New Roman" w:cs="Times New Roman"/>
          <w:color w:val="000000"/>
          <w:sz w:val="26"/>
          <w:szCs w:val="26"/>
        </w:rPr>
        <w:lastRenderedPageBreak/>
        <w:t xml:space="preserve">gia, một địa phương hoặc </w:t>
      </w:r>
      <w:r w:rsidR="005D54CE" w:rsidRPr="00704076">
        <w:rPr>
          <w:rFonts w:ascii="Times New Roman" w:eastAsia="Times New Roman" w:hAnsi="Times New Roman" w:cs="Times New Roman"/>
          <w:color w:val="000000"/>
          <w:sz w:val="26"/>
          <w:szCs w:val="26"/>
        </w:rPr>
        <w:t>là đơn vị</w:t>
      </w:r>
      <w:r w:rsidR="001A3CB7" w:rsidRPr="00704076">
        <w:rPr>
          <w:rFonts w:ascii="Times New Roman" w:eastAsia="Times New Roman" w:hAnsi="Times New Roman" w:cs="Times New Roman"/>
          <w:color w:val="000000"/>
          <w:sz w:val="26"/>
          <w:szCs w:val="26"/>
        </w:rPr>
        <w:t xml:space="preserve"> du lịch đứng ra tổ chức cho các hãng lữ hành, các cơ quan quản lý và các phóng viên báo chí đến trải nghiệm, làm quen, tìm hiểu, khảo sát tiến để tới n</w:t>
      </w:r>
      <w:r w:rsidR="00595C86" w:rsidRPr="00704076">
        <w:rPr>
          <w:rFonts w:ascii="Times New Roman" w:eastAsia="Times New Roman" w:hAnsi="Times New Roman" w:cs="Times New Roman"/>
          <w:color w:val="000000"/>
          <w:sz w:val="26"/>
          <w:szCs w:val="26"/>
        </w:rPr>
        <w:t>hững thỏa thuận quan hệ hợp tác</w:t>
      </w:r>
      <w:r w:rsidR="005D54CE" w:rsidRPr="00704076">
        <w:rPr>
          <w:rFonts w:ascii="Times New Roman" w:eastAsia="Times New Roman" w:hAnsi="Times New Roman" w:cs="Times New Roman"/>
          <w:color w:val="000000"/>
          <w:sz w:val="26"/>
          <w:szCs w:val="26"/>
        </w:rPr>
        <w:t xml:space="preserve">, xây dựng tour du lịch </w:t>
      </w:r>
      <w:r w:rsidR="00595C86" w:rsidRPr="00704076">
        <w:rPr>
          <w:rFonts w:ascii="Times New Roman" w:eastAsia="Times New Roman" w:hAnsi="Times New Roman" w:cs="Times New Roman"/>
          <w:color w:val="000000"/>
          <w:sz w:val="26"/>
          <w:szCs w:val="26"/>
        </w:rPr>
        <w:t>hay</w:t>
      </w:r>
      <w:r w:rsidR="001A3CB7" w:rsidRPr="00704076">
        <w:rPr>
          <w:rFonts w:ascii="Times New Roman" w:eastAsia="Times New Roman" w:hAnsi="Times New Roman" w:cs="Times New Roman"/>
          <w:color w:val="000000"/>
          <w:sz w:val="26"/>
          <w:szCs w:val="26"/>
        </w:rPr>
        <w:t xml:space="preserve"> </w:t>
      </w:r>
      <w:r w:rsidR="00595C86" w:rsidRPr="00704076">
        <w:rPr>
          <w:rFonts w:ascii="Times New Roman" w:eastAsia="Times New Roman" w:hAnsi="Times New Roman" w:cs="Times New Roman"/>
          <w:color w:val="000000"/>
          <w:sz w:val="26"/>
          <w:szCs w:val="26"/>
        </w:rPr>
        <w:t xml:space="preserve">viết bài nhằm tuyên truyền quảng bá để thu hút </w:t>
      </w:r>
      <w:r w:rsidR="00E56D27" w:rsidRPr="00704076">
        <w:rPr>
          <w:rFonts w:ascii="Times New Roman" w:eastAsia="Times New Roman" w:hAnsi="Times New Roman" w:cs="Times New Roman"/>
          <w:color w:val="000000"/>
          <w:sz w:val="26"/>
          <w:szCs w:val="26"/>
        </w:rPr>
        <w:t xml:space="preserve">du </w:t>
      </w:r>
      <w:r w:rsidR="00595C86" w:rsidRPr="00704076">
        <w:rPr>
          <w:rFonts w:ascii="Times New Roman" w:eastAsia="Times New Roman" w:hAnsi="Times New Roman" w:cs="Times New Roman"/>
          <w:color w:val="000000"/>
          <w:sz w:val="26"/>
          <w:szCs w:val="26"/>
        </w:rPr>
        <w:t xml:space="preserve">khách. Hình thức du lịch này là cơ hội để các quốc gia </w:t>
      </w:r>
      <w:r w:rsidR="00243B8E" w:rsidRPr="00704076">
        <w:rPr>
          <w:rFonts w:ascii="Times New Roman" w:eastAsia="Times New Roman" w:hAnsi="Times New Roman" w:cs="Times New Roman"/>
          <w:color w:val="000000"/>
          <w:sz w:val="26"/>
          <w:szCs w:val="26"/>
        </w:rPr>
        <w:t xml:space="preserve">hay </w:t>
      </w:r>
      <w:r w:rsidR="00595C86" w:rsidRPr="00704076">
        <w:rPr>
          <w:rFonts w:ascii="Times New Roman" w:eastAsia="Times New Roman" w:hAnsi="Times New Roman" w:cs="Times New Roman"/>
          <w:color w:val="000000"/>
          <w:sz w:val="26"/>
          <w:szCs w:val="26"/>
        </w:rPr>
        <w:t>địa phương giới thiệu điểm đến, quảng bá tiềm năng du lịch, các chính sách ưu đãi, thu hút đầu tư.</w:t>
      </w:r>
    </w:p>
    <w:p w:rsidR="00595C86" w:rsidRPr="00704076" w:rsidRDefault="00595C86" w:rsidP="005823D1">
      <w:pPr>
        <w:spacing w:before="120" w:line="288" w:lineRule="auto"/>
        <w:ind w:firstLine="567"/>
        <w:rPr>
          <w:rFonts w:ascii="Times New Roman" w:eastAsia="Times New Roman" w:hAnsi="Times New Roman" w:cs="Times New Roman"/>
          <w:color w:val="000000"/>
          <w:sz w:val="26"/>
          <w:szCs w:val="26"/>
        </w:rPr>
      </w:pPr>
      <w:r w:rsidRPr="00704076">
        <w:rPr>
          <w:rFonts w:ascii="Times New Roman" w:eastAsia="Times New Roman" w:hAnsi="Times New Roman" w:cs="Times New Roman"/>
          <w:color w:val="000000"/>
          <w:sz w:val="26"/>
          <w:szCs w:val="26"/>
        </w:rPr>
        <w:t xml:space="preserve">Như vậy, </w:t>
      </w:r>
      <w:r w:rsidR="003041D4" w:rsidRPr="00704076">
        <w:rPr>
          <w:rFonts w:ascii="Times New Roman" w:eastAsia="Times New Roman" w:hAnsi="Times New Roman" w:cs="Times New Roman"/>
          <w:color w:val="000000"/>
          <w:sz w:val="26"/>
          <w:szCs w:val="26"/>
        </w:rPr>
        <w:t>điểm đến</w:t>
      </w:r>
      <w:r w:rsidRPr="00704076">
        <w:rPr>
          <w:rFonts w:ascii="Times New Roman" w:eastAsia="Times New Roman" w:hAnsi="Times New Roman" w:cs="Times New Roman"/>
          <w:color w:val="000000"/>
          <w:sz w:val="26"/>
          <w:szCs w:val="26"/>
        </w:rPr>
        <w:t xml:space="preserve"> du lịch Huế có thể thực hiện các chương trình Famtrip tương tự để mời gọi, thu hút các nhà làm phim trong và ngoài nước đến tham quan, tìm hiểu, khảo sát và lựa chọn cảnh quay cho phim. Từ đó tạo cơ hội cho các nhà l</w:t>
      </w:r>
      <w:r w:rsidR="00EF0C0B" w:rsidRPr="00704076">
        <w:rPr>
          <w:rFonts w:ascii="Times New Roman" w:eastAsia="Times New Roman" w:hAnsi="Times New Roman" w:cs="Times New Roman"/>
          <w:color w:val="000000"/>
          <w:sz w:val="26"/>
          <w:szCs w:val="26"/>
        </w:rPr>
        <w:t xml:space="preserve">àm </w:t>
      </w:r>
      <w:r w:rsidRPr="00704076">
        <w:rPr>
          <w:rFonts w:ascii="Times New Roman" w:eastAsia="Times New Roman" w:hAnsi="Times New Roman" w:cs="Times New Roman"/>
          <w:color w:val="000000"/>
          <w:sz w:val="26"/>
          <w:szCs w:val="26"/>
        </w:rPr>
        <w:t xml:space="preserve">phim cũng như cơ hội quảng bá hình ảnh du lịch Huế qua các bộ phim được thực hiện tại đây. </w:t>
      </w:r>
    </w:p>
    <w:p w:rsidR="00D829A1" w:rsidRPr="00704076" w:rsidRDefault="001A6E80" w:rsidP="005823D1">
      <w:pPr>
        <w:spacing w:before="120" w:line="288" w:lineRule="auto"/>
        <w:ind w:firstLine="567"/>
        <w:rPr>
          <w:rFonts w:ascii="Times New Roman" w:eastAsia="Times New Roman" w:hAnsi="Times New Roman" w:cs="Times New Roman"/>
          <w:b/>
          <w:i/>
          <w:color w:val="000000"/>
          <w:sz w:val="26"/>
          <w:szCs w:val="26"/>
        </w:rPr>
      </w:pPr>
      <w:r w:rsidRPr="00704076">
        <w:rPr>
          <w:rFonts w:ascii="Times New Roman" w:eastAsia="Times New Roman" w:hAnsi="Times New Roman" w:cs="Times New Roman"/>
          <w:b/>
          <w:i/>
          <w:color w:val="000000"/>
          <w:sz w:val="26"/>
          <w:szCs w:val="26"/>
        </w:rPr>
        <w:t>Cuối cùng</w:t>
      </w:r>
      <w:r w:rsidR="00B64665" w:rsidRPr="00704076">
        <w:rPr>
          <w:rFonts w:ascii="Times New Roman" w:eastAsia="Times New Roman" w:hAnsi="Times New Roman" w:cs="Times New Roman"/>
          <w:b/>
          <w:i/>
          <w:color w:val="000000"/>
          <w:sz w:val="26"/>
          <w:szCs w:val="26"/>
        </w:rPr>
        <w:t xml:space="preserve">, tăng cường tính chủ động của các điểm đến du lịch </w:t>
      </w:r>
      <w:r w:rsidR="00602672" w:rsidRPr="00704076">
        <w:rPr>
          <w:rFonts w:ascii="Times New Roman" w:eastAsia="Times New Roman" w:hAnsi="Times New Roman" w:cs="Times New Roman"/>
          <w:b/>
          <w:i/>
          <w:color w:val="000000"/>
          <w:sz w:val="26"/>
          <w:szCs w:val="26"/>
        </w:rPr>
        <w:t>trong các hoạt động quảng bá du lịch qua các bộ phim có cảnh quay tại điểm đến.</w:t>
      </w:r>
    </w:p>
    <w:p w:rsidR="00886B20" w:rsidRPr="00704076" w:rsidRDefault="00026840" w:rsidP="005823D1">
      <w:pPr>
        <w:spacing w:before="120" w:line="288" w:lineRule="auto"/>
        <w:ind w:firstLine="567"/>
        <w:rPr>
          <w:rFonts w:ascii="Times New Roman" w:eastAsia="Times New Roman" w:hAnsi="Times New Roman" w:cs="Times New Roman"/>
          <w:color w:val="000000"/>
          <w:sz w:val="26"/>
          <w:szCs w:val="26"/>
        </w:rPr>
      </w:pPr>
      <w:r w:rsidRPr="00704076">
        <w:rPr>
          <w:rFonts w:ascii="Times New Roman" w:eastAsia="Times New Roman" w:hAnsi="Times New Roman" w:cs="Times New Roman"/>
          <w:color w:val="000000"/>
          <w:sz w:val="26"/>
          <w:szCs w:val="26"/>
        </w:rPr>
        <w:t>C</w:t>
      </w:r>
      <w:r w:rsidR="00D65984" w:rsidRPr="00704076">
        <w:rPr>
          <w:rFonts w:ascii="Times New Roman" w:eastAsia="Times New Roman" w:hAnsi="Times New Roman" w:cs="Times New Roman"/>
          <w:color w:val="000000"/>
          <w:sz w:val="26"/>
          <w:szCs w:val="26"/>
        </w:rPr>
        <w:t xml:space="preserve">ần </w:t>
      </w:r>
      <w:r w:rsidR="00944488" w:rsidRPr="00704076">
        <w:rPr>
          <w:rFonts w:ascii="Times New Roman" w:eastAsia="Times New Roman" w:hAnsi="Times New Roman" w:cs="Times New Roman"/>
          <w:color w:val="000000"/>
          <w:sz w:val="26"/>
          <w:szCs w:val="26"/>
        </w:rPr>
        <w:t xml:space="preserve">đơn giản hóa về </w:t>
      </w:r>
      <w:r w:rsidR="00886B20" w:rsidRPr="00704076">
        <w:rPr>
          <w:rFonts w:ascii="Times New Roman" w:eastAsia="Times New Roman" w:hAnsi="Times New Roman" w:cs="Times New Roman"/>
          <w:color w:val="000000"/>
          <w:sz w:val="26"/>
          <w:szCs w:val="26"/>
        </w:rPr>
        <w:t>thủ tục cấp phép</w:t>
      </w:r>
      <w:r w:rsidR="00E00982">
        <w:rPr>
          <w:rFonts w:ascii="Times New Roman" w:eastAsia="Times New Roman" w:hAnsi="Times New Roman" w:cs="Times New Roman"/>
          <w:color w:val="000000"/>
          <w:sz w:val="26"/>
          <w:szCs w:val="26"/>
        </w:rPr>
        <w:t xml:space="preserve"> đối với người, phương tiện và </w:t>
      </w:r>
      <w:r w:rsidR="00944488" w:rsidRPr="00704076">
        <w:rPr>
          <w:rFonts w:ascii="Times New Roman" w:eastAsia="Times New Roman" w:hAnsi="Times New Roman" w:cs="Times New Roman"/>
          <w:color w:val="000000"/>
          <w:sz w:val="26"/>
          <w:szCs w:val="26"/>
        </w:rPr>
        <w:t>máy móc quay phim tại các điểm quay; hổ trợ và tạo điều kiện thuận lợi về nơi ăn, chốn ở của các đoàn làm phim tại điểm đến.</w:t>
      </w:r>
    </w:p>
    <w:p w:rsidR="00003099" w:rsidRPr="00704076" w:rsidRDefault="00026840" w:rsidP="005823D1">
      <w:pPr>
        <w:spacing w:before="120" w:line="288" w:lineRule="auto"/>
        <w:ind w:firstLine="567"/>
        <w:rPr>
          <w:rFonts w:ascii="Times New Roman" w:eastAsia="Times New Roman" w:hAnsi="Times New Roman" w:cs="Times New Roman"/>
          <w:color w:val="000000"/>
          <w:sz w:val="26"/>
          <w:szCs w:val="26"/>
        </w:rPr>
      </w:pPr>
      <w:r w:rsidRPr="00704076">
        <w:rPr>
          <w:rFonts w:ascii="Times New Roman" w:hAnsi="Times New Roman" w:cs="Times New Roman"/>
          <w:sz w:val="26"/>
          <w:szCs w:val="26"/>
        </w:rPr>
        <w:t>C</w:t>
      </w:r>
      <w:r w:rsidR="00944488" w:rsidRPr="00704076">
        <w:rPr>
          <w:rFonts w:ascii="Times New Roman" w:hAnsi="Times New Roman" w:cs="Times New Roman"/>
          <w:sz w:val="26"/>
          <w:szCs w:val="26"/>
        </w:rPr>
        <w:t>hủ động ký c</w:t>
      </w:r>
      <w:r w:rsidR="00D37666" w:rsidRPr="00704076">
        <w:rPr>
          <w:rFonts w:ascii="Times New Roman" w:hAnsi="Times New Roman" w:cs="Times New Roman"/>
          <w:sz w:val="26"/>
          <w:szCs w:val="26"/>
        </w:rPr>
        <w:t>am kế</w:t>
      </w:r>
      <w:r w:rsidR="00A452EC">
        <w:rPr>
          <w:rFonts w:ascii="Times New Roman" w:hAnsi="Times New Roman" w:cs="Times New Roman"/>
          <w:sz w:val="26"/>
          <w:szCs w:val="26"/>
        </w:rPr>
        <w:t>t và thỏa</w:t>
      </w:r>
      <w:r w:rsidR="00D37666" w:rsidRPr="00704076">
        <w:rPr>
          <w:rFonts w:ascii="Times New Roman" w:hAnsi="Times New Roman" w:cs="Times New Roman"/>
          <w:sz w:val="26"/>
          <w:szCs w:val="26"/>
        </w:rPr>
        <w:t xml:space="preserve"> thuận </w:t>
      </w:r>
      <w:r w:rsidR="00E71892" w:rsidRPr="00704076">
        <w:rPr>
          <w:rFonts w:ascii="Times New Roman" w:hAnsi="Times New Roman" w:cs="Times New Roman"/>
          <w:sz w:val="26"/>
          <w:szCs w:val="26"/>
        </w:rPr>
        <w:t>với</w:t>
      </w:r>
      <w:r w:rsidR="00944488" w:rsidRPr="00704076">
        <w:rPr>
          <w:rFonts w:ascii="Times New Roman" w:hAnsi="Times New Roman" w:cs="Times New Roman"/>
          <w:sz w:val="26"/>
          <w:szCs w:val="26"/>
        </w:rPr>
        <w:t xml:space="preserve"> đoàn làm phim về hoạt động </w:t>
      </w:r>
      <w:r w:rsidR="00D37666" w:rsidRPr="00704076">
        <w:rPr>
          <w:rFonts w:ascii="Times New Roman" w:hAnsi="Times New Roman" w:cs="Times New Roman"/>
          <w:sz w:val="26"/>
          <w:szCs w:val="26"/>
        </w:rPr>
        <w:t xml:space="preserve">quảng bá hình ảnh </w:t>
      </w:r>
      <w:r w:rsidR="00944488" w:rsidRPr="00704076">
        <w:rPr>
          <w:rFonts w:ascii="Times New Roman" w:hAnsi="Times New Roman" w:cs="Times New Roman"/>
          <w:sz w:val="26"/>
          <w:szCs w:val="26"/>
        </w:rPr>
        <w:t>du lịch từ các cảnh quay trong phim, cụ thể: cập nhật các thông tin và điểm quay phim trên các phương tiện truyền thông ngay trước khi đoàn làm phim thực hiện; t</w:t>
      </w:r>
      <w:r w:rsidR="00D37666" w:rsidRPr="00704076">
        <w:rPr>
          <w:rFonts w:ascii="Times New Roman" w:hAnsi="Times New Roman" w:cs="Times New Roman"/>
          <w:sz w:val="26"/>
          <w:szCs w:val="26"/>
        </w:rPr>
        <w:t xml:space="preserve">rong </w:t>
      </w:r>
      <w:r w:rsidR="00944488" w:rsidRPr="00704076">
        <w:rPr>
          <w:rFonts w:ascii="Times New Roman" w:hAnsi="Times New Roman" w:cs="Times New Roman"/>
          <w:sz w:val="26"/>
          <w:szCs w:val="26"/>
        </w:rPr>
        <w:t xml:space="preserve">quá trình </w:t>
      </w:r>
      <w:r w:rsidR="00D37666" w:rsidRPr="00704076">
        <w:rPr>
          <w:rFonts w:ascii="Times New Roman" w:hAnsi="Times New Roman" w:cs="Times New Roman"/>
          <w:sz w:val="26"/>
          <w:szCs w:val="26"/>
        </w:rPr>
        <w:t xml:space="preserve">quay phim: </w:t>
      </w:r>
      <w:r w:rsidR="00944488" w:rsidRPr="00704076">
        <w:rPr>
          <w:rFonts w:ascii="Times New Roman" w:hAnsi="Times New Roman" w:cs="Times New Roman"/>
          <w:sz w:val="26"/>
          <w:szCs w:val="26"/>
        </w:rPr>
        <w:t>giới</w:t>
      </w:r>
      <w:r w:rsidR="00D37666" w:rsidRPr="00704076">
        <w:rPr>
          <w:rFonts w:ascii="Times New Roman" w:hAnsi="Times New Roman" w:cs="Times New Roman"/>
          <w:sz w:val="26"/>
          <w:szCs w:val="26"/>
        </w:rPr>
        <w:t xml:space="preserve"> thiệu và cập nhật hình ảnh</w:t>
      </w:r>
      <w:r w:rsidR="00944488" w:rsidRPr="00704076">
        <w:rPr>
          <w:rFonts w:ascii="Times New Roman" w:hAnsi="Times New Roman" w:cs="Times New Roman"/>
          <w:sz w:val="26"/>
          <w:szCs w:val="26"/>
        </w:rPr>
        <w:t xml:space="preserve"> quay phim thường xuyên; s</w:t>
      </w:r>
      <w:r w:rsidR="00D37666" w:rsidRPr="00704076">
        <w:rPr>
          <w:rFonts w:ascii="Times New Roman" w:hAnsi="Times New Roman" w:cs="Times New Roman"/>
          <w:sz w:val="26"/>
          <w:szCs w:val="26"/>
        </w:rPr>
        <w:t>au quay phi</w:t>
      </w:r>
      <w:r w:rsidR="00D37666" w:rsidRPr="00704076">
        <w:rPr>
          <w:rFonts w:ascii="Times New Roman" w:eastAsia="Times New Roman" w:hAnsi="Times New Roman" w:cs="Times New Roman"/>
          <w:color w:val="000000"/>
          <w:sz w:val="26"/>
          <w:szCs w:val="26"/>
        </w:rPr>
        <w:t xml:space="preserve">m: </w:t>
      </w:r>
      <w:r w:rsidR="00944488" w:rsidRPr="00704076">
        <w:rPr>
          <w:rFonts w:ascii="Times New Roman" w:eastAsia="Times New Roman" w:hAnsi="Times New Roman" w:cs="Times New Roman"/>
          <w:color w:val="000000"/>
          <w:sz w:val="26"/>
          <w:szCs w:val="26"/>
        </w:rPr>
        <w:t xml:space="preserve">cấp phép giữ lại </w:t>
      </w:r>
      <w:r w:rsidR="00D37666" w:rsidRPr="00704076">
        <w:rPr>
          <w:rFonts w:ascii="Times New Roman" w:eastAsia="Times New Roman" w:hAnsi="Times New Roman" w:cs="Times New Roman"/>
          <w:color w:val="000000"/>
          <w:sz w:val="26"/>
          <w:szCs w:val="26"/>
        </w:rPr>
        <w:t xml:space="preserve">phim trường, </w:t>
      </w:r>
      <w:r w:rsidR="00944488" w:rsidRPr="00704076">
        <w:rPr>
          <w:rFonts w:ascii="Times New Roman" w:eastAsia="Times New Roman" w:hAnsi="Times New Roman" w:cs="Times New Roman"/>
          <w:color w:val="000000"/>
          <w:sz w:val="26"/>
          <w:szCs w:val="26"/>
        </w:rPr>
        <w:t>kết hợp với đoàn làm phim quảng bá phim lồng ghép với hình ảnh điểm đến trong cảnh quay</w:t>
      </w:r>
      <w:r w:rsidR="00003099" w:rsidRPr="00704076">
        <w:rPr>
          <w:rFonts w:ascii="Times New Roman" w:eastAsia="Times New Roman" w:hAnsi="Times New Roman" w:cs="Times New Roman"/>
          <w:color w:val="000000"/>
          <w:sz w:val="26"/>
          <w:szCs w:val="26"/>
        </w:rPr>
        <w:t xml:space="preserve">; chủ động </w:t>
      </w:r>
      <w:r w:rsidR="00D37666" w:rsidRPr="00704076">
        <w:rPr>
          <w:rFonts w:ascii="Times New Roman" w:eastAsia="Times New Roman" w:hAnsi="Times New Roman" w:cs="Times New Roman"/>
          <w:color w:val="000000"/>
          <w:sz w:val="26"/>
          <w:szCs w:val="26"/>
        </w:rPr>
        <w:t xml:space="preserve">xây dựng tour tuyến </w:t>
      </w:r>
      <w:r w:rsidR="00003099" w:rsidRPr="00704076">
        <w:rPr>
          <w:rFonts w:ascii="Times New Roman" w:eastAsia="Times New Roman" w:hAnsi="Times New Roman" w:cs="Times New Roman"/>
          <w:color w:val="000000"/>
          <w:sz w:val="26"/>
          <w:szCs w:val="26"/>
        </w:rPr>
        <w:t xml:space="preserve">với các điểm quay để thu hút </w:t>
      </w:r>
      <w:r w:rsidR="00B50917" w:rsidRPr="00704076">
        <w:rPr>
          <w:rFonts w:ascii="Times New Roman" w:eastAsia="Times New Roman" w:hAnsi="Times New Roman" w:cs="Times New Roman"/>
          <w:color w:val="000000"/>
          <w:sz w:val="26"/>
          <w:szCs w:val="26"/>
        </w:rPr>
        <w:t>du khách</w:t>
      </w:r>
      <w:r w:rsidR="00003099" w:rsidRPr="00704076">
        <w:rPr>
          <w:rFonts w:ascii="Times New Roman" w:eastAsia="Times New Roman" w:hAnsi="Times New Roman" w:cs="Times New Roman"/>
          <w:color w:val="000000"/>
          <w:sz w:val="26"/>
          <w:szCs w:val="26"/>
        </w:rPr>
        <w:t xml:space="preserve">. </w:t>
      </w:r>
    </w:p>
    <w:p w:rsidR="001A6E80" w:rsidRPr="00704076" w:rsidRDefault="00E00982" w:rsidP="005823D1">
      <w:pPr>
        <w:spacing w:before="120" w:line="288" w:lineRule="auto"/>
        <w:ind w:firstLine="567"/>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5</w:t>
      </w:r>
      <w:r w:rsidR="00EC72C7" w:rsidRPr="00704076">
        <w:rPr>
          <w:rFonts w:ascii="Times New Roman" w:eastAsia="Times New Roman" w:hAnsi="Times New Roman" w:cs="Times New Roman"/>
          <w:b/>
          <w:color w:val="000000"/>
          <w:sz w:val="26"/>
          <w:szCs w:val="26"/>
        </w:rPr>
        <w:t>. KẾT LUẬN</w:t>
      </w:r>
    </w:p>
    <w:p w:rsidR="00B940E4" w:rsidRDefault="00905E1A" w:rsidP="005823D1">
      <w:pPr>
        <w:shd w:val="clear" w:color="auto" w:fill="FFFFFF"/>
        <w:spacing w:before="120" w:line="288" w:lineRule="auto"/>
        <w:ind w:firstLine="567"/>
        <w:rPr>
          <w:rFonts w:ascii="Times New Roman" w:eastAsia="Times New Roman" w:hAnsi="Times New Roman" w:cs="Times New Roman"/>
          <w:color w:val="000000"/>
          <w:sz w:val="26"/>
          <w:szCs w:val="26"/>
        </w:rPr>
      </w:pPr>
      <w:r w:rsidRPr="00704076">
        <w:rPr>
          <w:rFonts w:ascii="Times New Roman" w:eastAsia="Times New Roman" w:hAnsi="Times New Roman" w:cs="Times New Roman"/>
          <w:color w:val="000000"/>
          <w:sz w:val="26"/>
          <w:szCs w:val="26"/>
        </w:rPr>
        <w:t>Từ kinh</w:t>
      </w:r>
      <w:r w:rsidR="00251BA1">
        <w:rPr>
          <w:rFonts w:ascii="Times New Roman" w:eastAsia="Times New Roman" w:hAnsi="Times New Roman" w:cs="Times New Roman"/>
          <w:color w:val="000000"/>
          <w:sz w:val="26"/>
          <w:szCs w:val="26"/>
        </w:rPr>
        <w:t xml:space="preserve"> nghiệm thành công của Hàn Quốc và</w:t>
      </w:r>
      <w:r w:rsidRPr="00704076">
        <w:rPr>
          <w:rFonts w:ascii="Times New Roman" w:eastAsia="Times New Roman" w:hAnsi="Times New Roman" w:cs="Times New Roman"/>
          <w:color w:val="000000"/>
          <w:sz w:val="26"/>
          <w:szCs w:val="26"/>
        </w:rPr>
        <w:t xml:space="preserve"> Th</w:t>
      </w:r>
      <w:r w:rsidR="00D91801" w:rsidRPr="00704076">
        <w:rPr>
          <w:rFonts w:ascii="Times New Roman" w:eastAsia="Times New Roman" w:hAnsi="Times New Roman" w:cs="Times New Roman"/>
          <w:color w:val="000000"/>
          <w:sz w:val="26"/>
          <w:szCs w:val="26"/>
        </w:rPr>
        <w:t>á</w:t>
      </w:r>
      <w:r w:rsidRPr="00704076">
        <w:rPr>
          <w:rFonts w:ascii="Times New Roman" w:eastAsia="Times New Roman" w:hAnsi="Times New Roman" w:cs="Times New Roman"/>
          <w:color w:val="000000"/>
          <w:sz w:val="26"/>
          <w:szCs w:val="26"/>
        </w:rPr>
        <w:t xml:space="preserve">i Lan cho thấy bên cạnh </w:t>
      </w:r>
      <w:r w:rsidR="00C91FFB" w:rsidRPr="00704076">
        <w:rPr>
          <w:rFonts w:ascii="Times New Roman" w:eastAsia="Times New Roman" w:hAnsi="Times New Roman" w:cs="Times New Roman"/>
          <w:color w:val="000000"/>
          <w:sz w:val="26"/>
          <w:szCs w:val="26"/>
        </w:rPr>
        <w:t>những nổ lực trong việc gia tăng các sản phẩm dịch vụ du lịch, đầu tư nâng cấp cơ sở hạ tầng, nâng</w:t>
      </w:r>
      <w:r w:rsidR="00304113" w:rsidRPr="00704076">
        <w:rPr>
          <w:rFonts w:ascii="Times New Roman" w:eastAsia="Times New Roman" w:hAnsi="Times New Roman" w:cs="Times New Roman"/>
          <w:color w:val="000000"/>
          <w:sz w:val="26"/>
          <w:szCs w:val="26"/>
        </w:rPr>
        <w:t xml:space="preserve"> cao chất lượng dịch vụ</w:t>
      </w:r>
      <w:r w:rsidR="007930AC" w:rsidRPr="00704076">
        <w:rPr>
          <w:rFonts w:ascii="Times New Roman" w:eastAsia="Times New Roman" w:hAnsi="Times New Roman" w:cs="Times New Roman"/>
          <w:color w:val="000000"/>
          <w:sz w:val="26"/>
          <w:szCs w:val="26"/>
        </w:rPr>
        <w:t xml:space="preserve">… thì chiến lược truyền thông phù hợp với công cụ quảng bá hiệu quả sẽ đóng vai trò quyết định </w:t>
      </w:r>
      <w:r w:rsidR="00B776A3" w:rsidRPr="00704076">
        <w:rPr>
          <w:rFonts w:ascii="Times New Roman" w:eastAsia="Times New Roman" w:hAnsi="Times New Roman" w:cs="Times New Roman"/>
          <w:color w:val="000000"/>
          <w:sz w:val="26"/>
          <w:szCs w:val="26"/>
        </w:rPr>
        <w:t>trong việc đưa hình ảnh quốc gia, hình ảnh điểm đến du lịch đến với</w:t>
      </w:r>
      <w:r w:rsidR="00304113" w:rsidRPr="00704076">
        <w:rPr>
          <w:rFonts w:ascii="Times New Roman" w:eastAsia="Times New Roman" w:hAnsi="Times New Roman" w:cs="Times New Roman"/>
          <w:color w:val="000000"/>
          <w:sz w:val="26"/>
          <w:szCs w:val="26"/>
        </w:rPr>
        <w:t xml:space="preserve"> đông đảo </w:t>
      </w:r>
      <w:r w:rsidR="00B776A3" w:rsidRPr="00704076">
        <w:rPr>
          <w:rFonts w:ascii="Times New Roman" w:eastAsia="Times New Roman" w:hAnsi="Times New Roman" w:cs="Times New Roman"/>
          <w:color w:val="000000"/>
          <w:sz w:val="26"/>
          <w:szCs w:val="26"/>
        </w:rPr>
        <w:t>công chúng</w:t>
      </w:r>
      <w:r w:rsidRPr="00704076">
        <w:rPr>
          <w:rFonts w:ascii="Times New Roman" w:eastAsia="Times New Roman" w:hAnsi="Times New Roman" w:cs="Times New Roman"/>
          <w:color w:val="000000"/>
          <w:sz w:val="26"/>
          <w:szCs w:val="26"/>
        </w:rPr>
        <w:t xml:space="preserve">. Trong số đó, điện ảnh được ví như là “đại sứ du lịch”, </w:t>
      </w:r>
      <w:r w:rsidR="00F623B4" w:rsidRPr="00704076">
        <w:rPr>
          <w:rFonts w:ascii="Times New Roman" w:eastAsia="Times New Roman" w:hAnsi="Times New Roman" w:cs="Times New Roman"/>
          <w:color w:val="000000"/>
          <w:sz w:val="26"/>
          <w:szCs w:val="26"/>
        </w:rPr>
        <w:t xml:space="preserve">cùng với cốt truyện cụ thể </w:t>
      </w:r>
      <w:r w:rsidRPr="00704076">
        <w:rPr>
          <w:rFonts w:ascii="Times New Roman" w:eastAsia="Times New Roman" w:hAnsi="Times New Roman" w:cs="Times New Roman"/>
          <w:color w:val="000000"/>
          <w:sz w:val="26"/>
          <w:szCs w:val="26"/>
        </w:rPr>
        <w:t xml:space="preserve">đi vào lòng người, </w:t>
      </w:r>
      <w:r w:rsidR="00F623B4" w:rsidRPr="00704076">
        <w:rPr>
          <w:rFonts w:ascii="Times New Roman" w:eastAsia="Times New Roman" w:hAnsi="Times New Roman" w:cs="Times New Roman"/>
          <w:color w:val="000000"/>
          <w:sz w:val="26"/>
          <w:szCs w:val="26"/>
        </w:rPr>
        <w:t>những khuôn hình đẹp với</w:t>
      </w:r>
      <w:r w:rsidR="00304113" w:rsidRPr="00704076">
        <w:rPr>
          <w:rFonts w:ascii="Times New Roman" w:eastAsia="Times New Roman" w:hAnsi="Times New Roman" w:cs="Times New Roman"/>
          <w:color w:val="000000"/>
          <w:sz w:val="26"/>
          <w:szCs w:val="26"/>
        </w:rPr>
        <w:t xml:space="preserve"> </w:t>
      </w:r>
      <w:r w:rsidR="0022798A" w:rsidRPr="00704076">
        <w:rPr>
          <w:rFonts w:ascii="Times New Roman" w:eastAsia="Times New Roman" w:hAnsi="Times New Roman" w:cs="Times New Roman"/>
          <w:color w:val="000000"/>
          <w:sz w:val="26"/>
          <w:szCs w:val="26"/>
        </w:rPr>
        <w:t>khung cảnh đặc sắc trở thành những ấn tượng không thể quên trong tâm trí của người xem.</w:t>
      </w:r>
      <w:r w:rsidR="001A6E80" w:rsidRPr="00704076">
        <w:rPr>
          <w:rFonts w:ascii="Times New Roman" w:eastAsia="Times New Roman" w:hAnsi="Times New Roman" w:cs="Times New Roman"/>
          <w:color w:val="000000"/>
          <w:sz w:val="26"/>
          <w:szCs w:val="26"/>
        </w:rPr>
        <w:t xml:space="preserve"> Từ ý nghĩa này, sự kết hợp giữa du lịch và điện ảnh đã được nhiều quốc gia, trong đó nổi bật là Thái Lan và Hàn Quốc khai thác triệt để với những biện pháp cụ thể và thiết thực.</w:t>
      </w:r>
      <w:r w:rsidR="00680224" w:rsidRPr="00704076">
        <w:rPr>
          <w:rFonts w:ascii="Times New Roman" w:eastAsia="Times New Roman" w:hAnsi="Times New Roman" w:cs="Times New Roman"/>
          <w:color w:val="000000"/>
          <w:sz w:val="26"/>
          <w:szCs w:val="26"/>
        </w:rPr>
        <w:t xml:space="preserve"> Trên cơ sở đó</w:t>
      </w:r>
      <w:r w:rsidR="001A6E80" w:rsidRPr="00704076">
        <w:rPr>
          <w:rFonts w:ascii="Times New Roman" w:eastAsia="Times New Roman" w:hAnsi="Times New Roman" w:cs="Times New Roman"/>
          <w:color w:val="000000"/>
          <w:sz w:val="26"/>
          <w:szCs w:val="26"/>
        </w:rPr>
        <w:t>, nghiên cứu đã đưa ra một số gợi ý như:</w:t>
      </w:r>
      <w:r w:rsidR="00B940E4" w:rsidRPr="00704076">
        <w:rPr>
          <w:rFonts w:ascii="Times New Roman" w:eastAsia="Times New Roman" w:hAnsi="Times New Roman" w:cs="Times New Roman"/>
          <w:color w:val="000000"/>
          <w:sz w:val="26"/>
          <w:szCs w:val="26"/>
        </w:rPr>
        <w:t xml:space="preserve"> xây dựng ngân sách riêng cho quảng bá du lịch qua điện ảnh; đặt hàng kịch bản phim có bối cảnh quay tại Huế; tăng cường giới thiệu hình ảnh du lịch với đoàn làm phim</w:t>
      </w:r>
      <w:r w:rsidR="00D91801" w:rsidRPr="00704076">
        <w:rPr>
          <w:rFonts w:ascii="Times New Roman" w:eastAsia="Times New Roman" w:hAnsi="Times New Roman" w:cs="Times New Roman"/>
          <w:color w:val="000000"/>
          <w:sz w:val="26"/>
          <w:szCs w:val="26"/>
        </w:rPr>
        <w:t xml:space="preserve">; </w:t>
      </w:r>
      <w:r w:rsidR="00B940E4" w:rsidRPr="00704076">
        <w:rPr>
          <w:rFonts w:ascii="Times New Roman" w:eastAsia="Times New Roman" w:hAnsi="Times New Roman" w:cs="Times New Roman"/>
          <w:color w:val="000000"/>
          <w:sz w:val="26"/>
          <w:szCs w:val="26"/>
        </w:rPr>
        <w:t>vận dụng hình thức du lịch Famtrip; và tăng cường tính chủ</w:t>
      </w:r>
      <w:r w:rsidR="00400AE1" w:rsidRPr="00704076">
        <w:rPr>
          <w:rFonts w:ascii="Times New Roman" w:eastAsia="Times New Roman" w:hAnsi="Times New Roman" w:cs="Times New Roman"/>
          <w:color w:val="000000"/>
          <w:sz w:val="26"/>
          <w:szCs w:val="26"/>
        </w:rPr>
        <w:t xml:space="preserve"> động của các điểm đến du lịch </w:t>
      </w:r>
      <w:r w:rsidR="00B940E4" w:rsidRPr="00704076">
        <w:rPr>
          <w:rFonts w:ascii="Times New Roman" w:eastAsia="Times New Roman" w:hAnsi="Times New Roman" w:cs="Times New Roman"/>
          <w:color w:val="000000"/>
          <w:sz w:val="26"/>
          <w:szCs w:val="26"/>
        </w:rPr>
        <w:t xml:space="preserve">nhằm </w:t>
      </w:r>
      <w:r w:rsidR="004A4F2B" w:rsidRPr="00704076">
        <w:rPr>
          <w:rFonts w:ascii="Times New Roman" w:eastAsia="Times New Roman" w:hAnsi="Times New Roman" w:cs="Times New Roman"/>
          <w:color w:val="000000"/>
          <w:sz w:val="26"/>
          <w:szCs w:val="26"/>
        </w:rPr>
        <w:t xml:space="preserve">thu hút các nhà làm phim, </w:t>
      </w:r>
      <w:r w:rsidR="00B940E4" w:rsidRPr="00704076">
        <w:rPr>
          <w:rFonts w:ascii="Times New Roman" w:eastAsia="Times New Roman" w:hAnsi="Times New Roman" w:cs="Times New Roman"/>
          <w:color w:val="000000"/>
          <w:sz w:val="26"/>
          <w:szCs w:val="26"/>
        </w:rPr>
        <w:t xml:space="preserve">góp phần quảng bá hình ảnh điểm đến du lịch Huế qua điện ảnh. </w:t>
      </w:r>
    </w:p>
    <w:p w:rsidR="00C45F68" w:rsidRDefault="00C45F68" w:rsidP="00C45F68">
      <w:pPr>
        <w:spacing w:before="120" w:line="288" w:lineRule="auto"/>
        <w:jc w:val="center"/>
        <w:rPr>
          <w:rFonts w:ascii="Times New Roman" w:hAnsi="Times New Roman" w:cs="Times New Roman"/>
          <w:b/>
          <w:sz w:val="26"/>
          <w:szCs w:val="26"/>
        </w:rPr>
      </w:pPr>
      <w:r>
        <w:rPr>
          <w:rFonts w:ascii="Times New Roman" w:hAnsi="Times New Roman" w:cs="Times New Roman"/>
          <w:b/>
          <w:sz w:val="26"/>
          <w:szCs w:val="26"/>
        </w:rPr>
        <w:lastRenderedPageBreak/>
        <w:t>P</w:t>
      </w:r>
      <w:r w:rsidRPr="00704076">
        <w:rPr>
          <w:rFonts w:ascii="Times New Roman" w:hAnsi="Times New Roman" w:cs="Times New Roman"/>
          <w:b/>
          <w:sz w:val="26"/>
          <w:szCs w:val="26"/>
        </w:rPr>
        <w:t>ROMOTION HUE TOURIST DESTINATION IMAGES BY MOVIES - SUCCESSFUL EXPERIENCES OF KOREA AND THAILAND</w:t>
      </w:r>
    </w:p>
    <w:p w:rsidR="00C45F68" w:rsidRDefault="00C45F68" w:rsidP="00C45F68">
      <w:pPr>
        <w:shd w:val="clear" w:color="auto" w:fill="FFFFFF"/>
        <w:spacing w:before="120" w:line="288" w:lineRule="auto"/>
        <w:ind w:firstLine="567"/>
        <w:rPr>
          <w:rFonts w:ascii="Times New Roman" w:hAnsi="Times New Roman" w:cs="Times New Roman"/>
          <w:sz w:val="26"/>
          <w:szCs w:val="26"/>
        </w:rPr>
      </w:pPr>
      <w:r w:rsidRPr="00E307E5">
        <w:rPr>
          <w:rFonts w:ascii="Times New Roman" w:hAnsi="Times New Roman" w:cs="Times New Roman"/>
          <w:b/>
          <w:sz w:val="26"/>
          <w:szCs w:val="26"/>
        </w:rPr>
        <w:t>Abstract:</w:t>
      </w:r>
      <w:r>
        <w:rPr>
          <w:rFonts w:ascii="Times New Roman" w:hAnsi="Times New Roman" w:cs="Times New Roman"/>
          <w:sz w:val="26"/>
          <w:szCs w:val="26"/>
        </w:rPr>
        <w:t xml:space="preserve"> This study aims to provide some</w:t>
      </w:r>
      <w:r w:rsidRPr="00704076">
        <w:rPr>
          <w:rFonts w:ascii="Times New Roman" w:hAnsi="Times New Roman" w:cs="Times New Roman"/>
          <w:sz w:val="26"/>
          <w:szCs w:val="26"/>
        </w:rPr>
        <w:t xml:space="preserve"> suggestions to promote Hue tourist </w:t>
      </w:r>
      <w:r>
        <w:rPr>
          <w:rFonts w:ascii="Times New Roman" w:hAnsi="Times New Roman" w:cs="Times New Roman"/>
          <w:sz w:val="26"/>
          <w:szCs w:val="26"/>
        </w:rPr>
        <w:t xml:space="preserve">destinations image through </w:t>
      </w:r>
      <w:r w:rsidRPr="0069055D">
        <w:rPr>
          <w:rFonts w:ascii="Times New Roman" w:hAnsi="Times New Roman" w:cs="Times New Roman"/>
          <w:sz w:val="26"/>
          <w:szCs w:val="26"/>
        </w:rPr>
        <w:t>tourism-film cooperation</w:t>
      </w:r>
      <w:r>
        <w:rPr>
          <w:rFonts w:ascii="Times New Roman" w:hAnsi="Times New Roman" w:cs="Times New Roman"/>
          <w:sz w:val="26"/>
          <w:szCs w:val="26"/>
        </w:rPr>
        <w:t xml:space="preserve">. Based on reviewing previous expriences on </w:t>
      </w:r>
      <w:r w:rsidRPr="00704076">
        <w:rPr>
          <w:rFonts w:ascii="Times New Roman" w:hAnsi="Times New Roman" w:cs="Times New Roman"/>
          <w:sz w:val="26"/>
          <w:szCs w:val="26"/>
        </w:rPr>
        <w:t>tourism-film cooperation</w:t>
      </w:r>
      <w:r>
        <w:rPr>
          <w:rFonts w:ascii="Times New Roman" w:hAnsi="Times New Roman" w:cs="Times New Roman"/>
          <w:sz w:val="26"/>
          <w:szCs w:val="26"/>
        </w:rPr>
        <w:t xml:space="preserve"> in  </w:t>
      </w:r>
      <w:r w:rsidRPr="00704076">
        <w:rPr>
          <w:rFonts w:ascii="Times New Roman" w:hAnsi="Times New Roman" w:cs="Times New Roman"/>
          <w:sz w:val="26"/>
          <w:szCs w:val="26"/>
        </w:rPr>
        <w:t xml:space="preserve">Korea and </w:t>
      </w:r>
      <w:r>
        <w:rPr>
          <w:rFonts w:ascii="Times New Roman" w:hAnsi="Times New Roman" w:cs="Times New Roman"/>
          <w:sz w:val="26"/>
          <w:szCs w:val="26"/>
        </w:rPr>
        <w:t xml:space="preserve">Thailand,  this paper </w:t>
      </w:r>
      <w:r w:rsidRPr="00B63D43">
        <w:rPr>
          <w:rFonts w:ascii="Times New Roman" w:eastAsia="Times New Roman" w:hAnsi="Times New Roman" w:cs="Times New Roman"/>
          <w:color w:val="000000"/>
          <w:sz w:val="26"/>
          <w:szCs w:val="26"/>
        </w:rPr>
        <w:t>suggeste</w:t>
      </w:r>
      <w:r>
        <w:rPr>
          <w:rFonts w:ascii="Times New Roman" w:eastAsia="Times New Roman" w:hAnsi="Times New Roman" w:cs="Times New Roman"/>
          <w:color w:val="000000"/>
          <w:sz w:val="26"/>
          <w:szCs w:val="26"/>
        </w:rPr>
        <w:t xml:space="preserve">s some lesson-learners </w:t>
      </w:r>
      <w:r w:rsidRPr="00B63D43">
        <w:rPr>
          <w:rFonts w:ascii="Times New Roman" w:eastAsia="Times New Roman" w:hAnsi="Times New Roman" w:cs="Times New Roman"/>
          <w:color w:val="000000"/>
          <w:sz w:val="26"/>
          <w:szCs w:val="26"/>
        </w:rPr>
        <w:t xml:space="preserve"> for </w:t>
      </w:r>
      <w:r>
        <w:rPr>
          <w:rFonts w:ascii="Times New Roman" w:eastAsia="Times New Roman" w:hAnsi="Times New Roman" w:cs="Times New Roman"/>
          <w:color w:val="000000"/>
          <w:sz w:val="26"/>
          <w:szCs w:val="26"/>
        </w:rPr>
        <w:t xml:space="preserve">promoting </w:t>
      </w:r>
      <w:r w:rsidRPr="00B63D43">
        <w:rPr>
          <w:rFonts w:ascii="Times New Roman" w:eastAsia="Times New Roman" w:hAnsi="Times New Roman" w:cs="Times New Roman"/>
          <w:color w:val="000000"/>
          <w:sz w:val="26"/>
          <w:szCs w:val="26"/>
        </w:rPr>
        <w:t xml:space="preserve">Hue destination </w:t>
      </w:r>
      <w:r>
        <w:rPr>
          <w:rFonts w:ascii="Times New Roman" w:eastAsia="Times New Roman" w:hAnsi="Times New Roman" w:cs="Times New Roman"/>
          <w:color w:val="000000"/>
          <w:sz w:val="26"/>
          <w:szCs w:val="26"/>
        </w:rPr>
        <w:t xml:space="preserve">image </w:t>
      </w:r>
      <w:r w:rsidRPr="00B63D43">
        <w:rPr>
          <w:rFonts w:ascii="Times New Roman" w:eastAsia="Times New Roman" w:hAnsi="Times New Roman" w:cs="Times New Roman"/>
          <w:color w:val="000000"/>
          <w:sz w:val="26"/>
          <w:szCs w:val="26"/>
        </w:rPr>
        <w:t>such as:</w:t>
      </w:r>
      <w:r w:rsidRPr="00B63D43">
        <w:rPr>
          <w:rFonts w:ascii="Times New Roman" w:hAnsi="Times New Roman" w:cs="Times New Roman"/>
          <w:sz w:val="26"/>
          <w:szCs w:val="26"/>
        </w:rPr>
        <w:t xml:space="preserve"> budgeting</w:t>
      </w:r>
      <w:r w:rsidRPr="00704076">
        <w:rPr>
          <w:rFonts w:ascii="Times New Roman" w:hAnsi="Times New Roman" w:cs="Times New Roman"/>
          <w:sz w:val="26"/>
          <w:szCs w:val="26"/>
        </w:rPr>
        <w:t xml:space="preserve"> for the promotion tourism, orderi</w:t>
      </w:r>
      <w:r>
        <w:rPr>
          <w:rFonts w:ascii="Times New Roman" w:hAnsi="Times New Roman" w:cs="Times New Roman"/>
          <w:sz w:val="26"/>
          <w:szCs w:val="26"/>
        </w:rPr>
        <w:t>ng a film script set in Hue; using</w:t>
      </w:r>
      <w:r w:rsidRPr="00704076">
        <w:rPr>
          <w:rFonts w:ascii="Times New Roman" w:hAnsi="Times New Roman" w:cs="Times New Roman"/>
          <w:sz w:val="26"/>
          <w:szCs w:val="26"/>
        </w:rPr>
        <w:t xml:space="preserve"> the form of Famtrip travel; and enhance the initiative of the destination to promote tourism.</w:t>
      </w:r>
    </w:p>
    <w:p w:rsidR="00C45F68" w:rsidRPr="00704076" w:rsidRDefault="00C45F68" w:rsidP="00C45F68">
      <w:pPr>
        <w:shd w:val="clear" w:color="auto" w:fill="FFFFFF"/>
        <w:spacing w:before="120" w:line="288" w:lineRule="auto"/>
        <w:ind w:firstLine="567"/>
        <w:rPr>
          <w:rFonts w:ascii="Times New Roman" w:hAnsi="Times New Roman" w:cs="Times New Roman"/>
          <w:i/>
          <w:sz w:val="26"/>
          <w:szCs w:val="26"/>
        </w:rPr>
      </w:pPr>
      <w:r w:rsidRPr="00704076">
        <w:rPr>
          <w:rFonts w:ascii="Times New Roman" w:hAnsi="Times New Roman" w:cs="Times New Roman"/>
          <w:b/>
          <w:i/>
          <w:sz w:val="26"/>
          <w:szCs w:val="26"/>
        </w:rPr>
        <w:t>Keywords:</w:t>
      </w:r>
      <w:r w:rsidRPr="00704076">
        <w:rPr>
          <w:rFonts w:ascii="Times New Roman" w:hAnsi="Times New Roman" w:cs="Times New Roman"/>
          <w:i/>
          <w:sz w:val="26"/>
          <w:szCs w:val="26"/>
        </w:rPr>
        <w:t xml:space="preserve"> destination image</w:t>
      </w:r>
      <w:r w:rsidRPr="00704076">
        <w:rPr>
          <w:rFonts w:ascii="Times New Roman" w:eastAsia="Times New Roman" w:hAnsi="Times New Roman" w:cs="Times New Roman"/>
          <w:i/>
          <w:sz w:val="26"/>
          <w:szCs w:val="26"/>
        </w:rPr>
        <w:t xml:space="preserve">, movies, </w:t>
      </w:r>
      <w:r w:rsidRPr="00704076">
        <w:rPr>
          <w:rFonts w:ascii="Times New Roman" w:hAnsi="Times New Roman" w:cs="Times New Roman"/>
          <w:i/>
          <w:sz w:val="26"/>
          <w:szCs w:val="26"/>
        </w:rPr>
        <w:t>tourism promotion, Hue destination</w:t>
      </w:r>
    </w:p>
    <w:p w:rsidR="00C31C03" w:rsidRPr="00704076" w:rsidRDefault="00C31C03" w:rsidP="005823D1">
      <w:pPr>
        <w:shd w:val="clear" w:color="auto" w:fill="FFFFFF"/>
        <w:spacing w:before="120" w:line="288" w:lineRule="auto"/>
        <w:ind w:firstLine="567"/>
        <w:rPr>
          <w:rFonts w:ascii="Times New Roman" w:eastAsia="Times New Roman" w:hAnsi="Times New Roman" w:cs="Times New Roman"/>
          <w:color w:val="000000"/>
          <w:sz w:val="26"/>
          <w:szCs w:val="26"/>
        </w:rPr>
      </w:pPr>
    </w:p>
    <w:p w:rsidR="00490139" w:rsidRPr="00704076" w:rsidRDefault="00B55EA2" w:rsidP="00DF1C91">
      <w:pPr>
        <w:shd w:val="clear" w:color="auto" w:fill="FFFFFF"/>
        <w:spacing w:line="288" w:lineRule="auto"/>
        <w:ind w:firstLine="567"/>
        <w:jc w:val="center"/>
        <w:rPr>
          <w:rFonts w:ascii="Times New Roman" w:eastAsia="Times New Roman" w:hAnsi="Times New Roman" w:cs="Times New Roman"/>
          <w:b/>
          <w:sz w:val="26"/>
          <w:szCs w:val="26"/>
        </w:rPr>
      </w:pPr>
      <w:r w:rsidRPr="00704076">
        <w:rPr>
          <w:rFonts w:ascii="Times New Roman" w:eastAsia="Times New Roman" w:hAnsi="Times New Roman" w:cs="Times New Roman"/>
          <w:b/>
          <w:sz w:val="26"/>
          <w:szCs w:val="26"/>
        </w:rPr>
        <w:t>TÀI LIỆU THAM KHẢO</w:t>
      </w:r>
    </w:p>
    <w:p w:rsidR="00F758A2" w:rsidRPr="00704076" w:rsidRDefault="00C577AE" w:rsidP="00DF1C91">
      <w:pPr>
        <w:spacing w:line="288" w:lineRule="auto"/>
        <w:ind w:firstLine="567"/>
        <w:rPr>
          <w:rFonts w:ascii="Times New Roman" w:hAnsi="Times New Roman" w:cs="Times New Roman"/>
          <w:sz w:val="26"/>
          <w:szCs w:val="26"/>
        </w:rPr>
      </w:pPr>
      <w:r w:rsidRPr="00704076">
        <w:rPr>
          <w:rFonts w:ascii="Times New Roman" w:hAnsi="Times New Roman" w:cs="Times New Roman"/>
          <w:spacing w:val="-4"/>
          <w:sz w:val="26"/>
          <w:szCs w:val="26"/>
        </w:rPr>
        <w:t xml:space="preserve">1. </w:t>
      </w:r>
      <w:r w:rsidR="00F758A2" w:rsidRPr="00704076">
        <w:rPr>
          <w:rFonts w:ascii="Times New Roman" w:hAnsi="Times New Roman" w:cs="Times New Roman"/>
          <w:spacing w:val="-4"/>
          <w:sz w:val="26"/>
          <w:szCs w:val="26"/>
        </w:rPr>
        <w:t xml:space="preserve">Baloglu and McClearly (1999), </w:t>
      </w:r>
      <w:r w:rsidR="00F758A2" w:rsidRPr="00704076">
        <w:rPr>
          <w:rFonts w:ascii="Times New Roman" w:hAnsi="Times New Roman" w:cs="Times New Roman"/>
          <w:i/>
          <w:spacing w:val="-4"/>
          <w:sz w:val="26"/>
          <w:szCs w:val="26"/>
        </w:rPr>
        <w:t>U.S. international pleasure travelers’ images of four Mediterranean destinations: a comparison of visitors and nonvisitors,</w:t>
      </w:r>
      <w:r w:rsidR="00F758A2" w:rsidRPr="00704076">
        <w:rPr>
          <w:rFonts w:ascii="Times New Roman" w:hAnsi="Times New Roman" w:cs="Times New Roman"/>
          <w:spacing w:val="-4"/>
          <w:sz w:val="26"/>
          <w:szCs w:val="26"/>
        </w:rPr>
        <w:t xml:space="preserve"> Journal of Travel Research, Vol. 38, pp.144­152.</w:t>
      </w:r>
    </w:p>
    <w:p w:rsidR="00F758A2" w:rsidRPr="00704076" w:rsidRDefault="00C577AE" w:rsidP="00DF1C91">
      <w:pPr>
        <w:spacing w:line="288" w:lineRule="auto"/>
        <w:ind w:firstLine="567"/>
        <w:rPr>
          <w:rFonts w:ascii="Times New Roman" w:hAnsi="Times New Roman" w:cs="Times New Roman"/>
          <w:iCs/>
          <w:spacing w:val="-4"/>
          <w:sz w:val="26"/>
          <w:szCs w:val="26"/>
        </w:rPr>
      </w:pPr>
      <w:r w:rsidRPr="00704076">
        <w:rPr>
          <w:rFonts w:ascii="Times New Roman" w:hAnsi="Times New Roman" w:cs="Times New Roman"/>
          <w:spacing w:val="-4"/>
          <w:sz w:val="26"/>
          <w:szCs w:val="26"/>
        </w:rPr>
        <w:t xml:space="preserve">2. </w:t>
      </w:r>
      <w:r w:rsidR="00F758A2" w:rsidRPr="00704076">
        <w:rPr>
          <w:rFonts w:ascii="Times New Roman" w:hAnsi="Times New Roman" w:cs="Times New Roman"/>
          <w:spacing w:val="-4"/>
          <w:sz w:val="26"/>
          <w:szCs w:val="26"/>
        </w:rPr>
        <w:t xml:space="preserve">Baloglu, S., &amp; Brinberg, D. (1997), </w:t>
      </w:r>
      <w:r w:rsidR="00F758A2" w:rsidRPr="00704076">
        <w:rPr>
          <w:rFonts w:ascii="Times New Roman" w:hAnsi="Times New Roman" w:cs="Times New Roman"/>
          <w:i/>
          <w:spacing w:val="-4"/>
          <w:sz w:val="26"/>
          <w:szCs w:val="26"/>
        </w:rPr>
        <w:t xml:space="preserve">Affective images of tourism destination, </w:t>
      </w:r>
      <w:r w:rsidR="00262BDE">
        <w:rPr>
          <w:rFonts w:ascii="Times New Roman" w:hAnsi="Times New Roman" w:cs="Times New Roman"/>
          <w:iCs/>
          <w:spacing w:val="-4"/>
          <w:sz w:val="26"/>
          <w:szCs w:val="26"/>
        </w:rPr>
        <w:t xml:space="preserve">Journal of </w:t>
      </w:r>
      <w:r w:rsidR="00F758A2" w:rsidRPr="00704076">
        <w:rPr>
          <w:rFonts w:ascii="Times New Roman" w:hAnsi="Times New Roman" w:cs="Times New Roman"/>
          <w:iCs/>
          <w:spacing w:val="-4"/>
          <w:sz w:val="26"/>
          <w:szCs w:val="26"/>
        </w:rPr>
        <w:t>Travel</w:t>
      </w:r>
      <w:r w:rsidR="00262BDE">
        <w:rPr>
          <w:rFonts w:ascii="Times New Roman" w:hAnsi="Times New Roman" w:cs="Times New Roman"/>
          <w:iCs/>
          <w:spacing w:val="-4"/>
          <w:sz w:val="26"/>
          <w:szCs w:val="26"/>
        </w:rPr>
        <w:t xml:space="preserve"> </w:t>
      </w:r>
      <w:r w:rsidR="00F758A2" w:rsidRPr="00704076">
        <w:rPr>
          <w:rFonts w:ascii="Times New Roman" w:hAnsi="Times New Roman" w:cs="Times New Roman"/>
          <w:iCs/>
          <w:spacing w:val="-4"/>
          <w:sz w:val="26"/>
          <w:szCs w:val="26"/>
        </w:rPr>
        <w:t>Research, 35(4), 11e15.</w:t>
      </w:r>
    </w:p>
    <w:p w:rsidR="00F758A2" w:rsidRPr="00704076" w:rsidRDefault="00C577AE" w:rsidP="00DF1C91">
      <w:pPr>
        <w:pStyle w:val="NormalWeb"/>
        <w:spacing w:before="0" w:beforeAutospacing="0" w:after="0" w:afterAutospacing="0" w:line="288" w:lineRule="auto"/>
        <w:ind w:firstLine="567"/>
        <w:jc w:val="both"/>
        <w:rPr>
          <w:sz w:val="26"/>
          <w:szCs w:val="26"/>
          <w:bdr w:val="none" w:sz="0" w:space="0" w:color="auto" w:frame="1"/>
        </w:rPr>
      </w:pPr>
      <w:r w:rsidRPr="00704076">
        <w:rPr>
          <w:sz w:val="26"/>
          <w:szCs w:val="26"/>
          <w:bdr w:val="none" w:sz="0" w:space="0" w:color="auto" w:frame="1"/>
        </w:rPr>
        <w:t xml:space="preserve">3. </w:t>
      </w:r>
      <w:r w:rsidR="00F758A2" w:rsidRPr="00704076">
        <w:rPr>
          <w:sz w:val="26"/>
          <w:szCs w:val="26"/>
          <w:bdr w:val="none" w:sz="0" w:space="0" w:color="auto" w:frame="1"/>
        </w:rPr>
        <w:t xml:space="preserve">Bộ văn hóa thể thao và du lịch (2012), </w:t>
      </w:r>
      <w:r w:rsidR="00F758A2" w:rsidRPr="00704076">
        <w:rPr>
          <w:i/>
          <w:sz w:val="26"/>
          <w:szCs w:val="26"/>
          <w:bdr w:val="none" w:sz="0" w:space="0" w:color="auto" w:frame="1"/>
        </w:rPr>
        <w:t>Đề án đấy mạnh thu hút du khách Hàn Quốc đến Việt Nam giai đoạn 2012 – 2015,</w:t>
      </w:r>
      <w:r w:rsidR="00F758A2" w:rsidRPr="00704076">
        <w:rPr>
          <w:sz w:val="26"/>
          <w:szCs w:val="26"/>
          <w:bdr w:val="none" w:sz="0" w:space="0" w:color="auto" w:frame="1"/>
        </w:rPr>
        <w:t xml:space="preserve"> số 2268/QĐ – BVHTTDL.</w:t>
      </w:r>
    </w:p>
    <w:p w:rsidR="00F758A2" w:rsidRPr="00704076" w:rsidRDefault="00CF606B" w:rsidP="00DF1C91">
      <w:pPr>
        <w:spacing w:line="288" w:lineRule="auto"/>
        <w:ind w:firstLine="567"/>
        <w:rPr>
          <w:rFonts w:ascii="Times New Roman" w:eastAsia="Times New Roman" w:hAnsi="Times New Roman" w:cs="Times New Roman"/>
          <w:spacing w:val="-1"/>
          <w:sz w:val="26"/>
          <w:szCs w:val="26"/>
        </w:rPr>
      </w:pPr>
      <w:r>
        <w:rPr>
          <w:rFonts w:ascii="Times New Roman" w:eastAsia="Times New Roman" w:hAnsi="Times New Roman" w:cs="Times New Roman"/>
          <w:sz w:val="26"/>
          <w:szCs w:val="26"/>
        </w:rPr>
        <w:t xml:space="preserve">4. </w:t>
      </w:r>
      <w:r w:rsidR="00F758A2" w:rsidRPr="00704076">
        <w:rPr>
          <w:rFonts w:ascii="Times New Roman" w:eastAsia="Times New Roman" w:hAnsi="Times New Roman" w:cs="Times New Roman"/>
          <w:sz w:val="26"/>
          <w:szCs w:val="26"/>
        </w:rPr>
        <w:t>Busby</w:t>
      </w:r>
      <w:r w:rsidR="00F758A2" w:rsidRPr="00704076">
        <w:rPr>
          <w:rFonts w:ascii="Times New Roman" w:eastAsia="Times New Roman" w:hAnsi="Times New Roman" w:cs="Times New Roman"/>
          <w:spacing w:val="35"/>
          <w:sz w:val="26"/>
          <w:szCs w:val="26"/>
        </w:rPr>
        <w:t xml:space="preserve"> </w:t>
      </w:r>
      <w:r w:rsidR="00F758A2" w:rsidRPr="00704076">
        <w:rPr>
          <w:rFonts w:ascii="Times New Roman" w:eastAsia="Times New Roman" w:hAnsi="Times New Roman" w:cs="Times New Roman"/>
          <w:sz w:val="26"/>
          <w:szCs w:val="26"/>
        </w:rPr>
        <w:t>G.,</w:t>
      </w:r>
      <w:r w:rsidR="00F758A2" w:rsidRPr="00704076">
        <w:rPr>
          <w:rFonts w:ascii="Times New Roman" w:eastAsia="Times New Roman" w:hAnsi="Times New Roman" w:cs="Times New Roman"/>
          <w:spacing w:val="42"/>
          <w:sz w:val="26"/>
          <w:szCs w:val="26"/>
        </w:rPr>
        <w:t xml:space="preserve"> </w:t>
      </w:r>
      <w:r w:rsidR="00F758A2" w:rsidRPr="00704076">
        <w:rPr>
          <w:rFonts w:ascii="Times New Roman" w:eastAsia="Times New Roman" w:hAnsi="Times New Roman" w:cs="Times New Roman"/>
          <w:sz w:val="26"/>
          <w:szCs w:val="26"/>
        </w:rPr>
        <w:t>Klug</w:t>
      </w:r>
      <w:r w:rsidR="00F758A2" w:rsidRPr="00704076">
        <w:rPr>
          <w:rFonts w:ascii="Times New Roman" w:eastAsia="Times New Roman" w:hAnsi="Times New Roman" w:cs="Times New Roman"/>
          <w:spacing w:val="38"/>
          <w:sz w:val="26"/>
          <w:szCs w:val="26"/>
        </w:rPr>
        <w:t xml:space="preserve"> </w:t>
      </w:r>
      <w:r w:rsidR="00F758A2" w:rsidRPr="00704076">
        <w:rPr>
          <w:rFonts w:ascii="Times New Roman" w:eastAsia="Times New Roman" w:hAnsi="Times New Roman" w:cs="Times New Roman"/>
          <w:spacing w:val="1"/>
          <w:sz w:val="26"/>
          <w:szCs w:val="26"/>
        </w:rPr>
        <w:t>J.</w:t>
      </w:r>
      <w:r w:rsidR="00F758A2" w:rsidRPr="00704076">
        <w:rPr>
          <w:rFonts w:ascii="Times New Roman" w:eastAsia="Times New Roman" w:hAnsi="Times New Roman" w:cs="Times New Roman"/>
          <w:spacing w:val="43"/>
          <w:sz w:val="26"/>
          <w:szCs w:val="26"/>
        </w:rPr>
        <w:t xml:space="preserve"> </w:t>
      </w:r>
      <w:r w:rsidR="00F758A2" w:rsidRPr="00704076">
        <w:rPr>
          <w:rFonts w:ascii="Times New Roman" w:eastAsia="Times New Roman" w:hAnsi="Times New Roman" w:cs="Times New Roman"/>
          <w:sz w:val="26"/>
          <w:szCs w:val="26"/>
        </w:rPr>
        <w:t>(2001),</w:t>
      </w:r>
      <w:r w:rsidR="00F758A2" w:rsidRPr="00704076">
        <w:rPr>
          <w:rFonts w:ascii="Times New Roman" w:eastAsia="Times New Roman" w:hAnsi="Times New Roman" w:cs="Times New Roman"/>
          <w:spacing w:val="40"/>
          <w:sz w:val="26"/>
          <w:szCs w:val="26"/>
        </w:rPr>
        <w:t xml:space="preserve"> </w:t>
      </w:r>
      <w:r w:rsidR="00F758A2" w:rsidRPr="00704076">
        <w:rPr>
          <w:rFonts w:ascii="Times New Roman" w:eastAsia="Times New Roman" w:hAnsi="Times New Roman" w:cs="Times New Roman"/>
          <w:i/>
          <w:spacing w:val="-1"/>
          <w:sz w:val="26"/>
          <w:szCs w:val="26"/>
        </w:rPr>
        <w:t>Movie-induced</w:t>
      </w:r>
      <w:r w:rsidR="00F758A2" w:rsidRPr="00704076">
        <w:rPr>
          <w:rFonts w:ascii="Times New Roman" w:eastAsia="Times New Roman" w:hAnsi="Times New Roman" w:cs="Times New Roman"/>
          <w:i/>
          <w:spacing w:val="42"/>
          <w:sz w:val="26"/>
          <w:szCs w:val="26"/>
        </w:rPr>
        <w:t xml:space="preserve"> </w:t>
      </w:r>
      <w:r w:rsidR="00F758A2" w:rsidRPr="00704076">
        <w:rPr>
          <w:rFonts w:ascii="Times New Roman" w:eastAsia="Times New Roman" w:hAnsi="Times New Roman" w:cs="Times New Roman"/>
          <w:i/>
          <w:sz w:val="26"/>
          <w:szCs w:val="26"/>
        </w:rPr>
        <w:t>tourism.</w:t>
      </w:r>
      <w:r w:rsidR="00F758A2" w:rsidRPr="00704076">
        <w:rPr>
          <w:rFonts w:ascii="Times New Roman" w:eastAsia="Times New Roman" w:hAnsi="Times New Roman" w:cs="Times New Roman"/>
          <w:i/>
          <w:spacing w:val="40"/>
          <w:sz w:val="26"/>
          <w:szCs w:val="26"/>
        </w:rPr>
        <w:t xml:space="preserve"> </w:t>
      </w:r>
      <w:r w:rsidR="00F758A2" w:rsidRPr="00704076">
        <w:rPr>
          <w:rFonts w:ascii="Times New Roman" w:eastAsia="Times New Roman" w:hAnsi="Times New Roman" w:cs="Times New Roman"/>
          <w:i/>
          <w:sz w:val="26"/>
          <w:szCs w:val="26"/>
        </w:rPr>
        <w:t>The</w:t>
      </w:r>
      <w:r w:rsidR="00F758A2" w:rsidRPr="00704076">
        <w:rPr>
          <w:rFonts w:ascii="Times New Roman" w:eastAsia="Times New Roman" w:hAnsi="Times New Roman" w:cs="Times New Roman"/>
          <w:i/>
          <w:spacing w:val="39"/>
          <w:sz w:val="26"/>
          <w:szCs w:val="26"/>
        </w:rPr>
        <w:t xml:space="preserve"> </w:t>
      </w:r>
      <w:r w:rsidR="00F758A2" w:rsidRPr="00704076">
        <w:rPr>
          <w:rFonts w:ascii="Times New Roman" w:eastAsia="Times New Roman" w:hAnsi="Times New Roman" w:cs="Times New Roman"/>
          <w:i/>
          <w:sz w:val="26"/>
          <w:szCs w:val="26"/>
        </w:rPr>
        <w:t>challenge</w:t>
      </w:r>
      <w:r w:rsidR="00F758A2" w:rsidRPr="00704076">
        <w:rPr>
          <w:rFonts w:ascii="Times New Roman" w:eastAsia="Times New Roman" w:hAnsi="Times New Roman" w:cs="Times New Roman"/>
          <w:i/>
          <w:spacing w:val="39"/>
          <w:sz w:val="26"/>
          <w:szCs w:val="26"/>
        </w:rPr>
        <w:t xml:space="preserve"> </w:t>
      </w:r>
      <w:r w:rsidR="00F758A2" w:rsidRPr="00704076">
        <w:rPr>
          <w:rFonts w:ascii="Times New Roman" w:eastAsia="Times New Roman" w:hAnsi="Times New Roman" w:cs="Times New Roman"/>
          <w:i/>
          <w:sz w:val="26"/>
          <w:szCs w:val="26"/>
        </w:rPr>
        <w:t>of</w:t>
      </w:r>
      <w:r w:rsidR="00F758A2" w:rsidRPr="00704076">
        <w:rPr>
          <w:rFonts w:ascii="Times New Roman" w:eastAsia="Times New Roman" w:hAnsi="Times New Roman" w:cs="Times New Roman"/>
          <w:i/>
          <w:spacing w:val="43"/>
          <w:sz w:val="26"/>
          <w:szCs w:val="26"/>
        </w:rPr>
        <w:t xml:space="preserve"> </w:t>
      </w:r>
      <w:r w:rsidR="00F758A2" w:rsidRPr="00704076">
        <w:rPr>
          <w:rFonts w:ascii="Times New Roman" w:eastAsia="Times New Roman" w:hAnsi="Times New Roman" w:cs="Times New Roman"/>
          <w:i/>
          <w:spacing w:val="-1"/>
          <w:sz w:val="26"/>
          <w:szCs w:val="26"/>
        </w:rPr>
        <w:t>measurement</w:t>
      </w:r>
      <w:r w:rsidR="00F758A2" w:rsidRPr="00704076">
        <w:rPr>
          <w:rFonts w:ascii="Times New Roman" w:eastAsia="Times New Roman" w:hAnsi="Times New Roman" w:cs="Times New Roman"/>
          <w:i/>
          <w:spacing w:val="41"/>
          <w:sz w:val="26"/>
          <w:szCs w:val="26"/>
        </w:rPr>
        <w:t xml:space="preserve"> </w:t>
      </w:r>
      <w:r w:rsidR="00F758A2" w:rsidRPr="00704076">
        <w:rPr>
          <w:rFonts w:ascii="Times New Roman" w:eastAsia="Times New Roman" w:hAnsi="Times New Roman" w:cs="Times New Roman"/>
          <w:i/>
          <w:sz w:val="26"/>
          <w:szCs w:val="26"/>
        </w:rPr>
        <w:t>and</w:t>
      </w:r>
      <w:r w:rsidR="00F758A2" w:rsidRPr="00704076">
        <w:rPr>
          <w:rFonts w:ascii="Times New Roman" w:eastAsia="Times New Roman" w:hAnsi="Times New Roman" w:cs="Times New Roman"/>
          <w:i/>
          <w:spacing w:val="44"/>
          <w:sz w:val="26"/>
          <w:szCs w:val="26"/>
        </w:rPr>
        <w:t xml:space="preserve"> </w:t>
      </w:r>
      <w:r w:rsidR="00F758A2" w:rsidRPr="00704076">
        <w:rPr>
          <w:rFonts w:ascii="Times New Roman" w:eastAsia="Times New Roman" w:hAnsi="Times New Roman" w:cs="Times New Roman"/>
          <w:i/>
          <w:sz w:val="26"/>
          <w:szCs w:val="26"/>
        </w:rPr>
        <w:t xml:space="preserve">other issues, </w:t>
      </w:r>
      <w:r w:rsidR="00F758A2" w:rsidRPr="00704076">
        <w:rPr>
          <w:rFonts w:ascii="Times New Roman" w:eastAsia="Times New Roman" w:hAnsi="Times New Roman" w:cs="Times New Roman"/>
          <w:spacing w:val="-1"/>
          <w:sz w:val="26"/>
          <w:szCs w:val="26"/>
        </w:rPr>
        <w:t>“Journal</w:t>
      </w:r>
      <w:r w:rsidR="00F758A2" w:rsidRPr="00704076">
        <w:rPr>
          <w:rFonts w:ascii="Times New Roman" w:eastAsia="Times New Roman" w:hAnsi="Times New Roman" w:cs="Times New Roman"/>
          <w:sz w:val="26"/>
          <w:szCs w:val="26"/>
        </w:rPr>
        <w:t xml:space="preserve"> of </w:t>
      </w:r>
      <w:r w:rsidR="00F758A2" w:rsidRPr="00704076">
        <w:rPr>
          <w:rFonts w:ascii="Times New Roman" w:eastAsia="Times New Roman" w:hAnsi="Times New Roman" w:cs="Times New Roman"/>
          <w:spacing w:val="-1"/>
          <w:sz w:val="26"/>
          <w:szCs w:val="26"/>
        </w:rPr>
        <w:t>Vacation</w:t>
      </w:r>
      <w:r w:rsidR="00F758A2" w:rsidRPr="00704076">
        <w:rPr>
          <w:rFonts w:ascii="Times New Roman" w:eastAsia="Times New Roman" w:hAnsi="Times New Roman" w:cs="Times New Roman"/>
          <w:sz w:val="26"/>
          <w:szCs w:val="26"/>
        </w:rPr>
        <w:t xml:space="preserve"> </w:t>
      </w:r>
      <w:r w:rsidR="00F758A2" w:rsidRPr="00704076">
        <w:rPr>
          <w:rFonts w:ascii="Times New Roman" w:eastAsia="Times New Roman" w:hAnsi="Times New Roman" w:cs="Times New Roman"/>
          <w:spacing w:val="-1"/>
          <w:sz w:val="26"/>
          <w:szCs w:val="26"/>
        </w:rPr>
        <w:t>Marketing”,</w:t>
      </w:r>
      <w:r w:rsidR="00F758A2" w:rsidRPr="00704076">
        <w:rPr>
          <w:rFonts w:ascii="Times New Roman" w:eastAsia="Times New Roman" w:hAnsi="Times New Roman" w:cs="Times New Roman"/>
          <w:sz w:val="26"/>
          <w:szCs w:val="26"/>
        </w:rPr>
        <w:t xml:space="preserve"> 7(4), s. </w:t>
      </w:r>
      <w:r w:rsidR="00F758A2" w:rsidRPr="00704076">
        <w:rPr>
          <w:rFonts w:ascii="Times New Roman" w:eastAsia="Times New Roman" w:hAnsi="Times New Roman" w:cs="Times New Roman"/>
          <w:spacing w:val="-1"/>
          <w:sz w:val="26"/>
          <w:szCs w:val="26"/>
        </w:rPr>
        <w:t>316-332.</w:t>
      </w:r>
    </w:p>
    <w:p w:rsidR="00F758A2" w:rsidRPr="00704076" w:rsidRDefault="00C577AE" w:rsidP="00DF1C91">
      <w:pPr>
        <w:spacing w:line="288" w:lineRule="auto"/>
        <w:ind w:firstLine="567"/>
        <w:rPr>
          <w:rFonts w:ascii="Times New Roman" w:eastAsia="Times New Roman" w:hAnsi="Times New Roman" w:cs="Times New Roman"/>
          <w:sz w:val="26"/>
          <w:szCs w:val="26"/>
        </w:rPr>
      </w:pPr>
      <w:r w:rsidRPr="00704076">
        <w:rPr>
          <w:rFonts w:ascii="Times New Roman" w:eastAsia="Times New Roman" w:hAnsi="Times New Roman" w:cs="Times New Roman"/>
          <w:spacing w:val="-2"/>
          <w:sz w:val="26"/>
          <w:szCs w:val="26"/>
        </w:rPr>
        <w:t xml:space="preserve">5. </w:t>
      </w:r>
      <w:r w:rsidR="00F758A2" w:rsidRPr="00704076">
        <w:rPr>
          <w:rFonts w:ascii="Times New Roman" w:eastAsia="Times New Roman" w:hAnsi="Times New Roman" w:cs="Times New Roman"/>
          <w:spacing w:val="-2"/>
          <w:sz w:val="26"/>
          <w:szCs w:val="26"/>
        </w:rPr>
        <w:t>Buttler,</w:t>
      </w:r>
      <w:r w:rsidR="00F758A2" w:rsidRPr="00704076">
        <w:rPr>
          <w:rFonts w:ascii="Times New Roman" w:eastAsia="Times New Roman" w:hAnsi="Times New Roman" w:cs="Times New Roman"/>
          <w:sz w:val="26"/>
          <w:szCs w:val="26"/>
        </w:rPr>
        <w:t xml:space="preserve"> R.</w:t>
      </w:r>
      <w:r w:rsidR="00F758A2" w:rsidRPr="00704076">
        <w:rPr>
          <w:rFonts w:ascii="Times New Roman" w:eastAsia="Times New Roman" w:hAnsi="Times New Roman" w:cs="Times New Roman"/>
          <w:spacing w:val="-4"/>
          <w:sz w:val="26"/>
          <w:szCs w:val="26"/>
        </w:rPr>
        <w:t xml:space="preserve"> </w:t>
      </w:r>
      <w:r w:rsidR="00F758A2" w:rsidRPr="00704076">
        <w:rPr>
          <w:rFonts w:ascii="Times New Roman" w:eastAsia="Times New Roman" w:hAnsi="Times New Roman" w:cs="Times New Roman"/>
          <w:spacing w:val="-10"/>
          <w:sz w:val="26"/>
          <w:szCs w:val="26"/>
        </w:rPr>
        <w:t>W.</w:t>
      </w:r>
      <w:r w:rsidR="00F758A2" w:rsidRPr="00704076">
        <w:rPr>
          <w:rFonts w:ascii="Times New Roman" w:eastAsia="Times New Roman" w:hAnsi="Times New Roman" w:cs="Times New Roman"/>
          <w:sz w:val="26"/>
          <w:szCs w:val="26"/>
        </w:rPr>
        <w:t xml:space="preserve"> (1990), </w:t>
      </w:r>
      <w:r w:rsidR="00F758A2" w:rsidRPr="00704076">
        <w:rPr>
          <w:rFonts w:ascii="Times New Roman" w:eastAsia="Times New Roman" w:hAnsi="Times New Roman" w:cs="Times New Roman"/>
          <w:i/>
          <w:sz w:val="26"/>
          <w:szCs w:val="26"/>
        </w:rPr>
        <w:t>Alternative tourism: pious hope or</w:t>
      </w:r>
      <w:r w:rsidR="00F758A2" w:rsidRPr="00704076">
        <w:rPr>
          <w:rFonts w:ascii="Times New Roman" w:eastAsia="Times New Roman" w:hAnsi="Times New Roman" w:cs="Times New Roman"/>
          <w:i/>
          <w:spacing w:val="-4"/>
          <w:sz w:val="26"/>
          <w:szCs w:val="26"/>
        </w:rPr>
        <w:t xml:space="preserve"> </w:t>
      </w:r>
      <w:r w:rsidR="00F758A2" w:rsidRPr="00704076">
        <w:rPr>
          <w:rFonts w:ascii="Times New Roman" w:eastAsia="Times New Roman" w:hAnsi="Times New Roman" w:cs="Times New Roman"/>
          <w:i/>
          <w:spacing w:val="-1"/>
          <w:sz w:val="26"/>
          <w:szCs w:val="26"/>
        </w:rPr>
        <w:t xml:space="preserve">Trojan, </w:t>
      </w:r>
      <w:r w:rsidR="00F758A2" w:rsidRPr="00704076">
        <w:rPr>
          <w:rFonts w:ascii="Times New Roman" w:eastAsia="Times New Roman" w:hAnsi="Times New Roman" w:cs="Times New Roman"/>
          <w:sz w:val="26"/>
          <w:szCs w:val="26"/>
        </w:rPr>
        <w:t xml:space="preserve">Journal of </w:t>
      </w:r>
      <w:r w:rsidR="00F758A2" w:rsidRPr="00704076">
        <w:rPr>
          <w:rFonts w:ascii="Times New Roman" w:eastAsia="Times New Roman" w:hAnsi="Times New Roman" w:cs="Times New Roman"/>
          <w:spacing w:val="-2"/>
          <w:sz w:val="26"/>
          <w:szCs w:val="26"/>
        </w:rPr>
        <w:t>Travel</w:t>
      </w:r>
      <w:r w:rsidR="00F758A2" w:rsidRPr="00704076">
        <w:rPr>
          <w:rFonts w:ascii="Times New Roman" w:eastAsia="Times New Roman" w:hAnsi="Times New Roman" w:cs="Times New Roman"/>
          <w:sz w:val="26"/>
          <w:szCs w:val="26"/>
        </w:rPr>
        <w:t xml:space="preserve"> </w:t>
      </w:r>
      <w:r w:rsidR="00F758A2" w:rsidRPr="00704076">
        <w:rPr>
          <w:rFonts w:ascii="Times New Roman" w:eastAsia="Times New Roman" w:hAnsi="Times New Roman" w:cs="Times New Roman"/>
          <w:spacing w:val="-1"/>
          <w:sz w:val="26"/>
          <w:szCs w:val="26"/>
        </w:rPr>
        <w:t>Research,</w:t>
      </w:r>
      <w:r w:rsidR="00F758A2" w:rsidRPr="00704076">
        <w:rPr>
          <w:rFonts w:ascii="Times New Roman" w:eastAsia="Times New Roman" w:hAnsi="Times New Roman" w:cs="Times New Roman"/>
          <w:spacing w:val="-4"/>
          <w:sz w:val="26"/>
          <w:szCs w:val="26"/>
        </w:rPr>
        <w:t xml:space="preserve"> </w:t>
      </w:r>
      <w:r w:rsidR="00F758A2" w:rsidRPr="00704076">
        <w:rPr>
          <w:rFonts w:ascii="Times New Roman" w:eastAsia="Times New Roman" w:hAnsi="Times New Roman" w:cs="Times New Roman"/>
          <w:spacing w:val="-7"/>
          <w:sz w:val="26"/>
          <w:szCs w:val="26"/>
        </w:rPr>
        <w:t>Vol.</w:t>
      </w:r>
      <w:r w:rsidR="00F758A2" w:rsidRPr="00704076">
        <w:rPr>
          <w:rFonts w:ascii="Times New Roman" w:eastAsia="Times New Roman" w:hAnsi="Times New Roman" w:cs="Times New Roman"/>
          <w:sz w:val="26"/>
          <w:szCs w:val="26"/>
        </w:rPr>
        <w:t xml:space="preserve"> 28(3), p. 40–45.</w:t>
      </w:r>
    </w:p>
    <w:p w:rsidR="00F758A2" w:rsidRPr="00704076" w:rsidRDefault="00C577AE" w:rsidP="00DF1C91">
      <w:pPr>
        <w:spacing w:line="288" w:lineRule="auto"/>
        <w:ind w:firstLine="567"/>
        <w:rPr>
          <w:rFonts w:ascii="Times New Roman" w:hAnsi="Times New Roman" w:cs="Times New Roman"/>
          <w:sz w:val="26"/>
          <w:szCs w:val="26"/>
        </w:rPr>
      </w:pPr>
      <w:r w:rsidRPr="00704076">
        <w:rPr>
          <w:rFonts w:ascii="Times New Roman" w:hAnsi="Times New Roman" w:cs="Times New Roman"/>
          <w:sz w:val="26"/>
          <w:szCs w:val="26"/>
        </w:rPr>
        <w:t xml:space="preserve">6. </w:t>
      </w:r>
      <w:r w:rsidR="00F758A2" w:rsidRPr="00704076">
        <w:rPr>
          <w:rFonts w:ascii="Times New Roman" w:hAnsi="Times New Roman" w:cs="Times New Roman"/>
          <w:sz w:val="26"/>
          <w:szCs w:val="26"/>
        </w:rPr>
        <w:t xml:space="preserve">Crompton, J. (1979), </w:t>
      </w:r>
      <w:r w:rsidR="00F758A2" w:rsidRPr="00704076">
        <w:rPr>
          <w:rFonts w:ascii="Times New Roman" w:hAnsi="Times New Roman" w:cs="Times New Roman"/>
          <w:i/>
          <w:sz w:val="26"/>
          <w:szCs w:val="26"/>
        </w:rPr>
        <w:t>An assessment of the image of Mexico as a vacation destination and theinfluence of geographical location upon that image</w:t>
      </w:r>
      <w:r w:rsidR="00F758A2" w:rsidRPr="00704076">
        <w:rPr>
          <w:rFonts w:ascii="Times New Roman" w:hAnsi="Times New Roman" w:cs="Times New Roman"/>
          <w:sz w:val="26"/>
          <w:szCs w:val="26"/>
        </w:rPr>
        <w:t>, Journal of Travel Research, Vol. 17, Spring, pp. 18-23.</w:t>
      </w:r>
    </w:p>
    <w:p w:rsidR="00490139" w:rsidRPr="00704076" w:rsidRDefault="00C577AE" w:rsidP="00DF1C91">
      <w:pPr>
        <w:pStyle w:val="NormalWeb"/>
        <w:spacing w:before="0" w:beforeAutospacing="0" w:after="0" w:afterAutospacing="0" w:line="288" w:lineRule="auto"/>
        <w:ind w:firstLine="567"/>
        <w:jc w:val="both"/>
        <w:rPr>
          <w:spacing w:val="-1"/>
          <w:sz w:val="26"/>
          <w:szCs w:val="26"/>
        </w:rPr>
      </w:pPr>
      <w:r w:rsidRPr="00704076">
        <w:rPr>
          <w:sz w:val="26"/>
          <w:szCs w:val="26"/>
        </w:rPr>
        <w:t xml:space="preserve">7. </w:t>
      </w:r>
      <w:r w:rsidR="00490139" w:rsidRPr="00704076">
        <w:rPr>
          <w:sz w:val="26"/>
          <w:szCs w:val="26"/>
        </w:rPr>
        <w:t>Hudson</w:t>
      </w:r>
      <w:r w:rsidR="00490139" w:rsidRPr="00704076">
        <w:rPr>
          <w:spacing w:val="1"/>
          <w:sz w:val="26"/>
          <w:szCs w:val="26"/>
        </w:rPr>
        <w:t xml:space="preserve"> </w:t>
      </w:r>
      <w:r w:rsidR="00490139" w:rsidRPr="00704076">
        <w:rPr>
          <w:sz w:val="26"/>
          <w:szCs w:val="26"/>
        </w:rPr>
        <w:t>S.</w:t>
      </w:r>
      <w:r w:rsidR="00490139" w:rsidRPr="00704076">
        <w:rPr>
          <w:spacing w:val="2"/>
          <w:sz w:val="26"/>
          <w:szCs w:val="26"/>
        </w:rPr>
        <w:t xml:space="preserve"> </w:t>
      </w:r>
      <w:r w:rsidR="00490139" w:rsidRPr="00704076">
        <w:rPr>
          <w:sz w:val="26"/>
          <w:szCs w:val="26"/>
        </w:rPr>
        <w:t>&amp;</w:t>
      </w:r>
      <w:r w:rsidR="00490139" w:rsidRPr="00704076">
        <w:rPr>
          <w:spacing w:val="1"/>
          <w:sz w:val="26"/>
          <w:szCs w:val="26"/>
        </w:rPr>
        <w:t xml:space="preserve"> </w:t>
      </w:r>
      <w:r w:rsidR="00490139" w:rsidRPr="00704076">
        <w:rPr>
          <w:spacing w:val="-1"/>
          <w:sz w:val="26"/>
          <w:szCs w:val="26"/>
        </w:rPr>
        <w:t>Ritchie,</w:t>
      </w:r>
      <w:r w:rsidR="00490139" w:rsidRPr="00704076">
        <w:rPr>
          <w:spacing w:val="4"/>
          <w:sz w:val="26"/>
          <w:szCs w:val="26"/>
        </w:rPr>
        <w:t xml:space="preserve"> </w:t>
      </w:r>
      <w:r w:rsidR="00490139" w:rsidRPr="00704076">
        <w:rPr>
          <w:spacing w:val="1"/>
          <w:sz w:val="26"/>
          <w:szCs w:val="26"/>
        </w:rPr>
        <w:t>J.</w:t>
      </w:r>
      <w:r w:rsidR="00490139" w:rsidRPr="00704076">
        <w:rPr>
          <w:spacing w:val="2"/>
          <w:sz w:val="26"/>
          <w:szCs w:val="26"/>
        </w:rPr>
        <w:t xml:space="preserve"> </w:t>
      </w:r>
      <w:r w:rsidR="00490139" w:rsidRPr="00704076">
        <w:rPr>
          <w:sz w:val="26"/>
          <w:szCs w:val="26"/>
        </w:rPr>
        <w:t>R.</w:t>
      </w:r>
      <w:r w:rsidR="00490139" w:rsidRPr="00704076">
        <w:rPr>
          <w:spacing w:val="2"/>
          <w:sz w:val="26"/>
          <w:szCs w:val="26"/>
        </w:rPr>
        <w:t xml:space="preserve"> </w:t>
      </w:r>
      <w:r w:rsidR="00490139" w:rsidRPr="00704076">
        <w:rPr>
          <w:spacing w:val="-1"/>
          <w:sz w:val="26"/>
          <w:szCs w:val="26"/>
        </w:rPr>
        <w:t>B.</w:t>
      </w:r>
      <w:r w:rsidR="00490139" w:rsidRPr="00704076">
        <w:rPr>
          <w:spacing w:val="4"/>
          <w:sz w:val="26"/>
          <w:szCs w:val="26"/>
        </w:rPr>
        <w:t xml:space="preserve"> </w:t>
      </w:r>
      <w:r w:rsidR="005823D1">
        <w:rPr>
          <w:spacing w:val="-1"/>
          <w:sz w:val="26"/>
          <w:szCs w:val="26"/>
        </w:rPr>
        <w:t>(2006</w:t>
      </w:r>
      <w:r w:rsidR="00490139" w:rsidRPr="00704076">
        <w:rPr>
          <w:spacing w:val="-1"/>
          <w:sz w:val="26"/>
          <w:szCs w:val="26"/>
        </w:rPr>
        <w:t>),</w:t>
      </w:r>
      <w:r w:rsidR="00490139" w:rsidRPr="00704076">
        <w:rPr>
          <w:spacing w:val="2"/>
          <w:sz w:val="26"/>
          <w:szCs w:val="26"/>
        </w:rPr>
        <w:t xml:space="preserve"> </w:t>
      </w:r>
      <w:r w:rsidR="00490139" w:rsidRPr="00704076">
        <w:rPr>
          <w:i/>
          <w:sz w:val="26"/>
          <w:szCs w:val="26"/>
        </w:rPr>
        <w:t>Promoting</w:t>
      </w:r>
      <w:r w:rsidR="00490139" w:rsidRPr="00704076">
        <w:rPr>
          <w:i/>
          <w:spacing w:val="2"/>
          <w:sz w:val="26"/>
          <w:szCs w:val="26"/>
        </w:rPr>
        <w:t xml:space="preserve"> </w:t>
      </w:r>
      <w:r w:rsidR="00490139" w:rsidRPr="00704076">
        <w:rPr>
          <w:i/>
          <w:spacing w:val="-1"/>
          <w:sz w:val="26"/>
          <w:szCs w:val="26"/>
        </w:rPr>
        <w:t>destination</w:t>
      </w:r>
      <w:r w:rsidR="00490139" w:rsidRPr="00704076">
        <w:rPr>
          <w:i/>
          <w:spacing w:val="2"/>
          <w:sz w:val="26"/>
          <w:szCs w:val="26"/>
        </w:rPr>
        <w:t xml:space="preserve"> </w:t>
      </w:r>
      <w:r w:rsidR="00490139" w:rsidRPr="00704076">
        <w:rPr>
          <w:i/>
          <w:spacing w:val="-1"/>
          <w:sz w:val="26"/>
          <w:szCs w:val="26"/>
        </w:rPr>
        <w:t>via</w:t>
      </w:r>
      <w:r w:rsidR="00490139" w:rsidRPr="00704076">
        <w:rPr>
          <w:i/>
          <w:spacing w:val="2"/>
          <w:sz w:val="26"/>
          <w:szCs w:val="26"/>
        </w:rPr>
        <w:t xml:space="preserve"> </w:t>
      </w:r>
      <w:r w:rsidR="00490139" w:rsidRPr="00704076">
        <w:rPr>
          <w:i/>
          <w:spacing w:val="-1"/>
          <w:sz w:val="26"/>
          <w:szCs w:val="26"/>
        </w:rPr>
        <w:t>film</w:t>
      </w:r>
      <w:r w:rsidR="00490139" w:rsidRPr="00704076">
        <w:rPr>
          <w:i/>
          <w:spacing w:val="1"/>
          <w:sz w:val="26"/>
          <w:szCs w:val="26"/>
        </w:rPr>
        <w:t xml:space="preserve"> </w:t>
      </w:r>
      <w:r w:rsidR="00490139" w:rsidRPr="00704076">
        <w:rPr>
          <w:i/>
          <w:sz w:val="26"/>
          <w:szCs w:val="26"/>
        </w:rPr>
        <w:t>tourism:</w:t>
      </w:r>
      <w:r w:rsidR="00490139" w:rsidRPr="00704076">
        <w:rPr>
          <w:i/>
          <w:spacing w:val="1"/>
          <w:sz w:val="26"/>
          <w:szCs w:val="26"/>
        </w:rPr>
        <w:t xml:space="preserve"> </w:t>
      </w:r>
      <w:r w:rsidR="00490139" w:rsidRPr="00704076">
        <w:rPr>
          <w:i/>
          <w:sz w:val="26"/>
          <w:szCs w:val="26"/>
        </w:rPr>
        <w:t>An</w:t>
      </w:r>
      <w:r w:rsidR="00490139" w:rsidRPr="00704076">
        <w:rPr>
          <w:i/>
          <w:spacing w:val="55"/>
          <w:sz w:val="26"/>
          <w:szCs w:val="26"/>
        </w:rPr>
        <w:t xml:space="preserve"> </w:t>
      </w:r>
      <w:r w:rsidR="00490139" w:rsidRPr="00704076">
        <w:rPr>
          <w:i/>
          <w:spacing w:val="-1"/>
          <w:sz w:val="26"/>
          <w:szCs w:val="26"/>
        </w:rPr>
        <w:t>empirical</w:t>
      </w:r>
      <w:r w:rsidR="00490139" w:rsidRPr="00704076">
        <w:rPr>
          <w:i/>
          <w:spacing w:val="9"/>
          <w:sz w:val="26"/>
          <w:szCs w:val="26"/>
        </w:rPr>
        <w:t xml:space="preserve"> </w:t>
      </w:r>
      <w:r w:rsidR="00490139" w:rsidRPr="00704076">
        <w:rPr>
          <w:i/>
          <w:sz w:val="26"/>
          <w:szCs w:val="26"/>
        </w:rPr>
        <w:t>identification</w:t>
      </w:r>
      <w:r w:rsidR="00490139" w:rsidRPr="00704076">
        <w:rPr>
          <w:i/>
          <w:spacing w:val="7"/>
          <w:sz w:val="26"/>
          <w:szCs w:val="26"/>
        </w:rPr>
        <w:t xml:space="preserve"> </w:t>
      </w:r>
      <w:r w:rsidR="00490139" w:rsidRPr="00704076">
        <w:rPr>
          <w:i/>
          <w:sz w:val="26"/>
          <w:szCs w:val="26"/>
        </w:rPr>
        <w:t>of</w:t>
      </w:r>
      <w:r w:rsidR="00490139" w:rsidRPr="00704076">
        <w:rPr>
          <w:i/>
          <w:spacing w:val="9"/>
          <w:sz w:val="26"/>
          <w:szCs w:val="26"/>
        </w:rPr>
        <w:t xml:space="preserve"> </w:t>
      </w:r>
      <w:r w:rsidR="00490139" w:rsidRPr="00704076">
        <w:rPr>
          <w:i/>
          <w:sz w:val="26"/>
          <w:szCs w:val="26"/>
        </w:rPr>
        <w:t>supporting</w:t>
      </w:r>
      <w:r w:rsidR="00490139" w:rsidRPr="00704076">
        <w:rPr>
          <w:i/>
          <w:spacing w:val="9"/>
          <w:sz w:val="26"/>
          <w:szCs w:val="26"/>
        </w:rPr>
        <w:t xml:space="preserve"> </w:t>
      </w:r>
      <w:r w:rsidR="00490139" w:rsidRPr="00704076">
        <w:rPr>
          <w:i/>
          <w:spacing w:val="-1"/>
          <w:sz w:val="26"/>
          <w:szCs w:val="26"/>
        </w:rPr>
        <w:t>marketing</w:t>
      </w:r>
      <w:r w:rsidR="00490139" w:rsidRPr="00704076">
        <w:rPr>
          <w:i/>
          <w:spacing w:val="6"/>
          <w:sz w:val="26"/>
          <w:szCs w:val="26"/>
        </w:rPr>
        <w:t xml:space="preserve"> </w:t>
      </w:r>
      <w:r w:rsidR="00490139" w:rsidRPr="00704076">
        <w:rPr>
          <w:i/>
          <w:sz w:val="26"/>
          <w:szCs w:val="26"/>
        </w:rPr>
        <w:t>initiatives</w:t>
      </w:r>
      <w:r w:rsidR="00490139" w:rsidRPr="00704076">
        <w:rPr>
          <w:sz w:val="26"/>
          <w:szCs w:val="26"/>
        </w:rPr>
        <w:t>.</w:t>
      </w:r>
      <w:r w:rsidR="00490139" w:rsidRPr="00704076">
        <w:rPr>
          <w:spacing w:val="9"/>
          <w:sz w:val="26"/>
          <w:szCs w:val="26"/>
        </w:rPr>
        <w:t xml:space="preserve"> </w:t>
      </w:r>
      <w:r w:rsidR="00490139" w:rsidRPr="00704076">
        <w:rPr>
          <w:spacing w:val="-1"/>
          <w:sz w:val="26"/>
          <w:szCs w:val="26"/>
        </w:rPr>
        <w:t>“Journal</w:t>
      </w:r>
      <w:r w:rsidR="00490139" w:rsidRPr="00704076">
        <w:rPr>
          <w:spacing w:val="9"/>
          <w:sz w:val="26"/>
          <w:szCs w:val="26"/>
        </w:rPr>
        <w:t xml:space="preserve"> </w:t>
      </w:r>
      <w:r w:rsidR="00490139" w:rsidRPr="00704076">
        <w:rPr>
          <w:sz w:val="26"/>
          <w:szCs w:val="26"/>
        </w:rPr>
        <w:t>of</w:t>
      </w:r>
      <w:r w:rsidR="00490139" w:rsidRPr="00704076">
        <w:rPr>
          <w:spacing w:val="8"/>
          <w:sz w:val="26"/>
          <w:szCs w:val="26"/>
        </w:rPr>
        <w:t xml:space="preserve"> </w:t>
      </w:r>
      <w:r w:rsidR="00490139" w:rsidRPr="00704076">
        <w:rPr>
          <w:spacing w:val="-1"/>
          <w:sz w:val="26"/>
          <w:szCs w:val="26"/>
        </w:rPr>
        <w:t>Travel</w:t>
      </w:r>
      <w:r w:rsidR="00490139" w:rsidRPr="00704076">
        <w:rPr>
          <w:spacing w:val="9"/>
          <w:sz w:val="26"/>
          <w:szCs w:val="26"/>
        </w:rPr>
        <w:t xml:space="preserve"> </w:t>
      </w:r>
      <w:r w:rsidR="00490139" w:rsidRPr="00704076">
        <w:rPr>
          <w:spacing w:val="-1"/>
          <w:sz w:val="26"/>
          <w:szCs w:val="26"/>
        </w:rPr>
        <w:t>Research”,</w:t>
      </w:r>
      <w:r w:rsidR="00490139" w:rsidRPr="00704076">
        <w:rPr>
          <w:spacing w:val="61"/>
          <w:sz w:val="26"/>
          <w:szCs w:val="26"/>
        </w:rPr>
        <w:t xml:space="preserve"> </w:t>
      </w:r>
      <w:r w:rsidR="00490139" w:rsidRPr="00704076">
        <w:rPr>
          <w:sz w:val="26"/>
          <w:szCs w:val="26"/>
        </w:rPr>
        <w:t xml:space="preserve">44, </w:t>
      </w:r>
      <w:r w:rsidR="00490139" w:rsidRPr="00704076">
        <w:rPr>
          <w:spacing w:val="-1"/>
          <w:sz w:val="26"/>
          <w:szCs w:val="26"/>
        </w:rPr>
        <w:t>387-396</w:t>
      </w:r>
      <w:r w:rsidR="00F758A2" w:rsidRPr="00704076">
        <w:rPr>
          <w:spacing w:val="-1"/>
          <w:sz w:val="26"/>
          <w:szCs w:val="26"/>
        </w:rPr>
        <w:t>.</w:t>
      </w:r>
    </w:p>
    <w:p w:rsidR="00F758A2" w:rsidRPr="00704076" w:rsidRDefault="00C577AE" w:rsidP="00DF1C91">
      <w:pPr>
        <w:spacing w:line="288" w:lineRule="auto"/>
        <w:ind w:firstLine="567"/>
        <w:rPr>
          <w:rFonts w:ascii="Times New Roman" w:hAnsi="Times New Roman" w:cs="Times New Roman"/>
          <w:sz w:val="26"/>
          <w:szCs w:val="26"/>
        </w:rPr>
      </w:pPr>
      <w:r w:rsidRPr="00704076">
        <w:rPr>
          <w:rFonts w:ascii="Times New Roman" w:eastAsia="Times New Roman" w:hAnsi="Times New Roman" w:cs="Times New Roman"/>
          <w:sz w:val="26"/>
          <w:szCs w:val="26"/>
        </w:rPr>
        <w:t xml:space="preserve">8. </w:t>
      </w:r>
      <w:r w:rsidR="00F758A2" w:rsidRPr="00704076">
        <w:rPr>
          <w:rFonts w:ascii="Times New Roman" w:eastAsia="Times New Roman" w:hAnsi="Times New Roman" w:cs="Times New Roman"/>
          <w:sz w:val="26"/>
          <w:szCs w:val="26"/>
        </w:rPr>
        <w:t>Hudson,</w:t>
      </w:r>
      <w:r w:rsidR="00F758A2" w:rsidRPr="00704076">
        <w:rPr>
          <w:rFonts w:ascii="Times New Roman" w:eastAsia="Times New Roman" w:hAnsi="Times New Roman" w:cs="Times New Roman"/>
          <w:spacing w:val="-9"/>
          <w:sz w:val="26"/>
          <w:szCs w:val="26"/>
        </w:rPr>
        <w:t xml:space="preserve"> </w:t>
      </w:r>
      <w:r w:rsidR="00F758A2" w:rsidRPr="00704076">
        <w:rPr>
          <w:rFonts w:ascii="Times New Roman" w:eastAsia="Times New Roman" w:hAnsi="Times New Roman" w:cs="Times New Roman"/>
          <w:sz w:val="26"/>
          <w:szCs w:val="26"/>
        </w:rPr>
        <w:t>S.,</w:t>
      </w:r>
      <w:r w:rsidR="00F758A2" w:rsidRPr="00704076">
        <w:rPr>
          <w:rFonts w:ascii="Times New Roman" w:eastAsia="Times New Roman" w:hAnsi="Times New Roman" w:cs="Times New Roman"/>
          <w:spacing w:val="-13"/>
          <w:sz w:val="26"/>
          <w:szCs w:val="26"/>
        </w:rPr>
        <w:t xml:space="preserve"> </w:t>
      </w:r>
      <w:r w:rsidR="00F758A2" w:rsidRPr="00704076">
        <w:rPr>
          <w:rFonts w:ascii="Times New Roman" w:eastAsia="Times New Roman" w:hAnsi="Times New Roman" w:cs="Times New Roman"/>
          <w:spacing w:val="-4"/>
          <w:sz w:val="26"/>
          <w:szCs w:val="26"/>
        </w:rPr>
        <w:t>Wang,</w:t>
      </w:r>
      <w:r w:rsidR="00F758A2" w:rsidRPr="00704076">
        <w:rPr>
          <w:rFonts w:ascii="Times New Roman" w:eastAsia="Times New Roman" w:hAnsi="Times New Roman" w:cs="Times New Roman"/>
          <w:spacing w:val="-17"/>
          <w:sz w:val="26"/>
          <w:szCs w:val="26"/>
        </w:rPr>
        <w:t xml:space="preserve"> </w:t>
      </w:r>
      <w:r w:rsidR="00F758A2" w:rsidRPr="00704076">
        <w:rPr>
          <w:rFonts w:ascii="Times New Roman" w:eastAsia="Times New Roman" w:hAnsi="Times New Roman" w:cs="Times New Roman"/>
          <w:spacing w:val="-9"/>
          <w:sz w:val="26"/>
          <w:szCs w:val="26"/>
        </w:rPr>
        <w:t>Y.,</w:t>
      </w:r>
      <w:r w:rsidR="00F758A2" w:rsidRPr="00704076">
        <w:rPr>
          <w:rFonts w:ascii="Times New Roman" w:eastAsia="Times New Roman" w:hAnsi="Times New Roman" w:cs="Times New Roman"/>
          <w:spacing w:val="-10"/>
          <w:sz w:val="26"/>
          <w:szCs w:val="26"/>
        </w:rPr>
        <w:t xml:space="preserve"> </w:t>
      </w:r>
      <w:r w:rsidR="00F758A2" w:rsidRPr="00704076">
        <w:rPr>
          <w:rFonts w:ascii="Times New Roman" w:eastAsia="Times New Roman" w:hAnsi="Times New Roman" w:cs="Times New Roman"/>
          <w:sz w:val="26"/>
          <w:szCs w:val="26"/>
        </w:rPr>
        <w:t>Gil,</w:t>
      </w:r>
      <w:r w:rsidR="00F758A2" w:rsidRPr="00704076">
        <w:rPr>
          <w:rFonts w:ascii="Times New Roman" w:eastAsia="Times New Roman" w:hAnsi="Times New Roman" w:cs="Times New Roman"/>
          <w:spacing w:val="-10"/>
          <w:sz w:val="26"/>
          <w:szCs w:val="26"/>
        </w:rPr>
        <w:t xml:space="preserve"> </w:t>
      </w:r>
      <w:r w:rsidR="00F758A2" w:rsidRPr="00704076">
        <w:rPr>
          <w:rFonts w:ascii="Times New Roman" w:eastAsia="Times New Roman" w:hAnsi="Times New Roman" w:cs="Times New Roman"/>
          <w:sz w:val="26"/>
          <w:szCs w:val="26"/>
        </w:rPr>
        <w:t>M.</w:t>
      </w:r>
      <w:r w:rsidR="00F758A2" w:rsidRPr="00704076">
        <w:rPr>
          <w:rFonts w:ascii="Times New Roman" w:eastAsia="Times New Roman" w:hAnsi="Times New Roman" w:cs="Times New Roman"/>
          <w:spacing w:val="-9"/>
          <w:sz w:val="26"/>
          <w:szCs w:val="26"/>
        </w:rPr>
        <w:t xml:space="preserve"> </w:t>
      </w:r>
      <w:r w:rsidR="00F758A2" w:rsidRPr="00704076">
        <w:rPr>
          <w:rFonts w:ascii="Times New Roman" w:eastAsia="Times New Roman" w:hAnsi="Times New Roman" w:cs="Times New Roman"/>
          <w:sz w:val="26"/>
          <w:szCs w:val="26"/>
        </w:rPr>
        <w:t>S.</w:t>
      </w:r>
      <w:r w:rsidR="00F758A2" w:rsidRPr="00704076">
        <w:rPr>
          <w:rFonts w:ascii="Times New Roman" w:eastAsia="Times New Roman" w:hAnsi="Times New Roman" w:cs="Times New Roman"/>
          <w:spacing w:val="-9"/>
          <w:sz w:val="26"/>
          <w:szCs w:val="26"/>
        </w:rPr>
        <w:t xml:space="preserve"> </w:t>
      </w:r>
      <w:r w:rsidR="00F758A2" w:rsidRPr="00704076">
        <w:rPr>
          <w:rFonts w:ascii="Times New Roman" w:eastAsia="Times New Roman" w:hAnsi="Times New Roman" w:cs="Times New Roman"/>
          <w:spacing w:val="-2"/>
          <w:sz w:val="26"/>
          <w:szCs w:val="26"/>
        </w:rPr>
        <w:t xml:space="preserve">(2011), </w:t>
      </w:r>
      <w:r w:rsidR="00F758A2" w:rsidRPr="00704076">
        <w:rPr>
          <w:rFonts w:ascii="Times New Roman" w:eastAsia="Times New Roman" w:hAnsi="Times New Roman" w:cs="Times New Roman"/>
          <w:i/>
          <w:sz w:val="26"/>
          <w:szCs w:val="26"/>
        </w:rPr>
        <w:t>The</w:t>
      </w:r>
      <w:r w:rsidR="00F758A2" w:rsidRPr="00704076">
        <w:rPr>
          <w:rFonts w:ascii="Times New Roman" w:eastAsia="Times New Roman" w:hAnsi="Times New Roman" w:cs="Times New Roman"/>
          <w:i/>
          <w:spacing w:val="-10"/>
          <w:sz w:val="26"/>
          <w:szCs w:val="26"/>
        </w:rPr>
        <w:t xml:space="preserve"> </w:t>
      </w:r>
      <w:r w:rsidR="00F758A2" w:rsidRPr="00704076">
        <w:rPr>
          <w:rFonts w:ascii="Times New Roman" w:eastAsia="Times New Roman" w:hAnsi="Times New Roman" w:cs="Times New Roman"/>
          <w:i/>
          <w:sz w:val="26"/>
          <w:szCs w:val="26"/>
        </w:rPr>
        <w:t>Inﬂuence</w:t>
      </w:r>
      <w:r w:rsidR="00F758A2" w:rsidRPr="00704076">
        <w:rPr>
          <w:rFonts w:ascii="Times New Roman" w:eastAsia="Times New Roman" w:hAnsi="Times New Roman" w:cs="Times New Roman"/>
          <w:i/>
          <w:spacing w:val="-10"/>
          <w:sz w:val="26"/>
          <w:szCs w:val="26"/>
        </w:rPr>
        <w:t xml:space="preserve"> </w:t>
      </w:r>
      <w:r w:rsidR="00F758A2" w:rsidRPr="00704076">
        <w:rPr>
          <w:rFonts w:ascii="Times New Roman" w:eastAsia="Times New Roman" w:hAnsi="Times New Roman" w:cs="Times New Roman"/>
          <w:i/>
          <w:sz w:val="26"/>
          <w:szCs w:val="26"/>
        </w:rPr>
        <w:t>of</w:t>
      </w:r>
      <w:r w:rsidR="00F758A2" w:rsidRPr="00704076">
        <w:rPr>
          <w:rFonts w:ascii="Times New Roman" w:eastAsia="Times New Roman" w:hAnsi="Times New Roman" w:cs="Times New Roman"/>
          <w:i/>
          <w:spacing w:val="-10"/>
          <w:sz w:val="26"/>
          <w:szCs w:val="26"/>
        </w:rPr>
        <w:t xml:space="preserve"> </w:t>
      </w:r>
      <w:r w:rsidR="00F758A2" w:rsidRPr="00704076">
        <w:rPr>
          <w:rFonts w:ascii="Times New Roman" w:eastAsia="Times New Roman" w:hAnsi="Times New Roman" w:cs="Times New Roman"/>
          <w:i/>
          <w:sz w:val="26"/>
          <w:szCs w:val="26"/>
        </w:rPr>
        <w:t>a</w:t>
      </w:r>
      <w:r w:rsidR="00F758A2" w:rsidRPr="00704076">
        <w:rPr>
          <w:rFonts w:ascii="Times New Roman" w:eastAsia="Times New Roman" w:hAnsi="Times New Roman" w:cs="Times New Roman"/>
          <w:i/>
          <w:spacing w:val="-10"/>
          <w:sz w:val="26"/>
          <w:szCs w:val="26"/>
        </w:rPr>
        <w:t xml:space="preserve"> </w:t>
      </w:r>
      <w:r w:rsidR="00F758A2" w:rsidRPr="00704076">
        <w:rPr>
          <w:rFonts w:ascii="Times New Roman" w:eastAsia="Times New Roman" w:hAnsi="Times New Roman" w:cs="Times New Roman"/>
          <w:i/>
          <w:sz w:val="26"/>
          <w:szCs w:val="26"/>
        </w:rPr>
        <w:t>Film</w:t>
      </w:r>
      <w:r w:rsidR="00F758A2" w:rsidRPr="00704076">
        <w:rPr>
          <w:rFonts w:ascii="Times New Roman" w:eastAsia="Times New Roman" w:hAnsi="Times New Roman" w:cs="Times New Roman"/>
          <w:i/>
          <w:spacing w:val="-10"/>
          <w:sz w:val="26"/>
          <w:szCs w:val="26"/>
        </w:rPr>
        <w:t xml:space="preserve"> </w:t>
      </w:r>
      <w:r w:rsidR="00F758A2" w:rsidRPr="00704076">
        <w:rPr>
          <w:rFonts w:ascii="Times New Roman" w:eastAsia="Times New Roman" w:hAnsi="Times New Roman" w:cs="Times New Roman"/>
          <w:i/>
          <w:sz w:val="26"/>
          <w:szCs w:val="26"/>
        </w:rPr>
        <w:t>on</w:t>
      </w:r>
      <w:r w:rsidR="00F758A2" w:rsidRPr="00704076">
        <w:rPr>
          <w:rFonts w:ascii="Times New Roman" w:eastAsia="Times New Roman" w:hAnsi="Times New Roman" w:cs="Times New Roman"/>
          <w:i/>
          <w:spacing w:val="-10"/>
          <w:sz w:val="26"/>
          <w:szCs w:val="26"/>
        </w:rPr>
        <w:t xml:space="preserve"> </w:t>
      </w:r>
      <w:r w:rsidR="00F758A2" w:rsidRPr="00704076">
        <w:rPr>
          <w:rFonts w:ascii="Times New Roman" w:eastAsia="Times New Roman" w:hAnsi="Times New Roman" w:cs="Times New Roman"/>
          <w:i/>
          <w:sz w:val="26"/>
          <w:szCs w:val="26"/>
        </w:rPr>
        <w:t>Destination</w:t>
      </w:r>
      <w:r w:rsidR="00F758A2" w:rsidRPr="00704076">
        <w:rPr>
          <w:rFonts w:ascii="Times New Roman" w:eastAsia="Times New Roman" w:hAnsi="Times New Roman" w:cs="Times New Roman"/>
          <w:i/>
          <w:spacing w:val="-10"/>
          <w:sz w:val="26"/>
          <w:szCs w:val="26"/>
        </w:rPr>
        <w:t xml:space="preserve"> </w:t>
      </w:r>
      <w:r w:rsidR="00F758A2" w:rsidRPr="00704076">
        <w:rPr>
          <w:rFonts w:ascii="Times New Roman" w:eastAsia="Times New Roman" w:hAnsi="Times New Roman" w:cs="Times New Roman"/>
          <w:i/>
          <w:sz w:val="26"/>
          <w:szCs w:val="26"/>
        </w:rPr>
        <w:t>Image</w:t>
      </w:r>
      <w:r w:rsidR="00F758A2" w:rsidRPr="00704076">
        <w:rPr>
          <w:rFonts w:ascii="Times New Roman" w:eastAsia="Times New Roman" w:hAnsi="Times New Roman" w:cs="Times New Roman"/>
          <w:i/>
          <w:spacing w:val="-10"/>
          <w:sz w:val="26"/>
          <w:szCs w:val="26"/>
        </w:rPr>
        <w:t xml:space="preserve"> </w:t>
      </w:r>
      <w:r w:rsidR="00F758A2" w:rsidRPr="00704076">
        <w:rPr>
          <w:rFonts w:ascii="Times New Roman" w:eastAsia="Times New Roman" w:hAnsi="Times New Roman" w:cs="Times New Roman"/>
          <w:i/>
          <w:sz w:val="26"/>
          <w:szCs w:val="26"/>
        </w:rPr>
        <w:t>and</w:t>
      </w:r>
      <w:r w:rsidR="00F758A2" w:rsidRPr="00704076">
        <w:rPr>
          <w:rFonts w:ascii="Times New Roman" w:eastAsia="Times New Roman" w:hAnsi="Times New Roman" w:cs="Times New Roman"/>
          <w:i/>
          <w:spacing w:val="-10"/>
          <w:sz w:val="26"/>
          <w:szCs w:val="26"/>
        </w:rPr>
        <w:t xml:space="preserve"> </w:t>
      </w:r>
      <w:r w:rsidR="00F758A2" w:rsidRPr="00704076">
        <w:rPr>
          <w:rFonts w:ascii="Times New Roman" w:eastAsia="Times New Roman" w:hAnsi="Times New Roman" w:cs="Times New Roman"/>
          <w:i/>
          <w:sz w:val="26"/>
          <w:szCs w:val="26"/>
        </w:rPr>
        <w:t>the</w:t>
      </w:r>
      <w:r w:rsidR="00F758A2" w:rsidRPr="00704076">
        <w:rPr>
          <w:rFonts w:ascii="Times New Roman" w:eastAsia="Times New Roman" w:hAnsi="Times New Roman" w:cs="Times New Roman"/>
          <w:i/>
          <w:spacing w:val="-10"/>
          <w:sz w:val="26"/>
          <w:szCs w:val="26"/>
        </w:rPr>
        <w:t xml:space="preserve"> </w:t>
      </w:r>
      <w:r w:rsidR="00F758A2" w:rsidRPr="00704076">
        <w:rPr>
          <w:rFonts w:ascii="Times New Roman" w:eastAsia="Times New Roman" w:hAnsi="Times New Roman" w:cs="Times New Roman"/>
          <w:i/>
          <w:sz w:val="26"/>
          <w:szCs w:val="26"/>
        </w:rPr>
        <w:t>Desire</w:t>
      </w:r>
      <w:r w:rsidR="00F758A2" w:rsidRPr="00704076">
        <w:rPr>
          <w:rFonts w:ascii="Times New Roman" w:eastAsia="Times New Roman" w:hAnsi="Times New Roman" w:cs="Times New Roman"/>
          <w:i/>
          <w:spacing w:val="-10"/>
          <w:sz w:val="26"/>
          <w:szCs w:val="26"/>
        </w:rPr>
        <w:t xml:space="preserve"> </w:t>
      </w:r>
      <w:r w:rsidR="00F758A2" w:rsidRPr="00704076">
        <w:rPr>
          <w:rFonts w:ascii="Times New Roman" w:eastAsia="Times New Roman" w:hAnsi="Times New Roman" w:cs="Times New Roman"/>
          <w:i/>
          <w:sz w:val="26"/>
          <w:szCs w:val="26"/>
        </w:rPr>
        <w:t>to</w:t>
      </w:r>
      <w:r w:rsidR="00F758A2" w:rsidRPr="00704076">
        <w:rPr>
          <w:rFonts w:ascii="Times New Roman" w:eastAsia="Times New Roman" w:hAnsi="Times New Roman" w:cs="Times New Roman"/>
          <w:i/>
          <w:spacing w:val="-13"/>
          <w:sz w:val="26"/>
          <w:szCs w:val="26"/>
        </w:rPr>
        <w:t xml:space="preserve"> </w:t>
      </w:r>
      <w:r w:rsidR="00F758A2" w:rsidRPr="00704076">
        <w:rPr>
          <w:rFonts w:ascii="Times New Roman" w:eastAsia="Times New Roman" w:hAnsi="Times New Roman" w:cs="Times New Roman"/>
          <w:i/>
          <w:spacing w:val="-1"/>
          <w:sz w:val="26"/>
          <w:szCs w:val="26"/>
        </w:rPr>
        <w:t>Travel:</w:t>
      </w:r>
      <w:r w:rsidR="00F758A2" w:rsidRPr="00704076">
        <w:rPr>
          <w:rFonts w:ascii="Times New Roman" w:eastAsia="Times New Roman" w:hAnsi="Times New Roman" w:cs="Times New Roman"/>
          <w:i/>
          <w:spacing w:val="-10"/>
          <w:sz w:val="26"/>
          <w:szCs w:val="26"/>
        </w:rPr>
        <w:t xml:space="preserve"> </w:t>
      </w:r>
      <w:r w:rsidR="00F758A2" w:rsidRPr="00704076">
        <w:rPr>
          <w:rFonts w:ascii="Times New Roman" w:eastAsia="Times New Roman" w:hAnsi="Times New Roman" w:cs="Times New Roman"/>
          <w:i/>
          <w:sz w:val="26"/>
          <w:szCs w:val="26"/>
        </w:rPr>
        <w:t>a</w:t>
      </w:r>
      <w:r w:rsidR="00F758A2" w:rsidRPr="00704076">
        <w:rPr>
          <w:rFonts w:ascii="Times New Roman" w:eastAsia="Times New Roman" w:hAnsi="Times New Roman" w:cs="Times New Roman"/>
          <w:i/>
          <w:spacing w:val="-10"/>
          <w:sz w:val="26"/>
          <w:szCs w:val="26"/>
        </w:rPr>
        <w:t xml:space="preserve"> </w:t>
      </w:r>
      <w:r w:rsidR="00F758A2" w:rsidRPr="00704076">
        <w:rPr>
          <w:rFonts w:ascii="Times New Roman" w:eastAsia="Times New Roman" w:hAnsi="Times New Roman" w:cs="Times New Roman"/>
          <w:i/>
          <w:sz w:val="26"/>
          <w:szCs w:val="26"/>
        </w:rPr>
        <w:t>Cross-</w:t>
      </w:r>
      <w:r w:rsidR="00F758A2" w:rsidRPr="00704076">
        <w:rPr>
          <w:rFonts w:ascii="Times New Roman" w:eastAsia="Times New Roman" w:hAnsi="Times New Roman" w:cs="Times New Roman"/>
          <w:i/>
          <w:spacing w:val="23"/>
          <w:sz w:val="26"/>
          <w:szCs w:val="26"/>
        </w:rPr>
        <w:t xml:space="preserve"> </w:t>
      </w:r>
      <w:r w:rsidR="00F758A2" w:rsidRPr="00704076">
        <w:rPr>
          <w:rFonts w:ascii="Times New Roman" w:eastAsia="Times New Roman" w:hAnsi="Times New Roman" w:cs="Times New Roman"/>
          <w:i/>
          <w:sz w:val="26"/>
          <w:szCs w:val="26"/>
        </w:rPr>
        <w:t>Cultural Comparison</w:t>
      </w:r>
      <w:r w:rsidR="00F758A2" w:rsidRPr="00704076">
        <w:rPr>
          <w:rFonts w:ascii="Times New Roman" w:eastAsia="Times New Roman" w:hAnsi="Times New Roman" w:cs="Times New Roman"/>
          <w:sz w:val="26"/>
          <w:szCs w:val="26"/>
        </w:rPr>
        <w:t xml:space="preserve">, International journal of tourism </w:t>
      </w:r>
      <w:r w:rsidR="00F758A2" w:rsidRPr="00704076">
        <w:rPr>
          <w:rFonts w:ascii="Times New Roman" w:eastAsia="Times New Roman" w:hAnsi="Times New Roman" w:cs="Times New Roman"/>
          <w:spacing w:val="-2"/>
          <w:sz w:val="26"/>
          <w:szCs w:val="26"/>
        </w:rPr>
        <w:t>research,</w:t>
      </w:r>
      <w:r w:rsidR="00F758A2" w:rsidRPr="00704076">
        <w:rPr>
          <w:rFonts w:ascii="Times New Roman" w:eastAsia="Times New Roman" w:hAnsi="Times New Roman" w:cs="Times New Roman"/>
          <w:spacing w:val="-4"/>
          <w:sz w:val="26"/>
          <w:szCs w:val="26"/>
        </w:rPr>
        <w:t xml:space="preserve"> </w:t>
      </w:r>
      <w:r w:rsidR="00F758A2" w:rsidRPr="00704076">
        <w:rPr>
          <w:rFonts w:ascii="Times New Roman" w:eastAsia="Times New Roman" w:hAnsi="Times New Roman" w:cs="Times New Roman"/>
          <w:spacing w:val="-7"/>
          <w:sz w:val="26"/>
          <w:szCs w:val="26"/>
        </w:rPr>
        <w:t>Vol.</w:t>
      </w:r>
      <w:r w:rsidR="00F758A2" w:rsidRPr="00704076">
        <w:rPr>
          <w:rFonts w:ascii="Times New Roman" w:eastAsia="Times New Roman" w:hAnsi="Times New Roman" w:cs="Times New Roman"/>
          <w:sz w:val="26"/>
          <w:szCs w:val="26"/>
        </w:rPr>
        <w:t xml:space="preserve"> 13, p. 177–190.</w:t>
      </w:r>
    </w:p>
    <w:p w:rsidR="00490139" w:rsidRPr="00704076" w:rsidRDefault="0053513A" w:rsidP="00DF1C91">
      <w:pPr>
        <w:spacing w:line="288" w:lineRule="auto"/>
        <w:ind w:firstLine="567"/>
        <w:rPr>
          <w:rFonts w:ascii="Times New Roman" w:eastAsia="Cambria" w:hAnsi="Times New Roman" w:cs="Times New Roman"/>
          <w:spacing w:val="-2"/>
          <w:sz w:val="26"/>
          <w:szCs w:val="26"/>
        </w:rPr>
      </w:pPr>
      <w:r>
        <w:rPr>
          <w:rFonts w:ascii="Times New Roman" w:hAnsi="Times New Roman" w:cs="Times New Roman"/>
          <w:spacing w:val="-4"/>
          <w:sz w:val="26"/>
          <w:szCs w:val="26"/>
        </w:rPr>
        <w:t xml:space="preserve">9. </w:t>
      </w:r>
      <w:r w:rsidR="00F758A2" w:rsidRPr="00704076">
        <w:rPr>
          <w:rFonts w:ascii="Times New Roman" w:hAnsi="Times New Roman" w:cs="Times New Roman"/>
          <w:spacing w:val="-4"/>
          <w:sz w:val="26"/>
          <w:szCs w:val="26"/>
        </w:rPr>
        <w:t xml:space="preserve">Lin, C, Morais, D., Kersetter, D. &amp; Hou, J. (2007), </w:t>
      </w:r>
      <w:r w:rsidR="00F758A2" w:rsidRPr="00704076">
        <w:rPr>
          <w:rFonts w:ascii="Times New Roman" w:hAnsi="Times New Roman" w:cs="Times New Roman"/>
          <w:i/>
          <w:spacing w:val="-4"/>
          <w:sz w:val="26"/>
          <w:szCs w:val="26"/>
        </w:rPr>
        <w:t>Examining the role of cognitive and affective image in predicting choice across natural, developed, and theme­park destinations</w:t>
      </w:r>
      <w:r w:rsidR="00F758A2" w:rsidRPr="00704076">
        <w:rPr>
          <w:rFonts w:ascii="Times New Roman" w:hAnsi="Times New Roman" w:cs="Times New Roman"/>
          <w:spacing w:val="-4"/>
          <w:sz w:val="26"/>
          <w:szCs w:val="26"/>
        </w:rPr>
        <w:t xml:space="preserve">, </w:t>
      </w:r>
      <w:r w:rsidR="00F758A2" w:rsidRPr="00704076">
        <w:rPr>
          <w:rFonts w:ascii="Times New Roman" w:hAnsi="Times New Roman" w:cs="Times New Roman"/>
          <w:iCs/>
          <w:spacing w:val="-4"/>
          <w:sz w:val="26"/>
          <w:szCs w:val="26"/>
        </w:rPr>
        <w:t>Journal of Travel Research, Vol. 46, pp.183­194</w:t>
      </w:r>
    </w:p>
    <w:p w:rsidR="00490139" w:rsidRPr="00704076" w:rsidRDefault="00C577AE" w:rsidP="00DF1C91">
      <w:pPr>
        <w:spacing w:line="288" w:lineRule="auto"/>
        <w:ind w:firstLine="567"/>
        <w:rPr>
          <w:rFonts w:ascii="Times New Roman" w:hAnsi="Times New Roman" w:cs="Times New Roman"/>
          <w:sz w:val="26"/>
          <w:szCs w:val="26"/>
        </w:rPr>
      </w:pPr>
      <w:r w:rsidRPr="00704076">
        <w:rPr>
          <w:rFonts w:ascii="Times New Roman" w:eastAsia="Times New Roman" w:hAnsi="Times New Roman" w:cs="Times New Roman"/>
          <w:spacing w:val="-3"/>
          <w:sz w:val="26"/>
          <w:szCs w:val="26"/>
        </w:rPr>
        <w:t xml:space="preserve">10. </w:t>
      </w:r>
      <w:r w:rsidR="00490139" w:rsidRPr="00704076">
        <w:rPr>
          <w:rFonts w:ascii="Times New Roman" w:eastAsia="Times New Roman" w:hAnsi="Times New Roman" w:cs="Times New Roman"/>
          <w:spacing w:val="-3"/>
          <w:sz w:val="26"/>
          <w:szCs w:val="26"/>
        </w:rPr>
        <w:t>Riley,</w:t>
      </w:r>
      <w:r w:rsidR="00490139" w:rsidRPr="00704076">
        <w:rPr>
          <w:rFonts w:ascii="Times New Roman" w:eastAsia="Times New Roman" w:hAnsi="Times New Roman" w:cs="Times New Roman"/>
          <w:spacing w:val="-6"/>
          <w:sz w:val="26"/>
          <w:szCs w:val="26"/>
        </w:rPr>
        <w:t xml:space="preserve"> </w:t>
      </w:r>
      <w:r w:rsidR="00490139" w:rsidRPr="00704076">
        <w:rPr>
          <w:rFonts w:ascii="Times New Roman" w:eastAsia="Times New Roman" w:hAnsi="Times New Roman" w:cs="Times New Roman"/>
          <w:sz w:val="26"/>
          <w:szCs w:val="26"/>
        </w:rPr>
        <w:t>R.,</w:t>
      </w:r>
      <w:r w:rsidR="00490139" w:rsidRPr="00704076">
        <w:rPr>
          <w:rFonts w:ascii="Times New Roman" w:eastAsia="Times New Roman" w:hAnsi="Times New Roman" w:cs="Times New Roman"/>
          <w:spacing w:val="-6"/>
          <w:sz w:val="26"/>
          <w:szCs w:val="26"/>
        </w:rPr>
        <w:t xml:space="preserve"> </w:t>
      </w:r>
      <w:r w:rsidR="00490139" w:rsidRPr="00704076">
        <w:rPr>
          <w:rFonts w:ascii="Times New Roman" w:eastAsia="Times New Roman" w:hAnsi="Times New Roman" w:cs="Times New Roman"/>
          <w:spacing w:val="-2"/>
          <w:sz w:val="26"/>
          <w:szCs w:val="26"/>
        </w:rPr>
        <w:t>Baker,</w:t>
      </w:r>
      <w:r w:rsidR="00490139" w:rsidRPr="00704076">
        <w:rPr>
          <w:rFonts w:ascii="Times New Roman" w:eastAsia="Times New Roman" w:hAnsi="Times New Roman" w:cs="Times New Roman"/>
          <w:spacing w:val="-6"/>
          <w:sz w:val="26"/>
          <w:szCs w:val="26"/>
        </w:rPr>
        <w:t xml:space="preserve"> </w:t>
      </w:r>
      <w:r w:rsidR="00490139" w:rsidRPr="00704076">
        <w:rPr>
          <w:rFonts w:ascii="Times New Roman" w:eastAsia="Times New Roman" w:hAnsi="Times New Roman" w:cs="Times New Roman"/>
          <w:sz w:val="26"/>
          <w:szCs w:val="26"/>
        </w:rPr>
        <w:t>D.,</w:t>
      </w:r>
      <w:r w:rsidR="00490139" w:rsidRPr="00704076">
        <w:rPr>
          <w:rFonts w:ascii="Times New Roman" w:eastAsia="Times New Roman" w:hAnsi="Times New Roman" w:cs="Times New Roman"/>
          <w:spacing w:val="-6"/>
          <w:sz w:val="26"/>
          <w:szCs w:val="26"/>
        </w:rPr>
        <w:t xml:space="preserve"> </w:t>
      </w:r>
      <w:r w:rsidR="00490139" w:rsidRPr="00704076">
        <w:rPr>
          <w:rFonts w:ascii="Times New Roman" w:eastAsia="Times New Roman" w:hAnsi="Times New Roman" w:cs="Times New Roman"/>
          <w:sz w:val="26"/>
          <w:szCs w:val="26"/>
        </w:rPr>
        <w:t>Doren,</w:t>
      </w:r>
      <w:r w:rsidR="00490139" w:rsidRPr="00704076">
        <w:rPr>
          <w:rFonts w:ascii="Times New Roman" w:eastAsia="Times New Roman" w:hAnsi="Times New Roman" w:cs="Times New Roman"/>
          <w:spacing w:val="-6"/>
          <w:sz w:val="26"/>
          <w:szCs w:val="26"/>
        </w:rPr>
        <w:t xml:space="preserve"> </w:t>
      </w:r>
      <w:r w:rsidR="00490139" w:rsidRPr="00704076">
        <w:rPr>
          <w:rFonts w:ascii="Times New Roman" w:eastAsia="Times New Roman" w:hAnsi="Times New Roman" w:cs="Times New Roman"/>
          <w:sz w:val="26"/>
          <w:szCs w:val="26"/>
        </w:rPr>
        <w:t>C.</w:t>
      </w:r>
      <w:r w:rsidR="00490139" w:rsidRPr="00704076">
        <w:rPr>
          <w:rFonts w:ascii="Times New Roman" w:eastAsia="Times New Roman" w:hAnsi="Times New Roman" w:cs="Times New Roman"/>
          <w:spacing w:val="-6"/>
          <w:sz w:val="26"/>
          <w:szCs w:val="26"/>
        </w:rPr>
        <w:t xml:space="preserve"> </w:t>
      </w:r>
      <w:r w:rsidR="00490139" w:rsidRPr="00704076">
        <w:rPr>
          <w:rFonts w:ascii="Times New Roman" w:eastAsia="Times New Roman" w:hAnsi="Times New Roman" w:cs="Times New Roman"/>
          <w:sz w:val="26"/>
          <w:szCs w:val="26"/>
        </w:rPr>
        <w:t>S.</w:t>
      </w:r>
      <w:r w:rsidR="00490139" w:rsidRPr="00704076">
        <w:rPr>
          <w:rFonts w:ascii="Times New Roman" w:eastAsia="Times New Roman" w:hAnsi="Times New Roman" w:cs="Times New Roman"/>
          <w:spacing w:val="-6"/>
          <w:sz w:val="26"/>
          <w:szCs w:val="26"/>
        </w:rPr>
        <w:t xml:space="preserve"> </w:t>
      </w:r>
      <w:r w:rsidR="00490139" w:rsidRPr="00704076">
        <w:rPr>
          <w:rFonts w:ascii="Times New Roman" w:eastAsia="Times New Roman" w:hAnsi="Times New Roman" w:cs="Times New Roman"/>
          <w:sz w:val="26"/>
          <w:szCs w:val="26"/>
        </w:rPr>
        <w:t>(1998)</w:t>
      </w:r>
      <w:r w:rsidR="00F758A2" w:rsidRPr="00704076">
        <w:rPr>
          <w:rFonts w:ascii="Times New Roman" w:eastAsia="Times New Roman" w:hAnsi="Times New Roman" w:cs="Times New Roman"/>
          <w:sz w:val="26"/>
          <w:szCs w:val="26"/>
        </w:rPr>
        <w:t xml:space="preserve">, </w:t>
      </w:r>
      <w:r w:rsidR="00490139" w:rsidRPr="00704076">
        <w:rPr>
          <w:rFonts w:ascii="Times New Roman" w:eastAsia="Times New Roman" w:hAnsi="Times New Roman" w:cs="Times New Roman"/>
          <w:i/>
          <w:sz w:val="26"/>
          <w:szCs w:val="26"/>
        </w:rPr>
        <w:t>Movie</w:t>
      </w:r>
      <w:r w:rsidR="00490139" w:rsidRPr="00704076">
        <w:rPr>
          <w:rFonts w:ascii="Times New Roman" w:eastAsia="Times New Roman" w:hAnsi="Times New Roman" w:cs="Times New Roman"/>
          <w:i/>
          <w:spacing w:val="-6"/>
          <w:sz w:val="26"/>
          <w:szCs w:val="26"/>
        </w:rPr>
        <w:t xml:space="preserve"> </w:t>
      </w:r>
      <w:r w:rsidR="00490139" w:rsidRPr="00704076">
        <w:rPr>
          <w:rFonts w:ascii="Times New Roman" w:eastAsia="Times New Roman" w:hAnsi="Times New Roman" w:cs="Times New Roman"/>
          <w:i/>
          <w:sz w:val="26"/>
          <w:szCs w:val="26"/>
        </w:rPr>
        <w:t>Induced</w:t>
      </w:r>
      <w:r w:rsidR="00490139" w:rsidRPr="00704076">
        <w:rPr>
          <w:rFonts w:ascii="Times New Roman" w:eastAsia="Times New Roman" w:hAnsi="Times New Roman" w:cs="Times New Roman"/>
          <w:i/>
          <w:spacing w:val="-10"/>
          <w:sz w:val="26"/>
          <w:szCs w:val="26"/>
        </w:rPr>
        <w:t xml:space="preserve"> </w:t>
      </w:r>
      <w:r w:rsidR="00490139" w:rsidRPr="00704076">
        <w:rPr>
          <w:rFonts w:ascii="Times New Roman" w:eastAsia="Times New Roman" w:hAnsi="Times New Roman" w:cs="Times New Roman"/>
          <w:i/>
          <w:spacing w:val="-2"/>
          <w:sz w:val="26"/>
          <w:szCs w:val="26"/>
        </w:rPr>
        <w:t>Tourism</w:t>
      </w:r>
      <w:r w:rsidR="00F758A2" w:rsidRPr="00704076">
        <w:rPr>
          <w:rFonts w:ascii="Times New Roman" w:eastAsia="Times New Roman" w:hAnsi="Times New Roman" w:cs="Times New Roman"/>
          <w:spacing w:val="-2"/>
          <w:sz w:val="26"/>
          <w:szCs w:val="26"/>
        </w:rPr>
        <w:t xml:space="preserve">, </w:t>
      </w:r>
      <w:r w:rsidR="00490139" w:rsidRPr="00704076">
        <w:rPr>
          <w:rFonts w:ascii="Times New Roman" w:eastAsia="Times New Roman" w:hAnsi="Times New Roman" w:cs="Times New Roman"/>
          <w:sz w:val="26"/>
          <w:szCs w:val="26"/>
        </w:rPr>
        <w:t>Annals</w:t>
      </w:r>
      <w:r w:rsidR="00490139" w:rsidRPr="00704076">
        <w:rPr>
          <w:rFonts w:ascii="Times New Roman" w:eastAsia="Times New Roman" w:hAnsi="Times New Roman" w:cs="Times New Roman"/>
          <w:spacing w:val="-6"/>
          <w:sz w:val="26"/>
          <w:szCs w:val="26"/>
        </w:rPr>
        <w:t xml:space="preserve"> </w:t>
      </w:r>
      <w:r w:rsidR="00490139" w:rsidRPr="00704076">
        <w:rPr>
          <w:rFonts w:ascii="Times New Roman" w:eastAsia="Times New Roman" w:hAnsi="Times New Roman" w:cs="Times New Roman"/>
          <w:sz w:val="26"/>
          <w:szCs w:val="26"/>
        </w:rPr>
        <w:t>of</w:t>
      </w:r>
      <w:r w:rsidR="00490139" w:rsidRPr="00704076">
        <w:rPr>
          <w:rFonts w:ascii="Times New Roman" w:eastAsia="Times New Roman" w:hAnsi="Times New Roman" w:cs="Times New Roman"/>
          <w:spacing w:val="-6"/>
          <w:sz w:val="26"/>
          <w:szCs w:val="26"/>
        </w:rPr>
        <w:t xml:space="preserve"> </w:t>
      </w:r>
      <w:r w:rsidR="00490139" w:rsidRPr="00704076">
        <w:rPr>
          <w:rFonts w:ascii="Times New Roman" w:eastAsia="Times New Roman" w:hAnsi="Times New Roman" w:cs="Times New Roman"/>
          <w:spacing w:val="-3"/>
          <w:sz w:val="26"/>
          <w:szCs w:val="26"/>
        </w:rPr>
        <w:t>Tourism</w:t>
      </w:r>
      <w:r w:rsidR="00490139" w:rsidRPr="00704076">
        <w:rPr>
          <w:rFonts w:ascii="Times New Roman" w:eastAsia="Times New Roman" w:hAnsi="Times New Roman" w:cs="Times New Roman"/>
          <w:spacing w:val="-6"/>
          <w:sz w:val="26"/>
          <w:szCs w:val="26"/>
        </w:rPr>
        <w:t xml:space="preserve"> </w:t>
      </w:r>
      <w:r w:rsidR="00490139" w:rsidRPr="00704076">
        <w:rPr>
          <w:rFonts w:ascii="Times New Roman" w:eastAsia="Times New Roman" w:hAnsi="Times New Roman" w:cs="Times New Roman"/>
          <w:spacing w:val="-1"/>
          <w:sz w:val="26"/>
          <w:szCs w:val="26"/>
        </w:rPr>
        <w:t>Research,</w:t>
      </w:r>
      <w:r w:rsidR="00490139" w:rsidRPr="00704076">
        <w:rPr>
          <w:rFonts w:ascii="Times New Roman" w:eastAsia="Times New Roman" w:hAnsi="Times New Roman" w:cs="Times New Roman"/>
          <w:spacing w:val="-10"/>
          <w:sz w:val="26"/>
          <w:szCs w:val="26"/>
        </w:rPr>
        <w:t xml:space="preserve"> </w:t>
      </w:r>
      <w:r w:rsidR="00490139" w:rsidRPr="00704076">
        <w:rPr>
          <w:rFonts w:ascii="Times New Roman" w:eastAsia="Times New Roman" w:hAnsi="Times New Roman" w:cs="Times New Roman"/>
          <w:spacing w:val="-7"/>
          <w:sz w:val="26"/>
          <w:szCs w:val="26"/>
        </w:rPr>
        <w:t>Vol.</w:t>
      </w:r>
      <w:r w:rsidR="00490139" w:rsidRPr="00704076">
        <w:rPr>
          <w:rFonts w:ascii="Times New Roman" w:eastAsia="Times New Roman" w:hAnsi="Times New Roman" w:cs="Times New Roman"/>
          <w:spacing w:val="-6"/>
          <w:sz w:val="26"/>
          <w:szCs w:val="26"/>
        </w:rPr>
        <w:t xml:space="preserve"> </w:t>
      </w:r>
      <w:r w:rsidR="00490139" w:rsidRPr="00704076">
        <w:rPr>
          <w:rFonts w:ascii="Times New Roman" w:eastAsia="Times New Roman" w:hAnsi="Times New Roman" w:cs="Times New Roman"/>
          <w:sz w:val="26"/>
          <w:szCs w:val="26"/>
        </w:rPr>
        <w:t>25(4),</w:t>
      </w:r>
      <w:r w:rsidR="00490139" w:rsidRPr="00704076">
        <w:rPr>
          <w:rFonts w:ascii="Times New Roman" w:eastAsia="Times New Roman" w:hAnsi="Times New Roman" w:cs="Times New Roman"/>
          <w:spacing w:val="-6"/>
          <w:sz w:val="26"/>
          <w:szCs w:val="26"/>
        </w:rPr>
        <w:t xml:space="preserve"> </w:t>
      </w:r>
      <w:r w:rsidR="00490139" w:rsidRPr="00704076">
        <w:rPr>
          <w:rFonts w:ascii="Times New Roman" w:eastAsia="Times New Roman" w:hAnsi="Times New Roman" w:cs="Times New Roman"/>
          <w:sz w:val="26"/>
          <w:szCs w:val="26"/>
        </w:rPr>
        <w:t>p.</w:t>
      </w:r>
      <w:r w:rsidR="00490139" w:rsidRPr="00704076">
        <w:rPr>
          <w:rFonts w:ascii="Times New Roman" w:eastAsia="Times New Roman" w:hAnsi="Times New Roman" w:cs="Times New Roman"/>
          <w:spacing w:val="-6"/>
          <w:sz w:val="26"/>
          <w:szCs w:val="26"/>
        </w:rPr>
        <w:t xml:space="preserve"> </w:t>
      </w:r>
      <w:r w:rsidR="00490139" w:rsidRPr="00704076">
        <w:rPr>
          <w:rFonts w:ascii="Times New Roman" w:eastAsia="Times New Roman" w:hAnsi="Times New Roman" w:cs="Times New Roman"/>
          <w:sz w:val="26"/>
          <w:szCs w:val="26"/>
        </w:rPr>
        <w:t>919–935</w:t>
      </w:r>
    </w:p>
    <w:p w:rsidR="00C577AE" w:rsidRPr="00704076" w:rsidRDefault="00C577AE" w:rsidP="00DF1C91">
      <w:pPr>
        <w:spacing w:after="60" w:line="288" w:lineRule="auto"/>
        <w:ind w:firstLine="567"/>
        <w:rPr>
          <w:rFonts w:ascii="Times New Roman" w:eastAsia="Times New Roman" w:hAnsi="Times New Roman" w:cs="Times New Roman"/>
          <w:b/>
          <w:i/>
          <w:color w:val="000000"/>
          <w:sz w:val="26"/>
          <w:szCs w:val="26"/>
        </w:rPr>
      </w:pPr>
      <w:r w:rsidRPr="00704076">
        <w:rPr>
          <w:rFonts w:ascii="Times New Roman" w:eastAsia="Times New Roman" w:hAnsi="Times New Roman" w:cs="Times New Roman"/>
          <w:b/>
          <w:i/>
          <w:color w:val="000000"/>
          <w:sz w:val="26"/>
          <w:szCs w:val="26"/>
        </w:rPr>
        <w:t xml:space="preserve">Website: </w:t>
      </w:r>
    </w:p>
    <w:p w:rsidR="00490139" w:rsidRPr="00704076" w:rsidRDefault="00C577AE" w:rsidP="00DF1C91">
      <w:pPr>
        <w:pStyle w:val="NormalWeb"/>
        <w:spacing w:before="0" w:beforeAutospacing="0" w:after="0" w:afterAutospacing="0" w:line="288" w:lineRule="auto"/>
        <w:ind w:firstLine="567"/>
        <w:jc w:val="both"/>
        <w:rPr>
          <w:color w:val="000000"/>
          <w:sz w:val="26"/>
          <w:szCs w:val="26"/>
        </w:rPr>
      </w:pPr>
      <w:r w:rsidRPr="00704076">
        <w:rPr>
          <w:sz w:val="26"/>
          <w:szCs w:val="26"/>
        </w:rPr>
        <w:t>1.</w:t>
      </w:r>
      <w:hyperlink r:id="rId12" w:history="1">
        <w:r w:rsidR="00490139" w:rsidRPr="00704076">
          <w:rPr>
            <w:rStyle w:val="Hyperlink"/>
            <w:sz w:val="26"/>
            <w:szCs w:val="26"/>
          </w:rPr>
          <w:t>http://www.korea.info.vn/2016/11/luong-khach-du-lich-viet-nam-den-han-quoc-tang-50-trong-nam-2016.html</w:t>
        </w:r>
      </w:hyperlink>
    </w:p>
    <w:p w:rsidR="00490139" w:rsidRPr="00704076" w:rsidRDefault="00C577AE" w:rsidP="00DF1C91">
      <w:pPr>
        <w:pStyle w:val="NormalWeb"/>
        <w:shd w:val="clear" w:color="auto" w:fill="FFFFFF"/>
        <w:spacing w:before="0" w:beforeAutospacing="0" w:after="0" w:afterAutospacing="0" w:line="288" w:lineRule="auto"/>
        <w:ind w:firstLine="567"/>
        <w:jc w:val="both"/>
        <w:rPr>
          <w:color w:val="000000"/>
          <w:sz w:val="26"/>
          <w:szCs w:val="26"/>
        </w:rPr>
      </w:pPr>
      <w:r w:rsidRPr="00704076">
        <w:rPr>
          <w:sz w:val="26"/>
          <w:szCs w:val="26"/>
        </w:rPr>
        <w:lastRenderedPageBreak/>
        <w:t>2.</w:t>
      </w:r>
      <w:hyperlink r:id="rId13" w:history="1">
        <w:r w:rsidR="00490139" w:rsidRPr="00704076">
          <w:rPr>
            <w:rStyle w:val="Hyperlink"/>
            <w:sz w:val="26"/>
            <w:szCs w:val="26"/>
          </w:rPr>
          <w:t>https://visitkorea.org.vn/tin-tuc-mice/luong-khach-quoc-te-den-han-quoc-duoc-ky-vong-tang-20-trong-nam-2016-1483.html</w:t>
        </w:r>
      </w:hyperlink>
    </w:p>
    <w:p w:rsidR="00490139" w:rsidRPr="00704076" w:rsidRDefault="00C577AE" w:rsidP="00DF1C91">
      <w:pPr>
        <w:shd w:val="clear" w:color="auto" w:fill="FFFFFF"/>
        <w:spacing w:line="288" w:lineRule="auto"/>
        <w:ind w:firstLine="567"/>
        <w:rPr>
          <w:rFonts w:ascii="Times New Roman" w:hAnsi="Times New Roman" w:cs="Times New Roman"/>
          <w:color w:val="000000" w:themeColor="text1"/>
          <w:sz w:val="26"/>
          <w:szCs w:val="26"/>
        </w:rPr>
      </w:pPr>
      <w:r w:rsidRPr="00704076">
        <w:rPr>
          <w:rFonts w:ascii="Times New Roman" w:eastAsia="Times New Roman" w:hAnsi="Times New Roman" w:cs="Times New Roman"/>
          <w:color w:val="000000" w:themeColor="text1"/>
          <w:sz w:val="26"/>
          <w:szCs w:val="26"/>
        </w:rPr>
        <w:t>3.</w:t>
      </w:r>
      <w:hyperlink r:id="rId14" w:history="1">
        <w:r w:rsidR="00F758A2" w:rsidRPr="00704076">
          <w:rPr>
            <w:rStyle w:val="Hyperlink"/>
            <w:rFonts w:ascii="Times New Roman" w:hAnsi="Times New Roman" w:cs="Times New Roman"/>
            <w:sz w:val="26"/>
            <w:szCs w:val="26"/>
          </w:rPr>
          <w:t>http://www.nhandan.com.vn/thegioi/item/31961502-luong-du-khach-quoc-te-toi-thai-lan-nam-2016-tang-ky-luc.html</w:t>
        </w:r>
      </w:hyperlink>
    </w:p>
    <w:p w:rsidR="00F758A2" w:rsidRPr="00704076" w:rsidRDefault="00F758A2" w:rsidP="00DF1C91">
      <w:pPr>
        <w:shd w:val="clear" w:color="auto" w:fill="FFFFFF"/>
        <w:spacing w:line="288" w:lineRule="auto"/>
        <w:ind w:firstLine="567"/>
        <w:rPr>
          <w:rFonts w:ascii="Times New Roman" w:hAnsi="Times New Roman" w:cs="Times New Roman"/>
          <w:color w:val="000000" w:themeColor="text1"/>
          <w:sz w:val="26"/>
          <w:szCs w:val="26"/>
        </w:rPr>
      </w:pPr>
    </w:p>
    <w:p w:rsidR="00B55EA2" w:rsidRPr="00704076" w:rsidRDefault="00B55EA2" w:rsidP="005823D1">
      <w:pPr>
        <w:shd w:val="clear" w:color="auto" w:fill="FFFFFF"/>
        <w:spacing w:before="120" w:line="288" w:lineRule="auto"/>
        <w:ind w:firstLine="567"/>
        <w:jc w:val="center"/>
        <w:rPr>
          <w:rFonts w:ascii="Times New Roman" w:eastAsia="Times New Roman" w:hAnsi="Times New Roman" w:cs="Times New Roman"/>
          <w:b/>
          <w:color w:val="242B2D"/>
          <w:sz w:val="26"/>
          <w:szCs w:val="26"/>
        </w:rPr>
      </w:pPr>
    </w:p>
    <w:sectPr w:rsidR="00B55EA2" w:rsidRPr="00704076" w:rsidSect="00704076">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5B1" w:rsidRDefault="00D275B1" w:rsidP="008C2AB5">
      <w:pPr>
        <w:spacing w:line="240" w:lineRule="auto"/>
      </w:pPr>
      <w:r>
        <w:separator/>
      </w:r>
    </w:p>
  </w:endnote>
  <w:endnote w:type="continuationSeparator" w:id="1">
    <w:p w:rsidR="00D275B1" w:rsidRDefault="00D275B1" w:rsidP="008C2A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5B1" w:rsidRDefault="00D275B1" w:rsidP="008C2AB5">
      <w:pPr>
        <w:spacing w:line="240" w:lineRule="auto"/>
      </w:pPr>
      <w:r>
        <w:separator/>
      </w:r>
    </w:p>
  </w:footnote>
  <w:footnote w:type="continuationSeparator" w:id="1">
    <w:p w:rsidR="00D275B1" w:rsidRDefault="00D275B1" w:rsidP="008C2AB5">
      <w:pPr>
        <w:spacing w:line="240" w:lineRule="auto"/>
      </w:pPr>
      <w:r>
        <w:continuationSeparator/>
      </w:r>
    </w:p>
  </w:footnote>
  <w:footnote w:id="2">
    <w:p w:rsidR="009172DB" w:rsidRPr="009172DB" w:rsidRDefault="009172DB">
      <w:pPr>
        <w:pStyle w:val="FootnoteText"/>
        <w:rPr>
          <w:rFonts w:ascii="Times New Roman" w:hAnsi="Times New Roman" w:cs="Times New Roman"/>
        </w:rPr>
      </w:pPr>
      <w:r w:rsidRPr="009172DB">
        <w:rPr>
          <w:rStyle w:val="FootnoteReference"/>
          <w:rFonts w:ascii="Times New Roman" w:hAnsi="Times New Roman" w:cs="Times New Roman"/>
        </w:rPr>
        <w:footnoteRef/>
      </w:r>
      <w:r w:rsidRPr="009172DB">
        <w:rPr>
          <w:rFonts w:ascii="Times New Roman" w:hAnsi="Times New Roman" w:cs="Times New Roman"/>
        </w:rPr>
        <w:t xml:space="preserve"> Tổng hợp thông tin từ các website được trình bày ở tài liệu tham khảo</w:t>
      </w:r>
      <w:r w:rsidR="00350138">
        <w:rPr>
          <w:rFonts w:ascii="Times New Roman" w:hAnsi="Times New Roman" w:cs="Times New Roman"/>
        </w:rPr>
        <w:t xml:space="preserve"> </w:t>
      </w:r>
    </w:p>
  </w:footnote>
  <w:footnote w:id="3">
    <w:p w:rsidR="009172DB" w:rsidRDefault="009172DB">
      <w:pPr>
        <w:pStyle w:val="FootnoteText"/>
      </w:pPr>
      <w:r>
        <w:rPr>
          <w:rStyle w:val="FootnoteReference"/>
        </w:rPr>
        <w:footnoteRef/>
      </w:r>
      <w:r>
        <w:t xml:space="preserve"> </w:t>
      </w:r>
      <w:r w:rsidR="00F82694">
        <w:t>Tổng hợp thông tin từ các website được trình bày ở tài liệu tham khảo</w:t>
      </w:r>
    </w:p>
  </w:footnote>
  <w:footnote w:id="4">
    <w:p w:rsidR="009172DB" w:rsidRDefault="009172DB">
      <w:pPr>
        <w:pStyle w:val="FootnoteText"/>
      </w:pPr>
      <w:r>
        <w:rPr>
          <w:rStyle w:val="FootnoteReference"/>
        </w:rPr>
        <w:footnoteRef/>
      </w:r>
      <w:r>
        <w:t xml:space="preserve"> </w:t>
      </w:r>
    </w:p>
  </w:footnote>
  <w:footnote w:id="5">
    <w:p w:rsidR="00CF606B" w:rsidRDefault="00CF606B">
      <w:pPr>
        <w:pStyle w:val="FootnoteText"/>
      </w:pPr>
      <w:r>
        <w:rPr>
          <w:rStyle w:val="FootnoteReference"/>
        </w:rPr>
        <w:footnoteRef/>
      </w:r>
      <w:r>
        <w:t xml:space="preserve"> </w:t>
      </w:r>
      <w:r w:rsidRPr="009172DB">
        <w:rPr>
          <w:rFonts w:ascii="Times New Roman" w:hAnsi="Times New Roman" w:cs="Times New Roman"/>
        </w:rPr>
        <w:t>Tổng hợp thông tin từ các website được trình bày ở tài liệu tham khảo</w:t>
      </w:r>
    </w:p>
  </w:footnote>
  <w:footnote w:id="6">
    <w:p w:rsidR="009172DB" w:rsidRDefault="009172DB">
      <w:pPr>
        <w:pStyle w:val="FootnoteText"/>
      </w:pPr>
      <w:r>
        <w:rPr>
          <w:rStyle w:val="FootnoteReference"/>
        </w:rPr>
        <w:footnoteRef/>
      </w:r>
      <w:r>
        <w:t xml:space="preserve"> </w:t>
      </w:r>
      <w:r w:rsidRPr="009172DB">
        <w:rPr>
          <w:rFonts w:ascii="Times New Roman" w:hAnsi="Times New Roman" w:cs="Times New Roman"/>
        </w:rPr>
        <w:t>Tổng hợp thông tin từ các website được trình bày ở tài liệu tham khảo</w:t>
      </w:r>
    </w:p>
  </w:footnote>
  <w:footnote w:id="7">
    <w:p w:rsidR="009172DB" w:rsidRDefault="009172DB">
      <w:pPr>
        <w:pStyle w:val="FootnoteText"/>
      </w:pPr>
      <w:r>
        <w:rPr>
          <w:rStyle w:val="FootnoteReference"/>
        </w:rPr>
        <w:footnoteRef/>
      </w:r>
      <w:r>
        <w:t xml:space="preserve"> </w:t>
      </w:r>
    </w:p>
  </w:footnote>
  <w:footnote w:id="8">
    <w:p w:rsidR="009172DB" w:rsidRDefault="009172DB">
      <w:pPr>
        <w:pStyle w:val="FootnoteText"/>
      </w:pPr>
      <w:r>
        <w:rPr>
          <w:rStyle w:val="FootnoteReference"/>
        </w:rPr>
        <w:footnoteRef/>
      </w:r>
      <w:r>
        <w:t xml:space="preserve"> </w:t>
      </w:r>
      <w:r w:rsidR="007F625F" w:rsidRPr="009172DB">
        <w:rPr>
          <w:rFonts w:ascii="Times New Roman" w:hAnsi="Times New Roman" w:cs="Times New Roman"/>
        </w:rPr>
        <w:t>Tổng hợp thông tin từ các website được trình bày ở tài liệu tham khảo</w:t>
      </w:r>
    </w:p>
  </w:footnote>
  <w:footnote w:id="9">
    <w:p w:rsidR="009172DB" w:rsidRDefault="009172DB">
      <w:pPr>
        <w:pStyle w:val="FootnoteText"/>
      </w:pPr>
      <w:r>
        <w:rPr>
          <w:rStyle w:val="FootnoteReference"/>
        </w:rPr>
        <w:footnoteRef/>
      </w:r>
      <w:r>
        <w:t xml:space="preserve"> </w:t>
      </w:r>
      <w:r w:rsidRPr="009172DB">
        <w:rPr>
          <w:rFonts w:ascii="Times New Roman" w:hAnsi="Times New Roman" w:cs="Times New Roman"/>
        </w:rPr>
        <w:t>Tổng hợp thông tin từ các website được trình bày ở tài liệu tham khảo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51B25"/>
    <w:multiLevelType w:val="hybridMultilevel"/>
    <w:tmpl w:val="5F54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64FE2"/>
    <w:multiLevelType w:val="hybridMultilevel"/>
    <w:tmpl w:val="C336602A"/>
    <w:lvl w:ilvl="0" w:tplc="C1AED748">
      <w:start w:val="1"/>
      <w:numFmt w:val="decimal"/>
      <w:lvlText w:val="%1."/>
      <w:lvlJc w:val="left"/>
      <w:pPr>
        <w:ind w:left="1776" w:hanging="360"/>
      </w:pPr>
      <w:rPr>
        <w:rFonts w:ascii="Times New Roman" w:eastAsia="Times New Roman" w:hAnsi="Times New Roman" w:hint="default"/>
        <w:sz w:val="24"/>
        <w:szCs w:val="24"/>
      </w:rPr>
    </w:lvl>
    <w:lvl w:ilvl="1" w:tplc="904400B6">
      <w:start w:val="1"/>
      <w:numFmt w:val="bullet"/>
      <w:lvlText w:val="•"/>
      <w:lvlJc w:val="left"/>
      <w:pPr>
        <w:ind w:left="2789" w:hanging="360"/>
      </w:pPr>
      <w:rPr>
        <w:rFonts w:hint="default"/>
      </w:rPr>
    </w:lvl>
    <w:lvl w:ilvl="2" w:tplc="B35A0334">
      <w:start w:val="1"/>
      <w:numFmt w:val="bullet"/>
      <w:lvlText w:val="•"/>
      <w:lvlJc w:val="left"/>
      <w:pPr>
        <w:ind w:left="3802" w:hanging="360"/>
      </w:pPr>
      <w:rPr>
        <w:rFonts w:hint="default"/>
      </w:rPr>
    </w:lvl>
    <w:lvl w:ilvl="3" w:tplc="509282C2">
      <w:start w:val="1"/>
      <w:numFmt w:val="bullet"/>
      <w:lvlText w:val="•"/>
      <w:lvlJc w:val="left"/>
      <w:pPr>
        <w:ind w:left="4815" w:hanging="360"/>
      </w:pPr>
      <w:rPr>
        <w:rFonts w:hint="default"/>
      </w:rPr>
    </w:lvl>
    <w:lvl w:ilvl="4" w:tplc="BD8C537C">
      <w:start w:val="1"/>
      <w:numFmt w:val="bullet"/>
      <w:lvlText w:val="•"/>
      <w:lvlJc w:val="left"/>
      <w:pPr>
        <w:ind w:left="5828" w:hanging="360"/>
      </w:pPr>
      <w:rPr>
        <w:rFonts w:hint="default"/>
      </w:rPr>
    </w:lvl>
    <w:lvl w:ilvl="5" w:tplc="3F283632">
      <w:start w:val="1"/>
      <w:numFmt w:val="bullet"/>
      <w:lvlText w:val="•"/>
      <w:lvlJc w:val="left"/>
      <w:pPr>
        <w:ind w:left="6841" w:hanging="360"/>
      </w:pPr>
      <w:rPr>
        <w:rFonts w:hint="default"/>
      </w:rPr>
    </w:lvl>
    <w:lvl w:ilvl="6" w:tplc="68785182">
      <w:start w:val="1"/>
      <w:numFmt w:val="bullet"/>
      <w:lvlText w:val="•"/>
      <w:lvlJc w:val="left"/>
      <w:pPr>
        <w:ind w:left="7854" w:hanging="360"/>
      </w:pPr>
      <w:rPr>
        <w:rFonts w:hint="default"/>
      </w:rPr>
    </w:lvl>
    <w:lvl w:ilvl="7" w:tplc="4D06752C">
      <w:start w:val="1"/>
      <w:numFmt w:val="bullet"/>
      <w:lvlText w:val="•"/>
      <w:lvlJc w:val="left"/>
      <w:pPr>
        <w:ind w:left="8867" w:hanging="360"/>
      </w:pPr>
      <w:rPr>
        <w:rFonts w:hint="default"/>
      </w:rPr>
    </w:lvl>
    <w:lvl w:ilvl="8" w:tplc="A9BC2D98">
      <w:start w:val="1"/>
      <w:numFmt w:val="bullet"/>
      <w:lvlText w:val="•"/>
      <w:lvlJc w:val="left"/>
      <w:pPr>
        <w:ind w:left="9880" w:hanging="360"/>
      </w:pPr>
      <w:rPr>
        <w:rFonts w:hint="default"/>
      </w:rPr>
    </w:lvl>
  </w:abstractNum>
  <w:abstractNum w:abstractNumId="2">
    <w:nsid w:val="3B381687"/>
    <w:multiLevelType w:val="multilevel"/>
    <w:tmpl w:val="E78C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6D28"/>
    <w:rsid w:val="00003099"/>
    <w:rsid w:val="000158DF"/>
    <w:rsid w:val="00017804"/>
    <w:rsid w:val="00023519"/>
    <w:rsid w:val="00024E8B"/>
    <w:rsid w:val="00026840"/>
    <w:rsid w:val="00034673"/>
    <w:rsid w:val="000433B5"/>
    <w:rsid w:val="00050BBB"/>
    <w:rsid w:val="00054691"/>
    <w:rsid w:val="00054F23"/>
    <w:rsid w:val="00054FD8"/>
    <w:rsid w:val="00056EAE"/>
    <w:rsid w:val="00057E45"/>
    <w:rsid w:val="00060CB2"/>
    <w:rsid w:val="00060D70"/>
    <w:rsid w:val="00063135"/>
    <w:rsid w:val="0007352A"/>
    <w:rsid w:val="000764AC"/>
    <w:rsid w:val="00076982"/>
    <w:rsid w:val="00076AED"/>
    <w:rsid w:val="00080A56"/>
    <w:rsid w:val="00083A52"/>
    <w:rsid w:val="00086CC5"/>
    <w:rsid w:val="00092841"/>
    <w:rsid w:val="000953B0"/>
    <w:rsid w:val="000A08D8"/>
    <w:rsid w:val="000A3B4E"/>
    <w:rsid w:val="000B22BD"/>
    <w:rsid w:val="000B2AD1"/>
    <w:rsid w:val="000D1888"/>
    <w:rsid w:val="000D1AF3"/>
    <w:rsid w:val="000D24A5"/>
    <w:rsid w:val="000D3010"/>
    <w:rsid w:val="000D48D8"/>
    <w:rsid w:val="000D5CB9"/>
    <w:rsid w:val="000E22BE"/>
    <w:rsid w:val="000F15A4"/>
    <w:rsid w:val="000F2F8A"/>
    <w:rsid w:val="00102600"/>
    <w:rsid w:val="00106666"/>
    <w:rsid w:val="001077E6"/>
    <w:rsid w:val="00107F43"/>
    <w:rsid w:val="001149DF"/>
    <w:rsid w:val="0011791D"/>
    <w:rsid w:val="001217D0"/>
    <w:rsid w:val="00124A3D"/>
    <w:rsid w:val="00127907"/>
    <w:rsid w:val="00132DE7"/>
    <w:rsid w:val="00136F2A"/>
    <w:rsid w:val="00144C4F"/>
    <w:rsid w:val="00146E36"/>
    <w:rsid w:val="001510C2"/>
    <w:rsid w:val="00155924"/>
    <w:rsid w:val="00156EA5"/>
    <w:rsid w:val="00163A80"/>
    <w:rsid w:val="001733F3"/>
    <w:rsid w:val="00173D7A"/>
    <w:rsid w:val="0017408E"/>
    <w:rsid w:val="00174C92"/>
    <w:rsid w:val="0018142D"/>
    <w:rsid w:val="00194862"/>
    <w:rsid w:val="0019750F"/>
    <w:rsid w:val="001A3CB7"/>
    <w:rsid w:val="001A6E80"/>
    <w:rsid w:val="001B3B30"/>
    <w:rsid w:val="001C1B52"/>
    <w:rsid w:val="001C525F"/>
    <w:rsid w:val="001E4BF9"/>
    <w:rsid w:val="001F093E"/>
    <w:rsid w:val="001F594F"/>
    <w:rsid w:val="002019E3"/>
    <w:rsid w:val="00202123"/>
    <w:rsid w:val="002247CE"/>
    <w:rsid w:val="00225E85"/>
    <w:rsid w:val="00227132"/>
    <w:rsid w:val="0022798A"/>
    <w:rsid w:val="0023326C"/>
    <w:rsid w:val="00243B8E"/>
    <w:rsid w:val="00244712"/>
    <w:rsid w:val="00251BA1"/>
    <w:rsid w:val="00253FA7"/>
    <w:rsid w:val="00254D3F"/>
    <w:rsid w:val="00262BDE"/>
    <w:rsid w:val="002702FF"/>
    <w:rsid w:val="00276496"/>
    <w:rsid w:val="00283434"/>
    <w:rsid w:val="00284C5F"/>
    <w:rsid w:val="00285BF3"/>
    <w:rsid w:val="0029528C"/>
    <w:rsid w:val="0029549E"/>
    <w:rsid w:val="00296D28"/>
    <w:rsid w:val="002A53F5"/>
    <w:rsid w:val="002B2BA0"/>
    <w:rsid w:val="002B774F"/>
    <w:rsid w:val="002E3612"/>
    <w:rsid w:val="002E544E"/>
    <w:rsid w:val="002F1681"/>
    <w:rsid w:val="002F2511"/>
    <w:rsid w:val="002F5B87"/>
    <w:rsid w:val="002F6EC8"/>
    <w:rsid w:val="002F716F"/>
    <w:rsid w:val="00302006"/>
    <w:rsid w:val="00304113"/>
    <w:rsid w:val="003041D4"/>
    <w:rsid w:val="00312D99"/>
    <w:rsid w:val="00320E2A"/>
    <w:rsid w:val="00323379"/>
    <w:rsid w:val="00326C0A"/>
    <w:rsid w:val="0033023D"/>
    <w:rsid w:val="003373C6"/>
    <w:rsid w:val="003400B2"/>
    <w:rsid w:val="00350138"/>
    <w:rsid w:val="003510EA"/>
    <w:rsid w:val="00352DBB"/>
    <w:rsid w:val="0037214A"/>
    <w:rsid w:val="00373B3F"/>
    <w:rsid w:val="003746FE"/>
    <w:rsid w:val="003812E0"/>
    <w:rsid w:val="00382F55"/>
    <w:rsid w:val="00383D6B"/>
    <w:rsid w:val="00387035"/>
    <w:rsid w:val="003B0906"/>
    <w:rsid w:val="003B3475"/>
    <w:rsid w:val="003B522B"/>
    <w:rsid w:val="003C0595"/>
    <w:rsid w:val="003C3E95"/>
    <w:rsid w:val="003C46B3"/>
    <w:rsid w:val="003D37F6"/>
    <w:rsid w:val="003E04C7"/>
    <w:rsid w:val="003E0F9D"/>
    <w:rsid w:val="003E4FA2"/>
    <w:rsid w:val="003E7896"/>
    <w:rsid w:val="003F3A8A"/>
    <w:rsid w:val="003F6D66"/>
    <w:rsid w:val="00400AE1"/>
    <w:rsid w:val="004055C0"/>
    <w:rsid w:val="00406EC8"/>
    <w:rsid w:val="00415DA4"/>
    <w:rsid w:val="00422B94"/>
    <w:rsid w:val="004260A8"/>
    <w:rsid w:val="0042622E"/>
    <w:rsid w:val="00426EAF"/>
    <w:rsid w:val="00447334"/>
    <w:rsid w:val="00451FCF"/>
    <w:rsid w:val="00453DCB"/>
    <w:rsid w:val="00455B44"/>
    <w:rsid w:val="00456533"/>
    <w:rsid w:val="00457C15"/>
    <w:rsid w:val="00457FC3"/>
    <w:rsid w:val="00464CD3"/>
    <w:rsid w:val="00467315"/>
    <w:rsid w:val="00470B46"/>
    <w:rsid w:val="004712AB"/>
    <w:rsid w:val="004776BD"/>
    <w:rsid w:val="00477B49"/>
    <w:rsid w:val="00481941"/>
    <w:rsid w:val="00490139"/>
    <w:rsid w:val="00490283"/>
    <w:rsid w:val="00491514"/>
    <w:rsid w:val="004965B7"/>
    <w:rsid w:val="004A4F2B"/>
    <w:rsid w:val="004A7562"/>
    <w:rsid w:val="004A798F"/>
    <w:rsid w:val="004B4957"/>
    <w:rsid w:val="004B6093"/>
    <w:rsid w:val="004D0E6F"/>
    <w:rsid w:val="004E6ED1"/>
    <w:rsid w:val="004F7ABF"/>
    <w:rsid w:val="00502D4E"/>
    <w:rsid w:val="00513DBF"/>
    <w:rsid w:val="00513F1E"/>
    <w:rsid w:val="0051448C"/>
    <w:rsid w:val="00515AFA"/>
    <w:rsid w:val="00533F86"/>
    <w:rsid w:val="0053513A"/>
    <w:rsid w:val="0053639A"/>
    <w:rsid w:val="0054187B"/>
    <w:rsid w:val="0054397D"/>
    <w:rsid w:val="00550B1D"/>
    <w:rsid w:val="00551DBA"/>
    <w:rsid w:val="00551E3C"/>
    <w:rsid w:val="005663C5"/>
    <w:rsid w:val="005738A1"/>
    <w:rsid w:val="00574C3F"/>
    <w:rsid w:val="00575A53"/>
    <w:rsid w:val="005823D1"/>
    <w:rsid w:val="00592521"/>
    <w:rsid w:val="00594FB3"/>
    <w:rsid w:val="00595C86"/>
    <w:rsid w:val="005A11C5"/>
    <w:rsid w:val="005A3A16"/>
    <w:rsid w:val="005A5F7A"/>
    <w:rsid w:val="005B2DBA"/>
    <w:rsid w:val="005B5E15"/>
    <w:rsid w:val="005B65E1"/>
    <w:rsid w:val="005C71C2"/>
    <w:rsid w:val="005D181B"/>
    <w:rsid w:val="005D54CE"/>
    <w:rsid w:val="005D6AD8"/>
    <w:rsid w:val="005E1337"/>
    <w:rsid w:val="005E60CD"/>
    <w:rsid w:val="005F4B0B"/>
    <w:rsid w:val="00601373"/>
    <w:rsid w:val="006017A7"/>
    <w:rsid w:val="00602672"/>
    <w:rsid w:val="0061350E"/>
    <w:rsid w:val="006245FF"/>
    <w:rsid w:val="00627811"/>
    <w:rsid w:val="00632578"/>
    <w:rsid w:val="00635672"/>
    <w:rsid w:val="0064086F"/>
    <w:rsid w:val="00662409"/>
    <w:rsid w:val="0066507D"/>
    <w:rsid w:val="00671532"/>
    <w:rsid w:val="00671B38"/>
    <w:rsid w:val="00671C17"/>
    <w:rsid w:val="00675B5D"/>
    <w:rsid w:val="006801D9"/>
    <w:rsid w:val="00680224"/>
    <w:rsid w:val="00687938"/>
    <w:rsid w:val="0069417C"/>
    <w:rsid w:val="00694248"/>
    <w:rsid w:val="00695217"/>
    <w:rsid w:val="006965C2"/>
    <w:rsid w:val="006A3F67"/>
    <w:rsid w:val="006A6BED"/>
    <w:rsid w:val="006B3DE7"/>
    <w:rsid w:val="006B6340"/>
    <w:rsid w:val="006B6FD7"/>
    <w:rsid w:val="006C4037"/>
    <w:rsid w:val="006C453D"/>
    <w:rsid w:val="006C63EB"/>
    <w:rsid w:val="006D01C8"/>
    <w:rsid w:val="006D1654"/>
    <w:rsid w:val="006D380B"/>
    <w:rsid w:val="006E62DD"/>
    <w:rsid w:val="006E6764"/>
    <w:rsid w:val="00701C2B"/>
    <w:rsid w:val="00704076"/>
    <w:rsid w:val="00706681"/>
    <w:rsid w:val="00707962"/>
    <w:rsid w:val="0072044B"/>
    <w:rsid w:val="00724BA6"/>
    <w:rsid w:val="00731B9D"/>
    <w:rsid w:val="00735E7F"/>
    <w:rsid w:val="00736F96"/>
    <w:rsid w:val="00741867"/>
    <w:rsid w:val="0074366E"/>
    <w:rsid w:val="00746BA6"/>
    <w:rsid w:val="007476E2"/>
    <w:rsid w:val="00754B5F"/>
    <w:rsid w:val="007550E7"/>
    <w:rsid w:val="0075676C"/>
    <w:rsid w:val="00763CB3"/>
    <w:rsid w:val="007660B7"/>
    <w:rsid w:val="00766BA5"/>
    <w:rsid w:val="0078132D"/>
    <w:rsid w:val="007838D6"/>
    <w:rsid w:val="0079038A"/>
    <w:rsid w:val="00792431"/>
    <w:rsid w:val="007930AC"/>
    <w:rsid w:val="007943AB"/>
    <w:rsid w:val="0079611E"/>
    <w:rsid w:val="007A289E"/>
    <w:rsid w:val="007A4B37"/>
    <w:rsid w:val="007A60FD"/>
    <w:rsid w:val="007C5636"/>
    <w:rsid w:val="007C6F24"/>
    <w:rsid w:val="007D1765"/>
    <w:rsid w:val="007D475D"/>
    <w:rsid w:val="007D67A3"/>
    <w:rsid w:val="007D761C"/>
    <w:rsid w:val="007E022F"/>
    <w:rsid w:val="007E6891"/>
    <w:rsid w:val="007F1FF7"/>
    <w:rsid w:val="007F2FD3"/>
    <w:rsid w:val="007F625F"/>
    <w:rsid w:val="007F6A8A"/>
    <w:rsid w:val="00803327"/>
    <w:rsid w:val="00804373"/>
    <w:rsid w:val="00806511"/>
    <w:rsid w:val="008077C3"/>
    <w:rsid w:val="00816F25"/>
    <w:rsid w:val="008201AC"/>
    <w:rsid w:val="008204DF"/>
    <w:rsid w:val="00824208"/>
    <w:rsid w:val="00830EB5"/>
    <w:rsid w:val="00832B1C"/>
    <w:rsid w:val="0083505A"/>
    <w:rsid w:val="008365C3"/>
    <w:rsid w:val="00836A35"/>
    <w:rsid w:val="00865D16"/>
    <w:rsid w:val="00866BCB"/>
    <w:rsid w:val="00872F5C"/>
    <w:rsid w:val="00886B20"/>
    <w:rsid w:val="008912FB"/>
    <w:rsid w:val="008923E0"/>
    <w:rsid w:val="008935C3"/>
    <w:rsid w:val="00895BE8"/>
    <w:rsid w:val="00897949"/>
    <w:rsid w:val="00897B63"/>
    <w:rsid w:val="008A1745"/>
    <w:rsid w:val="008A446A"/>
    <w:rsid w:val="008B6D69"/>
    <w:rsid w:val="008C2AB5"/>
    <w:rsid w:val="008D1622"/>
    <w:rsid w:val="008D5897"/>
    <w:rsid w:val="008E3FEB"/>
    <w:rsid w:val="008E4D3A"/>
    <w:rsid w:val="008F35CC"/>
    <w:rsid w:val="00905E1A"/>
    <w:rsid w:val="009071A4"/>
    <w:rsid w:val="00913FEA"/>
    <w:rsid w:val="009172DB"/>
    <w:rsid w:val="0092370D"/>
    <w:rsid w:val="009312B9"/>
    <w:rsid w:val="009403DF"/>
    <w:rsid w:val="009404F9"/>
    <w:rsid w:val="00942C91"/>
    <w:rsid w:val="009439F1"/>
    <w:rsid w:val="00944488"/>
    <w:rsid w:val="00945A4C"/>
    <w:rsid w:val="0095365A"/>
    <w:rsid w:val="00955B08"/>
    <w:rsid w:val="00957A32"/>
    <w:rsid w:val="0096032C"/>
    <w:rsid w:val="00964358"/>
    <w:rsid w:val="00970328"/>
    <w:rsid w:val="009744BD"/>
    <w:rsid w:val="009761DE"/>
    <w:rsid w:val="00976C6B"/>
    <w:rsid w:val="00994327"/>
    <w:rsid w:val="009944AE"/>
    <w:rsid w:val="009960B5"/>
    <w:rsid w:val="00996921"/>
    <w:rsid w:val="009A0305"/>
    <w:rsid w:val="009A0689"/>
    <w:rsid w:val="009A28F8"/>
    <w:rsid w:val="009A7384"/>
    <w:rsid w:val="009B5FDA"/>
    <w:rsid w:val="009C596B"/>
    <w:rsid w:val="009D4789"/>
    <w:rsid w:val="009D6913"/>
    <w:rsid w:val="009E177D"/>
    <w:rsid w:val="009E303C"/>
    <w:rsid w:val="009F22FE"/>
    <w:rsid w:val="009F542D"/>
    <w:rsid w:val="00A00474"/>
    <w:rsid w:val="00A018EC"/>
    <w:rsid w:val="00A01AE5"/>
    <w:rsid w:val="00A13A7C"/>
    <w:rsid w:val="00A31198"/>
    <w:rsid w:val="00A375A8"/>
    <w:rsid w:val="00A444F0"/>
    <w:rsid w:val="00A452EC"/>
    <w:rsid w:val="00A643C1"/>
    <w:rsid w:val="00A64964"/>
    <w:rsid w:val="00A74293"/>
    <w:rsid w:val="00A74CC3"/>
    <w:rsid w:val="00A9169B"/>
    <w:rsid w:val="00A92A46"/>
    <w:rsid w:val="00A938F4"/>
    <w:rsid w:val="00A93B07"/>
    <w:rsid w:val="00A96980"/>
    <w:rsid w:val="00AA0B18"/>
    <w:rsid w:val="00AA1A99"/>
    <w:rsid w:val="00AC0637"/>
    <w:rsid w:val="00AC2DD2"/>
    <w:rsid w:val="00AC67C3"/>
    <w:rsid w:val="00AD69A0"/>
    <w:rsid w:val="00AD78C5"/>
    <w:rsid w:val="00AF7C67"/>
    <w:rsid w:val="00B02723"/>
    <w:rsid w:val="00B1465F"/>
    <w:rsid w:val="00B2444D"/>
    <w:rsid w:val="00B3775F"/>
    <w:rsid w:val="00B41D5E"/>
    <w:rsid w:val="00B47999"/>
    <w:rsid w:val="00B47BB7"/>
    <w:rsid w:val="00B50917"/>
    <w:rsid w:val="00B509B7"/>
    <w:rsid w:val="00B55EA2"/>
    <w:rsid w:val="00B57AD5"/>
    <w:rsid w:val="00B57F7C"/>
    <w:rsid w:val="00B62014"/>
    <w:rsid w:val="00B62AFA"/>
    <w:rsid w:val="00B62CD0"/>
    <w:rsid w:val="00B63D43"/>
    <w:rsid w:val="00B64665"/>
    <w:rsid w:val="00B65837"/>
    <w:rsid w:val="00B75C8A"/>
    <w:rsid w:val="00B776A3"/>
    <w:rsid w:val="00B80950"/>
    <w:rsid w:val="00B90E60"/>
    <w:rsid w:val="00B93B4A"/>
    <w:rsid w:val="00B940E4"/>
    <w:rsid w:val="00B96237"/>
    <w:rsid w:val="00BA407A"/>
    <w:rsid w:val="00BA721D"/>
    <w:rsid w:val="00BB2305"/>
    <w:rsid w:val="00BB5573"/>
    <w:rsid w:val="00BB6E70"/>
    <w:rsid w:val="00BC5E59"/>
    <w:rsid w:val="00BD0DA1"/>
    <w:rsid w:val="00BD3EFA"/>
    <w:rsid w:val="00BE40A6"/>
    <w:rsid w:val="00C0301D"/>
    <w:rsid w:val="00C04685"/>
    <w:rsid w:val="00C22000"/>
    <w:rsid w:val="00C31C03"/>
    <w:rsid w:val="00C345EB"/>
    <w:rsid w:val="00C455DA"/>
    <w:rsid w:val="00C45F68"/>
    <w:rsid w:val="00C52F7E"/>
    <w:rsid w:val="00C55043"/>
    <w:rsid w:val="00C5581A"/>
    <w:rsid w:val="00C577AE"/>
    <w:rsid w:val="00C60200"/>
    <w:rsid w:val="00C63B6F"/>
    <w:rsid w:val="00C65F9D"/>
    <w:rsid w:val="00C67F70"/>
    <w:rsid w:val="00C80D6B"/>
    <w:rsid w:val="00C81267"/>
    <w:rsid w:val="00C835A4"/>
    <w:rsid w:val="00C9153C"/>
    <w:rsid w:val="00C91FFB"/>
    <w:rsid w:val="00C9302D"/>
    <w:rsid w:val="00C937E4"/>
    <w:rsid w:val="00C9656E"/>
    <w:rsid w:val="00CA0BB5"/>
    <w:rsid w:val="00CA740C"/>
    <w:rsid w:val="00CB18A6"/>
    <w:rsid w:val="00CB401A"/>
    <w:rsid w:val="00CB4C8C"/>
    <w:rsid w:val="00CC0EB5"/>
    <w:rsid w:val="00CD1023"/>
    <w:rsid w:val="00CD71B7"/>
    <w:rsid w:val="00CE0779"/>
    <w:rsid w:val="00CE632B"/>
    <w:rsid w:val="00CF1118"/>
    <w:rsid w:val="00CF4A4E"/>
    <w:rsid w:val="00CF560C"/>
    <w:rsid w:val="00CF606B"/>
    <w:rsid w:val="00CF61B6"/>
    <w:rsid w:val="00D05AE7"/>
    <w:rsid w:val="00D10AC8"/>
    <w:rsid w:val="00D13F55"/>
    <w:rsid w:val="00D178C2"/>
    <w:rsid w:val="00D17ADE"/>
    <w:rsid w:val="00D2559D"/>
    <w:rsid w:val="00D275B1"/>
    <w:rsid w:val="00D361A3"/>
    <w:rsid w:val="00D36A02"/>
    <w:rsid w:val="00D375B4"/>
    <w:rsid w:val="00D37666"/>
    <w:rsid w:val="00D50645"/>
    <w:rsid w:val="00D50A15"/>
    <w:rsid w:val="00D50C63"/>
    <w:rsid w:val="00D6260B"/>
    <w:rsid w:val="00D6451F"/>
    <w:rsid w:val="00D65984"/>
    <w:rsid w:val="00D66087"/>
    <w:rsid w:val="00D82388"/>
    <w:rsid w:val="00D829A1"/>
    <w:rsid w:val="00D87EC6"/>
    <w:rsid w:val="00D91801"/>
    <w:rsid w:val="00D92E3A"/>
    <w:rsid w:val="00D93A75"/>
    <w:rsid w:val="00D95E33"/>
    <w:rsid w:val="00DA4C01"/>
    <w:rsid w:val="00DB0FD5"/>
    <w:rsid w:val="00DB3BA7"/>
    <w:rsid w:val="00DC23D4"/>
    <w:rsid w:val="00DC45F1"/>
    <w:rsid w:val="00DC6318"/>
    <w:rsid w:val="00DD0BFA"/>
    <w:rsid w:val="00DD0D55"/>
    <w:rsid w:val="00DD41EF"/>
    <w:rsid w:val="00DD5121"/>
    <w:rsid w:val="00DD7885"/>
    <w:rsid w:val="00DE02D6"/>
    <w:rsid w:val="00DE09ED"/>
    <w:rsid w:val="00DE1B32"/>
    <w:rsid w:val="00DE2726"/>
    <w:rsid w:val="00DE2972"/>
    <w:rsid w:val="00DE55C2"/>
    <w:rsid w:val="00DF086A"/>
    <w:rsid w:val="00DF0AD0"/>
    <w:rsid w:val="00DF1920"/>
    <w:rsid w:val="00DF1C91"/>
    <w:rsid w:val="00DF353A"/>
    <w:rsid w:val="00DF4C35"/>
    <w:rsid w:val="00DF7E05"/>
    <w:rsid w:val="00E00982"/>
    <w:rsid w:val="00E02B4B"/>
    <w:rsid w:val="00E0363B"/>
    <w:rsid w:val="00E10356"/>
    <w:rsid w:val="00E12E96"/>
    <w:rsid w:val="00E174A0"/>
    <w:rsid w:val="00E17C5F"/>
    <w:rsid w:val="00E24465"/>
    <w:rsid w:val="00E3074F"/>
    <w:rsid w:val="00E307E5"/>
    <w:rsid w:val="00E331CD"/>
    <w:rsid w:val="00E37533"/>
    <w:rsid w:val="00E41169"/>
    <w:rsid w:val="00E4570A"/>
    <w:rsid w:val="00E54172"/>
    <w:rsid w:val="00E56D27"/>
    <w:rsid w:val="00E6728E"/>
    <w:rsid w:val="00E71892"/>
    <w:rsid w:val="00E7268A"/>
    <w:rsid w:val="00E72E56"/>
    <w:rsid w:val="00E803E8"/>
    <w:rsid w:val="00E8063C"/>
    <w:rsid w:val="00E82125"/>
    <w:rsid w:val="00E879F8"/>
    <w:rsid w:val="00E920F2"/>
    <w:rsid w:val="00E94ACB"/>
    <w:rsid w:val="00E968AF"/>
    <w:rsid w:val="00E97205"/>
    <w:rsid w:val="00EA6022"/>
    <w:rsid w:val="00EB2485"/>
    <w:rsid w:val="00EB3003"/>
    <w:rsid w:val="00EC72C7"/>
    <w:rsid w:val="00EC7739"/>
    <w:rsid w:val="00ED036B"/>
    <w:rsid w:val="00ED0F13"/>
    <w:rsid w:val="00ED2D44"/>
    <w:rsid w:val="00ED51E4"/>
    <w:rsid w:val="00EE5DB0"/>
    <w:rsid w:val="00EF0C0B"/>
    <w:rsid w:val="00EF3EC1"/>
    <w:rsid w:val="00F02A6D"/>
    <w:rsid w:val="00F15DC2"/>
    <w:rsid w:val="00F30151"/>
    <w:rsid w:val="00F329EC"/>
    <w:rsid w:val="00F375F0"/>
    <w:rsid w:val="00F45B89"/>
    <w:rsid w:val="00F4681A"/>
    <w:rsid w:val="00F46982"/>
    <w:rsid w:val="00F50ADE"/>
    <w:rsid w:val="00F559FF"/>
    <w:rsid w:val="00F623B4"/>
    <w:rsid w:val="00F63CF8"/>
    <w:rsid w:val="00F75730"/>
    <w:rsid w:val="00F758A2"/>
    <w:rsid w:val="00F76ACE"/>
    <w:rsid w:val="00F805CD"/>
    <w:rsid w:val="00F80D10"/>
    <w:rsid w:val="00F82694"/>
    <w:rsid w:val="00F84FBF"/>
    <w:rsid w:val="00F917C4"/>
    <w:rsid w:val="00FA43D0"/>
    <w:rsid w:val="00FB04D0"/>
    <w:rsid w:val="00FB3CCA"/>
    <w:rsid w:val="00FB49F5"/>
    <w:rsid w:val="00FB64CD"/>
    <w:rsid w:val="00FC4464"/>
    <w:rsid w:val="00FC52D5"/>
    <w:rsid w:val="00FC75D8"/>
    <w:rsid w:val="00FC7BE9"/>
    <w:rsid w:val="00FE53A4"/>
    <w:rsid w:val="00FF24BB"/>
    <w:rsid w:val="00FF6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B3"/>
  </w:style>
  <w:style w:type="paragraph" w:styleId="Heading1">
    <w:name w:val="heading 1"/>
    <w:basedOn w:val="Normal"/>
    <w:next w:val="Normal"/>
    <w:link w:val="Heading1Char"/>
    <w:uiPriority w:val="9"/>
    <w:qFormat/>
    <w:rsid w:val="00DC6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5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28"/>
    <w:pPr>
      <w:ind w:left="720"/>
      <w:contextualSpacing/>
    </w:pPr>
  </w:style>
  <w:style w:type="table" w:styleId="TableGrid">
    <w:name w:val="Table Grid"/>
    <w:basedOn w:val="TableNormal"/>
    <w:uiPriority w:val="59"/>
    <w:rsid w:val="00296D2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F6DF5"/>
    <w:rPr>
      <w:color w:val="0000FF" w:themeColor="hyperlink"/>
      <w:u w:val="single"/>
    </w:rPr>
  </w:style>
  <w:style w:type="character" w:customStyle="1" w:styleId="apple-converted-space">
    <w:name w:val="apple-converted-space"/>
    <w:basedOn w:val="DefaultParagraphFont"/>
    <w:rsid w:val="00FF6DF5"/>
  </w:style>
  <w:style w:type="paragraph" w:styleId="NormalWeb">
    <w:name w:val="Normal (Web)"/>
    <w:basedOn w:val="Normal"/>
    <w:uiPriority w:val="99"/>
    <w:unhideWhenUsed/>
    <w:rsid w:val="00E968AF"/>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electionshareable">
    <w:name w:val="selectionshareable"/>
    <w:basedOn w:val="Normal"/>
    <w:rsid w:val="008201A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A01AE5"/>
    <w:rPr>
      <w:i/>
      <w:iCs/>
    </w:rPr>
  </w:style>
  <w:style w:type="character" w:customStyle="1" w:styleId="Heading4Char">
    <w:name w:val="Heading 4 Char"/>
    <w:basedOn w:val="DefaultParagraphFont"/>
    <w:link w:val="Heading4"/>
    <w:uiPriority w:val="9"/>
    <w:semiHidden/>
    <w:rsid w:val="00156EA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156EA5"/>
    <w:rPr>
      <w:b/>
      <w:bCs/>
    </w:rPr>
  </w:style>
  <w:style w:type="character" w:customStyle="1" w:styleId="Heading1Char">
    <w:name w:val="Heading 1 Char"/>
    <w:basedOn w:val="DefaultParagraphFont"/>
    <w:link w:val="Heading1"/>
    <w:uiPriority w:val="9"/>
    <w:rsid w:val="00DC631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C2AB5"/>
    <w:pPr>
      <w:spacing w:line="240" w:lineRule="auto"/>
    </w:pPr>
    <w:rPr>
      <w:sz w:val="20"/>
      <w:szCs w:val="20"/>
    </w:rPr>
  </w:style>
  <w:style w:type="character" w:customStyle="1" w:styleId="FootnoteTextChar">
    <w:name w:val="Footnote Text Char"/>
    <w:basedOn w:val="DefaultParagraphFont"/>
    <w:link w:val="FootnoteText"/>
    <w:uiPriority w:val="99"/>
    <w:semiHidden/>
    <w:rsid w:val="008C2AB5"/>
    <w:rPr>
      <w:sz w:val="20"/>
      <w:szCs w:val="20"/>
    </w:rPr>
  </w:style>
  <w:style w:type="character" w:styleId="FootnoteReference">
    <w:name w:val="footnote reference"/>
    <w:basedOn w:val="DefaultParagraphFont"/>
    <w:uiPriority w:val="99"/>
    <w:semiHidden/>
    <w:unhideWhenUsed/>
    <w:rsid w:val="008C2AB5"/>
    <w:rPr>
      <w:vertAlign w:val="superscript"/>
    </w:rPr>
  </w:style>
  <w:style w:type="paragraph" w:styleId="Header">
    <w:name w:val="header"/>
    <w:basedOn w:val="Normal"/>
    <w:link w:val="HeaderChar"/>
    <w:uiPriority w:val="99"/>
    <w:semiHidden/>
    <w:unhideWhenUsed/>
    <w:rsid w:val="008C2A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C2AB5"/>
  </w:style>
  <w:style w:type="paragraph" w:styleId="Footer">
    <w:name w:val="footer"/>
    <w:basedOn w:val="Normal"/>
    <w:link w:val="FooterChar"/>
    <w:uiPriority w:val="99"/>
    <w:unhideWhenUsed/>
    <w:rsid w:val="008C2AB5"/>
    <w:pPr>
      <w:tabs>
        <w:tab w:val="center" w:pos="4680"/>
        <w:tab w:val="right" w:pos="9360"/>
      </w:tabs>
      <w:spacing w:line="240" w:lineRule="auto"/>
    </w:pPr>
  </w:style>
  <w:style w:type="character" w:customStyle="1" w:styleId="FooterChar">
    <w:name w:val="Footer Char"/>
    <w:basedOn w:val="DefaultParagraphFont"/>
    <w:link w:val="Footer"/>
    <w:uiPriority w:val="99"/>
    <w:rsid w:val="008C2AB5"/>
  </w:style>
  <w:style w:type="paragraph" w:styleId="BalloonText">
    <w:name w:val="Balloon Text"/>
    <w:basedOn w:val="Normal"/>
    <w:link w:val="BalloonTextChar"/>
    <w:uiPriority w:val="99"/>
    <w:semiHidden/>
    <w:unhideWhenUsed/>
    <w:rsid w:val="008C2A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748223">
      <w:bodyDiv w:val="1"/>
      <w:marLeft w:val="0"/>
      <w:marRight w:val="0"/>
      <w:marTop w:val="0"/>
      <w:marBottom w:val="0"/>
      <w:divBdr>
        <w:top w:val="none" w:sz="0" w:space="0" w:color="auto"/>
        <w:left w:val="none" w:sz="0" w:space="0" w:color="auto"/>
        <w:bottom w:val="none" w:sz="0" w:space="0" w:color="auto"/>
        <w:right w:val="none" w:sz="0" w:space="0" w:color="auto"/>
      </w:divBdr>
    </w:div>
    <w:div w:id="724177953">
      <w:bodyDiv w:val="1"/>
      <w:marLeft w:val="0"/>
      <w:marRight w:val="0"/>
      <w:marTop w:val="0"/>
      <w:marBottom w:val="0"/>
      <w:divBdr>
        <w:top w:val="none" w:sz="0" w:space="0" w:color="auto"/>
        <w:left w:val="none" w:sz="0" w:space="0" w:color="auto"/>
        <w:bottom w:val="none" w:sz="0" w:space="0" w:color="auto"/>
        <w:right w:val="none" w:sz="0" w:space="0" w:color="auto"/>
      </w:divBdr>
    </w:div>
    <w:div w:id="8709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4%90i%E1%BB%87n_%E1%BA%A3nh" TargetMode="External"/><Relationship Id="rId13" Type="http://schemas.openxmlformats.org/officeDocument/2006/relationships/hyperlink" Target="https://visitkorea.org.vn/tin-tuc-mice/luong-khach-quoc-te-den-han-quoc-duoc-ky-vong-tang-20-trong-nam-2016-148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rea.info.vn/2016/11/luong-khach-du-lich-viet-nam-den-han-quoc-tang-50-trong-nam-201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ndex.php?title=Hi%E1%BB%87u_%E1%BB%A9ng_%C4%91%E1%BA%B7c_bi%E1%BB%87t&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wikipedia.org/wiki/R%E1%BA%A1p_chi%E1%BA%BFu_phim" TargetMode="External"/><Relationship Id="rId4" Type="http://schemas.openxmlformats.org/officeDocument/2006/relationships/settings" Target="settings.xml"/><Relationship Id="rId9" Type="http://schemas.openxmlformats.org/officeDocument/2006/relationships/hyperlink" Target="https://vi.wikipedia.org/wiki/K%E1%BB%B9_thu%E1%BA%ADt_s%E1%BB%91" TargetMode="External"/><Relationship Id="rId14" Type="http://schemas.openxmlformats.org/officeDocument/2006/relationships/hyperlink" Target="http://www.nhandan.com.vn/thegioi/item/31961502-luong-du-khach-quoc-te-toi-thai-lan-nam-2016-tang-ky-lu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6493-D4E4-4A28-9DCA-DF54DA92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13</Pages>
  <Words>5023</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424</cp:revision>
  <dcterms:created xsi:type="dcterms:W3CDTF">2017-10-12T06:58:00Z</dcterms:created>
  <dcterms:modified xsi:type="dcterms:W3CDTF">2018-07-08T06:28:00Z</dcterms:modified>
</cp:coreProperties>
</file>