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2A" w:rsidRPr="001A7641" w:rsidRDefault="00EA752A" w:rsidP="001A7641">
      <w:bookmarkStart w:id="0" w:name="_GoBack"/>
      <w:bookmarkEnd w:id="0"/>
    </w:p>
    <w:sectPr w:rsidR="00EA752A" w:rsidRPr="001A7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MBX1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2A"/>
    <w:rsid w:val="001A7641"/>
    <w:rsid w:val="002450CC"/>
    <w:rsid w:val="00830C35"/>
    <w:rsid w:val="00EA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3828F"/>
  <w15:chartTrackingRefBased/>
  <w15:docId w15:val="{0199C88E-41D4-43B9-8484-6F6FB85D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80" w:after="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A752A"/>
    <w:rPr>
      <w:rFonts w:ascii="CMBX12" w:hAnsi="CMBX12" w:hint="default"/>
      <w:b/>
      <w:bCs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Sciences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Thanh-Luong TRAN</dc:creator>
  <cp:keywords/>
  <dc:description/>
  <cp:lastModifiedBy>Thanh-Luong TRAN</cp:lastModifiedBy>
  <cp:revision>2</cp:revision>
  <dcterms:created xsi:type="dcterms:W3CDTF">2018-08-22T08:56:00Z</dcterms:created>
  <dcterms:modified xsi:type="dcterms:W3CDTF">2018-08-22T08:56:00Z</dcterms:modified>
</cp:coreProperties>
</file>