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1D" w:rsidRPr="00D11B1F" w:rsidRDefault="00686F1D" w:rsidP="00D11B1F">
      <w:pPr>
        <w:spacing w:before="120" w:after="60"/>
        <w:jc w:val="center"/>
        <w:rPr>
          <w:rFonts w:ascii="Times New Roman" w:hAnsi="Times New Roman" w:cs="Times New Roman"/>
          <w:b/>
          <w:sz w:val="20"/>
          <w:szCs w:val="20"/>
        </w:rPr>
      </w:pPr>
      <w:r w:rsidRPr="00D11B1F">
        <w:rPr>
          <w:rFonts w:ascii="Times New Roman" w:hAnsi="Times New Roman" w:cs="Times New Roman"/>
          <w:b/>
          <w:sz w:val="20"/>
          <w:szCs w:val="20"/>
        </w:rPr>
        <w:t>KIỂU NHÂN VẬT THẦY ĐỊA LÝ</w:t>
      </w:r>
      <w:r w:rsidR="00C22973" w:rsidRPr="00D11B1F">
        <w:rPr>
          <w:rFonts w:ascii="Times New Roman" w:hAnsi="Times New Roman" w:cs="Times New Roman"/>
          <w:b/>
          <w:sz w:val="20"/>
          <w:szCs w:val="20"/>
        </w:rPr>
        <w:t xml:space="preserve"> (thầy phong thuỷ)</w:t>
      </w:r>
    </w:p>
    <w:p w:rsidR="00686F1D" w:rsidRPr="00D11B1F" w:rsidRDefault="00686F1D" w:rsidP="00D11B1F">
      <w:pPr>
        <w:spacing w:before="120" w:after="60"/>
        <w:jc w:val="center"/>
        <w:rPr>
          <w:rFonts w:ascii="Times New Roman" w:hAnsi="Times New Roman" w:cs="Times New Roman"/>
          <w:b/>
          <w:sz w:val="20"/>
          <w:szCs w:val="20"/>
        </w:rPr>
      </w:pPr>
      <w:r w:rsidRPr="00D11B1F">
        <w:rPr>
          <w:rFonts w:ascii="Times New Roman" w:hAnsi="Times New Roman" w:cs="Times New Roman"/>
          <w:b/>
          <w:sz w:val="20"/>
          <w:szCs w:val="20"/>
        </w:rPr>
        <w:t>TRONG VĂN XUÔI TỰ SỰ TRUNG ĐẠI VIỆT NAM</w:t>
      </w:r>
    </w:p>
    <w:p w:rsidR="00686F1D" w:rsidRPr="002F1745" w:rsidRDefault="00686F1D" w:rsidP="006A7BEB">
      <w:pPr>
        <w:spacing w:before="120" w:after="60"/>
        <w:jc w:val="right"/>
        <w:rPr>
          <w:rFonts w:ascii="Times New Roman" w:hAnsi="Times New Roman" w:cs="Times New Roman"/>
          <w:b/>
          <w:sz w:val="20"/>
          <w:szCs w:val="20"/>
        </w:rPr>
      </w:pPr>
      <w:r w:rsidRPr="002F1745">
        <w:rPr>
          <w:rFonts w:ascii="Times New Roman" w:hAnsi="Times New Roman" w:cs="Times New Roman"/>
          <w:i/>
          <w:sz w:val="20"/>
          <w:szCs w:val="20"/>
        </w:rPr>
        <w:t>Thạc sĩ</w:t>
      </w:r>
      <w:r w:rsidRPr="002F1745">
        <w:rPr>
          <w:rFonts w:ascii="Times New Roman" w:hAnsi="Times New Roman" w:cs="Times New Roman"/>
          <w:sz w:val="20"/>
          <w:szCs w:val="20"/>
        </w:rPr>
        <w:t xml:space="preserve">: </w:t>
      </w:r>
      <w:r w:rsidRPr="002F1745">
        <w:rPr>
          <w:rFonts w:ascii="Times New Roman" w:hAnsi="Times New Roman" w:cs="Times New Roman"/>
          <w:b/>
          <w:sz w:val="20"/>
          <w:szCs w:val="20"/>
        </w:rPr>
        <w:t>Trần Thị Thanh Nhị</w:t>
      </w:r>
    </w:p>
    <w:p w:rsidR="00686F1D" w:rsidRPr="002F1745" w:rsidRDefault="00686F1D" w:rsidP="006A7BEB">
      <w:pPr>
        <w:spacing w:before="120" w:after="60"/>
        <w:jc w:val="right"/>
        <w:rPr>
          <w:rFonts w:ascii="Times New Roman" w:hAnsi="Times New Roman" w:cs="Times New Roman"/>
          <w:sz w:val="20"/>
          <w:szCs w:val="20"/>
        </w:rPr>
      </w:pPr>
      <w:r w:rsidRPr="002F1745">
        <w:rPr>
          <w:rFonts w:ascii="Times New Roman" w:hAnsi="Times New Roman" w:cs="Times New Roman"/>
          <w:sz w:val="20"/>
          <w:szCs w:val="20"/>
        </w:rPr>
        <w:t>Giảng viên Khoa Ngữ văn – Trường ĐHSP Huế</w:t>
      </w:r>
    </w:p>
    <w:p w:rsidR="00686F1D" w:rsidRPr="002F1745" w:rsidRDefault="00686F1D" w:rsidP="00D11B1F">
      <w:pPr>
        <w:spacing w:before="120" w:after="60"/>
        <w:jc w:val="both"/>
        <w:rPr>
          <w:rFonts w:ascii="Times New Roman" w:hAnsi="Times New Roman" w:cs="Times New Roman"/>
          <w:sz w:val="20"/>
          <w:szCs w:val="20"/>
        </w:rPr>
      </w:pPr>
      <w:r w:rsidRPr="002F1745">
        <w:rPr>
          <w:rFonts w:ascii="Times New Roman" w:hAnsi="Times New Roman" w:cs="Times New Roman"/>
          <w:i/>
          <w:sz w:val="20"/>
          <w:szCs w:val="20"/>
        </w:rPr>
        <w:t>Tóm tắt:</w:t>
      </w:r>
      <w:r w:rsidRPr="002F1745">
        <w:rPr>
          <w:rFonts w:ascii="Times New Roman" w:hAnsi="Times New Roman" w:cs="Times New Roman"/>
          <w:sz w:val="20"/>
          <w:szCs w:val="20"/>
        </w:rPr>
        <w:t xml:space="preserve"> Thầy địa lý là một kiểu nhân vật khá đặc biệt trong văn học, tuy ít khi là nhân vật trung tâm trong tác phẩm nhưng cũng để lại cho bạn đọc những ấn tượ</w:t>
      </w:r>
      <w:r w:rsidR="00E21514" w:rsidRPr="002F1745">
        <w:rPr>
          <w:rFonts w:ascii="Times New Roman" w:hAnsi="Times New Roman" w:cs="Times New Roman"/>
          <w:sz w:val="20"/>
          <w:szCs w:val="20"/>
        </w:rPr>
        <w:t xml:space="preserve">ng khó quên. Tuy tài năng hơn người, khát vọng lớn lao </w:t>
      </w:r>
      <w:r w:rsidRPr="002F1745">
        <w:rPr>
          <w:rFonts w:ascii="Times New Roman" w:hAnsi="Times New Roman" w:cs="Times New Roman"/>
          <w:sz w:val="20"/>
          <w:szCs w:val="20"/>
        </w:rPr>
        <w:t>nhưng phần lớn trong số họ số phận bi đát, không được như ý. Qua nhân vật thầy địa lý các tác giả phản ánh hiện thực xã hội đương thời, quan niệm về đạo đức ứng xử cũng như cuộc đấu tranh văn hoá, chính trị Việt Nam – Trung Quốc</w:t>
      </w:r>
    </w:p>
    <w:p w:rsidR="00686F1D" w:rsidRPr="002F1745" w:rsidRDefault="00686F1D" w:rsidP="00D11B1F">
      <w:pPr>
        <w:spacing w:before="120" w:after="60"/>
        <w:jc w:val="both"/>
        <w:rPr>
          <w:rFonts w:ascii="Times New Roman" w:hAnsi="Times New Roman" w:cs="Times New Roman"/>
          <w:sz w:val="20"/>
          <w:szCs w:val="20"/>
        </w:rPr>
      </w:pPr>
      <w:r w:rsidRPr="002F1745">
        <w:rPr>
          <w:rFonts w:ascii="Times New Roman" w:hAnsi="Times New Roman" w:cs="Times New Roman"/>
          <w:i/>
          <w:sz w:val="20"/>
          <w:szCs w:val="20"/>
        </w:rPr>
        <w:t>Từ khóa</w:t>
      </w:r>
      <w:r w:rsidRPr="002F1745">
        <w:rPr>
          <w:rFonts w:ascii="Times New Roman" w:hAnsi="Times New Roman" w:cs="Times New Roman"/>
          <w:sz w:val="20"/>
          <w:szCs w:val="20"/>
        </w:rPr>
        <w:t xml:space="preserve">: phong thuỷ, thầy địa lý, mộ, trấn yểm, điềm báo   </w:t>
      </w:r>
    </w:p>
    <w:p w:rsidR="00686F1D" w:rsidRPr="002F1745" w:rsidRDefault="00686F1D" w:rsidP="00D11B1F">
      <w:pPr>
        <w:spacing w:before="120" w:after="60"/>
        <w:ind w:firstLine="720"/>
        <w:jc w:val="both"/>
        <w:rPr>
          <w:rFonts w:ascii="Times New Roman" w:hAnsi="Times New Roman" w:cs="Times New Roman"/>
          <w:sz w:val="20"/>
          <w:szCs w:val="20"/>
        </w:rPr>
      </w:pPr>
      <w:r w:rsidRPr="002F1745">
        <w:rPr>
          <w:rFonts w:ascii="Times New Roman" w:hAnsi="Times New Roman" w:cs="Times New Roman"/>
          <w:sz w:val="20"/>
          <w:szCs w:val="20"/>
        </w:rPr>
        <w:t xml:space="preserve">Phong thủy là gì? </w:t>
      </w:r>
      <w:r w:rsidRPr="002F1745">
        <w:rPr>
          <w:rFonts w:ascii="Times New Roman" w:hAnsi="Times New Roman" w:cs="Times New Roman"/>
          <w:b/>
          <w:i/>
          <w:sz w:val="20"/>
          <w:szCs w:val="20"/>
        </w:rPr>
        <w:t>Từ Hải</w:t>
      </w:r>
      <w:r w:rsidRPr="002F1745">
        <w:rPr>
          <w:rFonts w:ascii="Times New Roman" w:hAnsi="Times New Roman" w:cs="Times New Roman"/>
          <w:sz w:val="20"/>
          <w:szCs w:val="20"/>
        </w:rPr>
        <w:t xml:space="preserve"> viết: “</w:t>
      </w:r>
      <w:r w:rsidRPr="002F1745">
        <w:rPr>
          <w:rFonts w:ascii="Times New Roman" w:hAnsi="Times New Roman" w:cs="Times New Roman"/>
          <w:i/>
          <w:sz w:val="20"/>
          <w:szCs w:val="20"/>
        </w:rPr>
        <w:t>Phong thủy còn gọi là Kham Dư. Một loại mê tín ở nước Trung Quốc cũ. Cho rằng hình thế, hướng gió, dòng chảy xung quanh nhà ở hoặc mồ mả, có thể đem đến họa, phúc cho người ở hoặc cho người chôn. Cũng chỉ cách xem nhà ở, hầm mộ</w:t>
      </w:r>
      <w:r w:rsidRPr="002F1745">
        <w:rPr>
          <w:rFonts w:ascii="Times New Roman" w:hAnsi="Times New Roman" w:cs="Times New Roman"/>
          <w:sz w:val="20"/>
          <w:szCs w:val="20"/>
        </w:rPr>
        <w:t>” [</w:t>
      </w:r>
      <w:r w:rsidR="00E21514" w:rsidRPr="002F1745">
        <w:rPr>
          <w:rFonts w:ascii="Times New Roman" w:hAnsi="Times New Roman" w:cs="Times New Roman"/>
          <w:sz w:val="20"/>
          <w:szCs w:val="20"/>
        </w:rPr>
        <w:t>2</w:t>
      </w:r>
      <w:r w:rsidRPr="002F1745">
        <w:rPr>
          <w:rFonts w:ascii="Times New Roman" w:hAnsi="Times New Roman" w:cs="Times New Roman"/>
          <w:sz w:val="20"/>
          <w:szCs w:val="20"/>
        </w:rPr>
        <w:t xml:space="preserve">, tr.13]; </w:t>
      </w:r>
      <w:r w:rsidRPr="002F1745">
        <w:rPr>
          <w:rFonts w:ascii="Times New Roman" w:hAnsi="Times New Roman" w:cs="Times New Roman"/>
          <w:b/>
          <w:i/>
          <w:sz w:val="20"/>
          <w:szCs w:val="20"/>
        </w:rPr>
        <w:t>Từ Nguyên</w:t>
      </w:r>
      <w:r w:rsidRPr="002F1745">
        <w:rPr>
          <w:rFonts w:ascii="Times New Roman" w:hAnsi="Times New Roman" w:cs="Times New Roman"/>
          <w:sz w:val="20"/>
          <w:szCs w:val="20"/>
        </w:rPr>
        <w:t xml:space="preserve"> viết: “</w:t>
      </w:r>
      <w:r w:rsidRPr="002F1745">
        <w:rPr>
          <w:rFonts w:ascii="Times New Roman" w:hAnsi="Times New Roman" w:cs="Times New Roman"/>
          <w:i/>
          <w:sz w:val="20"/>
          <w:szCs w:val="20"/>
        </w:rPr>
        <w:t>Phong thủy, chỉ địa thế, phương hướng đât nhà ở hoặc đất phần mộ. Thời xưa, mê tín căn cứ vào đó để xem lành dữ tốt xấu về nhân sự</w:t>
      </w:r>
      <w:r w:rsidRPr="002F1745">
        <w:rPr>
          <w:rFonts w:ascii="Times New Roman" w:hAnsi="Times New Roman" w:cs="Times New Roman"/>
          <w:sz w:val="20"/>
          <w:szCs w:val="20"/>
        </w:rPr>
        <w:t>” [</w:t>
      </w:r>
      <w:r w:rsidR="00E21514" w:rsidRPr="002F1745">
        <w:rPr>
          <w:rFonts w:ascii="Times New Roman" w:hAnsi="Times New Roman" w:cs="Times New Roman"/>
          <w:sz w:val="20"/>
          <w:szCs w:val="20"/>
        </w:rPr>
        <w:t>2</w:t>
      </w:r>
      <w:r w:rsidRPr="002F1745">
        <w:rPr>
          <w:rFonts w:ascii="Times New Roman" w:hAnsi="Times New Roman" w:cs="Times New Roman"/>
          <w:sz w:val="20"/>
          <w:szCs w:val="20"/>
        </w:rPr>
        <w:t>, tr.13]. Thuật xem phong thuỷ chủ yếu dựa trên ba cơ sở: Thứ nhất, địa điểm này có thuận lợi cho việc xây nhà hoặc xây phần mộ so với các địa điểm khác. Thứ hai, địa điểm tốt lành chỉ có thể căn cứ vào những nguyên tắc phong thủy thông qua việc khảo sát tại điểm ấy mà lựa chọn. Ba, một khi đã có được một địa điểm như thế, thì tổ tiên và con cháu sống hoặc mai táng ở địa điểm ấy, sẽ được một sự tốt lành do địa điểm ấy mang lại.</w:t>
      </w:r>
    </w:p>
    <w:p w:rsidR="00686F1D" w:rsidRPr="002F1745" w:rsidRDefault="00686F1D" w:rsidP="00D11B1F">
      <w:pPr>
        <w:spacing w:before="120" w:after="60"/>
        <w:ind w:firstLine="720"/>
        <w:jc w:val="both"/>
        <w:rPr>
          <w:rFonts w:ascii="Times New Roman" w:hAnsi="Times New Roman" w:cs="Times New Roman"/>
          <w:sz w:val="20"/>
          <w:szCs w:val="20"/>
        </w:rPr>
      </w:pPr>
      <w:r w:rsidRPr="002F1745">
        <w:rPr>
          <w:rFonts w:ascii="Times New Roman" w:hAnsi="Times New Roman" w:cs="Times New Roman"/>
          <w:sz w:val="20"/>
          <w:szCs w:val="20"/>
        </w:rPr>
        <w:t>Như vậy, Phong thuỷ là một nghệ thuật đã có từ lâu và phức tạp của người Trung hoa phối hợp với thuật huyền bí, khoa học và mê tín để xác định sức khoẻ, vận may và thịnh vượng theo cảnh quan tự nhiên và cách bố trí nhà ở, cao ốc và lăng mộ</w:t>
      </w:r>
      <w:r w:rsidR="00FA280B" w:rsidRPr="002F1745">
        <w:rPr>
          <w:rFonts w:ascii="Times New Roman" w:hAnsi="Times New Roman" w:cs="Times New Roman"/>
          <w:sz w:val="20"/>
          <w:szCs w:val="20"/>
        </w:rPr>
        <w:t>. P</w:t>
      </w:r>
      <w:r w:rsidRPr="002F1745">
        <w:rPr>
          <w:rFonts w:ascii="Times New Roman" w:hAnsi="Times New Roman" w:cs="Times New Roman"/>
          <w:sz w:val="20"/>
          <w:szCs w:val="20"/>
        </w:rPr>
        <w:t>hong thủy là học thuyết chuyên nghiên cứu sự ảnh hưởng của hướng gió, hướng khí, mạch nước đến đời sống hoạ phúc của con người. Phong thủy có thể chia làm hai phần lớn: âm trạch và dương trạch. Dương trạch là nơi người sống hoạt động, âm trạch là mộ huyệt của người chết. Thầy địa lí hay còn gọi là thầy phong thuỷ là người chuyên tìm kiếm các kiểu đất tốt nhằm mang lại ảnh hưởng tích cực cho cuộc sống con người.</w:t>
      </w:r>
    </w:p>
    <w:p w:rsidR="00686F1D" w:rsidRPr="002F1745" w:rsidRDefault="00686F1D" w:rsidP="00D11B1F">
      <w:pPr>
        <w:spacing w:before="120" w:after="60"/>
        <w:jc w:val="both"/>
        <w:rPr>
          <w:rFonts w:ascii="Times New Roman" w:hAnsi="Times New Roman" w:cs="Times New Roman"/>
          <w:b/>
          <w:sz w:val="20"/>
          <w:szCs w:val="20"/>
        </w:rPr>
      </w:pPr>
      <w:r w:rsidRPr="002F1745">
        <w:rPr>
          <w:rFonts w:ascii="Times New Roman" w:hAnsi="Times New Roman" w:cs="Times New Roman"/>
          <w:b/>
          <w:sz w:val="20"/>
          <w:szCs w:val="20"/>
        </w:rPr>
        <w:t>1. Đặc điểm nhân vật thầy địa lý trong văn xuôi trung đại Việt Nam</w:t>
      </w:r>
    </w:p>
    <w:p w:rsidR="00686F1D" w:rsidRPr="002F1745" w:rsidRDefault="00686F1D"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 xml:space="preserve">1.1. </w:t>
      </w:r>
      <w:r w:rsidRPr="002F1745">
        <w:rPr>
          <w:rFonts w:ascii="Times New Roman" w:hAnsi="Times New Roman" w:cs="Times New Roman"/>
          <w:b/>
          <w:i/>
          <w:sz w:val="20"/>
          <w:szCs w:val="20"/>
        </w:rPr>
        <w:t>Phân loại</w:t>
      </w:r>
      <w:r w:rsidRPr="002F1745">
        <w:rPr>
          <w:rFonts w:ascii="Times New Roman" w:hAnsi="Times New Roman" w:cs="Times New Roman"/>
          <w:sz w:val="20"/>
          <w:szCs w:val="20"/>
        </w:rPr>
        <w:t>: Thầy địa lí hay thầy phong thuỷ khá phức tạp, được phân thành chuyên nghiệp và nghiệp dư vừa được phân thành thành phái thư phòng chú trọng nghiên cứu về lí luận và phái giang hồ chỉ nhằm đích giang hồ kiếm sống. Muốn hiểu rõ và vận dụng xem phong thuỷ cần có tri thức về các mặt triết học, huyền học, văn hoá, cần có sự từng trải phong phú và năng lực quan sát, hùng biện nên những người làm nghề này đại đa số là các phần tử trí thức, những người từ nhỏ đã thuộc lòng thi thư, ôm ấp hoài bão thi đỗ làm quan. Có thể chia thầy địa lý thành mấy nhóm sau: Nhóm1: Bất đắc chí về thi cử, lấy (lấy y, lí, số) làm phương tiện nghề nghiệp, loại này đông nhất. Nếu trình độ bình thường thì lang thang khắp đường cuối ngõ, chợ búa kiếm sống, nếu trình độ khá hơn thì ngồi nhà tự có người tìm đến. Nhóm này thường không có tên tuổi cụ thể, chỉ được gọi chung chung là thầy địa lý. Nhóm 2: (Sau khi thất bại thi cử) hoặc không có ý thi thố với đời, hoặc từ quan thì thường thích ở ẩn nơi thôn quê hẻo lánh, hoặc đi tu, ẩn cư nơi núi rừng, nghiên cứu kinh Phật, sách Đạo (nhiều người trong số họ là nhà sư, đạo sĩ). Loại người này lấy việc tu dưỡng tính tình, giải cứu chúng sinh làm chính. Báo trước tương lai cho chúng sinh qua phong thuỷ (và nhiều phương thức khác như điềm triệu, tướng số, quẻ tượng…) không phải mục đích của họ mà chỉ nhằm chỉ rõ đường mê. Nguyễn Bỉnh Khiêm được xem là nhà tiên tri, phong thuỷ số một trong lịch sử Việt Nam, là một nhà dự báo, hoạch định chiến lược kỳ tài, với tầm nhìn địa lý chính trị đi trước thời đại nhiều thế kỷ. Những lời cố vấn nổi tiếng của ông dành cho các tập đoàn quyền lực phong kiến Mạc, Lê - Trịnh, Nguyễn đã có ảnh hưởng to lớn, mang tính bước ngoặt đối với tiến trình của lịch sử dân tộ</w:t>
      </w:r>
      <w:r w:rsidR="00956242" w:rsidRPr="002F1745">
        <w:rPr>
          <w:rFonts w:ascii="Times New Roman" w:hAnsi="Times New Roman" w:cs="Times New Roman"/>
          <w:sz w:val="20"/>
          <w:szCs w:val="20"/>
        </w:rPr>
        <w:t xml:space="preserve">c. </w:t>
      </w:r>
      <w:r w:rsidRPr="002F1745">
        <w:rPr>
          <w:rFonts w:ascii="Times New Roman" w:hAnsi="Times New Roman" w:cs="Times New Roman"/>
          <w:sz w:val="20"/>
          <w:szCs w:val="20"/>
        </w:rPr>
        <w:t>Nhóm 3. Bản thân thầy địa lý cũng là người xuất thân trong gia đình khoa hoạn, bản thân đắc ý trên con đường hoạn lộ, hoặc là quân sư, tướng tài của các đấng quân vương, những quan lớn, giữ chức vụ cao trong triều đình. Những nhân vật thuộc nhóm này thường tinh thông nhiều môn huyền học, trong đó có phong thuỷ. Tướng Hoàng Phúc cũng là nhà địa lí kì tài, đã xem đoán vận số cho bản thân và Nguyễn Trãi qua thế đất (</w:t>
      </w:r>
      <w:r w:rsidRPr="002F1745">
        <w:rPr>
          <w:rFonts w:ascii="Times New Roman" w:hAnsi="Times New Roman" w:cs="Times New Roman"/>
          <w:b/>
          <w:i/>
          <w:sz w:val="20"/>
          <w:szCs w:val="20"/>
        </w:rPr>
        <w:t>Ông Lê Trãi</w:t>
      </w:r>
      <w:r w:rsidRPr="002F1745">
        <w:rPr>
          <w:rFonts w:ascii="Times New Roman" w:hAnsi="Times New Roman" w:cs="Times New Roman"/>
          <w:sz w:val="20"/>
          <w:szCs w:val="20"/>
        </w:rPr>
        <w:t>), thậm chí, chỉ đất cho học trò Thiếu Dĩnh và Thúc Hiển để mả: “</w:t>
      </w:r>
      <w:r w:rsidRPr="002F1745">
        <w:rPr>
          <w:rFonts w:ascii="Times New Roman" w:hAnsi="Times New Roman" w:cs="Times New Roman"/>
          <w:i/>
          <w:sz w:val="20"/>
          <w:szCs w:val="20"/>
        </w:rPr>
        <w:t>Ngày trước ta đã để tâm tới một ngôi đất ở phía tây làng các con. Ngôi ấy gối vào một cái khăn gội đầu, trông về một cái đai vàng, mặt trời và mặt trăng đỡ hai bên vai. Ngựa xuất xứ ở phía tây. Huyệt ngồi vị Tý trông sang vị Ngọ. Ta đã chôn một tấm ván ở dưới, các con về tìm sẽ thấy</w:t>
      </w:r>
      <w:r w:rsidRPr="002F1745">
        <w:rPr>
          <w:rFonts w:ascii="Times New Roman" w:hAnsi="Times New Roman" w:cs="Times New Roman"/>
          <w:sz w:val="20"/>
          <w:szCs w:val="20"/>
        </w:rPr>
        <w:t>” (</w:t>
      </w:r>
      <w:r w:rsidRPr="002F1745">
        <w:rPr>
          <w:rFonts w:ascii="Times New Roman" w:hAnsi="Times New Roman" w:cs="Times New Roman"/>
          <w:b/>
          <w:i/>
          <w:sz w:val="20"/>
          <w:szCs w:val="20"/>
        </w:rPr>
        <w:t>Truyện Lê Cảnh Tuân- phụ chép truyện Quang Bí, Thúc Hiển, Thiếu Dĩnh</w:t>
      </w:r>
      <w:r w:rsidRPr="002F1745">
        <w:rPr>
          <w:rFonts w:ascii="Times New Roman" w:hAnsi="Times New Roman" w:cs="Times New Roman"/>
          <w:sz w:val="20"/>
          <w:szCs w:val="20"/>
        </w:rPr>
        <w:t>). Đông Các Văn Phạm Bá Trần Bảo (</w:t>
      </w:r>
      <w:r w:rsidRPr="002F1745">
        <w:rPr>
          <w:rFonts w:ascii="Times New Roman" w:hAnsi="Times New Roman" w:cs="Times New Roman"/>
          <w:b/>
          <w:i/>
          <w:sz w:val="20"/>
          <w:szCs w:val="20"/>
        </w:rPr>
        <w:t xml:space="preserve">Đông Các Văn Phạm Bá </w:t>
      </w:r>
      <w:r w:rsidRPr="002F1745">
        <w:rPr>
          <w:rFonts w:ascii="Times New Roman" w:hAnsi="Times New Roman" w:cs="Times New Roman"/>
          <w:b/>
          <w:i/>
          <w:sz w:val="20"/>
          <w:szCs w:val="20"/>
        </w:rPr>
        <w:lastRenderedPageBreak/>
        <w:t>Trần Bảo</w:t>
      </w:r>
      <w:r w:rsidRPr="002F1745">
        <w:rPr>
          <w:rFonts w:ascii="Times New Roman" w:hAnsi="Times New Roman" w:cs="Times New Roman"/>
          <w:sz w:val="20"/>
          <w:szCs w:val="20"/>
        </w:rPr>
        <w:t>), Văn Phạm (</w:t>
      </w:r>
      <w:r w:rsidRPr="002F1745">
        <w:rPr>
          <w:rFonts w:ascii="Times New Roman" w:hAnsi="Times New Roman" w:cs="Times New Roman"/>
          <w:b/>
          <w:i/>
          <w:sz w:val="20"/>
          <w:szCs w:val="20"/>
        </w:rPr>
        <w:t>Trạng nguyên Phạm Duy Trĩ</w:t>
      </w:r>
      <w:r w:rsidRPr="002F1745">
        <w:rPr>
          <w:rFonts w:ascii="Times New Roman" w:hAnsi="Times New Roman" w:cs="Times New Roman"/>
          <w:sz w:val="20"/>
          <w:szCs w:val="20"/>
        </w:rPr>
        <w:t>) cũng là người am tường xem phong thuỷ</w:t>
      </w:r>
      <w:r w:rsidR="00A914AA" w:rsidRPr="002F1745">
        <w:rPr>
          <w:rFonts w:ascii="Times New Roman" w:hAnsi="Times New Roman" w:cs="Times New Roman"/>
          <w:sz w:val="20"/>
          <w:szCs w:val="20"/>
        </w:rPr>
        <w:t xml:space="preserve">. </w:t>
      </w:r>
      <w:r w:rsidRPr="002F1745">
        <w:rPr>
          <w:rFonts w:ascii="Times New Roman" w:hAnsi="Times New Roman" w:cs="Times New Roman"/>
          <w:sz w:val="20"/>
          <w:szCs w:val="20"/>
        </w:rPr>
        <w:t>Nhóm 4. Gia đình có truyền thống làm nghề hoặc có thầy giỏi truyền cho (chân truyền): có phần tử trí thức vốn có tư chất nhưng không có số khoa hoạn, sau chịu ảnh hưởng hoặc khâm phục tài năng của người khác nên đổi hướng sang làm thầy địa lí như trường hợp Tả Ao được thầy địa lí Tàu truyền nghề (</w:t>
      </w:r>
      <w:r w:rsidRPr="002F1745">
        <w:rPr>
          <w:rFonts w:ascii="Times New Roman" w:hAnsi="Times New Roman" w:cs="Times New Roman"/>
          <w:b/>
          <w:i/>
          <w:sz w:val="20"/>
          <w:szCs w:val="20"/>
        </w:rPr>
        <w:t>Truyện Tả Ao</w:t>
      </w:r>
      <w:r w:rsidRPr="002F1745">
        <w:rPr>
          <w:rFonts w:ascii="Times New Roman" w:hAnsi="Times New Roman" w:cs="Times New Roman"/>
          <w:sz w:val="20"/>
          <w:szCs w:val="20"/>
        </w:rPr>
        <w:t>); Nguyễn Bỉnh Khiêm (có mẹ rất giỏi tướng thuật, và được Lương Đắc Bằng truyền sách Thái ất thần kinh). Về việc truyền nghề, thật không dễ dàng, nếu không phải con cái trong nhà thì phải là người có duyên, có tài mới được chọn.</w:t>
      </w:r>
    </w:p>
    <w:p w:rsidR="00686F1D" w:rsidRPr="002F1745" w:rsidRDefault="00686F1D"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1.2.</w:t>
      </w:r>
      <w:r w:rsidRPr="002F1745">
        <w:rPr>
          <w:rFonts w:ascii="Times New Roman" w:hAnsi="Times New Roman" w:cs="Times New Roman"/>
          <w:sz w:val="20"/>
          <w:szCs w:val="20"/>
        </w:rPr>
        <w:tab/>
      </w:r>
      <w:r w:rsidRPr="002F1745">
        <w:rPr>
          <w:rFonts w:ascii="Times New Roman" w:hAnsi="Times New Roman" w:cs="Times New Roman"/>
          <w:b/>
          <w:i/>
          <w:sz w:val="20"/>
          <w:szCs w:val="20"/>
        </w:rPr>
        <w:t>Tài cao, ảnh hưởng đến vận số người khác</w:t>
      </w:r>
    </w:p>
    <w:p w:rsidR="00686F1D" w:rsidRPr="002F1745" w:rsidRDefault="00686F1D" w:rsidP="00D11B1F">
      <w:pPr>
        <w:spacing w:before="120" w:after="60"/>
        <w:ind w:firstLine="720"/>
        <w:jc w:val="both"/>
        <w:rPr>
          <w:rFonts w:ascii="Times New Roman" w:hAnsi="Times New Roman" w:cs="Times New Roman"/>
          <w:sz w:val="20"/>
          <w:szCs w:val="20"/>
        </w:rPr>
      </w:pPr>
      <w:r w:rsidRPr="002F1745">
        <w:rPr>
          <w:rFonts w:ascii="Times New Roman" w:hAnsi="Times New Roman" w:cs="Times New Roman"/>
          <w:sz w:val="20"/>
          <w:szCs w:val="20"/>
        </w:rPr>
        <w:t>Tài năng của thầy địa lý là khả năng nhìn ra, tìm thấy những thế đất quý giúp thay đổi vận số con người và cả đoán định được thời hạn phát của ngôi đất ấy. Phong thuỷ nằm trong các môn huyền học, lí thuyết kì bí cao siêu, hơn nữa không được phổ biến rộng rãi, phải là người trí cao và đặc biệt là có duyên mới học được. Tả Ao may mắn được thầy địa lý tàu truyền nghề vì thấy ông thông minh, và cũng là để ơn chữa bệnh. Khi học xong thầy lấy cát đắp các hình sơn thuỷ, vùi một trăm đồng tiền ở dưới, đưa cho ông một trăm cái đinh để điểm huyệt. ông điểm xong gạt cát ra xem thì điểm trúng chín mươi chín huyệt</w:t>
      </w:r>
      <w:r w:rsidR="00725697" w:rsidRPr="002F1745">
        <w:rPr>
          <w:rFonts w:ascii="Times New Roman" w:hAnsi="Times New Roman" w:cs="Times New Roman"/>
          <w:sz w:val="20"/>
          <w:szCs w:val="20"/>
        </w:rPr>
        <w:t>. T</w:t>
      </w:r>
      <w:r w:rsidRPr="002F1745">
        <w:rPr>
          <w:rFonts w:ascii="Times New Roman" w:hAnsi="Times New Roman" w:cs="Times New Roman"/>
          <w:sz w:val="20"/>
          <w:szCs w:val="20"/>
        </w:rPr>
        <w:t>ừ đó ông đi khắp nơi tìm đất, đâu đâu cũng ứng nghiệm.</w:t>
      </w:r>
      <w:r w:rsidR="00725697" w:rsidRPr="002F1745">
        <w:rPr>
          <w:sz w:val="20"/>
          <w:szCs w:val="20"/>
        </w:rPr>
        <w:t xml:space="preserve"> </w:t>
      </w:r>
      <w:r w:rsidR="00725697" w:rsidRPr="002F1745">
        <w:rPr>
          <w:rFonts w:ascii="Times New Roman" w:hAnsi="Times New Roman" w:cs="Times New Roman"/>
          <w:sz w:val="20"/>
          <w:szCs w:val="20"/>
        </w:rPr>
        <w:t>Tả Ao nổi danh trong thiên hạ. Ông đi chu khắp tứ trấn trong vòng 20 năm đã đến đượ</w:t>
      </w:r>
      <w:r w:rsidR="006F55FE" w:rsidRPr="002F1745">
        <w:rPr>
          <w:rFonts w:ascii="Times New Roman" w:hAnsi="Times New Roman" w:cs="Times New Roman"/>
          <w:sz w:val="20"/>
          <w:szCs w:val="20"/>
        </w:rPr>
        <w:t>c các nơi như Giả</w:t>
      </w:r>
      <w:r w:rsidR="00725697" w:rsidRPr="002F1745">
        <w:rPr>
          <w:rFonts w:ascii="Times New Roman" w:hAnsi="Times New Roman" w:cs="Times New Roman"/>
          <w:sz w:val="20"/>
          <w:szCs w:val="20"/>
        </w:rPr>
        <w:t>n Định, Nhân Hữu, Ngọc Thiện, Trác Bút, Từ Liêm, An Quyế</w:t>
      </w:r>
      <w:r w:rsidR="006A7BEB">
        <w:rPr>
          <w:rFonts w:ascii="Times New Roman" w:hAnsi="Times New Roman" w:cs="Times New Roman"/>
          <w:sz w:val="20"/>
          <w:szCs w:val="20"/>
        </w:rPr>
        <w:t>t… l</w:t>
      </w:r>
      <w:r w:rsidR="00725697" w:rsidRPr="002F1745">
        <w:rPr>
          <w:rFonts w:ascii="Times New Roman" w:hAnsi="Times New Roman" w:cs="Times New Roman"/>
          <w:sz w:val="20"/>
          <w:szCs w:val="20"/>
        </w:rPr>
        <w:t>ớn thì Thượng thư, Tiến sĩ, Phò mã, Cung phi, nhỏ thì thi đỗ khoa trường, giàu có đều là nhờ đất ông đã táng, không sao kể xiết (</w:t>
      </w:r>
      <w:r w:rsidR="00725697" w:rsidRPr="002F1745">
        <w:rPr>
          <w:rFonts w:ascii="Times New Roman" w:hAnsi="Times New Roman" w:cs="Times New Roman"/>
          <w:b/>
          <w:i/>
          <w:sz w:val="20"/>
          <w:szCs w:val="20"/>
        </w:rPr>
        <w:t>Chuyện Tả Ao</w:t>
      </w:r>
      <w:r w:rsidR="00725697" w:rsidRPr="002F1745">
        <w:rPr>
          <w:rFonts w:ascii="Times New Roman" w:hAnsi="Times New Roman" w:cs="Times New Roman"/>
          <w:sz w:val="20"/>
          <w:szCs w:val="20"/>
        </w:rPr>
        <w:t xml:space="preserve">) [10, tr. 966]. </w:t>
      </w:r>
      <w:r w:rsidR="00390AAF" w:rsidRPr="002F1745">
        <w:rPr>
          <w:rFonts w:ascii="Times New Roman" w:hAnsi="Times New Roman" w:cs="Times New Roman"/>
          <w:sz w:val="20"/>
          <w:szCs w:val="20"/>
        </w:rPr>
        <w:t>Thường người ta cho rằng chuyện phong thuỷ là mê tín vì để mả thì mấy đời sau mới phát, lấy gì để chứng nghiệ</w:t>
      </w:r>
      <w:r w:rsidR="00011771">
        <w:rPr>
          <w:rFonts w:ascii="Times New Roman" w:hAnsi="Times New Roman" w:cs="Times New Roman"/>
          <w:sz w:val="20"/>
          <w:szCs w:val="20"/>
        </w:rPr>
        <w:t xml:space="preserve">m. </w:t>
      </w:r>
      <w:r w:rsidR="00390AAF" w:rsidRPr="002F1745">
        <w:rPr>
          <w:rFonts w:ascii="Times New Roman" w:hAnsi="Times New Roman" w:cs="Times New Roman"/>
          <w:sz w:val="20"/>
          <w:szCs w:val="20"/>
        </w:rPr>
        <w:t>Tài năng của thầy phong thuỷ được thể hiện trong việc tìm được những ngôi huyệt phát ngay trong khoảng thời gian rất ngắn. Tả Ao nghĩ nếu  không trổ chút tài nghệ thì lấy gì để kẻ khác tin bèn nói: “</w:t>
      </w:r>
      <w:r w:rsidR="00390AAF" w:rsidRPr="002F1745">
        <w:rPr>
          <w:rFonts w:ascii="Times New Roman" w:hAnsi="Times New Roman" w:cs="Times New Roman"/>
          <w:i/>
          <w:sz w:val="20"/>
          <w:szCs w:val="20"/>
        </w:rPr>
        <w:t>ở đây có một cái huyệt, hễ táng vào giờ Dần thì đến giờ Mão phát</w:t>
      </w:r>
      <w:r w:rsidR="00E8059F" w:rsidRPr="002F1745">
        <w:rPr>
          <w:rFonts w:ascii="Times New Roman" w:hAnsi="Times New Roman" w:cs="Times New Roman"/>
          <w:sz w:val="20"/>
          <w:szCs w:val="20"/>
        </w:rPr>
        <w:t xml:space="preserve">… </w:t>
      </w:r>
      <w:r w:rsidR="00390AAF" w:rsidRPr="002F1745">
        <w:rPr>
          <w:rFonts w:ascii="Times New Roman" w:hAnsi="Times New Roman" w:cs="Times New Roman"/>
          <w:i/>
          <w:sz w:val="20"/>
          <w:szCs w:val="20"/>
        </w:rPr>
        <w:t>đây có một cái huyệt táng vào đó thì chỉ tháng sau được phong tước quận công</w:t>
      </w:r>
      <w:r w:rsidR="00390AAF" w:rsidRPr="002F1745">
        <w:rPr>
          <w:rFonts w:ascii="Times New Roman" w:hAnsi="Times New Roman" w:cs="Times New Roman"/>
          <w:sz w:val="20"/>
          <w:szCs w:val="20"/>
        </w:rPr>
        <w:t>” (</w:t>
      </w:r>
      <w:r w:rsidR="00390AAF" w:rsidRPr="002F1745">
        <w:rPr>
          <w:rFonts w:ascii="Times New Roman" w:hAnsi="Times New Roman" w:cs="Times New Roman"/>
          <w:b/>
          <w:i/>
          <w:sz w:val="20"/>
          <w:szCs w:val="20"/>
        </w:rPr>
        <w:t>Chuyện Tả Ao</w:t>
      </w:r>
      <w:r w:rsidR="00390AAF" w:rsidRPr="002F1745">
        <w:rPr>
          <w:rFonts w:ascii="Times New Roman" w:hAnsi="Times New Roman" w:cs="Times New Roman"/>
          <w:sz w:val="20"/>
          <w:szCs w:val="20"/>
        </w:rPr>
        <w:t>) [10, tr. 966]. Quả nhiên táng xong kết quả như thầy phán.</w:t>
      </w:r>
    </w:p>
    <w:p w:rsidR="00686F1D" w:rsidRPr="002F1745" w:rsidRDefault="00686F1D" w:rsidP="00D11B1F">
      <w:pPr>
        <w:spacing w:before="120" w:after="60"/>
        <w:ind w:firstLine="720"/>
        <w:jc w:val="both"/>
        <w:rPr>
          <w:rFonts w:ascii="Times New Roman" w:hAnsi="Times New Roman" w:cs="Times New Roman"/>
          <w:sz w:val="20"/>
          <w:szCs w:val="20"/>
        </w:rPr>
      </w:pPr>
      <w:r w:rsidRPr="002F1745">
        <w:rPr>
          <w:rFonts w:ascii="Times New Roman" w:hAnsi="Times New Roman" w:cs="Times New Roman"/>
          <w:sz w:val="20"/>
          <w:szCs w:val="20"/>
        </w:rPr>
        <w:t xml:space="preserve">Nhờ thầy phong thuỷ chỉ đất mà làm thay đổi vận số của cá nhân, thậm chí cả dòng họ. Nhờ người khách Trung Quốc dẫn hai thầy phong thủy sang tìm đất để đền ơn nên con cháu của Nguyễn Phúc Ngộ mới được hiển quý. Đến đời Văn Huy là </w:t>
      </w:r>
      <w:r w:rsidRPr="002F1745">
        <w:rPr>
          <w:rFonts w:ascii="Times New Roman" w:hAnsi="Times New Roman" w:cs="Times New Roman"/>
          <w:spacing w:val="-4"/>
          <w:sz w:val="20"/>
          <w:szCs w:val="20"/>
        </w:rPr>
        <w:t>cháu đích tôn của Phúc Ngộ thì phát. Các con cháu về sau đều đỗ đạt và làm quan như: Văn Huy đỗ Thám hoa khoa Kỷ Sửu (1529) và làm quan đến Thương thư về trí sĩ; Con thứ nhất là Trọng Quýnh cũng đỗ Hoàng giáp khoa Đinh Mùi (1547), sau cũng làm đến chức Thượng thư; Con thứ hai là Đạt Thiên, năm 18 tuổi đỗ Hoàng giáp khoa Kỷ Mùi (1559), làm đến chức Thị lang; Cháu đích tôn của Văn Huy là Giáo Phương đôc Hội nguyên khoa Bính Tuất (1586); Cháu bốn đời của văn Huy là Đức Vọng đỗ Hội nguyên khoa Quý Sửu (1673</w:t>
      </w:r>
      <w:r w:rsidR="00360BE1" w:rsidRPr="002F1745">
        <w:rPr>
          <w:rFonts w:ascii="Times New Roman" w:hAnsi="Times New Roman" w:cs="Times New Roman"/>
          <w:spacing w:val="-4"/>
          <w:sz w:val="20"/>
          <w:szCs w:val="20"/>
        </w:rPr>
        <w:t>) (</w:t>
      </w:r>
      <w:r w:rsidR="00360BE1" w:rsidRPr="002F1745">
        <w:rPr>
          <w:rFonts w:ascii="Times New Roman" w:hAnsi="Times New Roman" w:cs="Times New Roman"/>
          <w:b/>
          <w:i/>
          <w:spacing w:val="-4"/>
          <w:sz w:val="20"/>
          <w:szCs w:val="20"/>
        </w:rPr>
        <w:t>Truyện mộ tổ ở Vịnh Kiều</w:t>
      </w:r>
      <w:r w:rsidR="00360BE1" w:rsidRPr="002F1745">
        <w:rPr>
          <w:rFonts w:ascii="Times New Roman" w:hAnsi="Times New Roman" w:cs="Times New Roman"/>
          <w:spacing w:val="-4"/>
          <w:sz w:val="20"/>
          <w:szCs w:val="20"/>
        </w:rPr>
        <w:t>)</w:t>
      </w:r>
      <w:r w:rsidR="0059327F" w:rsidRPr="002F1745">
        <w:rPr>
          <w:rFonts w:ascii="Times New Roman" w:hAnsi="Times New Roman" w:cs="Times New Roman"/>
          <w:spacing w:val="-4"/>
          <w:sz w:val="20"/>
          <w:szCs w:val="20"/>
        </w:rPr>
        <w:t xml:space="preserve"> [9, tr</w:t>
      </w:r>
      <w:r w:rsidRPr="002F1745">
        <w:rPr>
          <w:rFonts w:ascii="Times New Roman" w:hAnsi="Times New Roman" w:cs="Times New Roman"/>
          <w:spacing w:val="-4"/>
          <w:sz w:val="20"/>
          <w:szCs w:val="20"/>
        </w:rPr>
        <w:t>.</w:t>
      </w:r>
      <w:r w:rsidR="0059327F" w:rsidRPr="002F1745">
        <w:rPr>
          <w:rFonts w:ascii="Times New Roman" w:hAnsi="Times New Roman" w:cs="Times New Roman"/>
          <w:spacing w:val="-4"/>
          <w:sz w:val="20"/>
          <w:szCs w:val="20"/>
        </w:rPr>
        <w:t xml:space="preserve"> 473].</w:t>
      </w:r>
      <w:r w:rsidRPr="002F1745">
        <w:rPr>
          <w:rFonts w:ascii="Times New Roman" w:hAnsi="Times New Roman" w:cs="Times New Roman"/>
          <w:spacing w:val="-4"/>
          <w:sz w:val="20"/>
          <w:szCs w:val="20"/>
        </w:rPr>
        <w:t xml:space="preserve"> Trong Truyện </w:t>
      </w:r>
      <w:r w:rsidRPr="002F1745">
        <w:rPr>
          <w:rFonts w:ascii="Times New Roman" w:hAnsi="Times New Roman" w:cs="Times New Roman"/>
          <w:b/>
          <w:i/>
          <w:spacing w:val="-4"/>
          <w:sz w:val="20"/>
          <w:szCs w:val="20"/>
        </w:rPr>
        <w:t>Trạng nguyên ở xã Dĩnh Kế</w:t>
      </w:r>
      <w:r w:rsidRPr="002F1745">
        <w:rPr>
          <w:rFonts w:ascii="Times New Roman" w:hAnsi="Times New Roman" w:cs="Times New Roman"/>
          <w:spacing w:val="-4"/>
          <w:sz w:val="20"/>
          <w:szCs w:val="20"/>
        </w:rPr>
        <w:t>, Giáp Hải được phát phúc nhờ vào mộ của ông ngoại và mộ của cha, cả hai ngôi mộ này có thầy chỉ cho nên có phong thủy tốt. Ngôi đất táng cha Giáp Hải là ngôi đất “</w:t>
      </w:r>
      <w:r w:rsidRPr="002F1745">
        <w:rPr>
          <w:rFonts w:ascii="Times New Roman" w:hAnsi="Times New Roman" w:cs="Times New Roman"/>
          <w:i/>
          <w:spacing w:val="-4"/>
          <w:sz w:val="20"/>
          <w:szCs w:val="20"/>
        </w:rPr>
        <w:t>thiên táng cát huyệ</w:t>
      </w:r>
      <w:r w:rsidR="00B2172C" w:rsidRPr="002F1745">
        <w:rPr>
          <w:rFonts w:ascii="Times New Roman" w:hAnsi="Times New Roman" w:cs="Times New Roman"/>
          <w:i/>
          <w:spacing w:val="-4"/>
          <w:sz w:val="20"/>
          <w:szCs w:val="20"/>
        </w:rPr>
        <w:t>t…</w:t>
      </w:r>
      <w:r w:rsidR="002F2208">
        <w:rPr>
          <w:rFonts w:ascii="Times New Roman" w:hAnsi="Times New Roman" w:cs="Times New Roman"/>
          <w:i/>
          <w:spacing w:val="-4"/>
          <w:sz w:val="20"/>
          <w:szCs w:val="20"/>
        </w:rPr>
        <w:t xml:space="preserve"> </w:t>
      </w:r>
      <w:r w:rsidRPr="002F1745">
        <w:rPr>
          <w:rFonts w:ascii="Times New Roman" w:hAnsi="Times New Roman" w:cs="Times New Roman"/>
          <w:i/>
          <w:spacing w:val="-4"/>
          <w:sz w:val="20"/>
          <w:szCs w:val="20"/>
        </w:rPr>
        <w:t>tất sinh Trạng nguyên, Tể tướng</w:t>
      </w:r>
      <w:r w:rsidRPr="002F1745">
        <w:rPr>
          <w:rFonts w:ascii="Times New Roman" w:hAnsi="Times New Roman" w:cs="Times New Roman"/>
          <w:spacing w:val="-4"/>
          <w:sz w:val="20"/>
          <w:szCs w:val="20"/>
        </w:rPr>
        <w:t>” [</w:t>
      </w:r>
      <w:r w:rsidR="00E21514" w:rsidRPr="002F1745">
        <w:rPr>
          <w:rFonts w:ascii="Times New Roman" w:hAnsi="Times New Roman" w:cs="Times New Roman"/>
          <w:spacing w:val="-4"/>
          <w:sz w:val="20"/>
          <w:szCs w:val="20"/>
        </w:rPr>
        <w:t>9</w:t>
      </w:r>
      <w:r w:rsidRPr="002F1745">
        <w:rPr>
          <w:rFonts w:ascii="Times New Roman" w:hAnsi="Times New Roman" w:cs="Times New Roman"/>
          <w:spacing w:val="-4"/>
          <w:sz w:val="20"/>
          <w:szCs w:val="20"/>
        </w:rPr>
        <w:t xml:space="preserve">, tr.503]. Quả nhiên bà </w:t>
      </w:r>
      <w:r w:rsidR="00A2656B" w:rsidRPr="002F1745">
        <w:rPr>
          <w:rFonts w:ascii="Times New Roman" w:hAnsi="Times New Roman" w:cs="Times New Roman"/>
          <w:spacing w:val="-4"/>
          <w:sz w:val="20"/>
          <w:szCs w:val="20"/>
        </w:rPr>
        <w:t xml:space="preserve">mẹ </w:t>
      </w:r>
      <w:r w:rsidRPr="002F1745">
        <w:rPr>
          <w:rFonts w:ascii="Times New Roman" w:hAnsi="Times New Roman" w:cs="Times New Roman"/>
          <w:spacing w:val="-4"/>
          <w:sz w:val="20"/>
          <w:szCs w:val="20"/>
        </w:rPr>
        <w:t xml:space="preserve">sinh </w:t>
      </w:r>
      <w:r w:rsidR="00A2656B" w:rsidRPr="002F1745">
        <w:rPr>
          <w:rFonts w:ascii="Times New Roman" w:hAnsi="Times New Roman" w:cs="Times New Roman"/>
          <w:spacing w:val="-4"/>
          <w:sz w:val="20"/>
          <w:szCs w:val="20"/>
        </w:rPr>
        <w:t>ra ông</w:t>
      </w:r>
      <w:r w:rsidRPr="002F1745">
        <w:rPr>
          <w:rFonts w:ascii="Times New Roman" w:hAnsi="Times New Roman" w:cs="Times New Roman"/>
          <w:spacing w:val="-4"/>
          <w:sz w:val="20"/>
          <w:szCs w:val="20"/>
        </w:rPr>
        <w:t xml:space="preserve"> phong cốt dị thường, học rộng tài cao, tiếng tăm lừng lẫy, năm hai mươi tuổi đỗ Trạng Nguyên khoa Mậu Tuất (1538). Con trưởng của ông là Giáp Phong đỗ Tiến sĩ trong khoảng niên hiệu Thuần Phúc (1562 - 1565), làm quan đến Hàn lâm.</w:t>
      </w:r>
    </w:p>
    <w:p w:rsidR="00686F1D" w:rsidRPr="002F1745" w:rsidRDefault="00686F1D" w:rsidP="00D11B1F">
      <w:pPr>
        <w:spacing w:before="120" w:after="60"/>
        <w:ind w:firstLine="720"/>
        <w:jc w:val="both"/>
        <w:rPr>
          <w:rFonts w:ascii="Times New Roman" w:hAnsi="Times New Roman" w:cs="Times New Roman"/>
          <w:sz w:val="20"/>
          <w:szCs w:val="20"/>
        </w:rPr>
      </w:pPr>
      <w:r w:rsidRPr="002F1745">
        <w:rPr>
          <w:rFonts w:ascii="Times New Roman" w:hAnsi="Times New Roman" w:cs="Times New Roman"/>
          <w:sz w:val="20"/>
          <w:szCs w:val="20"/>
        </w:rPr>
        <w:t xml:space="preserve">Không chỉ nhờ thầy địa lí chỉ đất tốt phát về quan lại, ảnh hưởng đến tiền đồ đến một gia đình, dòng họ mà nhiều trường hợp phát đế vương, ảnh hưởng đến vận nước. Nhiều câu chuyện nói về sự kiện này như Lê Lợi trong </w:t>
      </w:r>
      <w:r w:rsidRPr="002F1745">
        <w:rPr>
          <w:rFonts w:ascii="Times New Roman" w:hAnsi="Times New Roman" w:cs="Times New Roman"/>
          <w:b/>
          <w:i/>
          <w:sz w:val="20"/>
          <w:szCs w:val="20"/>
        </w:rPr>
        <w:t>Lam Sơn thực lục</w:t>
      </w:r>
      <w:r w:rsidRPr="002F1745">
        <w:rPr>
          <w:rFonts w:ascii="Times New Roman" w:hAnsi="Times New Roman" w:cs="Times New Roman"/>
          <w:sz w:val="20"/>
          <w:szCs w:val="20"/>
        </w:rPr>
        <w:t xml:space="preserve"> được sư thầy cũng là nhà địa lí kì tài người Ai Lao cho đất; nhà họ Trần được thầy địa lí cho đất đền ơn cứu mạng (</w:t>
      </w:r>
      <w:r w:rsidRPr="002F1745">
        <w:rPr>
          <w:rFonts w:ascii="Times New Roman" w:hAnsi="Times New Roman" w:cs="Times New Roman"/>
          <w:b/>
          <w:i/>
          <w:sz w:val="20"/>
          <w:szCs w:val="20"/>
        </w:rPr>
        <w:t>Ngôi mộ tổ của nhà họ Trần</w:t>
      </w:r>
      <w:r w:rsidRPr="002F1745">
        <w:rPr>
          <w:rFonts w:ascii="Times New Roman" w:hAnsi="Times New Roman" w:cs="Times New Roman"/>
          <w:sz w:val="20"/>
          <w:szCs w:val="20"/>
        </w:rPr>
        <w:t>); Đinh Tiên Hoàng khi thầy địa lí phương Bắc nhờ đặt mả vào mõm ngựa dưới nước thì đặt xương cha vào (</w:t>
      </w:r>
      <w:r w:rsidRPr="002F1745">
        <w:rPr>
          <w:rFonts w:ascii="Times New Roman" w:hAnsi="Times New Roman" w:cs="Times New Roman"/>
          <w:b/>
          <w:i/>
          <w:sz w:val="20"/>
          <w:szCs w:val="20"/>
        </w:rPr>
        <w:t>Đinh Tiên Hoàng kí</w:t>
      </w:r>
      <w:r w:rsidRPr="002F1745">
        <w:rPr>
          <w:rFonts w:ascii="Times New Roman" w:hAnsi="Times New Roman" w:cs="Times New Roman"/>
          <w:sz w:val="20"/>
          <w:szCs w:val="20"/>
        </w:rPr>
        <w:t xml:space="preserve">); trong </w:t>
      </w:r>
      <w:r w:rsidRPr="002F1745">
        <w:rPr>
          <w:rFonts w:ascii="Times New Roman" w:hAnsi="Times New Roman" w:cs="Times New Roman"/>
          <w:b/>
          <w:i/>
          <w:sz w:val="20"/>
          <w:szCs w:val="20"/>
        </w:rPr>
        <w:t>Hoàng Việt long hưng chí</w:t>
      </w:r>
      <w:r w:rsidRPr="002F1745">
        <w:rPr>
          <w:rFonts w:ascii="Times New Roman" w:hAnsi="Times New Roman" w:cs="Times New Roman"/>
          <w:sz w:val="20"/>
          <w:szCs w:val="20"/>
        </w:rPr>
        <w:t>, ngôi mộ tổ của anh em Nguyễn Huệ Thầy địa lí nói mộ ấy táng được mười hai năm thì không gì chế ngự được nữ</w:t>
      </w:r>
      <w:r w:rsidR="002F2208">
        <w:rPr>
          <w:rFonts w:ascii="Times New Roman" w:hAnsi="Times New Roman" w:cs="Times New Roman"/>
          <w:sz w:val="20"/>
          <w:szCs w:val="20"/>
        </w:rPr>
        <w:t>a</w:t>
      </w:r>
      <w:r w:rsidRPr="002F1745">
        <w:rPr>
          <w:rFonts w:ascii="Times New Roman" w:hAnsi="Times New Roman" w:cs="Times New Roman"/>
          <w:sz w:val="20"/>
          <w:szCs w:val="20"/>
        </w:rPr>
        <w:t xml:space="preserve"> [</w:t>
      </w:r>
      <w:r w:rsidR="00E21514" w:rsidRPr="002F1745">
        <w:rPr>
          <w:rFonts w:ascii="Times New Roman" w:hAnsi="Times New Roman" w:cs="Times New Roman"/>
          <w:sz w:val="20"/>
          <w:szCs w:val="20"/>
        </w:rPr>
        <w:t>12</w:t>
      </w:r>
      <w:r w:rsidRPr="002F1745">
        <w:rPr>
          <w:rFonts w:ascii="Times New Roman" w:hAnsi="Times New Roman" w:cs="Times New Roman"/>
          <w:sz w:val="20"/>
          <w:szCs w:val="20"/>
        </w:rPr>
        <w:t>, tr.128]. Nhiều trường hợp thầy phong thuỷ chọn đất nhưng không phải phát cho các nam nhân mà nữ nhân như: người phi của Chiêu Tổ Khang Vương Trịnh Căn (1682 - 1709), được sủng ái hơn các cung phi khác là nhờ thầy địa lí để mả phát cung phi. Hay đời trước của Lễ Phi họ Nguyễn được người trung Quốc để đất cho và dặn rằng: “</w:t>
      </w:r>
      <w:r w:rsidRPr="002F1745">
        <w:rPr>
          <w:rFonts w:ascii="Times New Roman" w:hAnsi="Times New Roman" w:cs="Times New Roman"/>
          <w:i/>
          <w:sz w:val="20"/>
          <w:szCs w:val="20"/>
        </w:rPr>
        <w:t>Một gương soi ba vua</w:t>
      </w:r>
      <w:r w:rsidRPr="002F1745">
        <w:rPr>
          <w:rFonts w:ascii="Times New Roman" w:hAnsi="Times New Roman" w:cs="Times New Roman"/>
          <w:sz w:val="20"/>
          <w:szCs w:val="20"/>
        </w:rPr>
        <w:t>” [</w:t>
      </w:r>
      <w:r w:rsidR="00E21514" w:rsidRPr="002F1745">
        <w:rPr>
          <w:rFonts w:ascii="Times New Roman" w:hAnsi="Times New Roman" w:cs="Times New Roman"/>
          <w:sz w:val="20"/>
          <w:szCs w:val="20"/>
        </w:rPr>
        <w:t>9</w:t>
      </w:r>
      <w:r w:rsidRPr="002F1745">
        <w:rPr>
          <w:rFonts w:ascii="Times New Roman" w:hAnsi="Times New Roman" w:cs="Times New Roman"/>
          <w:sz w:val="20"/>
          <w:szCs w:val="20"/>
        </w:rPr>
        <w:t>, tr.643], sau khi táng tổ tiên vào ngôi đất ấy thì sinh ra bà. Lễ Phi có dung nhan tuyệt trần, thông minh hơn người, học rộng, văn hay, mọi người đều kính phục. Khi nhà Mạc mở khoa thi, bà đi thi đỗ đầu, khi vào gặp vua họ Mạc thấy dung mạo bà giống con gái bèn lấy làm vương phi, đến khi họ Mạc mất thì bà ẩn cư trong núi. Về sau nhà Mạc bị lật đổ, quân lính bắt bà dâng cho bề trên, bà rất được sủng ái.</w:t>
      </w:r>
    </w:p>
    <w:p w:rsidR="00686F1D" w:rsidRPr="002F1745" w:rsidRDefault="00686F1D"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1.3.</w:t>
      </w:r>
      <w:r w:rsidRPr="002F1745">
        <w:rPr>
          <w:rFonts w:ascii="Times New Roman" w:hAnsi="Times New Roman" w:cs="Times New Roman"/>
          <w:sz w:val="20"/>
          <w:szCs w:val="20"/>
        </w:rPr>
        <w:tab/>
      </w:r>
      <w:r w:rsidRPr="002F1745">
        <w:rPr>
          <w:rFonts w:ascii="Times New Roman" w:hAnsi="Times New Roman" w:cs="Times New Roman"/>
          <w:b/>
          <w:i/>
          <w:sz w:val="20"/>
          <w:szCs w:val="20"/>
        </w:rPr>
        <w:t>Phận thấp, chí khí uất (Số phận không được như ý)</w:t>
      </w:r>
    </w:p>
    <w:p w:rsidR="00686F1D" w:rsidRPr="00D11B1F" w:rsidRDefault="00686F1D" w:rsidP="00D11B1F">
      <w:pPr>
        <w:spacing w:before="120" w:after="60"/>
        <w:ind w:firstLine="720"/>
        <w:jc w:val="both"/>
        <w:rPr>
          <w:rFonts w:ascii="Times New Roman" w:hAnsi="Times New Roman" w:cs="Times New Roman"/>
          <w:spacing w:val="4"/>
          <w:sz w:val="20"/>
          <w:szCs w:val="20"/>
        </w:rPr>
      </w:pPr>
      <w:r w:rsidRPr="00D11B1F">
        <w:rPr>
          <w:rFonts w:ascii="Times New Roman" w:hAnsi="Times New Roman" w:cs="Times New Roman"/>
          <w:spacing w:val="4"/>
          <w:sz w:val="20"/>
          <w:szCs w:val="20"/>
        </w:rPr>
        <w:t xml:space="preserve">Các thầy địa lí đi khắp nơi xem đất cho thiên hạ, đương nhiên cũng muốn tìm cho nhà mình chỗ táng mộ tốt nhất. Nhưng mưu sự tại nhân mà thành sự tại thiên, không mấy khi nhân vật này được toại ý. Tìm được đất đã khó, chôn được vào càng khó hơn, thậm chí nhiều trường hợp còn bị lừa gạt hoặc gặp sự cố cản trở dự định thành ra ý nguyện không thành. Có một thầy địa lí bên tàu sang nước ta tìm đất, dõi theo long mạch tới động Hoa Lư. Buổi tối </w:t>
      </w:r>
      <w:r w:rsidRPr="00D11B1F">
        <w:rPr>
          <w:rFonts w:ascii="Times New Roman" w:hAnsi="Times New Roman" w:cs="Times New Roman"/>
          <w:spacing w:val="4"/>
          <w:sz w:val="20"/>
          <w:szCs w:val="20"/>
        </w:rPr>
        <w:lastRenderedPageBreak/>
        <w:t>thầy địa lí lại xem thiên văn, thấy có một tia hồng quang như giải lụa đỏ từ đầm bốc lên bắn thẳng vào sao thiên mã, xem xét hồi lâu, đoán rằng dưới đầm tất có thần vật, bèn nhờ Đinh Tiên Hoàng lặn xuống, quả nhiên thấy có một vật hình như con ngựa đứng dưới đáy đầm, dưới đầm có ngôi huyệt quý. Thầy nhờ Đinh Tiên Hoàng lặn xuống đặt mả nhà thầy vào mõm ngựa nhưng không ngờ</w:t>
      </w:r>
      <w:r w:rsidR="002F2208">
        <w:rPr>
          <w:rFonts w:ascii="Times New Roman" w:hAnsi="Times New Roman" w:cs="Times New Roman"/>
          <w:spacing w:val="4"/>
          <w:sz w:val="20"/>
          <w:szCs w:val="20"/>
        </w:rPr>
        <w:t xml:space="preserve"> Đinh Tiên Hoàng không </w:t>
      </w:r>
      <w:r w:rsidRPr="00D11B1F">
        <w:rPr>
          <w:rFonts w:ascii="Times New Roman" w:hAnsi="Times New Roman" w:cs="Times New Roman"/>
          <w:spacing w:val="4"/>
          <w:sz w:val="20"/>
          <w:szCs w:val="20"/>
        </w:rPr>
        <w:t>giữ lời nên mất luôn ngôi huyệt quý (</w:t>
      </w:r>
      <w:r w:rsidRPr="00D11B1F">
        <w:rPr>
          <w:rFonts w:ascii="Times New Roman" w:hAnsi="Times New Roman" w:cs="Times New Roman"/>
          <w:b/>
          <w:i/>
          <w:spacing w:val="4"/>
          <w:sz w:val="20"/>
          <w:szCs w:val="20"/>
        </w:rPr>
        <w:t>Đinh Tiên Hoàng kí</w:t>
      </w:r>
      <w:r w:rsidRPr="00D11B1F">
        <w:rPr>
          <w:rFonts w:ascii="Times New Roman" w:hAnsi="Times New Roman" w:cs="Times New Roman"/>
          <w:spacing w:val="4"/>
          <w:sz w:val="20"/>
          <w:szCs w:val="20"/>
        </w:rPr>
        <w:t>). Xem đất chỉ cho người đời nhưng số thầy thì “</w:t>
      </w:r>
      <w:r w:rsidRPr="00F11D86">
        <w:rPr>
          <w:rFonts w:ascii="Times New Roman" w:hAnsi="Times New Roman" w:cs="Times New Roman"/>
          <w:i/>
          <w:spacing w:val="4"/>
          <w:sz w:val="20"/>
          <w:szCs w:val="20"/>
        </w:rPr>
        <w:t>hàm răng chẳng còn</w:t>
      </w:r>
      <w:r w:rsidRPr="00D11B1F">
        <w:rPr>
          <w:rFonts w:ascii="Times New Roman" w:hAnsi="Times New Roman" w:cs="Times New Roman"/>
          <w:spacing w:val="4"/>
          <w:sz w:val="20"/>
          <w:szCs w:val="20"/>
        </w:rPr>
        <w:t>”, “</w:t>
      </w:r>
      <w:r w:rsidRPr="00F11D86">
        <w:rPr>
          <w:rFonts w:ascii="Times New Roman" w:hAnsi="Times New Roman" w:cs="Times New Roman"/>
          <w:i/>
          <w:spacing w:val="4"/>
          <w:sz w:val="20"/>
          <w:szCs w:val="20"/>
        </w:rPr>
        <w:t>số để ruồi nó bâu</w:t>
      </w:r>
      <w:r w:rsidRPr="00D11B1F">
        <w:rPr>
          <w:rFonts w:ascii="Times New Roman" w:hAnsi="Times New Roman" w:cs="Times New Roman"/>
          <w:spacing w:val="4"/>
          <w:sz w:val="20"/>
          <w:szCs w:val="20"/>
        </w:rPr>
        <w:t xml:space="preserve">”, thầy địa lí không mấy khi được đất tốt nhất hạng, nhiều khi còn bị liên luỵ đến gia đình, bản thân cũng ảnh hưởng tính mạng. </w:t>
      </w:r>
      <w:r w:rsidR="00B53BF0" w:rsidRPr="00D11B1F">
        <w:rPr>
          <w:rFonts w:ascii="Times New Roman" w:hAnsi="Times New Roman" w:cs="Times New Roman"/>
          <w:spacing w:val="4"/>
          <w:sz w:val="20"/>
          <w:szCs w:val="20"/>
        </w:rPr>
        <w:t>Có nhiều giai thoại kể về chuyện Tả Ao để mả cho chính nhà mình và bản thân như</w:t>
      </w:r>
      <w:r w:rsidR="00CB3307" w:rsidRPr="00D11B1F">
        <w:rPr>
          <w:rFonts w:ascii="Times New Roman" w:hAnsi="Times New Roman" w:cs="Times New Roman"/>
          <w:spacing w:val="4"/>
          <w:sz w:val="20"/>
          <w:szCs w:val="20"/>
        </w:rPr>
        <w:t>:</w:t>
      </w:r>
      <w:r w:rsidR="00B53BF0" w:rsidRPr="00D11B1F">
        <w:rPr>
          <w:rFonts w:ascii="Times New Roman" w:hAnsi="Times New Roman" w:cs="Times New Roman"/>
          <w:spacing w:val="4"/>
          <w:sz w:val="20"/>
          <w:szCs w:val="20"/>
        </w:rPr>
        <w:t xml:space="preserve"> </w:t>
      </w:r>
      <w:r w:rsidRPr="00D11B1F">
        <w:rPr>
          <w:rFonts w:ascii="Times New Roman" w:hAnsi="Times New Roman" w:cs="Times New Roman"/>
          <w:spacing w:val="4"/>
          <w:sz w:val="20"/>
          <w:szCs w:val="20"/>
        </w:rPr>
        <w:t>Tả Ao nhân có việc ra núi Hồng Lĩnh, thử trèo lên núi trông xem, ngắm được một cái huyệt rất quý bèn về đem tiên phần đến chôn. Người Minh trông thiên văn nói: các ngôi sao đều chầu về cả phương Nam, nước An Nam được đất rồi. Bèn ngầm đào trộm mả và lừa đem đứa con trai ông về Tàu. Mẹ ông mất, ông định đem táng ở một cái huyệt ngoài hải đảo. Ngày giờ đã định, không may sóng gió cản trở, không ra chôn được, thành ra lỗi kì. Ông than rằng: Đó là cái huyệt miệng rồng, năm trăm năm mới mở một lần, mà chỉ mở trong một khắc. Nay đã lỡ rồi, còn gì nữa. Thật là số mệnh của ta. Ông đã ngắm sẵn huyệt cho mình, nói là kiểu con chó đuổi đàn dê, táng chỉ ba ngày sẽ thành địa tiên nhưng đường xa liệu chừng không đến nơi được bèn chỉ một cái gò bên cạnh đường là một ngôi huyết thực (Tả Ao tiên sinh) [</w:t>
      </w:r>
      <w:r w:rsidR="00E21514" w:rsidRPr="00D11B1F">
        <w:rPr>
          <w:rFonts w:ascii="Times New Roman" w:hAnsi="Times New Roman" w:cs="Times New Roman"/>
          <w:spacing w:val="4"/>
          <w:sz w:val="20"/>
          <w:szCs w:val="20"/>
        </w:rPr>
        <w:t>9</w:t>
      </w:r>
      <w:r w:rsidRPr="00D11B1F">
        <w:rPr>
          <w:rFonts w:ascii="Times New Roman" w:hAnsi="Times New Roman" w:cs="Times New Roman"/>
          <w:spacing w:val="4"/>
          <w:sz w:val="20"/>
          <w:szCs w:val="20"/>
        </w:rPr>
        <w:t>].</w:t>
      </w:r>
      <w:r w:rsidR="00CB3307" w:rsidRPr="00D11B1F">
        <w:rPr>
          <w:rFonts w:ascii="Times New Roman" w:hAnsi="Times New Roman" w:cs="Times New Roman"/>
          <w:spacing w:val="4"/>
          <w:sz w:val="20"/>
          <w:szCs w:val="20"/>
        </w:rPr>
        <w:t xml:space="preserve"> Hay trong </w:t>
      </w:r>
      <w:r w:rsidR="00CB3307" w:rsidRPr="00D11B1F">
        <w:rPr>
          <w:rFonts w:ascii="Times New Roman" w:hAnsi="Times New Roman" w:cs="Times New Roman"/>
          <w:b/>
          <w:i/>
          <w:spacing w:val="4"/>
          <w:sz w:val="20"/>
          <w:szCs w:val="20"/>
        </w:rPr>
        <w:t>Truyện Tả Ao họ Nguyễn</w:t>
      </w:r>
      <w:r w:rsidR="00CB3307" w:rsidRPr="00D11B1F">
        <w:rPr>
          <w:rFonts w:ascii="Times New Roman" w:hAnsi="Times New Roman" w:cs="Times New Roman"/>
          <w:spacing w:val="4"/>
          <w:sz w:val="20"/>
          <w:szCs w:val="20"/>
        </w:rPr>
        <w:t xml:space="preserve"> kể về kết cục không mấy tốt đẹp của Tả Ao “</w:t>
      </w:r>
      <w:r w:rsidR="00CB3307" w:rsidRPr="00D11B1F">
        <w:rPr>
          <w:rFonts w:ascii="Times New Roman" w:hAnsi="Times New Roman" w:cs="Times New Roman"/>
          <w:i/>
          <w:spacing w:val="4"/>
          <w:sz w:val="20"/>
          <w:szCs w:val="20"/>
        </w:rPr>
        <w:t>Ông sinh được hai người con trai, nhà nghèo không đủ ăn, bởi ông chọn đất cho người mà không nhận tiền bạc của họ. Năm 65 tuôi ông bị bệnh nặng bèn sai hai anh em khiêng đến xứ Đồng Khoai, định phân kim điểm huyệt để mai táng vào chỗ đó, không ngờ đi được nửa đường thì ông mất</w:t>
      </w:r>
      <w:r w:rsidR="00CB3307" w:rsidRPr="00D11B1F">
        <w:rPr>
          <w:rFonts w:ascii="Times New Roman" w:hAnsi="Times New Roman" w:cs="Times New Roman"/>
          <w:spacing w:val="4"/>
          <w:sz w:val="20"/>
          <w:szCs w:val="20"/>
        </w:rPr>
        <w:t>” [10, tr. 966].</w:t>
      </w:r>
    </w:p>
    <w:p w:rsidR="00686F1D" w:rsidRPr="00D11B1F" w:rsidRDefault="00686F1D" w:rsidP="00D11B1F">
      <w:pPr>
        <w:spacing w:before="120" w:after="60"/>
        <w:ind w:firstLine="720"/>
        <w:jc w:val="both"/>
        <w:rPr>
          <w:rFonts w:ascii="Times New Roman" w:hAnsi="Times New Roman" w:cs="Times New Roman"/>
          <w:spacing w:val="4"/>
          <w:sz w:val="20"/>
          <w:szCs w:val="20"/>
        </w:rPr>
      </w:pPr>
      <w:r w:rsidRPr="00D11B1F">
        <w:rPr>
          <w:rFonts w:ascii="Times New Roman" w:hAnsi="Times New Roman" w:cs="Times New Roman"/>
          <w:spacing w:val="4"/>
          <w:sz w:val="20"/>
          <w:szCs w:val="20"/>
        </w:rPr>
        <w:t xml:space="preserve">Một người quyền phép, sức mạnh dời sông, chuyển núi, lấp bể nhằm thay đổi vận khí nước người nhưng kết cục của chính </w:t>
      </w:r>
      <w:r w:rsidR="00FB38E5">
        <w:rPr>
          <w:rFonts w:ascii="Times New Roman" w:hAnsi="Times New Roman" w:cs="Times New Roman"/>
          <w:spacing w:val="4"/>
          <w:sz w:val="20"/>
          <w:szCs w:val="20"/>
        </w:rPr>
        <w:t>Cao Biền (CB)</w:t>
      </w:r>
      <w:r w:rsidRPr="00D11B1F">
        <w:rPr>
          <w:rFonts w:ascii="Times New Roman" w:hAnsi="Times New Roman" w:cs="Times New Roman"/>
          <w:spacing w:val="4"/>
          <w:sz w:val="20"/>
          <w:szCs w:val="20"/>
        </w:rPr>
        <w:t xml:space="preserve"> thì ra sao? Tài năng củ</w:t>
      </w:r>
      <w:r w:rsidR="00FB38E5">
        <w:rPr>
          <w:rFonts w:ascii="Times New Roman" w:hAnsi="Times New Roman" w:cs="Times New Roman"/>
          <w:spacing w:val="4"/>
          <w:sz w:val="20"/>
          <w:szCs w:val="20"/>
        </w:rPr>
        <w:t>a CB</w:t>
      </w:r>
      <w:r w:rsidRPr="00D11B1F">
        <w:rPr>
          <w:rFonts w:ascii="Times New Roman" w:hAnsi="Times New Roman" w:cs="Times New Roman"/>
          <w:spacing w:val="4"/>
          <w:sz w:val="20"/>
          <w:szCs w:val="20"/>
        </w:rPr>
        <w:t xml:space="preserve"> không những không giúp y thoả mãn tham vọng vương quyền mà  thậm chí CB còn bị triệu về nước và bị giết. Theo lịch sử Trung Quố</w:t>
      </w:r>
      <w:r w:rsidR="00E442AD">
        <w:rPr>
          <w:rFonts w:ascii="Times New Roman" w:hAnsi="Times New Roman" w:cs="Times New Roman"/>
          <w:spacing w:val="4"/>
          <w:sz w:val="20"/>
          <w:szCs w:val="20"/>
        </w:rPr>
        <w:t xml:space="preserve">c </w:t>
      </w:r>
      <w:r w:rsidRPr="00D11B1F">
        <w:rPr>
          <w:rFonts w:ascii="Times New Roman" w:hAnsi="Times New Roman" w:cs="Times New Roman"/>
          <w:spacing w:val="4"/>
          <w:sz w:val="20"/>
          <w:szCs w:val="20"/>
        </w:rPr>
        <w:t xml:space="preserve">thì CB và toàn bộ gia quyến bị Tần Ngạn đồ sát vì lo ngại bị trấn yểm (887). Trong văn học viết, các tác giả xây dựng kết cục là chính CB là khi chứng kiến khí thiêng nước Việt đã tự biết trước số mệnh không hay của mình đã than rằng: Ta sắp về bắc mất, Rồi quả nhiên Biền phải về thật; Truyện </w:t>
      </w:r>
      <w:r w:rsidRPr="00E442AD">
        <w:rPr>
          <w:rFonts w:ascii="Times New Roman" w:hAnsi="Times New Roman" w:cs="Times New Roman"/>
          <w:b/>
          <w:i/>
          <w:spacing w:val="4"/>
          <w:sz w:val="20"/>
          <w:szCs w:val="20"/>
        </w:rPr>
        <w:t>Quảng lợi thánh hựu uy tế phu ứng đại vương</w:t>
      </w:r>
      <w:r w:rsidRPr="00D11B1F">
        <w:rPr>
          <w:rFonts w:ascii="Times New Roman" w:hAnsi="Times New Roman" w:cs="Times New Roman"/>
          <w:spacing w:val="4"/>
          <w:sz w:val="20"/>
          <w:szCs w:val="20"/>
        </w:rPr>
        <w:t xml:space="preserve"> kể việc Biền càng kinh hãi, than rằng: “Xứ này có thần linh dị, ở lâu tất chuốc lấy tai vạ” [</w:t>
      </w:r>
      <w:r w:rsidR="00E21514" w:rsidRPr="00D11B1F">
        <w:rPr>
          <w:rFonts w:ascii="Times New Roman" w:hAnsi="Times New Roman" w:cs="Times New Roman"/>
          <w:spacing w:val="4"/>
          <w:sz w:val="20"/>
          <w:szCs w:val="20"/>
        </w:rPr>
        <w:t>9</w:t>
      </w:r>
      <w:r w:rsidRPr="00D11B1F">
        <w:rPr>
          <w:rFonts w:ascii="Times New Roman" w:hAnsi="Times New Roman" w:cs="Times New Roman"/>
          <w:spacing w:val="4"/>
          <w:sz w:val="20"/>
          <w:szCs w:val="20"/>
        </w:rPr>
        <w:t xml:space="preserve">, tr. 76]. Sau Ý Tông triệu Biền về, quả nhiên Biền bị giết và Cao Tàm được cử sang thay. Nhưng trong văn học dân gian lại nhìn theo khía cạnh khác: CB chết tại đất Việt. Trong truyện </w:t>
      </w:r>
      <w:r w:rsidRPr="00893A87">
        <w:rPr>
          <w:rFonts w:ascii="Times New Roman" w:hAnsi="Times New Roman" w:cs="Times New Roman"/>
          <w:b/>
          <w:i/>
          <w:spacing w:val="4"/>
          <w:sz w:val="20"/>
          <w:szCs w:val="20"/>
        </w:rPr>
        <w:t>Mã C</w:t>
      </w:r>
      <w:r w:rsidR="00893A87" w:rsidRPr="00893A87">
        <w:rPr>
          <w:rFonts w:ascii="Times New Roman" w:hAnsi="Times New Roman" w:cs="Times New Roman"/>
          <w:b/>
          <w:i/>
          <w:spacing w:val="4"/>
          <w:sz w:val="20"/>
          <w:szCs w:val="20"/>
        </w:rPr>
        <w:t xml:space="preserve">ao </w:t>
      </w:r>
      <w:r w:rsidRPr="00893A87">
        <w:rPr>
          <w:rFonts w:ascii="Times New Roman" w:hAnsi="Times New Roman" w:cs="Times New Roman"/>
          <w:b/>
          <w:i/>
          <w:spacing w:val="4"/>
          <w:sz w:val="20"/>
          <w:szCs w:val="20"/>
        </w:rPr>
        <w:t>B</w:t>
      </w:r>
      <w:r w:rsidR="00893A87" w:rsidRPr="00893A87">
        <w:rPr>
          <w:rFonts w:ascii="Times New Roman" w:hAnsi="Times New Roman" w:cs="Times New Roman"/>
          <w:b/>
          <w:i/>
          <w:spacing w:val="4"/>
          <w:sz w:val="20"/>
          <w:szCs w:val="20"/>
        </w:rPr>
        <w:t>iền</w:t>
      </w:r>
      <w:r w:rsidRPr="00893A87">
        <w:rPr>
          <w:rFonts w:ascii="Times New Roman" w:hAnsi="Times New Roman" w:cs="Times New Roman"/>
          <w:b/>
          <w:i/>
          <w:spacing w:val="4"/>
          <w:sz w:val="20"/>
          <w:szCs w:val="20"/>
        </w:rPr>
        <w:t xml:space="preserve"> Phú Yên</w:t>
      </w:r>
      <w:r w:rsidRPr="00D11B1F">
        <w:rPr>
          <w:rFonts w:ascii="Times New Roman" w:hAnsi="Times New Roman" w:cs="Times New Roman"/>
          <w:spacing w:val="4"/>
          <w:sz w:val="20"/>
          <w:szCs w:val="20"/>
        </w:rPr>
        <w:t xml:space="preserve"> trong </w:t>
      </w:r>
      <w:r w:rsidRPr="00893A87">
        <w:rPr>
          <w:rFonts w:ascii="Times New Roman" w:hAnsi="Times New Roman" w:cs="Times New Roman"/>
          <w:b/>
          <w:i/>
          <w:spacing w:val="4"/>
          <w:sz w:val="20"/>
          <w:szCs w:val="20"/>
        </w:rPr>
        <w:t>Truyện dân gian và truyện cổ Phú Yên</w:t>
      </w:r>
      <w:r w:rsidRPr="00D11B1F">
        <w:rPr>
          <w:rFonts w:ascii="Times New Roman" w:hAnsi="Times New Roman" w:cs="Times New Roman"/>
          <w:spacing w:val="4"/>
          <w:sz w:val="20"/>
          <w:szCs w:val="20"/>
        </w:rPr>
        <w:t xml:space="preserve"> ghi lại việc CB âm mưu táng cốt cha vào vùng biển dọc dải Hoành Sơn có hàm rồng, long mạch để làm nên nghiệp đế vương nhưng mưu lớn không thành cộng với việc yểm đất thành Đại La bị thần sông Tô Lịch triệt phá CB sợ hãi linh khí đất phương nam bèn tìm cách trở về nhưng lạc đường đến Phú Yên. Phát hiện ở đây có long mạch tốt, y quyết định ở lại và sinh sống tại đó. Trong thời gian ở đây y có giúp dân làng làm một số việc như xem đất xây nhà, để mả. Về già CB nhờ dân làng chôn xác vào nơi đã chọn [5]. Trong truyện </w:t>
      </w:r>
      <w:r w:rsidRPr="006E3BD0">
        <w:rPr>
          <w:rFonts w:ascii="Times New Roman" w:hAnsi="Times New Roman" w:cs="Times New Roman"/>
          <w:b/>
          <w:i/>
          <w:spacing w:val="4"/>
          <w:sz w:val="20"/>
          <w:szCs w:val="20"/>
        </w:rPr>
        <w:t>Dấu chân và mả C</w:t>
      </w:r>
      <w:r w:rsidR="006E3BD0">
        <w:rPr>
          <w:rFonts w:ascii="Times New Roman" w:hAnsi="Times New Roman" w:cs="Times New Roman"/>
          <w:b/>
          <w:i/>
          <w:spacing w:val="4"/>
          <w:sz w:val="20"/>
          <w:szCs w:val="20"/>
        </w:rPr>
        <w:t xml:space="preserve">ao </w:t>
      </w:r>
      <w:r w:rsidRPr="006E3BD0">
        <w:rPr>
          <w:rFonts w:ascii="Times New Roman" w:hAnsi="Times New Roman" w:cs="Times New Roman"/>
          <w:b/>
          <w:i/>
          <w:spacing w:val="4"/>
          <w:sz w:val="20"/>
          <w:szCs w:val="20"/>
        </w:rPr>
        <w:t>B</w:t>
      </w:r>
      <w:r w:rsidR="006E3BD0">
        <w:rPr>
          <w:rFonts w:ascii="Times New Roman" w:hAnsi="Times New Roman" w:cs="Times New Roman"/>
          <w:b/>
          <w:i/>
          <w:spacing w:val="4"/>
          <w:sz w:val="20"/>
          <w:szCs w:val="20"/>
        </w:rPr>
        <w:t>iền</w:t>
      </w:r>
      <w:r w:rsidRPr="00D11B1F">
        <w:rPr>
          <w:rFonts w:ascii="Times New Roman" w:hAnsi="Times New Roman" w:cs="Times New Roman"/>
          <w:spacing w:val="4"/>
          <w:sz w:val="20"/>
          <w:szCs w:val="20"/>
        </w:rPr>
        <w:t xml:space="preserve"> lại kể: Thuở các nước phương Nam bị giặc xâm lược phương Bắc đô hộ có một trận đánh ác liệt giữa quân CB và quân Lâm ấp diễn ra.Trận đánh ấy, quân CB bị quân Lâm ấp đánh cho đại bại. Con ngựa của y không chịu cất vó cho dù Biền có giật mạnh dây cương, ra roi, la hét. Tức giận, y rút kiếm chém đứt bốn chân con chiến mã. Máu của bốn chân con chiến mã vọt ra thành vòi vạch ngang vào vách đá của gành Cây Sung rồi nó ngã gục. Ngựa đã chết, CB bỏ đám tàn quân liều chết phá vòng vây, chạy bộ về phía biển và y đã kiệt sức, tắt thở trên một bãi cát thuộc xã An Hải, huyện Tuy An, tỉnh Phú Yên. Nơi xác y nằm, qua bao năm tháng, gió, mưa vun thành một mô đất cao và được gọi là mả CB (theo Văn học dân gian Sông Cầu) [1]. </w:t>
      </w:r>
      <w:r w:rsidR="00561DD4" w:rsidRPr="00D11B1F">
        <w:rPr>
          <w:rFonts w:ascii="Times New Roman" w:hAnsi="Times New Roman" w:cs="Times New Roman"/>
          <w:spacing w:val="4"/>
          <w:sz w:val="20"/>
          <w:szCs w:val="20"/>
        </w:rPr>
        <w:t xml:space="preserve">Trong truyện </w:t>
      </w:r>
      <w:r w:rsidR="00561DD4" w:rsidRPr="00D11B1F">
        <w:rPr>
          <w:rFonts w:ascii="Times New Roman" w:hAnsi="Times New Roman" w:cs="Times New Roman"/>
          <w:b/>
          <w:i/>
          <w:spacing w:val="4"/>
          <w:sz w:val="20"/>
          <w:szCs w:val="20"/>
        </w:rPr>
        <w:t>Cao Biền</w:t>
      </w:r>
      <w:r w:rsidR="00561DD4" w:rsidRPr="00D11B1F">
        <w:rPr>
          <w:rFonts w:ascii="Times New Roman" w:hAnsi="Times New Roman" w:cs="Times New Roman"/>
          <w:b/>
          <w:spacing w:val="4"/>
          <w:sz w:val="20"/>
          <w:szCs w:val="20"/>
        </w:rPr>
        <w:t xml:space="preserve"> (</w:t>
      </w:r>
      <w:r w:rsidR="00561DD4" w:rsidRPr="00D11B1F">
        <w:rPr>
          <w:rFonts w:ascii="Times New Roman" w:hAnsi="Times New Roman" w:cs="Times New Roman"/>
          <w:b/>
          <w:i/>
          <w:spacing w:val="4"/>
          <w:sz w:val="20"/>
          <w:szCs w:val="20"/>
        </w:rPr>
        <w:t>Sơn cư tạp thuật</w:t>
      </w:r>
      <w:r w:rsidR="00561DD4" w:rsidRPr="00D11B1F">
        <w:rPr>
          <w:rFonts w:ascii="Times New Roman" w:hAnsi="Times New Roman" w:cs="Times New Roman"/>
          <w:b/>
          <w:spacing w:val="4"/>
          <w:sz w:val="20"/>
          <w:szCs w:val="20"/>
        </w:rPr>
        <w:t xml:space="preserve">) </w:t>
      </w:r>
      <w:r w:rsidR="00561DD4" w:rsidRPr="00D11B1F">
        <w:rPr>
          <w:rFonts w:ascii="Times New Roman" w:hAnsi="Times New Roman" w:cs="Times New Roman"/>
          <w:spacing w:val="4"/>
          <w:sz w:val="20"/>
          <w:szCs w:val="20"/>
        </w:rPr>
        <w:t>kể Cao Biền tinh thông địa lí, lại có thuật trấn yểm các nơi đất quý, sai khiến được quỷ thần. Biền tin bọn Dụng Chu nên hàng ngày mặc quần áo lông chim leo ngồi lên lưng hạc Được ít lâu, Điền bị viên đô tướng Tất Sư Đạc bắt giam. Sau lại bị Tần Ngạn giết chết. Dương Hàng ngầm chém Lã Dụng Chi. Lúc mở cửa gian thờ, lấy được pho tượng, Hành liền viết tên họ tên Biền vào ngực tượng rồi dùng gông cùm mà đóng vào chân tay pho tượng [10, tr. 375].</w:t>
      </w:r>
    </w:p>
    <w:p w:rsidR="00686F1D" w:rsidRPr="00BA39B0" w:rsidRDefault="00686F1D" w:rsidP="00D11B1F">
      <w:pPr>
        <w:spacing w:before="120" w:after="60"/>
        <w:ind w:firstLine="720"/>
        <w:jc w:val="both"/>
        <w:rPr>
          <w:rFonts w:ascii="Times New Roman" w:hAnsi="Times New Roman" w:cs="Times New Roman"/>
          <w:spacing w:val="2"/>
          <w:sz w:val="20"/>
          <w:szCs w:val="20"/>
        </w:rPr>
      </w:pPr>
      <w:r w:rsidRPr="00BA39B0">
        <w:rPr>
          <w:rFonts w:ascii="Times New Roman" w:hAnsi="Times New Roman" w:cs="Times New Roman"/>
          <w:spacing w:val="2"/>
          <w:sz w:val="20"/>
          <w:szCs w:val="20"/>
        </w:rPr>
        <w:t xml:space="preserve">Trong mỗi kết thúc số phận nhân vật, ta thấy văn hóa phong thủy qua sự tiếp nhận của dân gian Việt Nam có thêm những ý nghĩa: con người muốn dùng phong thủy để thay đổi số mệnh của mình nhưng mưu sự tại nhân thành sự tại thiên, địa lý không thắng nổi thiên lý, không phải cứ muốn là được. </w:t>
      </w:r>
      <w:r w:rsidR="00561DD4" w:rsidRPr="00BA39B0">
        <w:rPr>
          <w:rFonts w:ascii="Times New Roman" w:hAnsi="Times New Roman" w:cs="Times New Roman"/>
          <w:spacing w:val="2"/>
          <w:sz w:val="20"/>
          <w:szCs w:val="20"/>
        </w:rPr>
        <w:t xml:space="preserve">Vì thế vị thần đất trong </w:t>
      </w:r>
      <w:r w:rsidR="00561DD4" w:rsidRPr="00BA39B0">
        <w:rPr>
          <w:rFonts w:ascii="Times New Roman" w:hAnsi="Times New Roman" w:cs="Times New Roman"/>
          <w:b/>
          <w:i/>
          <w:spacing w:val="2"/>
          <w:sz w:val="20"/>
          <w:szCs w:val="20"/>
        </w:rPr>
        <w:t>Chuyện Tả Ao họ Nguyễn</w:t>
      </w:r>
      <w:r w:rsidR="00561DD4" w:rsidRPr="00BA39B0">
        <w:rPr>
          <w:rFonts w:ascii="Times New Roman" w:hAnsi="Times New Roman" w:cs="Times New Roman"/>
          <w:spacing w:val="2"/>
          <w:sz w:val="20"/>
          <w:szCs w:val="20"/>
        </w:rPr>
        <w:t xml:space="preserve"> đã khuyên Tả Ao: “</w:t>
      </w:r>
      <w:r w:rsidR="00561DD4" w:rsidRPr="00BA39B0">
        <w:rPr>
          <w:rFonts w:ascii="Times New Roman" w:hAnsi="Times New Roman" w:cs="Times New Roman"/>
          <w:i/>
          <w:spacing w:val="2"/>
          <w:sz w:val="20"/>
          <w:szCs w:val="20"/>
        </w:rPr>
        <w:t>ông chu du thiên hạ, đem phúc đến cho mọi người nhưng lại không có một tấc đất lành để táng cho cha mẹ mình. Ông nên nghĩ đến việc tiếc phúc thì vừa</w:t>
      </w:r>
      <w:r w:rsidR="00561DD4" w:rsidRPr="00BA39B0">
        <w:rPr>
          <w:rFonts w:ascii="Times New Roman" w:hAnsi="Times New Roman" w:cs="Times New Roman"/>
          <w:spacing w:val="2"/>
          <w:sz w:val="20"/>
          <w:szCs w:val="20"/>
        </w:rPr>
        <w:t xml:space="preserve">” [10, tr. 375]. </w:t>
      </w:r>
      <w:r w:rsidRPr="00BA39B0">
        <w:rPr>
          <w:rFonts w:ascii="Times New Roman" w:hAnsi="Times New Roman" w:cs="Times New Roman"/>
          <w:spacing w:val="2"/>
          <w:sz w:val="20"/>
          <w:szCs w:val="20"/>
        </w:rPr>
        <w:t xml:space="preserve">Cho nên những bậc đại gia về phong thủy như Tả Ao, CB cuối cùng chẳng được toại nguyện táng mộ nhà vào huyệt rồng mưu nghiệp đế vương, đành phải chấp nhận một mộ huyệt bình thường kiểu yên ổn không bị đời bới móc (Tả Ao); thậm chí là không có mộ chôn tử tế mà phơi thây giữa trời </w:t>
      </w:r>
      <w:r w:rsidRPr="00BA39B0">
        <w:rPr>
          <w:rFonts w:ascii="Times New Roman" w:hAnsi="Times New Roman" w:cs="Times New Roman"/>
          <w:spacing w:val="2"/>
          <w:sz w:val="20"/>
          <w:szCs w:val="20"/>
        </w:rPr>
        <w:lastRenderedPageBreak/>
        <w:t xml:space="preserve">qua năm tháng gió mưa mà thành mộ (CB). Đó là một kết cục cho những kẻ làm nghề “tiết lộ thiên cơ” nên bị trời phạt theo quan niệm dân gian. </w:t>
      </w:r>
    </w:p>
    <w:p w:rsidR="00686F1D" w:rsidRPr="002F1745" w:rsidRDefault="00686F1D"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3.</w:t>
      </w:r>
      <w:r w:rsidRPr="002F1745">
        <w:rPr>
          <w:rFonts w:ascii="Times New Roman" w:hAnsi="Times New Roman" w:cs="Times New Roman"/>
          <w:sz w:val="20"/>
          <w:szCs w:val="20"/>
        </w:rPr>
        <w:tab/>
      </w:r>
      <w:r w:rsidRPr="002F1745">
        <w:rPr>
          <w:rFonts w:ascii="Times New Roman" w:hAnsi="Times New Roman" w:cs="Times New Roman"/>
          <w:b/>
          <w:sz w:val="20"/>
          <w:szCs w:val="20"/>
        </w:rPr>
        <w:t>Ý nghĩa hình tượng nhân vật</w:t>
      </w:r>
    </w:p>
    <w:p w:rsidR="00686F1D" w:rsidRPr="002F1745" w:rsidRDefault="00686F1D" w:rsidP="00D11B1F">
      <w:pPr>
        <w:spacing w:before="120" w:after="60"/>
        <w:ind w:firstLine="720"/>
        <w:jc w:val="both"/>
        <w:rPr>
          <w:rFonts w:ascii="Times New Roman" w:hAnsi="Times New Roman" w:cs="Times New Roman"/>
          <w:sz w:val="20"/>
          <w:szCs w:val="20"/>
        </w:rPr>
      </w:pPr>
      <w:r w:rsidRPr="002F1745">
        <w:rPr>
          <w:rFonts w:ascii="Times New Roman" w:hAnsi="Times New Roman" w:cs="Times New Roman"/>
          <w:b/>
          <w:i/>
          <w:sz w:val="20"/>
          <w:szCs w:val="20"/>
        </w:rPr>
        <w:t>Thầy địa lý góp phần phản ánh hiện thực cuộc sống đương thời</w:t>
      </w:r>
      <w:r w:rsidRPr="002F1745">
        <w:rPr>
          <w:rFonts w:ascii="Times New Roman" w:hAnsi="Times New Roman" w:cs="Times New Roman"/>
          <w:sz w:val="20"/>
          <w:szCs w:val="20"/>
        </w:rPr>
        <w:t xml:space="preserve">: Chuyện </w:t>
      </w:r>
      <w:r w:rsidRPr="002F1745">
        <w:rPr>
          <w:rFonts w:ascii="Times New Roman" w:hAnsi="Times New Roman" w:cs="Times New Roman"/>
          <w:b/>
          <w:i/>
          <w:sz w:val="20"/>
          <w:szCs w:val="20"/>
        </w:rPr>
        <w:t>Ông Đàm Thận Huy</w:t>
      </w:r>
      <w:r w:rsidRPr="002F1745">
        <w:rPr>
          <w:rFonts w:ascii="Times New Roman" w:hAnsi="Times New Roman" w:cs="Times New Roman"/>
          <w:sz w:val="20"/>
          <w:szCs w:val="20"/>
        </w:rPr>
        <w:t xml:space="preserve"> kể về mẹ ông mời  một ông già người làng Tả Ao, đất Hoan Châu (Nghệ An), đến làm địa lý, linh nghiệm lạ lùng bèn đến xin đặt ngôi mã chồ</w:t>
      </w:r>
      <w:r w:rsidR="00DE4180" w:rsidRPr="002F1745">
        <w:rPr>
          <w:rFonts w:ascii="Times New Roman" w:hAnsi="Times New Roman" w:cs="Times New Roman"/>
          <w:sz w:val="20"/>
          <w:szCs w:val="20"/>
        </w:rPr>
        <w:t xml:space="preserve">ng, </w:t>
      </w:r>
      <w:r w:rsidRPr="002F1745">
        <w:rPr>
          <w:rFonts w:ascii="Times New Roman" w:hAnsi="Times New Roman" w:cs="Times New Roman"/>
          <w:sz w:val="20"/>
          <w:szCs w:val="20"/>
        </w:rPr>
        <w:t>một hôm gặp mưa, ông già bắ</w:t>
      </w:r>
      <w:r w:rsidR="00DE4180" w:rsidRPr="002F1745">
        <w:rPr>
          <w:rFonts w:ascii="Times New Roman" w:hAnsi="Times New Roman" w:cs="Times New Roman"/>
          <w:sz w:val="20"/>
          <w:szCs w:val="20"/>
        </w:rPr>
        <w:t xml:space="preserve">t phu nhân cõng mình, </w:t>
      </w:r>
      <w:r w:rsidRPr="002F1745">
        <w:rPr>
          <w:rFonts w:ascii="Times New Roman" w:hAnsi="Times New Roman" w:cs="Times New Roman"/>
          <w:sz w:val="20"/>
          <w:szCs w:val="20"/>
        </w:rPr>
        <w:t>đế</w:t>
      </w:r>
      <w:r w:rsidR="00DE4180" w:rsidRPr="002F1745">
        <w:rPr>
          <w:rFonts w:ascii="Times New Roman" w:hAnsi="Times New Roman" w:cs="Times New Roman"/>
          <w:sz w:val="20"/>
          <w:szCs w:val="20"/>
        </w:rPr>
        <w:t xml:space="preserve">n đêm </w:t>
      </w:r>
      <w:r w:rsidRPr="002F1745">
        <w:rPr>
          <w:rFonts w:ascii="Times New Roman" w:hAnsi="Times New Roman" w:cs="Times New Roman"/>
          <w:sz w:val="20"/>
          <w:szCs w:val="20"/>
        </w:rPr>
        <w:t>lẻn vào buồng ngủ,</w:t>
      </w:r>
      <w:r w:rsidR="00006C23" w:rsidRPr="002F1745">
        <w:rPr>
          <w:rFonts w:ascii="Times New Roman" w:hAnsi="Times New Roman" w:cs="Times New Roman"/>
          <w:sz w:val="20"/>
          <w:szCs w:val="20"/>
        </w:rPr>
        <w:t xml:space="preserve"> </w:t>
      </w:r>
      <w:r w:rsidRPr="002F1745">
        <w:rPr>
          <w:rFonts w:ascii="Times New Roman" w:hAnsi="Times New Roman" w:cs="Times New Roman"/>
          <w:sz w:val="20"/>
          <w:szCs w:val="20"/>
        </w:rPr>
        <w:t>phu nhân chống cự một cách nghiêm nghị. Ông già than rằng: thật là một người đàn bà tiết tháo, ta phải đền bồi mới được. Rồi chọn chỗ đất tốt đặt mộ cho. Sau hai ông nối nhau thi đỗ [</w:t>
      </w:r>
      <w:r w:rsidR="00E21514" w:rsidRPr="002F1745">
        <w:rPr>
          <w:rFonts w:ascii="Times New Roman" w:hAnsi="Times New Roman" w:cs="Times New Roman"/>
          <w:sz w:val="20"/>
          <w:szCs w:val="20"/>
        </w:rPr>
        <w:t>9</w:t>
      </w:r>
      <w:r w:rsidRPr="002F1745">
        <w:rPr>
          <w:rFonts w:ascii="Times New Roman" w:hAnsi="Times New Roman" w:cs="Times New Roman"/>
          <w:sz w:val="20"/>
          <w:szCs w:val="20"/>
        </w:rPr>
        <w:t>, tr.182]. Câu chuyện tuy nhằm đề cao tiết tháo của người phụ nữ những mặt khác cũng cho ta thấy một phần “đạo đức” của các thầy địa lí, không phải thầy nào cũng tìm đất cứu người như tôn chỉ nghề nghiệp mà đôi lúc lợi dụng lòng tin để làm điều xằng bậy.</w:t>
      </w:r>
      <w:r w:rsidR="00921438" w:rsidRPr="002F1745">
        <w:rPr>
          <w:rFonts w:ascii="Times New Roman" w:hAnsi="Times New Roman" w:cs="Times New Roman"/>
          <w:sz w:val="20"/>
          <w:szCs w:val="20"/>
        </w:rPr>
        <w:t xml:space="preserve"> </w:t>
      </w:r>
      <w:r w:rsidRPr="002F1745">
        <w:rPr>
          <w:rFonts w:ascii="Times New Roman" w:hAnsi="Times New Roman" w:cs="Times New Roman"/>
          <w:sz w:val="20"/>
          <w:szCs w:val="20"/>
        </w:rPr>
        <w:t>Việc thi cử, từ học thi, đi thi, chấm thi, quan trường ở thế kỉ XVII được phản ánh khá rõ nét gắn với những chuyện về thầy địa lí và mô típ phong thuỷ. Một trong những vấn đề thi pháp về kiểu nhân vật thánh nhân, quân tử là việc sử dụng mô típ phong thuỷ để giải thích sự đỗ đạt cao của nhân vật (nhằm đề cao nguồn gốc vũ trụ của nhân vật). Nhưng trong khá nhiều truyện lạ</w:t>
      </w:r>
      <w:r w:rsidR="00E23530" w:rsidRPr="002F1745">
        <w:rPr>
          <w:rFonts w:ascii="Times New Roman" w:hAnsi="Times New Roman" w:cs="Times New Roman"/>
          <w:sz w:val="20"/>
          <w:szCs w:val="20"/>
        </w:rPr>
        <w:t xml:space="preserve">i mang </w:t>
      </w:r>
      <w:r w:rsidRPr="002F1745">
        <w:rPr>
          <w:rFonts w:ascii="Times New Roman" w:hAnsi="Times New Roman" w:cs="Times New Roman"/>
          <w:sz w:val="20"/>
          <w:szCs w:val="20"/>
        </w:rPr>
        <w:t>đến ý nghĩa ngược lại vì nhiều nhân vật không hề có tư chất nào xứng đáng là tinh hoa của vũ trụ, trời đất ngoài sự may mắn ngẫu nhiên hay là gian lận thi cử. Chuyện hài hước nhất có thể kể đến là gia đình ông Nguyễn Trật được thầy đại lí tìm cho một thế đất tốt. Thầy còn tuyên bố chắc chắn để khẳng định địa thuật của mình: “</w:t>
      </w:r>
      <w:r w:rsidRPr="002F1745">
        <w:rPr>
          <w:rFonts w:ascii="Times New Roman" w:hAnsi="Times New Roman" w:cs="Times New Roman"/>
          <w:i/>
          <w:sz w:val="20"/>
          <w:szCs w:val="20"/>
        </w:rPr>
        <w:t>Tiến sĩ phải học và có được thì có gì lạ</w:t>
      </w:r>
      <w:r w:rsidR="00ED709D">
        <w:rPr>
          <w:rFonts w:ascii="Times New Roman" w:hAnsi="Times New Roman" w:cs="Times New Roman"/>
          <w:sz w:val="20"/>
          <w:szCs w:val="20"/>
        </w:rPr>
        <w:t xml:space="preserve">” và </w:t>
      </w:r>
      <w:r w:rsidRPr="002F1745">
        <w:rPr>
          <w:rFonts w:ascii="Times New Roman" w:hAnsi="Times New Roman" w:cs="Times New Roman"/>
          <w:sz w:val="20"/>
          <w:szCs w:val="20"/>
        </w:rPr>
        <w:t>thầy địa lí còn bảo đem đốt hết sách vở. Đến khoa thi Hội, Nguyễn Trật miễn cưỡng lều chõng đi thi. Ông trải qua các trường nhất,trường nhì do người quen giúp. Đến trường ba, nhặt được một mảnh giấy cứ thế chép cũng đỗ. Đến trường thứ tư, ông nằm mơ thấy có vị thần nói chữ “gừng”. Khi vào thim ông đem theo gừng. Bấy giờ tiết xuân lạnh giá. Chiều tối, một lều bên cạnh có một thí sính đau bụng kêu rên. Ông đun nước gừng đổ cho uống. Người tí sinh nọi lấy quyển văn ra bảo “đây là bài văn rất đắc ý của tôi. May chưa đề tên, xin đề đền báo. Mong ông anh cõng ra khỏi trường, dù chết cũng không băn khoăn gì”. Sau đó, ông trúng cách, việc bị lộ, triều đình bãi bỏ kết quản kì thi đình  (</w:t>
      </w:r>
      <w:r w:rsidRPr="002F1745">
        <w:rPr>
          <w:rFonts w:ascii="Times New Roman" w:hAnsi="Times New Roman" w:cs="Times New Roman"/>
          <w:b/>
          <w:i/>
          <w:sz w:val="20"/>
          <w:szCs w:val="20"/>
        </w:rPr>
        <w:t>Ông Nguyễn Trật</w:t>
      </w:r>
      <w:r w:rsidRPr="002F1745">
        <w:rPr>
          <w:rFonts w:ascii="Times New Roman" w:hAnsi="Times New Roman" w:cs="Times New Roman"/>
          <w:sz w:val="20"/>
          <w:szCs w:val="20"/>
        </w:rPr>
        <w:t>) [</w:t>
      </w:r>
      <w:r w:rsidR="00E21514" w:rsidRPr="002F1745">
        <w:rPr>
          <w:rFonts w:ascii="Times New Roman" w:hAnsi="Times New Roman" w:cs="Times New Roman"/>
          <w:sz w:val="20"/>
          <w:szCs w:val="20"/>
        </w:rPr>
        <w:t>9</w:t>
      </w:r>
      <w:r w:rsidRPr="002F1745">
        <w:rPr>
          <w:rFonts w:ascii="Times New Roman" w:hAnsi="Times New Roman" w:cs="Times New Roman"/>
          <w:sz w:val="20"/>
          <w:szCs w:val="20"/>
        </w:rPr>
        <w:t>, tr. 263]. Nguyễn Văn Huy (đời Mạc) do không tham tiền bạc của người Tàu nên người khách Tàu này đã tìm cho ông một thế đất tốt để táng hài cốt người cha vào đấy. Về sau con cái đều học hành, đỗ đạt và làm quan to. Nguyễn Hiển Tích là cháu của Nguyễn Văn Huy, tính hay uống rượu, bỏ cả học hành. Một hôm nhặt được một bài phú cũ, học thuộc lòng. Khoa thi, kì đệ nhấ</w:t>
      </w:r>
      <w:r w:rsidR="00E021C5" w:rsidRPr="002F1745">
        <w:rPr>
          <w:rFonts w:ascii="Times New Roman" w:hAnsi="Times New Roman" w:cs="Times New Roman"/>
          <w:sz w:val="20"/>
          <w:szCs w:val="20"/>
        </w:rPr>
        <w:t xml:space="preserve">t </w:t>
      </w:r>
      <w:r w:rsidRPr="002F1745">
        <w:rPr>
          <w:rFonts w:ascii="Times New Roman" w:hAnsi="Times New Roman" w:cs="Times New Roman"/>
          <w:sz w:val="20"/>
          <w:szCs w:val="20"/>
        </w:rPr>
        <w:t>được bạn hữu giúp đỡ nên được đỗ. Đến kì đệ nhị, ông đem một bình rượu vào trường uống say rồi ngủ. Trời đã xế chiều,  tự nhiên có một trận gió nổi lên làm cát bụi bay mù trời. Ông đang ngủ, giật mình tỉnh dậy, ngó đầu ra xem, thấy mấy mảnh giấy có chữ bay đến trước mặt. Ông nhặt lên xem thì là một bài văn tứ lục. Hiển Tích mừng lắm nói: Thực là trời cho ta. Rồi ông theo bài ấy viết vào quyển thi đem nộp, kết quả được đỗ kì ấy. Kì đệ tam thi một bài phú, thì lại là bài phú Hiển Tích nhặt được ngày trước ở bên sông Nhĩ, nên cũng lại được đỗ. Kì đệ tứ, vì ông bỏ học đã lâu, nên chẳng làm được câu nào. Ông đem bài Lưu Hầu (Trương Lương) làm bằng chữ Nôm ngày trước ra sử dụ</w:t>
      </w:r>
      <w:r w:rsidR="00E021C5" w:rsidRPr="002F1745">
        <w:rPr>
          <w:rFonts w:ascii="Times New Roman" w:hAnsi="Times New Roman" w:cs="Times New Roman"/>
          <w:sz w:val="20"/>
          <w:szCs w:val="20"/>
        </w:rPr>
        <w:t>ng</w:t>
      </w:r>
      <w:r w:rsidRPr="002F1745">
        <w:rPr>
          <w:rFonts w:ascii="Times New Roman" w:hAnsi="Times New Roman" w:cs="Times New Roman"/>
          <w:sz w:val="20"/>
          <w:szCs w:val="20"/>
        </w:rPr>
        <w:t>. Sau bài văn Nôm này may mắn được lấy đỗ thêm chỉ vì vua nghe láng máng tên Lưu Hầu và phán rằng không lấy đỗ Lưu Hầu thì còn lấy người nào nữa (Lưu Hầu là Trương Lương, một danh nhân Trung Quốc cổ). Đến khi trình quyển lên vua mới vỡ lẽ rằng đây là văn Nôm, nhưng vì trót lấy đỗ nên phải giấu kín (</w:t>
      </w:r>
      <w:r w:rsidRPr="002F1745">
        <w:rPr>
          <w:rFonts w:ascii="Times New Roman" w:hAnsi="Times New Roman" w:cs="Times New Roman"/>
          <w:b/>
          <w:i/>
          <w:sz w:val="20"/>
          <w:szCs w:val="20"/>
        </w:rPr>
        <w:t>Truyện mộ tổ ở Vịnh Kiều</w:t>
      </w:r>
      <w:r w:rsidRPr="002F1745">
        <w:rPr>
          <w:rFonts w:ascii="Times New Roman" w:hAnsi="Times New Roman" w:cs="Times New Roman"/>
          <w:sz w:val="20"/>
          <w:szCs w:val="20"/>
        </w:rPr>
        <w:t>) [</w:t>
      </w:r>
      <w:r w:rsidR="00E21514" w:rsidRPr="002F1745">
        <w:rPr>
          <w:rFonts w:ascii="Times New Roman" w:hAnsi="Times New Roman" w:cs="Times New Roman"/>
          <w:sz w:val="20"/>
          <w:szCs w:val="20"/>
        </w:rPr>
        <w:t>9</w:t>
      </w:r>
      <w:r w:rsidRPr="002F1745">
        <w:rPr>
          <w:rFonts w:ascii="Times New Roman" w:hAnsi="Times New Roman" w:cs="Times New Roman"/>
          <w:sz w:val="20"/>
          <w:szCs w:val="20"/>
        </w:rPr>
        <w:t>]. Kết hợp của yếu tố ngẫu nhiên, may mắn một cách khó tin (cũng có thể hiểu là gian lận thi cử), cộng với sự gà mờ của quan trường và vua mà dẫn đến đỗ đạt. Mô típ thi cử trông nhờ vào may rủi như thế được các tác giả trung đại sử dụng khá phổ biến. Chuyện gian lận trong thi cử (đưa tài liệu vào trường thi, chép bài, đổi quyển cho người khác), chuyện giám khảo làm việc gà mờ cũng được phản ánh trong nhiều tác phẩm liên quan đến phong thuỷ cho thấy không phải người nào thi đỗ cũng xuất phát từ thực lực</w:t>
      </w:r>
    </w:p>
    <w:p w:rsidR="00686F1D" w:rsidRPr="00D11B1F" w:rsidRDefault="00ED709D" w:rsidP="00D11B1F">
      <w:pPr>
        <w:spacing w:before="120" w:after="60"/>
        <w:ind w:firstLine="720"/>
        <w:jc w:val="both"/>
        <w:rPr>
          <w:rFonts w:ascii="Times New Roman" w:hAnsi="Times New Roman" w:cs="Times New Roman"/>
          <w:b/>
          <w:i/>
          <w:spacing w:val="4"/>
          <w:sz w:val="20"/>
          <w:szCs w:val="20"/>
        </w:rPr>
      </w:pPr>
      <w:r>
        <w:rPr>
          <w:rFonts w:ascii="Times New Roman" w:hAnsi="Times New Roman" w:cs="Times New Roman"/>
          <w:b/>
          <w:i/>
          <w:spacing w:val="4"/>
          <w:sz w:val="20"/>
          <w:szCs w:val="20"/>
        </w:rPr>
        <w:t xml:space="preserve">Nhân vật </w:t>
      </w:r>
      <w:r w:rsidR="00686F1D" w:rsidRPr="00D11B1F">
        <w:rPr>
          <w:rFonts w:ascii="Times New Roman" w:hAnsi="Times New Roman" w:cs="Times New Roman"/>
          <w:b/>
          <w:i/>
          <w:spacing w:val="4"/>
          <w:sz w:val="20"/>
          <w:szCs w:val="20"/>
        </w:rPr>
        <w:t>Thầy đị</w:t>
      </w:r>
      <w:r>
        <w:rPr>
          <w:rFonts w:ascii="Times New Roman" w:hAnsi="Times New Roman" w:cs="Times New Roman"/>
          <w:b/>
          <w:i/>
          <w:spacing w:val="4"/>
          <w:sz w:val="20"/>
          <w:szCs w:val="20"/>
        </w:rPr>
        <w:t xml:space="preserve">a lý </w:t>
      </w:r>
      <w:r w:rsidR="00686F1D" w:rsidRPr="00D11B1F">
        <w:rPr>
          <w:rFonts w:ascii="Times New Roman" w:hAnsi="Times New Roman" w:cs="Times New Roman"/>
          <w:b/>
          <w:i/>
          <w:spacing w:val="4"/>
          <w:sz w:val="20"/>
          <w:szCs w:val="20"/>
        </w:rPr>
        <w:t>góp phần thể hiện quan niệm về đạo đức, ứng xử của nhân dân</w:t>
      </w:r>
      <w:r w:rsidR="00425623" w:rsidRPr="00D11B1F">
        <w:rPr>
          <w:rFonts w:ascii="Times New Roman" w:hAnsi="Times New Roman" w:cs="Times New Roman"/>
          <w:b/>
          <w:i/>
          <w:spacing w:val="4"/>
          <w:sz w:val="20"/>
          <w:szCs w:val="20"/>
        </w:rPr>
        <w:t xml:space="preserve">: </w:t>
      </w:r>
      <w:r w:rsidR="00686F1D" w:rsidRPr="00D11B1F">
        <w:rPr>
          <w:rFonts w:ascii="Times New Roman" w:hAnsi="Times New Roman" w:cs="Times New Roman"/>
          <w:spacing w:val="4"/>
          <w:sz w:val="20"/>
          <w:szCs w:val="20"/>
        </w:rPr>
        <w:t xml:space="preserve">Tuy không nằm trong kiểu truyện về nhân quả, báo ứng nhằm khuyến thiện như </w:t>
      </w:r>
      <w:r w:rsidR="00686F1D" w:rsidRPr="00D11B1F">
        <w:rPr>
          <w:rFonts w:ascii="Times New Roman" w:hAnsi="Times New Roman" w:cs="Times New Roman"/>
          <w:b/>
          <w:i/>
          <w:spacing w:val="4"/>
          <w:sz w:val="20"/>
          <w:szCs w:val="20"/>
        </w:rPr>
        <w:t>Ác báo</w:t>
      </w:r>
      <w:r w:rsidR="00686F1D" w:rsidRPr="00D11B1F">
        <w:rPr>
          <w:rFonts w:ascii="Times New Roman" w:hAnsi="Times New Roman" w:cs="Times New Roman"/>
          <w:spacing w:val="4"/>
          <w:sz w:val="20"/>
          <w:szCs w:val="20"/>
        </w:rPr>
        <w:t xml:space="preserve">, </w:t>
      </w:r>
      <w:r w:rsidR="00686F1D" w:rsidRPr="00D11B1F">
        <w:rPr>
          <w:rFonts w:ascii="Times New Roman" w:hAnsi="Times New Roman" w:cs="Times New Roman"/>
          <w:b/>
          <w:i/>
          <w:spacing w:val="4"/>
          <w:sz w:val="20"/>
          <w:szCs w:val="20"/>
        </w:rPr>
        <w:t>Giao long ngủ nhờ</w:t>
      </w:r>
      <w:r w:rsidR="00686F1D" w:rsidRPr="00D11B1F">
        <w:rPr>
          <w:rFonts w:ascii="Times New Roman" w:hAnsi="Times New Roman" w:cs="Times New Roman"/>
          <w:spacing w:val="4"/>
          <w:sz w:val="20"/>
          <w:szCs w:val="20"/>
        </w:rPr>
        <w:t xml:space="preserve">, </w:t>
      </w:r>
      <w:r w:rsidR="00686F1D" w:rsidRPr="00D11B1F">
        <w:rPr>
          <w:rFonts w:ascii="Times New Roman" w:hAnsi="Times New Roman" w:cs="Times New Roman"/>
          <w:b/>
          <w:i/>
          <w:spacing w:val="4"/>
          <w:sz w:val="20"/>
          <w:szCs w:val="20"/>
        </w:rPr>
        <w:t>Tháp báo ân</w:t>
      </w:r>
      <w:r w:rsidR="00686F1D" w:rsidRPr="00D11B1F">
        <w:rPr>
          <w:rFonts w:ascii="Times New Roman" w:hAnsi="Times New Roman" w:cs="Times New Roman"/>
          <w:spacing w:val="4"/>
          <w:sz w:val="20"/>
          <w:szCs w:val="20"/>
        </w:rPr>
        <w:t xml:space="preserve">... trong cùng sách </w:t>
      </w:r>
      <w:r w:rsidR="00686F1D" w:rsidRPr="00D11B1F">
        <w:rPr>
          <w:rFonts w:ascii="Times New Roman" w:hAnsi="Times New Roman" w:cs="Times New Roman"/>
          <w:b/>
          <w:i/>
          <w:spacing w:val="4"/>
          <w:sz w:val="20"/>
          <w:szCs w:val="20"/>
        </w:rPr>
        <w:t>Công dư tiệp ký</w:t>
      </w:r>
      <w:r w:rsidR="00686F1D" w:rsidRPr="00D11B1F">
        <w:rPr>
          <w:rFonts w:ascii="Times New Roman" w:hAnsi="Times New Roman" w:cs="Times New Roman"/>
          <w:spacing w:val="4"/>
          <w:sz w:val="20"/>
          <w:szCs w:val="20"/>
        </w:rPr>
        <w:t xml:space="preserve">, nhưng </w:t>
      </w:r>
      <w:r w:rsidR="00686F1D" w:rsidRPr="00D11B1F">
        <w:rPr>
          <w:rFonts w:ascii="Times New Roman" w:hAnsi="Times New Roman" w:cs="Times New Roman"/>
          <w:b/>
          <w:i/>
          <w:spacing w:val="4"/>
          <w:sz w:val="20"/>
          <w:szCs w:val="20"/>
        </w:rPr>
        <w:t>Truyện Đinh Tiên Hoàng</w:t>
      </w:r>
      <w:r w:rsidR="00686F1D" w:rsidRPr="00D11B1F">
        <w:rPr>
          <w:rFonts w:ascii="Times New Roman" w:hAnsi="Times New Roman" w:cs="Times New Roman"/>
          <w:spacing w:val="4"/>
          <w:sz w:val="20"/>
          <w:szCs w:val="20"/>
        </w:rPr>
        <w:t xml:space="preserve"> cũng cho biết cái họa cha con vua Đinh cùng bị giết một ngày là do vua Đinh xử lý bất thiện trong quan hệ với người khách Tàu. Còn ở truyện </w:t>
      </w:r>
      <w:r w:rsidR="00686F1D" w:rsidRPr="00D11B1F">
        <w:rPr>
          <w:rFonts w:ascii="Times New Roman" w:hAnsi="Times New Roman" w:cs="Times New Roman"/>
          <w:b/>
          <w:i/>
          <w:spacing w:val="4"/>
          <w:sz w:val="20"/>
          <w:szCs w:val="20"/>
        </w:rPr>
        <w:t>Ngôi mộ tổ của nhà họ Trần</w:t>
      </w:r>
      <w:r w:rsidR="00686F1D" w:rsidRPr="00D11B1F">
        <w:rPr>
          <w:rFonts w:ascii="Times New Roman" w:hAnsi="Times New Roman" w:cs="Times New Roman"/>
          <w:spacing w:val="4"/>
          <w:sz w:val="20"/>
          <w:szCs w:val="20"/>
        </w:rPr>
        <w:t xml:space="preserve"> thì khi người khách xem đất trở lại, Nguyễn Cố sợ phải trả tiền đền ơn, đã bắt trói nghiến lại, rồi đang đêm đem ném xuống sông, cuối cùng ngôi huyệt quý rơi vào tay họ Trần. Nhưng họ Trần cuối đời không làm theo giao ước nên bị lừa cắt đứt long mạch, thiên hạ về tay họ khác. Ở truyện </w:t>
      </w:r>
      <w:r w:rsidR="00686F1D" w:rsidRPr="00D11B1F">
        <w:rPr>
          <w:rFonts w:ascii="Times New Roman" w:hAnsi="Times New Roman" w:cs="Times New Roman"/>
          <w:b/>
          <w:i/>
          <w:spacing w:val="4"/>
          <w:sz w:val="20"/>
          <w:szCs w:val="20"/>
        </w:rPr>
        <w:t>Tìm đất đền ơn</w:t>
      </w:r>
      <w:r w:rsidR="00686F1D" w:rsidRPr="00D11B1F">
        <w:rPr>
          <w:rFonts w:ascii="Times New Roman" w:hAnsi="Times New Roman" w:cs="Times New Roman"/>
          <w:spacing w:val="4"/>
          <w:sz w:val="20"/>
          <w:szCs w:val="20"/>
        </w:rPr>
        <w:t xml:space="preserve"> trong cùng sách đã dẫn, ông nội Nguyễn Văn Huy đào được cái huyệt chôn ba đống bạc của một người khách, khi con cháu người ấy từ Trung Quốc trở sang tìm, ông cụ đã trao trả đủ, vì thế được người khách trả ơn bằng ngôi đất quí, mộ cụ chôn vào đó khiến cháu cụ đỗ Thám hoa, rồi làm đến chức Thượng thư. </w:t>
      </w:r>
      <w:r w:rsidR="00686F1D" w:rsidRPr="00D11B1F">
        <w:rPr>
          <w:rFonts w:ascii="Times New Roman" w:hAnsi="Times New Roman" w:cs="Times New Roman"/>
          <w:b/>
          <w:i/>
          <w:spacing w:val="4"/>
          <w:sz w:val="20"/>
          <w:szCs w:val="20"/>
        </w:rPr>
        <w:t>Truyện Tả Ao họ Nguyễn</w:t>
      </w:r>
      <w:r w:rsidR="00686F1D" w:rsidRPr="00D11B1F">
        <w:rPr>
          <w:rFonts w:ascii="Times New Roman" w:hAnsi="Times New Roman" w:cs="Times New Roman"/>
          <w:spacing w:val="4"/>
          <w:sz w:val="20"/>
          <w:szCs w:val="20"/>
        </w:rPr>
        <w:t>, Tả Ao đến Thiên Mỗ huyện Từ Liêm nhận ra một cái huyệt lớn, muốn táng mộ họ Trần vào đó. Mới đặt tấm tróc long xuống đất, lật đi lật lại ba lần mà không được, ông bèn niệm chú gọi thần đất lên hỏi, thần đất nói: “</w:t>
      </w:r>
      <w:r w:rsidR="00686F1D" w:rsidRPr="00D11B1F">
        <w:rPr>
          <w:rFonts w:ascii="Times New Roman" w:hAnsi="Times New Roman" w:cs="Times New Roman"/>
          <w:i/>
          <w:spacing w:val="4"/>
          <w:sz w:val="20"/>
          <w:szCs w:val="20"/>
        </w:rPr>
        <w:t xml:space="preserve">đất này sẽ phát 3 đời quốc sư đại vương, con cháu công hầu khanh </w:t>
      </w:r>
      <w:r w:rsidR="00686F1D" w:rsidRPr="00D11B1F">
        <w:rPr>
          <w:rFonts w:ascii="Times New Roman" w:hAnsi="Times New Roman" w:cs="Times New Roman"/>
          <w:i/>
          <w:spacing w:val="4"/>
          <w:sz w:val="20"/>
          <w:szCs w:val="20"/>
        </w:rPr>
        <w:lastRenderedPageBreak/>
        <w:t>tướng không dứt. Trời đã dành cho nhà họ Nguyễn Quý rồi, họ Trần đức bạc không xứng với đất này. Nếu ông táng mộ họ Trần vào đây, làm trái ý trời, ắt sẽ lụy đến thân</w:t>
      </w:r>
      <w:r w:rsidR="00686F1D" w:rsidRPr="00D11B1F">
        <w:rPr>
          <w:rFonts w:ascii="Times New Roman" w:hAnsi="Times New Roman" w:cs="Times New Roman"/>
          <w:spacing w:val="4"/>
          <w:sz w:val="20"/>
          <w:szCs w:val="20"/>
        </w:rPr>
        <w:t>” [</w:t>
      </w:r>
      <w:r w:rsidR="00E52261" w:rsidRPr="00D11B1F">
        <w:rPr>
          <w:rFonts w:ascii="Times New Roman" w:hAnsi="Times New Roman" w:cs="Times New Roman"/>
          <w:spacing w:val="4"/>
          <w:sz w:val="20"/>
          <w:szCs w:val="20"/>
        </w:rPr>
        <w:t>10</w:t>
      </w:r>
      <w:r w:rsidR="00686F1D" w:rsidRPr="00D11B1F">
        <w:rPr>
          <w:rFonts w:ascii="Times New Roman" w:hAnsi="Times New Roman" w:cs="Times New Roman"/>
          <w:spacing w:val="4"/>
          <w:sz w:val="20"/>
          <w:szCs w:val="20"/>
        </w:rPr>
        <w:t>, tr. 996]. Không chỉ được huyệt là nghiễm nhiên ngồi chờ may mắn, mà đôi lúc huyệt tốt phải đi kèm việc tố</w:t>
      </w:r>
      <w:r w:rsidR="00FC7F06" w:rsidRPr="00D11B1F">
        <w:rPr>
          <w:rFonts w:ascii="Times New Roman" w:hAnsi="Times New Roman" w:cs="Times New Roman"/>
          <w:spacing w:val="4"/>
          <w:sz w:val="20"/>
          <w:szCs w:val="20"/>
        </w:rPr>
        <w:t xml:space="preserve">t. </w:t>
      </w:r>
      <w:r w:rsidR="00686F1D" w:rsidRPr="00D11B1F">
        <w:rPr>
          <w:rFonts w:ascii="Times New Roman" w:hAnsi="Times New Roman" w:cs="Times New Roman"/>
          <w:b/>
          <w:i/>
          <w:spacing w:val="4"/>
          <w:sz w:val="20"/>
          <w:szCs w:val="20"/>
        </w:rPr>
        <w:t>Truyện trạng nguyên xã Dĩnh Kế</w:t>
      </w:r>
      <w:r w:rsidR="00FC7F06" w:rsidRPr="00D11B1F">
        <w:rPr>
          <w:rFonts w:ascii="Times New Roman" w:hAnsi="Times New Roman" w:cs="Times New Roman"/>
          <w:spacing w:val="4"/>
          <w:sz w:val="20"/>
          <w:szCs w:val="20"/>
        </w:rPr>
        <w:t>,</w:t>
      </w:r>
      <w:r w:rsidR="00686F1D" w:rsidRPr="00D11B1F">
        <w:rPr>
          <w:rFonts w:ascii="Times New Roman" w:hAnsi="Times New Roman" w:cs="Times New Roman"/>
          <w:spacing w:val="4"/>
          <w:sz w:val="20"/>
          <w:szCs w:val="20"/>
        </w:rPr>
        <w:t xml:space="preserve"> Thầy địa lí đi tìm đất rồi táng mộ</w:t>
      </w:r>
      <w:r w:rsidR="00FC7F06" w:rsidRPr="00D11B1F">
        <w:rPr>
          <w:rFonts w:ascii="Times New Roman" w:hAnsi="Times New Roman" w:cs="Times New Roman"/>
          <w:spacing w:val="4"/>
          <w:sz w:val="20"/>
          <w:szCs w:val="20"/>
        </w:rPr>
        <w:t xml:space="preserve">, </w:t>
      </w:r>
      <w:r w:rsidR="00686F1D" w:rsidRPr="00D11B1F">
        <w:rPr>
          <w:rFonts w:ascii="Times New Roman" w:hAnsi="Times New Roman" w:cs="Times New Roman"/>
          <w:spacing w:val="4"/>
          <w:sz w:val="20"/>
          <w:szCs w:val="20"/>
        </w:rPr>
        <w:t>táng xong dặn rằng sau này có người nào hoạn nạn thì phải hết sức giúp đỡ, sẽ được thiệ</w:t>
      </w:r>
      <w:r w:rsidR="00FC7F06" w:rsidRPr="00D11B1F">
        <w:rPr>
          <w:rFonts w:ascii="Times New Roman" w:hAnsi="Times New Roman" w:cs="Times New Roman"/>
          <w:spacing w:val="4"/>
          <w:sz w:val="20"/>
          <w:szCs w:val="20"/>
        </w:rPr>
        <w:t xml:space="preserve">n báo </w:t>
      </w:r>
      <w:r w:rsidR="00686F1D" w:rsidRPr="00D11B1F">
        <w:rPr>
          <w:rFonts w:ascii="Times New Roman" w:hAnsi="Times New Roman" w:cs="Times New Roman"/>
          <w:spacing w:val="4"/>
          <w:sz w:val="20"/>
          <w:szCs w:val="20"/>
        </w:rPr>
        <w:t>[</w:t>
      </w:r>
      <w:r w:rsidR="00E21514" w:rsidRPr="00D11B1F">
        <w:rPr>
          <w:rFonts w:ascii="Times New Roman" w:hAnsi="Times New Roman" w:cs="Times New Roman"/>
          <w:spacing w:val="4"/>
          <w:sz w:val="20"/>
          <w:szCs w:val="20"/>
        </w:rPr>
        <w:t>9</w:t>
      </w:r>
      <w:r w:rsidR="00686F1D" w:rsidRPr="00D11B1F">
        <w:rPr>
          <w:rFonts w:ascii="Times New Roman" w:hAnsi="Times New Roman" w:cs="Times New Roman"/>
          <w:spacing w:val="4"/>
          <w:sz w:val="20"/>
          <w:szCs w:val="20"/>
        </w:rPr>
        <w:t>, tr. 502].</w:t>
      </w:r>
    </w:p>
    <w:p w:rsidR="00686F1D" w:rsidRDefault="00ED709D" w:rsidP="00D11B1F">
      <w:pPr>
        <w:spacing w:before="120" w:after="60"/>
        <w:ind w:firstLine="720"/>
        <w:jc w:val="both"/>
        <w:rPr>
          <w:rFonts w:ascii="Times New Roman" w:hAnsi="Times New Roman" w:cs="Times New Roman"/>
          <w:spacing w:val="2"/>
          <w:sz w:val="20"/>
          <w:szCs w:val="20"/>
        </w:rPr>
      </w:pPr>
      <w:r>
        <w:rPr>
          <w:rFonts w:ascii="Times New Roman" w:hAnsi="Times New Roman" w:cs="Times New Roman"/>
          <w:b/>
          <w:i/>
          <w:spacing w:val="2"/>
          <w:sz w:val="20"/>
          <w:szCs w:val="20"/>
        </w:rPr>
        <w:t xml:space="preserve">Nhân vật </w:t>
      </w:r>
      <w:r w:rsidR="00686F1D" w:rsidRPr="001E15C6">
        <w:rPr>
          <w:rFonts w:ascii="Times New Roman" w:hAnsi="Times New Roman" w:cs="Times New Roman"/>
          <w:b/>
          <w:i/>
          <w:spacing w:val="2"/>
          <w:sz w:val="20"/>
          <w:szCs w:val="20"/>
        </w:rPr>
        <w:t>Thầy địa lý và phong thuỷ - Cuộc đấu tranh văn hoá giữa Việt Nam và Trung Quốc</w:t>
      </w:r>
      <w:r w:rsidR="00686F1D" w:rsidRPr="001E15C6">
        <w:rPr>
          <w:rFonts w:ascii="Times New Roman" w:hAnsi="Times New Roman" w:cs="Times New Roman"/>
          <w:spacing w:val="2"/>
          <w:sz w:val="20"/>
          <w:szCs w:val="20"/>
        </w:rPr>
        <w:t>: Văn Phạm thường nói thế nào ông (Duy Trĩ) cũng được đỗ đại khoa, và để cho nhà ông một ngôi đất, quyết định đến năm Mùi thì phát đại khoa. Văn Phạm điểm huyệt, lập hướng xong thì về. Duy Trĩ mời một thầy địa lý Trung Quốc đến xem lại, ông này lại lập hướng khác. Văn Phạm không biết đã đổi hướng khác, tự tin mình giỏi nghề địa lí, tuyên bố trong triều rằng: Trạng nguyên năm nay sẽ về tay Duy Trĩ, học trò tôi. Khi vào thi hội Duy Trĩ bị trượt. Văn Phạm đến mộ xem lại thấy sai hướng bèn ngồi vào chỗ huyệt, sai ông theo hướng đầu và hướng chân cắm cọc tiêu chí và mai táng lại. Năm ấy quả nhiên ông đỗ trạ</w:t>
      </w:r>
      <w:r w:rsidR="006A0F5F" w:rsidRPr="001E15C6">
        <w:rPr>
          <w:rFonts w:ascii="Times New Roman" w:hAnsi="Times New Roman" w:cs="Times New Roman"/>
          <w:spacing w:val="2"/>
          <w:sz w:val="20"/>
          <w:szCs w:val="20"/>
        </w:rPr>
        <w:t xml:space="preserve">ng. </w:t>
      </w:r>
      <w:r w:rsidR="00686F1D" w:rsidRPr="001E15C6">
        <w:rPr>
          <w:rFonts w:ascii="Times New Roman" w:hAnsi="Times New Roman" w:cs="Times New Roman"/>
          <w:spacing w:val="2"/>
          <w:sz w:val="20"/>
          <w:szCs w:val="20"/>
        </w:rPr>
        <w:t>Ngôi đất ấy long mạch đến từ vị Tân và ứng vào vị Tốn, chín khúc chầu phía trước, huyệt ở khe suối nhỏ, một mô đất nhô lên ở chính giữa cách huyệt rất gần. Trần Văn Phạm để hướng ấy, thì quả nhiên đến khoa trúng tuyển. Người Trung Quốc để theo hướng khác, tuy hợp nhãn cách, nhưng không phát. Câu chuyện tuy nói đến việc: “</w:t>
      </w:r>
      <w:r w:rsidR="00686F1D" w:rsidRPr="00ED709D">
        <w:rPr>
          <w:rFonts w:ascii="Times New Roman" w:hAnsi="Times New Roman" w:cs="Times New Roman"/>
          <w:i/>
          <w:spacing w:val="2"/>
          <w:sz w:val="20"/>
          <w:szCs w:val="20"/>
        </w:rPr>
        <w:t>đủ biết thuật địa lí cũng khó thực</w:t>
      </w:r>
      <w:r w:rsidR="00686F1D" w:rsidRPr="001E15C6">
        <w:rPr>
          <w:rFonts w:ascii="Times New Roman" w:hAnsi="Times New Roman" w:cs="Times New Roman"/>
          <w:spacing w:val="2"/>
          <w:sz w:val="20"/>
          <w:szCs w:val="20"/>
        </w:rPr>
        <w:t>” nhưng kì thực là ca ngợi tài năng của thầy địa lí phương Nam giỏi hơn phương Bắc</w:t>
      </w:r>
      <w:r w:rsidR="006A0F5F" w:rsidRPr="001E15C6">
        <w:rPr>
          <w:rFonts w:ascii="Times New Roman" w:hAnsi="Times New Roman" w:cs="Times New Roman"/>
          <w:spacing w:val="2"/>
          <w:sz w:val="20"/>
          <w:szCs w:val="20"/>
        </w:rPr>
        <w:t xml:space="preserve"> nguyên (</w:t>
      </w:r>
      <w:r w:rsidR="006A0F5F" w:rsidRPr="001E15C6">
        <w:rPr>
          <w:rFonts w:ascii="Times New Roman" w:hAnsi="Times New Roman" w:cs="Times New Roman"/>
          <w:b/>
          <w:i/>
          <w:spacing w:val="2"/>
          <w:sz w:val="20"/>
          <w:szCs w:val="20"/>
        </w:rPr>
        <w:t>Trạng nguyên Phạm Duy Trĩ</w:t>
      </w:r>
      <w:r w:rsidR="006A0F5F" w:rsidRPr="001E15C6">
        <w:rPr>
          <w:rFonts w:ascii="Times New Roman" w:hAnsi="Times New Roman" w:cs="Times New Roman"/>
          <w:spacing w:val="2"/>
          <w:sz w:val="20"/>
          <w:szCs w:val="20"/>
        </w:rPr>
        <w:t>)</w:t>
      </w:r>
      <w:r w:rsidR="00686F1D" w:rsidRPr="001E15C6">
        <w:rPr>
          <w:rFonts w:ascii="Times New Roman" w:hAnsi="Times New Roman" w:cs="Times New Roman"/>
          <w:spacing w:val="2"/>
          <w:sz w:val="20"/>
          <w:szCs w:val="20"/>
        </w:rPr>
        <w:t>. Nguyễn Bỉnh Khiêm cũng là một nhân vật phong thủy xuất sắc của phương Nam, là người “đạo diễn” bản đồ chính trị Nam</w:t>
      </w:r>
      <w:r w:rsidR="006A0F5F" w:rsidRPr="001E15C6">
        <w:rPr>
          <w:rFonts w:ascii="Times New Roman" w:hAnsi="Times New Roman" w:cs="Times New Roman"/>
          <w:spacing w:val="2"/>
          <w:sz w:val="20"/>
          <w:szCs w:val="20"/>
        </w:rPr>
        <w:t xml:space="preserve"> </w:t>
      </w:r>
      <w:r w:rsidR="00686F1D" w:rsidRPr="001E15C6">
        <w:rPr>
          <w:rFonts w:ascii="Times New Roman" w:hAnsi="Times New Roman" w:cs="Times New Roman"/>
          <w:spacing w:val="2"/>
          <w:sz w:val="20"/>
          <w:szCs w:val="20"/>
        </w:rPr>
        <w:t>-</w:t>
      </w:r>
      <w:r w:rsidR="006A0F5F" w:rsidRPr="001E15C6">
        <w:rPr>
          <w:rFonts w:ascii="Times New Roman" w:hAnsi="Times New Roman" w:cs="Times New Roman"/>
          <w:spacing w:val="2"/>
          <w:sz w:val="20"/>
          <w:szCs w:val="20"/>
        </w:rPr>
        <w:t xml:space="preserve"> </w:t>
      </w:r>
      <w:r w:rsidR="00686F1D" w:rsidRPr="001E15C6">
        <w:rPr>
          <w:rFonts w:ascii="Times New Roman" w:hAnsi="Times New Roman" w:cs="Times New Roman"/>
          <w:spacing w:val="2"/>
          <w:sz w:val="20"/>
          <w:szCs w:val="20"/>
        </w:rPr>
        <w:t>Bắc triều, chỉ đất cho Nguyễn Hoàng lập nghiệp với câu nói nổi tiếng: “Hoàng Sơn nhất đái vạn đại dung thân”. Cũng có nhiều giai thoại được ghi lại tiêu biểu như truyện Trình quốc công đã giúp một người dời mộ tổ đến bên trái một thửa ruộng bằng phẳng, bên phải đào một cái huyệt chôn chiếc áo quan, trong đựng một phiến đá mang dòng chữ: đất này 300 năm trước mạch đi bên trái, ba trăm năm sau đi bên phải. Sao bảo thánh nhân không có mắt, cho rằng đất không kết được. Vào năm Thiệu Trị có thầy địa lý Bắc quốc sang chọn đất giúp người ta, khi xem ngôi huyệt này, cười bảo: Nghe đồn Trình Trạng nguyên là bậc thánh, vậy mà điểm huyệt còn nhầm, có thể nói là thánh nhân không có mắt. Rồi dời mộ tổ của người kia sang phía bên phải của thủa ruộng. Đến lúc đào xuống gặp chiếc áo quan và phiến đá mới than rằng: Trình trạng nguyên quả thực là bậc thánh</w:t>
      </w:r>
      <w:r>
        <w:rPr>
          <w:rFonts w:ascii="Times New Roman" w:hAnsi="Times New Roman" w:cs="Times New Roman"/>
          <w:spacing w:val="2"/>
          <w:sz w:val="20"/>
          <w:szCs w:val="20"/>
        </w:rPr>
        <w:t xml:space="preserve"> </w:t>
      </w:r>
      <w:r w:rsidR="006A0F5F" w:rsidRPr="001E15C6">
        <w:rPr>
          <w:rFonts w:ascii="Times New Roman" w:hAnsi="Times New Roman" w:cs="Times New Roman"/>
          <w:spacing w:val="2"/>
          <w:sz w:val="20"/>
          <w:szCs w:val="20"/>
        </w:rPr>
        <w:t>(</w:t>
      </w:r>
      <w:r w:rsidR="006A0F5F" w:rsidRPr="001E15C6">
        <w:rPr>
          <w:rFonts w:ascii="Times New Roman" w:hAnsi="Times New Roman" w:cs="Times New Roman"/>
          <w:b/>
          <w:i/>
          <w:spacing w:val="2"/>
          <w:sz w:val="20"/>
          <w:szCs w:val="20"/>
        </w:rPr>
        <w:t>Truyện Bạch Vân am</w:t>
      </w:r>
      <w:r w:rsidR="006A0F5F" w:rsidRPr="001E15C6">
        <w:rPr>
          <w:rFonts w:ascii="Times New Roman" w:hAnsi="Times New Roman" w:cs="Times New Roman"/>
          <w:spacing w:val="2"/>
          <w:sz w:val="20"/>
          <w:szCs w:val="20"/>
        </w:rPr>
        <w:t>) [10, tr. 1136]</w:t>
      </w:r>
      <w:r w:rsidR="00686F1D" w:rsidRPr="001E15C6">
        <w:rPr>
          <w:rFonts w:ascii="Times New Roman" w:hAnsi="Times New Roman" w:cs="Times New Roman"/>
          <w:spacing w:val="2"/>
          <w:sz w:val="20"/>
          <w:szCs w:val="20"/>
        </w:rPr>
        <w:t>. Khi Cao Biền triệt phá long mạch núi thiêng thì có bà già bày cách hóa giải: “</w:t>
      </w:r>
      <w:r w:rsidR="00686F1D" w:rsidRPr="001E15C6">
        <w:rPr>
          <w:rFonts w:ascii="Times New Roman" w:hAnsi="Times New Roman" w:cs="Times New Roman"/>
          <w:i/>
          <w:spacing w:val="2"/>
          <w:sz w:val="20"/>
          <w:szCs w:val="20"/>
        </w:rPr>
        <w:t>đời sau nếu có bậc quốc chủ muốn bồi đắp mạch núi để làm sạch cho Nam triều thì nên lập chùa thờ Phật, cầu khẩn linh khí về nơi núi này để phúc dân giúp nước, tất không có gì phải lo</w:t>
      </w:r>
      <w:r w:rsidR="00686F1D" w:rsidRPr="001E15C6">
        <w:rPr>
          <w:rFonts w:ascii="Times New Roman" w:hAnsi="Times New Roman" w:cs="Times New Roman"/>
          <w:spacing w:val="2"/>
          <w:sz w:val="20"/>
          <w:szCs w:val="20"/>
        </w:rPr>
        <w:t>” (</w:t>
      </w:r>
      <w:r w:rsidR="00686F1D" w:rsidRPr="001E15C6">
        <w:rPr>
          <w:rFonts w:ascii="Times New Roman" w:hAnsi="Times New Roman" w:cs="Times New Roman"/>
          <w:b/>
          <w:i/>
          <w:spacing w:val="2"/>
          <w:sz w:val="20"/>
          <w:szCs w:val="20"/>
        </w:rPr>
        <w:t>Nam triều công nghiệp diễn chí</w:t>
      </w:r>
      <w:r w:rsidR="00686F1D" w:rsidRPr="001E15C6">
        <w:rPr>
          <w:rFonts w:ascii="Times New Roman" w:hAnsi="Times New Roman" w:cs="Times New Roman"/>
          <w:spacing w:val="2"/>
          <w:sz w:val="20"/>
          <w:szCs w:val="20"/>
        </w:rPr>
        <w:t>). Việc xuất hiện Cao Biền trong những tác phẩm văn học cả dân gian lẫn văn học viết gắn với chuyện phong thủy thể hiện sự đấu tranh trong văn hóa. Một mặt, Trung Quốc khi cho quan sang cai trị nước ta ngoài sức mạnh quân sự, cường quyền còn trang bị, tô vẽ thêm sức mạnh tâm linh, thần quyền với các khả năng phép thuật thần bí nhằm làm gục ngã, bẻ gãy ý chí đấu tranh phản kháng của nhân dân ta. Nhưng hiện thực lại chứng minh một mặt khác, mặc dù ta có thể thua thế về mặt quân sự, sức mạnh vật chất nhưng luôn chiến thắng về mặt tinh thần. Cụ thể là ở các cuộc chạm trán với Cao Biền, thần linh Việt luôn hiện lên oai phong, ngạo nghễ, hào sảng (</w:t>
      </w:r>
      <w:r w:rsidR="00686F1D" w:rsidRPr="001E15C6">
        <w:rPr>
          <w:rFonts w:ascii="Times New Roman" w:hAnsi="Times New Roman" w:cs="Times New Roman"/>
          <w:b/>
          <w:i/>
          <w:spacing w:val="2"/>
          <w:sz w:val="20"/>
          <w:szCs w:val="20"/>
        </w:rPr>
        <w:t>Truyện sông Tô Lịch</w:t>
      </w:r>
      <w:r w:rsidR="00686F1D" w:rsidRPr="001E15C6">
        <w:rPr>
          <w:rFonts w:ascii="Times New Roman" w:hAnsi="Times New Roman" w:cs="Times New Roman"/>
          <w:spacing w:val="2"/>
          <w:sz w:val="20"/>
          <w:szCs w:val="20"/>
        </w:rPr>
        <w:t>); ở vị thế chủ động, đứng trên cao một bậc, luôn chiến thắng, vạch trần mọi âm mưu của y khi nằm mộng thấy thần tới nói rằng: “</w:t>
      </w:r>
      <w:r w:rsidR="00686F1D" w:rsidRPr="001E15C6">
        <w:rPr>
          <w:rFonts w:ascii="Times New Roman" w:hAnsi="Times New Roman" w:cs="Times New Roman"/>
          <w:i/>
          <w:spacing w:val="2"/>
          <w:sz w:val="20"/>
          <w:szCs w:val="20"/>
        </w:rPr>
        <w:t>Chớ yểm ta, ta là tinh ở Long Đỗ, đứng đầu các địa linh. Ông xây thành ở đây, ta chưa được gặp, cho nên tới xem đó thôi; ta có sợ gì bùa phép?</w:t>
      </w:r>
      <w:r w:rsidR="00686F1D" w:rsidRPr="001E15C6">
        <w:rPr>
          <w:rFonts w:ascii="Times New Roman" w:hAnsi="Times New Roman" w:cs="Times New Roman"/>
          <w:spacing w:val="2"/>
          <w:sz w:val="20"/>
          <w:szCs w:val="20"/>
        </w:rPr>
        <w:t>” Biền kinh hãi. Sáng hôm sau, Biền lập đàn niệm chú, lấy kim đồng thiết phù để yểm. Đêm hôm ấy, sấm động ầm ầm, gió mưa dậm dật, đất trời u ám, thần tướng hò reo, kinh thiên động địa. Trong khoảnh khắc, kim đồng thiết phù bật ra khỏi đất, biến thành tro, bay tan trên không (</w:t>
      </w:r>
      <w:r w:rsidR="00686F1D" w:rsidRPr="001E15C6">
        <w:rPr>
          <w:rFonts w:ascii="Times New Roman" w:hAnsi="Times New Roman" w:cs="Times New Roman"/>
          <w:b/>
          <w:i/>
          <w:spacing w:val="2"/>
          <w:sz w:val="20"/>
          <w:szCs w:val="20"/>
        </w:rPr>
        <w:t>Truyện thần Long Đỗ</w:t>
      </w:r>
      <w:r w:rsidR="00686F1D" w:rsidRPr="001E15C6">
        <w:rPr>
          <w:rFonts w:ascii="Times New Roman" w:hAnsi="Times New Roman" w:cs="Times New Roman"/>
          <w:spacing w:val="2"/>
          <w:sz w:val="20"/>
          <w:szCs w:val="20"/>
        </w:rPr>
        <w:t>); thấy Vương cưỡi ngựa trắng ở trên mây, nhổ nước bọt mà bỏ đi. Biền than rằng: “</w:t>
      </w:r>
      <w:r w:rsidR="00686F1D" w:rsidRPr="00ED709D">
        <w:rPr>
          <w:rFonts w:ascii="Times New Roman" w:hAnsi="Times New Roman" w:cs="Times New Roman"/>
          <w:i/>
          <w:spacing w:val="2"/>
          <w:sz w:val="20"/>
          <w:szCs w:val="20"/>
        </w:rPr>
        <w:t>Linh khí ở phương Nam không thể lường được. Vượng khí đời nào hết được</w:t>
      </w:r>
      <w:r w:rsidR="00686F1D" w:rsidRPr="001E15C6">
        <w:rPr>
          <w:rFonts w:ascii="Times New Roman" w:hAnsi="Times New Roman" w:cs="Times New Roman"/>
          <w:spacing w:val="2"/>
          <w:sz w:val="20"/>
          <w:szCs w:val="20"/>
        </w:rPr>
        <w:t>” (</w:t>
      </w:r>
      <w:r w:rsidR="00686F1D" w:rsidRPr="001E15C6">
        <w:rPr>
          <w:rFonts w:ascii="Times New Roman" w:hAnsi="Times New Roman" w:cs="Times New Roman"/>
          <w:b/>
          <w:i/>
          <w:spacing w:val="2"/>
          <w:sz w:val="20"/>
          <w:szCs w:val="20"/>
        </w:rPr>
        <w:t>Truyện Tản Viên Sơn Thánh</w:t>
      </w:r>
      <w:r w:rsidR="00686F1D" w:rsidRPr="001E15C6">
        <w:rPr>
          <w:rFonts w:ascii="Times New Roman" w:hAnsi="Times New Roman" w:cs="Times New Roman"/>
          <w:spacing w:val="2"/>
          <w:sz w:val="20"/>
          <w:szCs w:val="20"/>
        </w:rPr>
        <w:t>).</w:t>
      </w:r>
    </w:p>
    <w:p w:rsidR="00BF7487" w:rsidRPr="001E15C6" w:rsidRDefault="00BF7487" w:rsidP="00D11B1F">
      <w:pPr>
        <w:spacing w:before="120" w:after="60"/>
        <w:ind w:firstLine="720"/>
        <w:jc w:val="both"/>
        <w:rPr>
          <w:rFonts w:ascii="Times New Roman" w:hAnsi="Times New Roman" w:cs="Times New Roman"/>
          <w:spacing w:val="2"/>
          <w:sz w:val="20"/>
          <w:szCs w:val="20"/>
        </w:rPr>
      </w:pPr>
      <w:r>
        <w:rPr>
          <w:rFonts w:ascii="Times New Roman" w:hAnsi="Times New Roman" w:cs="Times New Roman"/>
          <w:spacing w:val="2"/>
          <w:sz w:val="20"/>
          <w:szCs w:val="20"/>
        </w:rPr>
        <w:t>Tuy hiếm khi xuất hiện với tư cách là nhân vật chính trong tác phẩm nhưng kiểu nhân vật thầy địa lí hàm chứa nhiều giá trị, ý nghĩa văn học và văn hoá đáng quan tâm. Vượt qua những yếu tố huyền học, kì ảo, người đọc nhìn thấy được những hạt nhân cơ sở hiện thực, tâm linh đương thời; niềm tự hào về con người và dân tộc Việt Nam trong sự đối sánh với Trung Hoa.</w:t>
      </w:r>
      <w:bookmarkStart w:id="0" w:name="_GoBack"/>
      <w:bookmarkEnd w:id="0"/>
    </w:p>
    <w:p w:rsidR="00686F1D" w:rsidRPr="002F1745" w:rsidRDefault="00686F1D" w:rsidP="00617CD7">
      <w:pPr>
        <w:spacing w:before="120" w:after="60"/>
        <w:jc w:val="center"/>
        <w:rPr>
          <w:rFonts w:ascii="Times New Roman" w:hAnsi="Times New Roman" w:cs="Times New Roman"/>
          <w:b/>
          <w:sz w:val="20"/>
          <w:szCs w:val="20"/>
        </w:rPr>
      </w:pPr>
      <w:r w:rsidRPr="002F1745">
        <w:rPr>
          <w:rFonts w:ascii="Times New Roman" w:hAnsi="Times New Roman" w:cs="Times New Roman"/>
          <w:b/>
          <w:sz w:val="20"/>
          <w:szCs w:val="20"/>
        </w:rPr>
        <w:t>TÀI LIỆU THAM KHẢO</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1.</w:t>
      </w:r>
      <w:r w:rsidR="00686F1D" w:rsidRPr="002F1745">
        <w:rPr>
          <w:rFonts w:ascii="Times New Roman" w:hAnsi="Times New Roman" w:cs="Times New Roman"/>
          <w:sz w:val="20"/>
          <w:szCs w:val="20"/>
        </w:rPr>
        <w:t>Nguyễn Định (Chủ biên) (2002), Văn học dân gian Sông Cầu, Uỷ ban Nhân dân huyện Sông Cầu, tr.57 – 58.</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2.</w:t>
      </w:r>
      <w:r w:rsidR="00686F1D" w:rsidRPr="002F1745">
        <w:rPr>
          <w:rFonts w:ascii="Times New Roman" w:hAnsi="Times New Roman" w:cs="Times New Roman"/>
          <w:sz w:val="20"/>
          <w:szCs w:val="20"/>
        </w:rPr>
        <w:t>Vương Ngọc Đức, Diêu Vĩ Quân, Tăng Lôi Quang (1993), Tổng tập văn hóa thần bí Trung Quốc – Bí ẩn của phong thủy, Nxb Nhân dân Quảng Tây (cuốn này được NXB văn hóa thông tin dịch xuất bản năm 1996)</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3.</w:t>
      </w:r>
      <w:r w:rsidR="00686F1D" w:rsidRPr="002F1745">
        <w:rPr>
          <w:rFonts w:ascii="Times New Roman" w:hAnsi="Times New Roman" w:cs="Times New Roman"/>
          <w:sz w:val="20"/>
          <w:szCs w:val="20"/>
        </w:rPr>
        <w:t>Ngô Sao Kim, (2001), Truyện dân gian và truyện cổ Phú Yên, Hội Văn nghệ dân gian và Văn hoá các dân tộc Phú Yên xb, tr.15 – 22.</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lastRenderedPageBreak/>
        <w:t>4.</w:t>
      </w:r>
      <w:r w:rsidR="00686F1D" w:rsidRPr="002F1745">
        <w:rPr>
          <w:rFonts w:ascii="Times New Roman" w:hAnsi="Times New Roman" w:cs="Times New Roman"/>
          <w:sz w:val="20"/>
          <w:szCs w:val="20"/>
        </w:rPr>
        <w:t>Lưu Bái Lâm (1994), Phong thủy Quan niệm của người Trung Quốc về môi trường sống, Nxb Đà Nẵng</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5.</w:t>
      </w:r>
      <w:r w:rsidR="00686F1D" w:rsidRPr="002F1745">
        <w:rPr>
          <w:rFonts w:ascii="Times New Roman" w:hAnsi="Times New Roman" w:cs="Times New Roman"/>
          <w:sz w:val="20"/>
          <w:szCs w:val="20"/>
        </w:rPr>
        <w:t>Vương Thị Nhị Mười (2006), Phong Thủy Địa Lý Tả Ao Chính Tông, Tập 1, Nxb Mũi Cà Mau</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6.</w:t>
      </w:r>
      <w:r w:rsidR="00686F1D" w:rsidRPr="002F1745">
        <w:rPr>
          <w:rFonts w:ascii="Times New Roman" w:hAnsi="Times New Roman" w:cs="Times New Roman"/>
          <w:spacing w:val="-10"/>
          <w:sz w:val="20"/>
          <w:szCs w:val="20"/>
        </w:rPr>
        <w:t>Vương Thị Nhị Mười (2009), Phong Thủy Địa Lý Tả Ao, Tập 2, Nxb Mũi Cà Mau</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7.</w:t>
      </w:r>
      <w:r w:rsidR="00686F1D" w:rsidRPr="002F1745">
        <w:rPr>
          <w:rFonts w:ascii="Times New Roman" w:hAnsi="Times New Roman" w:cs="Times New Roman"/>
          <w:sz w:val="20"/>
          <w:szCs w:val="20"/>
        </w:rPr>
        <w:t>Thẩm Trúc Nhưng (2003) (Nguyễn Anh Vũ biên dịch), Thẩm thị Huyền Không học- Phong thủy trong bối cảnh kiến trúc hiện đại, Nxb Thời đại</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8.</w:t>
      </w:r>
      <w:r w:rsidR="00686F1D" w:rsidRPr="002F1745">
        <w:rPr>
          <w:rFonts w:ascii="Times New Roman" w:hAnsi="Times New Roman" w:cs="Times New Roman"/>
          <w:sz w:val="20"/>
          <w:szCs w:val="20"/>
        </w:rPr>
        <w:t>Trần Thị Thanh Nhị (2015), Nhân vật Cao Biền trong văn học Việt Nam từ gó nhìn văn hóa phong thủy, NXB Giáo dục, Hà Nội.</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9.</w:t>
      </w:r>
      <w:r w:rsidR="00686F1D" w:rsidRPr="002F1745">
        <w:rPr>
          <w:rFonts w:ascii="Times New Roman" w:hAnsi="Times New Roman" w:cs="Times New Roman"/>
          <w:sz w:val="20"/>
          <w:szCs w:val="20"/>
        </w:rPr>
        <w:t>Trần Nghĩa (1997), Tổng tập tiểu thuyết Việt Nam, tập 1, NXB Thế giới, Hà Nội.</w:t>
      </w:r>
    </w:p>
    <w:p w:rsidR="00686F1D" w:rsidRPr="002F1745" w:rsidRDefault="00A07433" w:rsidP="00D11B1F">
      <w:pPr>
        <w:spacing w:before="120" w:after="60"/>
        <w:jc w:val="both"/>
        <w:rPr>
          <w:rFonts w:ascii="Times New Roman" w:hAnsi="Times New Roman" w:cs="Times New Roman"/>
          <w:spacing w:val="-8"/>
          <w:sz w:val="20"/>
          <w:szCs w:val="20"/>
        </w:rPr>
      </w:pPr>
      <w:r w:rsidRPr="002F1745">
        <w:rPr>
          <w:rFonts w:ascii="Times New Roman" w:hAnsi="Times New Roman" w:cs="Times New Roman"/>
          <w:spacing w:val="-8"/>
          <w:sz w:val="20"/>
          <w:szCs w:val="20"/>
        </w:rPr>
        <w:t>10.</w:t>
      </w:r>
      <w:r w:rsidR="00686F1D" w:rsidRPr="002F1745">
        <w:rPr>
          <w:rFonts w:ascii="Times New Roman" w:hAnsi="Times New Roman" w:cs="Times New Roman"/>
          <w:spacing w:val="-8"/>
          <w:sz w:val="20"/>
          <w:szCs w:val="20"/>
        </w:rPr>
        <w:t>Trần Nghĩa (1997), Tổng tập tiểu thuyết Việt Nam, tập 2, NXB Thế giới, Hà Nội.</w:t>
      </w:r>
    </w:p>
    <w:p w:rsidR="00686F1D" w:rsidRPr="002F1745" w:rsidRDefault="00A07433" w:rsidP="00D11B1F">
      <w:pPr>
        <w:spacing w:before="120" w:after="60"/>
        <w:jc w:val="both"/>
        <w:rPr>
          <w:rFonts w:ascii="Times New Roman" w:hAnsi="Times New Roman" w:cs="Times New Roman"/>
          <w:spacing w:val="-8"/>
          <w:sz w:val="20"/>
          <w:szCs w:val="20"/>
        </w:rPr>
      </w:pPr>
      <w:r w:rsidRPr="002F1745">
        <w:rPr>
          <w:rFonts w:ascii="Times New Roman" w:hAnsi="Times New Roman" w:cs="Times New Roman"/>
          <w:spacing w:val="-8"/>
          <w:sz w:val="20"/>
          <w:szCs w:val="20"/>
        </w:rPr>
        <w:t>11.</w:t>
      </w:r>
      <w:r w:rsidR="00686F1D" w:rsidRPr="002F1745">
        <w:rPr>
          <w:rFonts w:ascii="Times New Roman" w:hAnsi="Times New Roman" w:cs="Times New Roman"/>
          <w:spacing w:val="-8"/>
          <w:sz w:val="20"/>
          <w:szCs w:val="20"/>
        </w:rPr>
        <w:t>Trần Nghĩa (1997), Tổng tập tiểu thuyết Việt Nam, tập 3, NXB Thế giới, Hà Nội.</w:t>
      </w:r>
    </w:p>
    <w:p w:rsidR="00686F1D" w:rsidRPr="002F1745" w:rsidRDefault="00A07433" w:rsidP="00D11B1F">
      <w:pPr>
        <w:spacing w:before="120" w:after="60"/>
        <w:jc w:val="both"/>
        <w:rPr>
          <w:rFonts w:ascii="Times New Roman" w:hAnsi="Times New Roman" w:cs="Times New Roman"/>
          <w:spacing w:val="-8"/>
          <w:sz w:val="20"/>
          <w:szCs w:val="20"/>
        </w:rPr>
      </w:pPr>
      <w:r w:rsidRPr="002F1745">
        <w:rPr>
          <w:rFonts w:ascii="Times New Roman" w:hAnsi="Times New Roman" w:cs="Times New Roman"/>
          <w:spacing w:val="-8"/>
          <w:sz w:val="20"/>
          <w:szCs w:val="20"/>
        </w:rPr>
        <w:t>12.</w:t>
      </w:r>
      <w:r w:rsidR="00686F1D" w:rsidRPr="002F1745">
        <w:rPr>
          <w:rFonts w:ascii="Times New Roman" w:hAnsi="Times New Roman" w:cs="Times New Roman"/>
          <w:spacing w:val="-8"/>
          <w:sz w:val="20"/>
          <w:szCs w:val="20"/>
        </w:rPr>
        <w:t>Trần Nghĩa (1997), Tổng tập tiểu thuyết Việt Nam, tập 4, NXB Thế giới, Hà Nội.</w:t>
      </w:r>
    </w:p>
    <w:p w:rsidR="00686F1D"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13.</w:t>
      </w:r>
      <w:r w:rsidR="00686F1D" w:rsidRPr="002F1745">
        <w:rPr>
          <w:rFonts w:ascii="Times New Roman" w:hAnsi="Times New Roman" w:cs="Times New Roman"/>
          <w:sz w:val="20"/>
          <w:szCs w:val="20"/>
        </w:rPr>
        <w:t>Tạ Chí Đại Trường (2006), Thần, người và đất Việt, NXB Văn hóa thông tin.</w:t>
      </w:r>
    </w:p>
    <w:p w:rsidR="00ED70F0" w:rsidRPr="002F1745" w:rsidRDefault="00A0743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14.</w:t>
      </w:r>
      <w:r w:rsidR="00686F1D" w:rsidRPr="002F1745">
        <w:rPr>
          <w:rFonts w:ascii="Times New Roman" w:hAnsi="Times New Roman" w:cs="Times New Roman"/>
          <w:sz w:val="20"/>
          <w:szCs w:val="20"/>
        </w:rPr>
        <w:t>Diêu Vĩnh Quân, Diêu Chu Huy (2006), Bí ẩn của chiêm mộng và vu thuật, NXB Văn hóa thông tin, Hà Nội.</w:t>
      </w:r>
    </w:p>
    <w:p w:rsidR="00AF7163" w:rsidRPr="002F1745" w:rsidRDefault="00AF7163" w:rsidP="00D11B1F">
      <w:pPr>
        <w:spacing w:before="120" w:after="60"/>
        <w:jc w:val="both"/>
        <w:rPr>
          <w:rFonts w:ascii="Times New Roman" w:hAnsi="Times New Roman" w:cs="Times New Roman"/>
          <w:sz w:val="20"/>
          <w:szCs w:val="20"/>
        </w:rPr>
      </w:pPr>
    </w:p>
    <w:p w:rsidR="00AF7163" w:rsidRPr="00617CD7" w:rsidRDefault="00AF7163" w:rsidP="00D11B1F">
      <w:pPr>
        <w:spacing w:before="120" w:after="60"/>
        <w:jc w:val="both"/>
        <w:rPr>
          <w:rFonts w:ascii="Times New Roman" w:hAnsi="Times New Roman" w:cs="Times New Roman"/>
          <w:b/>
          <w:sz w:val="20"/>
          <w:szCs w:val="20"/>
        </w:rPr>
      </w:pPr>
      <w:r w:rsidRPr="00617CD7">
        <w:rPr>
          <w:rFonts w:ascii="Times New Roman" w:hAnsi="Times New Roman" w:cs="Times New Roman"/>
          <w:b/>
          <w:sz w:val="20"/>
          <w:szCs w:val="20"/>
        </w:rPr>
        <w:t>FENG SHUI MASTER PERSONAGE IN VIETNAMESE MIDDLE-AGE NARRATIVE LITERATURE</w:t>
      </w:r>
    </w:p>
    <w:p w:rsidR="00AF7163" w:rsidRPr="002F1745" w:rsidRDefault="00AF716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Abstract: Feng Shui master is a rather special personage in literature. Though rarely being the central character, he often brings readers unforgettable impression. Despite the talent and great aspirations, most of the Feng Shui masters’ life are unfortunately and unexpectedly dramatic. Through these personages, the authors reflect the reality of contemporary society, the concept of ethical behavior as well as the struggle of culture and politics between Vietnam and China.</w:t>
      </w:r>
    </w:p>
    <w:p w:rsidR="001157F4" w:rsidRPr="002F1745" w:rsidRDefault="00AF7163" w:rsidP="00D11B1F">
      <w:pPr>
        <w:spacing w:before="120" w:after="60"/>
        <w:jc w:val="both"/>
        <w:rPr>
          <w:rFonts w:ascii="Times New Roman" w:hAnsi="Times New Roman" w:cs="Times New Roman"/>
          <w:sz w:val="20"/>
          <w:szCs w:val="20"/>
        </w:rPr>
      </w:pPr>
      <w:r w:rsidRPr="002F1745">
        <w:rPr>
          <w:rFonts w:ascii="Times New Roman" w:hAnsi="Times New Roman" w:cs="Times New Roman"/>
          <w:sz w:val="20"/>
          <w:szCs w:val="20"/>
        </w:rPr>
        <w:t>Keywords: feng shui, geomancy</w:t>
      </w:r>
      <w:r w:rsidRPr="002F1745">
        <w:rPr>
          <w:rFonts w:ascii="Times New Roman" w:hAnsi="Times New Roman" w:cs="Times New Roman"/>
          <w:sz w:val="20"/>
          <w:szCs w:val="20"/>
        </w:rPr>
        <w:t>, feng shui master, tombs, omen</w:t>
      </w:r>
    </w:p>
    <w:p w:rsidR="00AF7163" w:rsidRPr="002F1745" w:rsidRDefault="00DF42FA" w:rsidP="00DF42FA">
      <w:pPr>
        <w:spacing w:before="120" w:after="60"/>
        <w:jc w:val="right"/>
        <w:rPr>
          <w:rFonts w:ascii="Times New Roman" w:hAnsi="Times New Roman" w:cs="Times New Roman"/>
          <w:sz w:val="20"/>
          <w:szCs w:val="20"/>
        </w:rPr>
      </w:pPr>
      <w:r>
        <w:rPr>
          <w:rFonts w:ascii="Times New Roman" w:hAnsi="Times New Roman" w:cs="Times New Roman"/>
          <w:sz w:val="20"/>
          <w:szCs w:val="20"/>
        </w:rPr>
        <w:t xml:space="preserve">              </w:t>
      </w:r>
      <w:r w:rsidR="00AF7163" w:rsidRPr="002F1745">
        <w:rPr>
          <w:rFonts w:ascii="Times New Roman" w:hAnsi="Times New Roman" w:cs="Times New Roman"/>
          <w:sz w:val="20"/>
          <w:szCs w:val="20"/>
        </w:rPr>
        <w:t>Tran Thi Thanh Nhi</w:t>
      </w:r>
    </w:p>
    <w:p w:rsidR="00AF7163" w:rsidRPr="002F1745" w:rsidRDefault="00AF7163" w:rsidP="00DF42FA">
      <w:pPr>
        <w:spacing w:before="120" w:after="60"/>
        <w:jc w:val="right"/>
        <w:rPr>
          <w:rFonts w:ascii="Times New Roman" w:hAnsi="Times New Roman" w:cs="Times New Roman"/>
          <w:sz w:val="20"/>
          <w:szCs w:val="20"/>
        </w:rPr>
      </w:pPr>
      <w:r w:rsidRPr="002F1745">
        <w:rPr>
          <w:rFonts w:ascii="Times New Roman" w:hAnsi="Times New Roman" w:cs="Times New Roman"/>
          <w:sz w:val="20"/>
          <w:szCs w:val="20"/>
        </w:rPr>
        <w:t>MSc., Lecturer - Faculty of Philology, Hue University of Education</w:t>
      </w:r>
    </w:p>
    <w:p w:rsidR="00AF7163" w:rsidRPr="002F1745" w:rsidRDefault="00AF7163" w:rsidP="00DF42FA">
      <w:pPr>
        <w:spacing w:before="120" w:after="60"/>
        <w:jc w:val="right"/>
        <w:rPr>
          <w:rFonts w:ascii="Times New Roman" w:hAnsi="Times New Roman" w:cs="Times New Roman"/>
          <w:sz w:val="20"/>
          <w:szCs w:val="20"/>
        </w:rPr>
      </w:pPr>
      <w:r w:rsidRPr="002F1745">
        <w:rPr>
          <w:rFonts w:ascii="Times New Roman" w:hAnsi="Times New Roman" w:cs="Times New Roman"/>
          <w:sz w:val="20"/>
          <w:szCs w:val="20"/>
        </w:rPr>
        <w:t xml:space="preserve">Email: </w:t>
      </w:r>
      <w:hyperlink r:id="rId6" w:history="1">
        <w:r w:rsidRPr="002F1745">
          <w:rPr>
            <w:rStyle w:val="Hyperlink"/>
            <w:rFonts w:ascii="Times New Roman" w:hAnsi="Times New Roman" w:cs="Times New Roman"/>
            <w:sz w:val="20"/>
            <w:szCs w:val="20"/>
          </w:rPr>
          <w:t>Thanhnhidh@gmail.com</w:t>
        </w:r>
      </w:hyperlink>
    </w:p>
    <w:p w:rsidR="00AF7163" w:rsidRPr="002F1745" w:rsidRDefault="00AF7163" w:rsidP="00DF42FA">
      <w:pPr>
        <w:spacing w:before="120" w:after="60"/>
        <w:jc w:val="right"/>
        <w:rPr>
          <w:rFonts w:ascii="Times New Roman" w:hAnsi="Times New Roman" w:cs="Times New Roman"/>
          <w:sz w:val="20"/>
          <w:szCs w:val="20"/>
        </w:rPr>
      </w:pPr>
      <w:r w:rsidRPr="002F1745">
        <w:rPr>
          <w:rFonts w:ascii="Times New Roman" w:hAnsi="Times New Roman" w:cs="Times New Roman"/>
          <w:sz w:val="20"/>
          <w:szCs w:val="20"/>
        </w:rPr>
        <w:t>Tel: 0978821814</w:t>
      </w:r>
    </w:p>
    <w:p w:rsidR="001157F4" w:rsidRPr="00AF7163" w:rsidRDefault="001157F4" w:rsidP="00D11B1F">
      <w:pPr>
        <w:spacing w:before="120" w:after="60"/>
        <w:jc w:val="both"/>
        <w:rPr>
          <w:rFonts w:ascii="Times New Roman" w:hAnsi="Times New Roman" w:cs="Times New Roman"/>
          <w:sz w:val="28"/>
          <w:szCs w:val="28"/>
        </w:rPr>
      </w:pPr>
    </w:p>
    <w:sectPr w:rsidR="001157F4" w:rsidRPr="00AF7163" w:rsidSect="00746C5F">
      <w:pgSz w:w="12240" w:h="15840"/>
      <w:pgMar w:top="1123" w:right="1123" w:bottom="1123"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1D"/>
    <w:rsid w:val="00006C23"/>
    <w:rsid w:val="00011771"/>
    <w:rsid w:val="000330E7"/>
    <w:rsid w:val="0006467B"/>
    <w:rsid w:val="000B0ED4"/>
    <w:rsid w:val="000F1F15"/>
    <w:rsid w:val="001079A3"/>
    <w:rsid w:val="001157F4"/>
    <w:rsid w:val="001E15C6"/>
    <w:rsid w:val="002A6E2A"/>
    <w:rsid w:val="002F1745"/>
    <w:rsid w:val="002F2208"/>
    <w:rsid w:val="00334F16"/>
    <w:rsid w:val="00360BE1"/>
    <w:rsid w:val="0036760F"/>
    <w:rsid w:val="003714BA"/>
    <w:rsid w:val="00390AAF"/>
    <w:rsid w:val="00414EB4"/>
    <w:rsid w:val="00425623"/>
    <w:rsid w:val="004A7EF5"/>
    <w:rsid w:val="004D5C4D"/>
    <w:rsid w:val="005265FA"/>
    <w:rsid w:val="00561DD4"/>
    <w:rsid w:val="005763FD"/>
    <w:rsid w:val="0059327F"/>
    <w:rsid w:val="005F7FF7"/>
    <w:rsid w:val="00611296"/>
    <w:rsid w:val="00617CD7"/>
    <w:rsid w:val="00686F1D"/>
    <w:rsid w:val="006A0F5F"/>
    <w:rsid w:val="006A7BEB"/>
    <w:rsid w:val="006B3BFF"/>
    <w:rsid w:val="006E3BD0"/>
    <w:rsid w:val="006F55FE"/>
    <w:rsid w:val="00700ADC"/>
    <w:rsid w:val="00725697"/>
    <w:rsid w:val="00746C5F"/>
    <w:rsid w:val="00757516"/>
    <w:rsid w:val="008238CD"/>
    <w:rsid w:val="00893A87"/>
    <w:rsid w:val="00921438"/>
    <w:rsid w:val="00956242"/>
    <w:rsid w:val="00992719"/>
    <w:rsid w:val="009D1CF8"/>
    <w:rsid w:val="009E52D5"/>
    <w:rsid w:val="00A07433"/>
    <w:rsid w:val="00A2656B"/>
    <w:rsid w:val="00A362F2"/>
    <w:rsid w:val="00A83666"/>
    <w:rsid w:val="00A914AA"/>
    <w:rsid w:val="00AF7163"/>
    <w:rsid w:val="00B2172C"/>
    <w:rsid w:val="00B53BF0"/>
    <w:rsid w:val="00BA39B0"/>
    <w:rsid w:val="00BF7487"/>
    <w:rsid w:val="00C22973"/>
    <w:rsid w:val="00C303B4"/>
    <w:rsid w:val="00C40402"/>
    <w:rsid w:val="00C91EBA"/>
    <w:rsid w:val="00CB3307"/>
    <w:rsid w:val="00D11B1F"/>
    <w:rsid w:val="00D953D0"/>
    <w:rsid w:val="00DE4180"/>
    <w:rsid w:val="00DF42FA"/>
    <w:rsid w:val="00E021C5"/>
    <w:rsid w:val="00E21514"/>
    <w:rsid w:val="00E23530"/>
    <w:rsid w:val="00E442AD"/>
    <w:rsid w:val="00E52261"/>
    <w:rsid w:val="00E8059F"/>
    <w:rsid w:val="00ED709D"/>
    <w:rsid w:val="00ED70F0"/>
    <w:rsid w:val="00F11D86"/>
    <w:rsid w:val="00F34766"/>
    <w:rsid w:val="00FA280B"/>
    <w:rsid w:val="00FB38E5"/>
    <w:rsid w:val="00FC7F06"/>
    <w:rsid w:val="00FD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anhnhid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1D35-9628-4F82-87E1-6EE7911F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dcterms:created xsi:type="dcterms:W3CDTF">2016-08-16T14:37:00Z</dcterms:created>
  <dcterms:modified xsi:type="dcterms:W3CDTF">2016-08-23T10:01:00Z</dcterms:modified>
</cp:coreProperties>
</file>