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FD" w:rsidRDefault="00FE45FD" w:rsidP="00652120">
      <w:pPr>
        <w:pStyle w:val="NoSpacing"/>
        <w:widowControl w:val="0"/>
        <w:spacing w:before="120"/>
        <w:jc w:val="center"/>
        <w:rPr>
          <w:b/>
          <w:bCs/>
          <w:i/>
        </w:rPr>
      </w:pPr>
      <w:r w:rsidRPr="00652120">
        <w:rPr>
          <w:b/>
          <w:bCs/>
        </w:rPr>
        <w:t xml:space="preserve">TỪ LÁY NÔM TRONG VĂN BẢN </w:t>
      </w:r>
      <w:r w:rsidRPr="00652120">
        <w:rPr>
          <w:b/>
          <w:bCs/>
          <w:i/>
        </w:rPr>
        <w:t>NHỊ ĐỘ MAI TINH TUYỂN</w:t>
      </w:r>
    </w:p>
    <w:p w:rsidR="00C430D7" w:rsidRPr="00C430D7" w:rsidRDefault="00C430D7" w:rsidP="0049241C">
      <w:pPr>
        <w:ind w:left="3261" w:hanging="142"/>
        <w:rPr>
          <w:i/>
        </w:rPr>
      </w:pPr>
      <w:r w:rsidRPr="00C430D7">
        <w:rPr>
          <w:i/>
        </w:rPr>
        <w:t>VÕ THỊ NGỌC THÚY</w:t>
      </w:r>
    </w:p>
    <w:p w:rsidR="00C430D7" w:rsidRPr="00C430D7" w:rsidRDefault="00C430D7" w:rsidP="0049241C">
      <w:pPr>
        <w:ind w:left="3261" w:hanging="142"/>
        <w:rPr>
          <w:i/>
        </w:rPr>
      </w:pPr>
      <w:r w:rsidRPr="00C430D7">
        <w:rPr>
          <w:i/>
        </w:rPr>
        <w:t xml:space="preserve">Khoa Ngữ văn, trường </w:t>
      </w:r>
      <w:r w:rsidRPr="00C430D7">
        <w:rPr>
          <w:i/>
        </w:rPr>
        <w:t>Đại học Sư phạm</w:t>
      </w:r>
      <w:r w:rsidRPr="00C430D7">
        <w:rPr>
          <w:i/>
        </w:rPr>
        <w:t>, Đại học</w:t>
      </w:r>
      <w:r w:rsidRPr="00C430D7">
        <w:rPr>
          <w:i/>
        </w:rPr>
        <w:t xml:space="preserve"> Huế</w:t>
      </w:r>
    </w:p>
    <w:p w:rsidR="00AE404A" w:rsidRPr="00652120" w:rsidRDefault="00AE404A" w:rsidP="00C430D7">
      <w:pPr>
        <w:pStyle w:val="NoSpacing"/>
        <w:widowControl w:val="0"/>
        <w:spacing w:before="120"/>
        <w:rPr>
          <w:b/>
          <w:bCs/>
          <w:sz w:val="20"/>
          <w:szCs w:val="20"/>
        </w:rPr>
      </w:pPr>
      <w:r w:rsidRPr="00652120">
        <w:rPr>
          <w:b/>
          <w:bCs/>
          <w:sz w:val="20"/>
          <w:szCs w:val="20"/>
        </w:rPr>
        <w:t>Tóm tắt</w:t>
      </w:r>
    </w:p>
    <w:p w:rsidR="008511F2" w:rsidRPr="00652120" w:rsidRDefault="005D2874" w:rsidP="00652120">
      <w:pPr>
        <w:pStyle w:val="NoSpacing"/>
        <w:widowControl w:val="0"/>
        <w:spacing w:before="120"/>
        <w:jc w:val="both"/>
        <w:rPr>
          <w:bCs/>
          <w:sz w:val="20"/>
          <w:szCs w:val="20"/>
        </w:rPr>
      </w:pPr>
      <w:r w:rsidRPr="00652120">
        <w:rPr>
          <w:bCs/>
          <w:sz w:val="20"/>
          <w:szCs w:val="20"/>
        </w:rPr>
        <w:t xml:space="preserve">Từ láy là một </w:t>
      </w:r>
      <w:r w:rsidR="00B67FF4" w:rsidRPr="00652120">
        <w:rPr>
          <w:bCs/>
          <w:sz w:val="20"/>
          <w:szCs w:val="20"/>
        </w:rPr>
        <w:t>loại</w:t>
      </w:r>
      <w:r w:rsidRPr="00652120">
        <w:rPr>
          <w:bCs/>
          <w:sz w:val="20"/>
          <w:szCs w:val="20"/>
        </w:rPr>
        <w:t xml:space="preserve"> từ vựng quan trọng được sử dụng nhiều trong các truyện thơ Nôm </w:t>
      </w:r>
      <w:r w:rsidR="006D123E" w:rsidRPr="00652120">
        <w:rPr>
          <w:bCs/>
          <w:sz w:val="20"/>
          <w:szCs w:val="20"/>
        </w:rPr>
        <w:t xml:space="preserve">Việt Nam, có tác dụng tạo sự cân đối, mượt mà và tính nhạc, tính hình tượng cho lời thơ, </w:t>
      </w:r>
      <w:r w:rsidR="006F3897" w:rsidRPr="00652120">
        <w:rPr>
          <w:bCs/>
          <w:sz w:val="20"/>
          <w:szCs w:val="20"/>
        </w:rPr>
        <w:t>qua đó để lại</w:t>
      </w:r>
      <w:r w:rsidR="006D123E" w:rsidRPr="00652120">
        <w:rPr>
          <w:bCs/>
          <w:sz w:val="20"/>
          <w:szCs w:val="20"/>
        </w:rPr>
        <w:t xml:space="preserve"> những ấn tượng sâu sắc cho độc giả</w:t>
      </w:r>
      <w:r w:rsidR="006F3897" w:rsidRPr="00652120">
        <w:rPr>
          <w:bCs/>
          <w:sz w:val="20"/>
          <w:szCs w:val="20"/>
        </w:rPr>
        <w:t>.</w:t>
      </w:r>
      <w:r w:rsidR="00B67FF4" w:rsidRPr="00652120">
        <w:rPr>
          <w:bCs/>
          <w:sz w:val="20"/>
          <w:szCs w:val="20"/>
        </w:rPr>
        <w:t xml:space="preserve"> </w:t>
      </w:r>
      <w:r w:rsidR="00F02018" w:rsidRPr="00652120">
        <w:rPr>
          <w:bCs/>
          <w:sz w:val="20"/>
          <w:szCs w:val="20"/>
        </w:rPr>
        <w:t xml:space="preserve">Từ láy trong truyện Nôm </w:t>
      </w:r>
      <w:r w:rsidR="00F02018" w:rsidRPr="00652120">
        <w:rPr>
          <w:bCs/>
          <w:i/>
          <w:sz w:val="20"/>
          <w:szCs w:val="20"/>
        </w:rPr>
        <w:t xml:space="preserve">Nhị độ mai tinh tuyển </w:t>
      </w:r>
      <w:r w:rsidR="00F02018" w:rsidRPr="00652120">
        <w:rPr>
          <w:bCs/>
          <w:sz w:val="20"/>
          <w:szCs w:val="20"/>
        </w:rPr>
        <w:t>1887</w:t>
      </w:r>
      <w:r w:rsidR="001E04A8" w:rsidRPr="00652120">
        <w:rPr>
          <w:bCs/>
          <w:sz w:val="20"/>
          <w:szCs w:val="20"/>
        </w:rPr>
        <w:t xml:space="preserve"> (NĐMTT</w:t>
      </w:r>
      <w:r w:rsidR="00F02018" w:rsidRPr="00652120">
        <w:rPr>
          <w:bCs/>
          <w:sz w:val="20"/>
          <w:szCs w:val="20"/>
        </w:rPr>
        <w:t xml:space="preserve">) ngoài những thuộc tính văn học trên còn được chúng tôi khảo sát từ góc độ ngữ âm và văn tự. </w:t>
      </w:r>
      <w:r w:rsidR="001E04A8" w:rsidRPr="00652120">
        <w:rPr>
          <w:bCs/>
          <w:sz w:val="20"/>
          <w:szCs w:val="20"/>
        </w:rPr>
        <w:t xml:space="preserve">Từ láy trong NĐMTT có đầy đủ dạng từ lặp, từ song thanh và từ điệp vận, trong đó, loại láy phụ âm đầu (song thanh) chiếm đa số. Về mặt chữ viết, từ láy có cách ghi Nôm đặc trưng là sử dụng chung kí hiệu phụ hoặc thành tố biểu ý. Đây đồng thời là dấu hiệu nhận biết từ láy trong các văn bản Nôm, nhất là ở giai đoạn hậu kì. </w:t>
      </w:r>
      <w:r w:rsidR="003F5565" w:rsidRPr="00652120">
        <w:rPr>
          <w:bCs/>
          <w:sz w:val="20"/>
          <w:szCs w:val="20"/>
        </w:rPr>
        <w:t>Về mặt ngữ âm, d</w:t>
      </w:r>
      <w:r w:rsidR="00BE28F5" w:rsidRPr="00652120">
        <w:rPr>
          <w:bCs/>
          <w:sz w:val="20"/>
          <w:szCs w:val="20"/>
        </w:rPr>
        <w:t xml:space="preserve">ựa vào sự thay đổi thành tố biểu âm trong cách ghi một số từ láy của NĐMTT so với các văn bản khác, cũng có thể thấy </w:t>
      </w:r>
      <w:r w:rsidR="002830AC" w:rsidRPr="00652120">
        <w:rPr>
          <w:bCs/>
          <w:sz w:val="20"/>
          <w:szCs w:val="20"/>
        </w:rPr>
        <w:t>những diễn biến v</w:t>
      </w:r>
      <w:r w:rsidR="00BE28F5" w:rsidRPr="00652120">
        <w:rPr>
          <w:bCs/>
          <w:sz w:val="20"/>
          <w:szCs w:val="20"/>
        </w:rPr>
        <w:t>ề ngữ âm</w:t>
      </w:r>
      <w:r w:rsidR="002830AC" w:rsidRPr="00652120">
        <w:rPr>
          <w:bCs/>
          <w:sz w:val="20"/>
          <w:szCs w:val="20"/>
        </w:rPr>
        <w:t xml:space="preserve"> tiếng Việt cuối thế kỉ XIX. </w:t>
      </w:r>
      <w:r w:rsidR="00E27ACD" w:rsidRPr="00652120">
        <w:rPr>
          <w:bCs/>
          <w:sz w:val="20"/>
          <w:szCs w:val="20"/>
        </w:rPr>
        <w:t xml:space="preserve">Đó là biến âm trong các từ lặp xảy ra do sự dị hóa âm cuối và thanh điệu như </w:t>
      </w:r>
      <w:r w:rsidR="00E27ACD" w:rsidRPr="00652120">
        <w:rPr>
          <w:bCs/>
          <w:i/>
          <w:sz w:val="20"/>
          <w:szCs w:val="20"/>
        </w:rPr>
        <w:t>sảng sảng</w:t>
      </w:r>
      <w:r w:rsidR="00E27ACD" w:rsidRPr="00652120">
        <w:rPr>
          <w:bCs/>
          <w:sz w:val="20"/>
          <w:szCs w:val="20"/>
        </w:rPr>
        <w:t xml:space="preserve"> thành </w:t>
      </w:r>
      <w:r w:rsidR="00E27ACD" w:rsidRPr="00652120">
        <w:rPr>
          <w:bCs/>
          <w:i/>
          <w:sz w:val="20"/>
          <w:szCs w:val="20"/>
        </w:rPr>
        <w:t xml:space="preserve">sang sảng, vẳng vẳng </w:t>
      </w:r>
      <w:r w:rsidR="00E27ACD" w:rsidRPr="00652120">
        <w:rPr>
          <w:bCs/>
          <w:sz w:val="20"/>
          <w:szCs w:val="20"/>
        </w:rPr>
        <w:t xml:space="preserve">thành </w:t>
      </w:r>
      <w:r w:rsidR="00E27ACD" w:rsidRPr="00652120">
        <w:rPr>
          <w:bCs/>
          <w:i/>
          <w:sz w:val="20"/>
          <w:szCs w:val="20"/>
        </w:rPr>
        <w:t>văng vẳng,...</w:t>
      </w:r>
      <w:r w:rsidR="00BE28F5" w:rsidRPr="00652120">
        <w:rPr>
          <w:bCs/>
          <w:sz w:val="20"/>
          <w:szCs w:val="20"/>
        </w:rPr>
        <w:t xml:space="preserve"> </w:t>
      </w:r>
      <w:r w:rsidR="0099565C" w:rsidRPr="00652120">
        <w:rPr>
          <w:bCs/>
          <w:sz w:val="20"/>
          <w:szCs w:val="20"/>
        </w:rPr>
        <w:t>Hoặc sự thay đổi các mô hình ghi âm âm đầu từ các mô hình cổ thành các mô hình mới như thành</w:t>
      </w:r>
      <w:r w:rsidR="0099565C" w:rsidRPr="00652120">
        <w:rPr>
          <w:bCs/>
          <w:i/>
          <w:sz w:val="20"/>
          <w:szCs w:val="20"/>
        </w:rPr>
        <w:t xml:space="preserve"> x&gt;s, s&gt;s </w:t>
      </w:r>
      <w:r w:rsidR="0099565C" w:rsidRPr="00652120">
        <w:rPr>
          <w:bCs/>
          <w:sz w:val="20"/>
          <w:szCs w:val="20"/>
        </w:rPr>
        <w:t xml:space="preserve">như trong từ láy </w:t>
      </w:r>
      <w:r w:rsidR="0099565C" w:rsidRPr="00652120">
        <w:rPr>
          <w:bCs/>
          <w:i/>
          <w:sz w:val="20"/>
          <w:szCs w:val="20"/>
        </w:rPr>
        <w:t xml:space="preserve">sùi sụt </w:t>
      </w:r>
      <w:r w:rsidR="009510BE" w:rsidRPr="00652120">
        <w:rPr>
          <w:bCs/>
          <w:sz w:val="20"/>
          <w:szCs w:val="20"/>
        </w:rPr>
        <w:t xml:space="preserve">(ghi bằng </w:t>
      </w:r>
      <w:r w:rsidR="009510BE" w:rsidRPr="00652120">
        <w:rPr>
          <w:bCs/>
          <w:i/>
          <w:sz w:val="20"/>
          <w:szCs w:val="20"/>
        </w:rPr>
        <w:t>xuy suất</w:t>
      </w:r>
      <w:r w:rsidR="009510BE" w:rsidRPr="00652120">
        <w:rPr>
          <w:bCs/>
          <w:sz w:val="20"/>
          <w:szCs w:val="20"/>
        </w:rPr>
        <w:t xml:space="preserve"> thay vì </w:t>
      </w:r>
      <w:r w:rsidR="009510BE" w:rsidRPr="00652120">
        <w:rPr>
          <w:bCs/>
          <w:i/>
          <w:sz w:val="20"/>
          <w:szCs w:val="20"/>
        </w:rPr>
        <w:t>lỗi đột</w:t>
      </w:r>
      <w:r w:rsidR="009510BE" w:rsidRPr="00652120">
        <w:rPr>
          <w:bCs/>
          <w:sz w:val="20"/>
          <w:szCs w:val="20"/>
        </w:rPr>
        <w:t xml:space="preserve">). </w:t>
      </w:r>
    </w:p>
    <w:p w:rsidR="00AE404A" w:rsidRPr="00652120" w:rsidRDefault="00AE404A" w:rsidP="00652120">
      <w:pPr>
        <w:pStyle w:val="NoSpacing"/>
        <w:widowControl w:val="0"/>
        <w:spacing w:before="120"/>
        <w:rPr>
          <w:b/>
          <w:bCs/>
          <w:sz w:val="20"/>
          <w:szCs w:val="20"/>
        </w:rPr>
      </w:pPr>
      <w:r w:rsidRPr="00652120">
        <w:rPr>
          <w:b/>
          <w:bCs/>
          <w:sz w:val="20"/>
          <w:szCs w:val="20"/>
        </w:rPr>
        <w:t xml:space="preserve">Từ khóa: </w:t>
      </w:r>
      <w:r w:rsidRPr="00652120">
        <w:rPr>
          <w:bCs/>
          <w:sz w:val="20"/>
          <w:szCs w:val="20"/>
        </w:rPr>
        <w:t>từ láy, dị hóa, truyện Nôm</w:t>
      </w:r>
      <w:r w:rsidRPr="00652120">
        <w:rPr>
          <w:b/>
          <w:bCs/>
          <w:sz w:val="20"/>
          <w:szCs w:val="20"/>
        </w:rPr>
        <w:t xml:space="preserve"> </w:t>
      </w:r>
    </w:p>
    <w:p w:rsidR="00AE404A" w:rsidRPr="00652120" w:rsidRDefault="00AE404A" w:rsidP="00652120">
      <w:pPr>
        <w:pStyle w:val="NoSpacing"/>
        <w:widowControl w:val="0"/>
        <w:spacing w:before="120"/>
        <w:jc w:val="center"/>
        <w:rPr>
          <w:b/>
          <w:bCs/>
          <w:i/>
        </w:rPr>
      </w:pPr>
    </w:p>
    <w:p w:rsidR="000C1620" w:rsidRPr="00652120" w:rsidRDefault="000C1620" w:rsidP="00652120">
      <w:pPr>
        <w:pStyle w:val="NoSpacing"/>
        <w:widowControl w:val="0"/>
        <w:spacing w:before="120"/>
        <w:jc w:val="both"/>
        <w:rPr>
          <w:b/>
          <w:bCs/>
        </w:rPr>
      </w:pPr>
      <w:r w:rsidRPr="00652120">
        <w:rPr>
          <w:b/>
          <w:bCs/>
        </w:rPr>
        <w:t>I. ĐẶT VẤN ĐỀ</w:t>
      </w:r>
    </w:p>
    <w:p w:rsidR="001C7EB1" w:rsidRPr="00652120" w:rsidRDefault="00426647" w:rsidP="00652120">
      <w:pPr>
        <w:pStyle w:val="NoSpacing"/>
        <w:widowControl w:val="0"/>
        <w:spacing w:before="120"/>
        <w:jc w:val="both"/>
        <w:rPr>
          <w:bCs/>
        </w:rPr>
      </w:pPr>
      <w:r w:rsidRPr="00652120">
        <w:rPr>
          <w:bCs/>
        </w:rPr>
        <w:t>Từ láy là nhóm từ đặc sắc của tiếng Việt</w:t>
      </w:r>
      <w:r w:rsidR="00AF13C6" w:rsidRPr="00652120">
        <w:rPr>
          <w:bCs/>
        </w:rPr>
        <w:t>,</w:t>
      </w:r>
      <w:r w:rsidRPr="00652120">
        <w:rPr>
          <w:bCs/>
        </w:rPr>
        <w:t xml:space="preserve"> hội tụ tinh hoa trí tuệ</w:t>
      </w:r>
      <w:r w:rsidR="00855065" w:rsidRPr="00652120">
        <w:rPr>
          <w:bCs/>
        </w:rPr>
        <w:t>,</w:t>
      </w:r>
      <w:r w:rsidRPr="00652120">
        <w:rPr>
          <w:bCs/>
        </w:rPr>
        <w:t xml:space="preserve"> tính cách </w:t>
      </w:r>
      <w:r w:rsidR="00855065" w:rsidRPr="00652120">
        <w:rPr>
          <w:bCs/>
        </w:rPr>
        <w:t xml:space="preserve">và ngôn ngữ </w:t>
      </w:r>
      <w:r w:rsidRPr="00652120">
        <w:rPr>
          <w:bCs/>
        </w:rPr>
        <w:t>người Việt ở cái nhìn hài hòa, linh hoạt</w:t>
      </w:r>
      <w:r w:rsidR="00CC2992" w:rsidRPr="00652120">
        <w:rPr>
          <w:bCs/>
        </w:rPr>
        <w:t xml:space="preserve"> và uyển chuyển</w:t>
      </w:r>
      <w:r w:rsidRPr="00652120">
        <w:rPr>
          <w:bCs/>
        </w:rPr>
        <w:t xml:space="preserve"> về thế giới. </w:t>
      </w:r>
      <w:r w:rsidR="006175DB" w:rsidRPr="00652120">
        <w:rPr>
          <w:bCs/>
        </w:rPr>
        <w:t>Sự trùng điệp về ngữ</w:t>
      </w:r>
      <w:r w:rsidR="00AF13C6" w:rsidRPr="00652120">
        <w:rPr>
          <w:bCs/>
        </w:rPr>
        <w:t xml:space="preserve"> âm</w:t>
      </w:r>
      <w:r w:rsidR="006175DB" w:rsidRPr="00652120">
        <w:rPr>
          <w:bCs/>
        </w:rPr>
        <w:t xml:space="preserve"> đã giúp từ láy tác động mạnh vào cảm giác người đọc, để lại nhiều ấn tượng cảm xúc. Điều này khiến các tác phẩm văn vần rất ưa dùng từ láy. Cũng chính vì thế, k</w:t>
      </w:r>
      <w:r w:rsidR="001C7EB1" w:rsidRPr="00652120">
        <w:rPr>
          <w:bCs/>
        </w:rPr>
        <w:t xml:space="preserve">hi đánh giá ngôn ngữ nghệ thuật của một tác phẩm văn vần, </w:t>
      </w:r>
      <w:r w:rsidR="006175DB" w:rsidRPr="00652120">
        <w:rPr>
          <w:bCs/>
        </w:rPr>
        <w:t xml:space="preserve">việc tìm hiểu từ láy là cần thiết và hữu ích. </w:t>
      </w:r>
    </w:p>
    <w:p w:rsidR="00A077C0" w:rsidRPr="00652120" w:rsidRDefault="00CE3E9F" w:rsidP="00652120">
      <w:pPr>
        <w:pStyle w:val="NoSpacing"/>
        <w:widowControl w:val="0"/>
        <w:spacing w:before="120"/>
        <w:jc w:val="both"/>
        <w:rPr>
          <w:bCs/>
        </w:rPr>
      </w:pPr>
      <w:r w:rsidRPr="00652120">
        <w:rPr>
          <w:bCs/>
          <w:i/>
        </w:rPr>
        <w:t xml:space="preserve">Nhị độ mai tinh tuyển </w:t>
      </w:r>
      <w:r w:rsidRPr="00652120">
        <w:rPr>
          <w:bCs/>
        </w:rPr>
        <w:t>(</w:t>
      </w:r>
      <w:r w:rsidR="006B183B" w:rsidRPr="00652120">
        <w:rPr>
          <w:bCs/>
        </w:rPr>
        <w:t>NĐMTT</w:t>
      </w:r>
      <w:r w:rsidRPr="00652120">
        <w:rPr>
          <w:bCs/>
        </w:rPr>
        <w:t>)</w:t>
      </w:r>
      <w:r w:rsidR="006B183B" w:rsidRPr="00652120">
        <w:rPr>
          <w:bCs/>
        </w:rPr>
        <w:t xml:space="preserve"> là </w:t>
      </w:r>
      <w:r w:rsidR="00553333" w:rsidRPr="00652120">
        <w:rPr>
          <w:bCs/>
        </w:rPr>
        <w:t xml:space="preserve">một </w:t>
      </w:r>
      <w:r w:rsidR="006B183B" w:rsidRPr="00652120">
        <w:rPr>
          <w:bCs/>
        </w:rPr>
        <w:t xml:space="preserve">trong ba truyện </w:t>
      </w:r>
      <w:r w:rsidR="00CA021D" w:rsidRPr="00652120">
        <w:rPr>
          <w:bCs/>
        </w:rPr>
        <w:t xml:space="preserve">thơ </w:t>
      </w:r>
      <w:r w:rsidR="006B183B" w:rsidRPr="00652120">
        <w:rPr>
          <w:bCs/>
        </w:rPr>
        <w:t xml:space="preserve">Nôm </w:t>
      </w:r>
      <w:r w:rsidR="00CA021D" w:rsidRPr="00652120">
        <w:rPr>
          <w:bCs/>
        </w:rPr>
        <w:t xml:space="preserve">lục bát </w:t>
      </w:r>
      <w:r w:rsidR="006B183B" w:rsidRPr="00652120">
        <w:rPr>
          <w:bCs/>
        </w:rPr>
        <w:t xml:space="preserve">mượn cốt truyện từ tiểu thuyết chương hồi </w:t>
      </w:r>
      <w:r w:rsidR="006B183B" w:rsidRPr="00652120">
        <w:rPr>
          <w:bCs/>
          <w:i/>
        </w:rPr>
        <w:t xml:space="preserve">Trung hiếu tiết nghĩa Nhị độ mai truyện </w:t>
      </w:r>
      <w:r w:rsidR="006B183B" w:rsidRPr="00652120">
        <w:rPr>
          <w:bCs/>
        </w:rPr>
        <w:t>của Trung Quốc</w:t>
      </w:r>
      <w:r w:rsidRPr="00652120">
        <w:rPr>
          <w:bCs/>
        </w:rPr>
        <w:t xml:space="preserve">, </w:t>
      </w:r>
      <w:r w:rsidR="00553333" w:rsidRPr="00652120">
        <w:rPr>
          <w:bCs/>
        </w:rPr>
        <w:t xml:space="preserve">ra đời </w:t>
      </w:r>
      <w:r w:rsidRPr="00652120">
        <w:rPr>
          <w:bCs/>
        </w:rPr>
        <w:t xml:space="preserve">sau </w:t>
      </w:r>
      <w:r w:rsidRPr="00652120">
        <w:rPr>
          <w:bCs/>
          <w:i/>
        </w:rPr>
        <w:t xml:space="preserve">Nhị độ mai diễn ca </w:t>
      </w:r>
      <w:r w:rsidRPr="00652120">
        <w:rPr>
          <w:bCs/>
        </w:rPr>
        <w:t xml:space="preserve">(NĐMDC) và </w:t>
      </w:r>
      <w:r w:rsidRPr="00652120">
        <w:rPr>
          <w:bCs/>
          <w:i/>
        </w:rPr>
        <w:t xml:space="preserve">Cải dịch Nhị độ mai truyện </w:t>
      </w:r>
      <w:r w:rsidRPr="00652120">
        <w:rPr>
          <w:bCs/>
        </w:rPr>
        <w:t>(CDNĐM)</w:t>
      </w:r>
      <w:r w:rsidR="006B183B" w:rsidRPr="00652120">
        <w:rPr>
          <w:bCs/>
        </w:rPr>
        <w:t xml:space="preserve">. </w:t>
      </w:r>
      <w:r w:rsidR="002A4F05" w:rsidRPr="00652120">
        <w:rPr>
          <w:bCs/>
        </w:rPr>
        <w:t xml:space="preserve">Mặc dù không còn nhiều đất để thi triển nghệ thuật ngôn từ, NĐMTT cũng độc lập và khá thành công trong việc sử dụng từ láy như một phương tiện tăng nhạc tính và sự mượt mà, uyển chuyển cho lời thơ. </w:t>
      </w:r>
      <w:r w:rsidR="00861E93" w:rsidRPr="00652120">
        <w:rPr>
          <w:bCs/>
        </w:rPr>
        <w:t>Trong phạm vi bài viết này, chúng tôi sẽ xem xét từ láy trong truyện Nôm NĐMTT dưới hai góc độ văn tự và ngữ âm lịch sử.</w:t>
      </w:r>
      <w:r w:rsidR="005A5FCF" w:rsidRPr="00652120">
        <w:rPr>
          <w:bCs/>
        </w:rPr>
        <w:t xml:space="preserve"> Từ góc độ văn tự, chúng tôi sẽ khảo sát cách thể hiện các từ láy trong NĐMTT bằng chữ Nôm, so sánh cách ghi trong các văn bản Nôm khác. Từ góc độ ngữ âm, </w:t>
      </w:r>
      <w:r w:rsidR="00AD497B" w:rsidRPr="00652120">
        <w:rPr>
          <w:bCs/>
        </w:rPr>
        <w:t xml:space="preserve">chúng tôi sẽ thống kê, phân loại toàn bộ từ láy được sử dụng trong NĐMTT. Đồng thời, </w:t>
      </w:r>
      <w:r w:rsidR="00FC35C8" w:rsidRPr="00652120">
        <w:rPr>
          <w:bCs/>
        </w:rPr>
        <w:t xml:space="preserve">thông qua đối chiếu cách ghi từ láy ở các văn bản khác, chúng tôi sẽ khái quát quá trình biến âm diễn ra trong từ láy. </w:t>
      </w:r>
      <w:r w:rsidR="00EB11DB" w:rsidRPr="00652120">
        <w:rPr>
          <w:bCs/>
        </w:rPr>
        <w:t xml:space="preserve">Từ đó, khái quát được một phần đặc điểm ngữ âm, từ vựng tiếng Việt cuối thế kỉ XIX thể hiện trong văn bản NĐMTT. </w:t>
      </w:r>
      <w:r w:rsidR="005A5FCF" w:rsidRPr="00652120">
        <w:rPr>
          <w:bCs/>
        </w:rPr>
        <w:t xml:space="preserve"> </w:t>
      </w:r>
    </w:p>
    <w:p w:rsidR="000C1620" w:rsidRPr="00652120" w:rsidRDefault="000C1620" w:rsidP="00652120">
      <w:pPr>
        <w:pStyle w:val="NoSpacing"/>
        <w:widowControl w:val="0"/>
        <w:spacing w:before="120"/>
        <w:jc w:val="both"/>
        <w:rPr>
          <w:b/>
          <w:bCs/>
        </w:rPr>
      </w:pPr>
      <w:r w:rsidRPr="00652120">
        <w:rPr>
          <w:b/>
          <w:bCs/>
        </w:rPr>
        <w:t>II. NỘI DUNG</w:t>
      </w:r>
    </w:p>
    <w:p w:rsidR="00FE45FD" w:rsidRPr="00652120" w:rsidRDefault="00FE45FD" w:rsidP="00652120">
      <w:pPr>
        <w:pStyle w:val="NoSpacing"/>
        <w:widowControl w:val="0"/>
        <w:spacing w:before="120"/>
        <w:jc w:val="both"/>
        <w:rPr>
          <w:bCs/>
        </w:rPr>
      </w:pPr>
      <w:r w:rsidRPr="00652120">
        <w:rPr>
          <w:bCs/>
        </w:rPr>
        <w:t xml:space="preserve">Chúng tôi sử dụng khái niệm “từ lấp láy” như cách dùng của các nhà nghiên cứu Trần Kim Anh, Hoàng Thị Ngọ đã dùng trong bài “Vài nhận xét về tình hình ghi từ lấp láy </w:t>
      </w:r>
      <w:r w:rsidRPr="00652120">
        <w:rPr>
          <w:bCs/>
        </w:rPr>
        <w:lastRenderedPageBreak/>
        <w:t xml:space="preserve">bằng chữ Nôm trong </w:t>
      </w:r>
      <w:r w:rsidRPr="00652120">
        <w:rPr>
          <w:bCs/>
          <w:i/>
        </w:rPr>
        <w:t xml:space="preserve">Quốc âm thi tập </w:t>
      </w:r>
      <w:r w:rsidRPr="00652120">
        <w:rPr>
          <w:bCs/>
        </w:rPr>
        <w:t xml:space="preserve">của Nguyễn Trãi” </w:t>
      </w:r>
      <w:r w:rsidR="00572A1F" w:rsidRPr="00652120">
        <w:rPr>
          <w:bCs/>
        </w:rPr>
        <w:t>[1]</w:t>
      </w:r>
      <w:r w:rsidRPr="00652120">
        <w:rPr>
          <w:bCs/>
        </w:rPr>
        <w:t xml:space="preserve"> khi tìm hiểu về cách ghi các từ có mối liên hệ về ngữ âm với nhau.</w:t>
      </w:r>
    </w:p>
    <w:p w:rsidR="00FE45FD" w:rsidRPr="00652120" w:rsidRDefault="00FE45FD" w:rsidP="00652120">
      <w:pPr>
        <w:pStyle w:val="NoSpacing"/>
        <w:widowControl w:val="0"/>
        <w:spacing w:before="120"/>
        <w:jc w:val="both"/>
        <w:rPr>
          <w:bCs/>
          <w:i/>
        </w:rPr>
      </w:pPr>
      <w:r w:rsidRPr="00652120">
        <w:rPr>
          <w:bCs/>
        </w:rPr>
        <w:t xml:space="preserve">Khi thống kê các từ lấp láy, chúng tôi cũng xem xét kĩ những từ gốc Hán. Để tránh nhầm lẫn với từ </w:t>
      </w:r>
      <w:r w:rsidR="009B34C8" w:rsidRPr="00652120">
        <w:rPr>
          <w:bCs/>
        </w:rPr>
        <w:t xml:space="preserve">ghép </w:t>
      </w:r>
      <w:r w:rsidRPr="00652120">
        <w:rPr>
          <w:bCs/>
        </w:rPr>
        <w:t>gốc Hán hoặc từ ghép thuần Việt, chúng tôi loại bỏ các từ sau:</w:t>
      </w:r>
    </w:p>
    <w:p w:rsidR="003E2BEF" w:rsidRPr="00652120" w:rsidRDefault="003E2BEF" w:rsidP="00652120">
      <w:pPr>
        <w:pStyle w:val="NoSpacing"/>
        <w:widowControl w:val="0"/>
        <w:spacing w:before="120"/>
        <w:jc w:val="both"/>
        <w:rPr>
          <w:bCs/>
          <w:i/>
          <w:spacing w:val="-6"/>
          <w:lang w:val="vi-VN"/>
        </w:rPr>
      </w:pPr>
      <w:r w:rsidRPr="00652120">
        <w:rPr>
          <w:bCs/>
          <w:spacing w:val="-6"/>
          <w:lang w:val="vi-VN"/>
        </w:rPr>
        <w:t xml:space="preserve">- Từ ghép gốc Hán: </w:t>
      </w:r>
      <w:r w:rsidRPr="00652120">
        <w:rPr>
          <w:bCs/>
          <w:i/>
          <w:spacing w:val="-6"/>
          <w:lang w:val="vi-VN"/>
        </w:rPr>
        <w:t>đáo để, gian nan, liên miên, nhiễu nhương, nguy nga, lưu li, lưu liên, lung lao, hàn huyên, bình bồng, trân trọng.</w:t>
      </w:r>
    </w:p>
    <w:p w:rsidR="003E2BEF" w:rsidRPr="00652120" w:rsidRDefault="003E2BEF" w:rsidP="00652120">
      <w:pPr>
        <w:pStyle w:val="NoSpacing"/>
        <w:widowControl w:val="0"/>
        <w:spacing w:before="120"/>
        <w:jc w:val="both"/>
        <w:rPr>
          <w:bCs/>
          <w:i/>
          <w:lang w:val="vi-VN"/>
        </w:rPr>
      </w:pPr>
      <w:r w:rsidRPr="00652120">
        <w:rPr>
          <w:bCs/>
          <w:i/>
          <w:lang w:val="vi-VN"/>
        </w:rPr>
        <w:t xml:space="preserve">- </w:t>
      </w:r>
      <w:r w:rsidRPr="00652120">
        <w:rPr>
          <w:bCs/>
          <w:lang w:val="vi-VN"/>
        </w:rPr>
        <w:t xml:space="preserve">Từ ghép: </w:t>
      </w:r>
      <w:r w:rsidRPr="00652120">
        <w:rPr>
          <w:bCs/>
          <w:i/>
          <w:lang w:val="vi-VN"/>
        </w:rPr>
        <w:t>ngơ ngẩn, m</w:t>
      </w:r>
      <w:r w:rsidR="00C806F3" w:rsidRPr="00652120">
        <w:rPr>
          <w:bCs/>
          <w:i/>
          <w:lang w:val="vi-VN"/>
        </w:rPr>
        <w:t>ỏi</w:t>
      </w:r>
      <w:r w:rsidRPr="00652120">
        <w:rPr>
          <w:bCs/>
          <w:i/>
          <w:lang w:val="vi-VN"/>
        </w:rPr>
        <w:t xml:space="preserve"> m</w:t>
      </w:r>
      <w:r w:rsidR="00C806F3" w:rsidRPr="00652120">
        <w:rPr>
          <w:bCs/>
          <w:i/>
          <w:lang w:val="vi-VN"/>
        </w:rPr>
        <w:t>ệ</w:t>
      </w:r>
      <w:r w:rsidRPr="00652120">
        <w:rPr>
          <w:bCs/>
          <w:i/>
          <w:lang w:val="vi-VN"/>
        </w:rPr>
        <w:t>t, giữ gìn, thở than, hỏi han, chiều chuộng</w:t>
      </w:r>
    </w:p>
    <w:p w:rsidR="00FE45FD" w:rsidRPr="00652120" w:rsidRDefault="00FE45FD" w:rsidP="00652120">
      <w:pPr>
        <w:pStyle w:val="NoSpacing"/>
        <w:widowControl w:val="0"/>
        <w:spacing w:before="120"/>
        <w:jc w:val="both"/>
        <w:rPr>
          <w:rFonts w:ascii="MS Mincho" w:eastAsia="MS Mincho" w:hAnsi="MS Mincho" w:cs="MS Mincho"/>
          <w:shd w:val="clear" w:color="auto" w:fill="FFFFFF"/>
          <w:lang w:val="vi-VN"/>
        </w:rPr>
      </w:pPr>
      <w:r w:rsidRPr="00652120">
        <w:rPr>
          <w:bCs/>
          <w:spacing w:val="-2"/>
          <w:lang w:val="vi-VN"/>
        </w:rPr>
        <w:t xml:space="preserve">Đối với những từ </w:t>
      </w:r>
      <w:r w:rsidR="009B34C8" w:rsidRPr="00652120">
        <w:rPr>
          <w:bCs/>
          <w:spacing w:val="-2"/>
          <w:lang w:val="vi-VN"/>
        </w:rPr>
        <w:t xml:space="preserve">song thanh </w:t>
      </w:r>
      <w:r w:rsidRPr="00652120">
        <w:rPr>
          <w:bCs/>
          <w:spacing w:val="-2"/>
          <w:lang w:val="vi-VN"/>
        </w:rPr>
        <w:t xml:space="preserve">vốn có gốc Hán nhưng khi du nhập vào tiếng Việt đã có sự thay đổi về nghĩa, chúng tôi vẫn coi là từ lấp láy: </w:t>
      </w:r>
      <w:r w:rsidRPr="00652120">
        <w:rPr>
          <w:bCs/>
          <w:i/>
          <w:spacing w:val="-2"/>
          <w:lang w:val="vi-VN"/>
        </w:rPr>
        <w:t>thiết tha, lãng đãng</w:t>
      </w:r>
      <w:r w:rsidR="001F673E" w:rsidRPr="001F673E">
        <w:rPr>
          <w:bCs/>
          <w:i/>
          <w:spacing w:val="-2"/>
          <w:lang w:val="vi-VN"/>
        </w:rPr>
        <w:t xml:space="preserve">. </w:t>
      </w:r>
      <w:r w:rsidRPr="00652120">
        <w:rPr>
          <w:bCs/>
          <w:i/>
          <w:lang w:val="vi-VN"/>
        </w:rPr>
        <w:t xml:space="preserve">Thiết tha </w:t>
      </w:r>
      <w:r w:rsidR="001F673E" w:rsidRPr="001F673E">
        <w:rPr>
          <w:rFonts w:ascii="HAN NOM A" w:eastAsia="HAN NOM A" w:hAnsi="HAN NOM A"/>
          <w:lang w:val="vi-VN"/>
        </w:rPr>
        <w:t>切磋</w:t>
      </w:r>
      <w:r w:rsidR="001F673E">
        <w:rPr>
          <w:rFonts w:ascii="HAN NOM A" w:eastAsia="HAN NOM A" w:hAnsi="HAN NOM A"/>
          <w:b/>
          <w:lang w:val="vi-VN"/>
        </w:rPr>
        <w:t xml:space="preserve"> </w:t>
      </w:r>
      <w:r w:rsidRPr="00652120">
        <w:rPr>
          <w:bCs/>
          <w:lang w:val="vi-VN"/>
        </w:rPr>
        <w:t xml:space="preserve">là một từ song tiết Hán, có hai nguồn gốc với hai nét nghĩa khác nhau. Một </w:t>
      </w:r>
      <w:r w:rsidR="00947B29" w:rsidRPr="00652120">
        <w:rPr>
          <w:bCs/>
          <w:lang w:val="vi-VN"/>
        </w:rPr>
        <w:t xml:space="preserve">là </w:t>
      </w:r>
      <w:r w:rsidRPr="00652120">
        <w:rPr>
          <w:bCs/>
          <w:lang w:val="vi-VN"/>
        </w:rPr>
        <w:t xml:space="preserve">xuất phát từ Kinh Thi: </w:t>
      </w:r>
      <w:r w:rsidRPr="00652120">
        <w:rPr>
          <w:lang w:val="vi-VN"/>
        </w:rPr>
        <w:t>"Như</w:t>
      </w:r>
      <w:r w:rsidRPr="00652120">
        <w:rPr>
          <w:b/>
          <w:lang w:val="vi-VN"/>
        </w:rPr>
        <w:t xml:space="preserve"> thiết</w:t>
      </w:r>
      <w:r w:rsidRPr="00652120">
        <w:rPr>
          <w:lang w:val="vi-VN"/>
        </w:rPr>
        <w:t xml:space="preserve"> như </w:t>
      </w:r>
      <w:r w:rsidRPr="00652120">
        <w:rPr>
          <w:b/>
          <w:lang w:val="vi-VN"/>
        </w:rPr>
        <w:t>tha</w:t>
      </w:r>
      <w:r w:rsidRPr="00652120">
        <w:rPr>
          <w:lang w:val="vi-VN"/>
        </w:rPr>
        <w:t>, như trác như ma" </w:t>
      </w:r>
      <w:r w:rsidRPr="001F673E">
        <w:rPr>
          <w:rFonts w:ascii="HAN NOM A" w:eastAsia="HAN NOM A" w:hAnsi="HAN NOM A"/>
          <w:lang w:val="vi-VN"/>
        </w:rPr>
        <w:t>如</w:t>
      </w:r>
      <w:r w:rsidRPr="001F673E">
        <w:rPr>
          <w:rFonts w:ascii="HAN NOM A" w:eastAsia="HAN NOM A" w:hAnsi="HAN NOM A"/>
          <w:b/>
          <w:lang w:val="vi-VN"/>
        </w:rPr>
        <w:t>切</w:t>
      </w:r>
      <w:r w:rsidRPr="001F673E">
        <w:rPr>
          <w:rFonts w:ascii="HAN NOM A" w:eastAsia="HAN NOM A" w:hAnsi="HAN NOM A"/>
          <w:lang w:val="vi-VN"/>
        </w:rPr>
        <w:t>如</w:t>
      </w:r>
      <w:r w:rsidRPr="001F673E">
        <w:rPr>
          <w:rFonts w:ascii="HAN NOM A" w:eastAsia="HAN NOM A" w:hAnsi="HAN NOM A"/>
          <w:b/>
          <w:lang w:val="vi-VN"/>
        </w:rPr>
        <w:t>磋</w:t>
      </w:r>
      <w:r w:rsidRPr="001F673E">
        <w:rPr>
          <w:rFonts w:ascii="HAN NOM A" w:eastAsia="HAN NOM A" w:hAnsi="HAN NOM A"/>
          <w:lang w:val="vi-VN"/>
        </w:rPr>
        <w:t>, </w:t>
      </w:r>
      <w:r w:rsidRPr="001F673E">
        <w:rPr>
          <w:rFonts w:ascii="HAN NOM A" w:eastAsia="HAN NOM A" w:hAnsi="HAN NOM A"/>
          <w:bdr w:val="none" w:sz="0" w:space="0" w:color="auto" w:frame="1"/>
          <w:lang w:val="vi-VN"/>
        </w:rPr>
        <w:t>如琢如磨</w:t>
      </w:r>
      <w:r w:rsidRPr="00652120">
        <w:rPr>
          <w:rFonts w:eastAsia="MS Song"/>
          <w:lang w:val="vi-VN"/>
        </w:rPr>
        <w:t> (Vệ phong </w:t>
      </w:r>
      <w:r w:rsidRPr="001F673E">
        <w:rPr>
          <w:rFonts w:ascii="HAN NOM A" w:eastAsia="HAN NOM A" w:hAnsi="HAN NOM A"/>
          <w:bdr w:val="none" w:sz="0" w:space="0" w:color="auto" w:frame="1"/>
          <w:lang w:val="vi-VN"/>
        </w:rPr>
        <w:t>衛風</w:t>
      </w:r>
      <w:r w:rsidRPr="00652120">
        <w:rPr>
          <w:rFonts w:eastAsia="MS Song"/>
          <w:lang w:val="vi-VN"/>
        </w:rPr>
        <w:t>, Kì úc </w:t>
      </w:r>
      <w:r w:rsidRPr="001F673E">
        <w:rPr>
          <w:rFonts w:ascii="HAN NOM A" w:eastAsia="HAN NOM A" w:hAnsi="HAN NOM A"/>
          <w:bdr w:val="none" w:sz="0" w:space="0" w:color="auto" w:frame="1"/>
          <w:lang w:val="vi-VN"/>
        </w:rPr>
        <w:t>淇奧</w:t>
      </w:r>
      <w:r w:rsidRPr="00652120">
        <w:rPr>
          <w:rFonts w:eastAsia="MS Song"/>
          <w:lang w:val="vi-VN"/>
        </w:rPr>
        <w:t>) Như cắt như gi</w:t>
      </w:r>
      <w:r w:rsidRPr="00652120">
        <w:rPr>
          <w:rFonts w:eastAsia="MS Mincho"/>
          <w:lang w:val="vi-VN"/>
        </w:rPr>
        <w:t>ũ</w:t>
      </w:r>
      <w:r w:rsidRPr="00652120">
        <w:rPr>
          <w:rFonts w:eastAsia="MS Song"/>
          <w:lang w:val="vi-VN"/>
        </w:rPr>
        <w:t xml:space="preserve">a, như giồi như mài, nói về việc học tập, tu thân của người quân tử. Hai </w:t>
      </w:r>
      <w:r w:rsidR="00947B29" w:rsidRPr="00652120">
        <w:rPr>
          <w:rFonts w:eastAsia="MS Song"/>
          <w:lang w:val="vi-VN"/>
        </w:rPr>
        <w:t xml:space="preserve">là </w:t>
      </w:r>
      <w:r w:rsidRPr="00652120">
        <w:rPr>
          <w:rFonts w:eastAsia="MS Song"/>
          <w:lang w:val="vi-VN"/>
        </w:rPr>
        <w:t xml:space="preserve">xuất phát từ </w:t>
      </w:r>
      <w:r w:rsidRPr="00652120">
        <w:rPr>
          <w:rFonts w:eastAsia="MS Song"/>
          <w:i/>
          <w:lang w:val="vi-VN"/>
        </w:rPr>
        <w:t xml:space="preserve">Sở từ </w:t>
      </w:r>
      <w:r w:rsidRPr="001F673E">
        <w:rPr>
          <w:rFonts w:ascii="HAN NOM A" w:eastAsia="HAN NOM A" w:hAnsi="HAN NOM A"/>
          <w:shd w:val="clear" w:color="auto" w:fill="FFFFFF"/>
          <w:lang w:val="vi-VN"/>
        </w:rPr>
        <w:t>楚辭: “悲哉于嗟兮！心內切磋</w:t>
      </w:r>
      <w:r w:rsidR="00960C3E" w:rsidRPr="00960C3E">
        <w:rPr>
          <w:rFonts w:eastAsia="HAN NOM A"/>
          <w:shd w:val="clear" w:color="auto" w:fill="FFFFFF"/>
          <w:lang w:val="vi-VN"/>
        </w:rPr>
        <w:t xml:space="preserve">” </w:t>
      </w:r>
      <w:r w:rsidRPr="00960C3E">
        <w:rPr>
          <w:rFonts w:eastAsia="HAN NOM A"/>
          <w:shd w:val="clear" w:color="auto" w:fill="FFFFFF"/>
          <w:lang w:val="vi-VN"/>
        </w:rPr>
        <w:t>(</w:t>
      </w:r>
      <w:r w:rsidRPr="001F673E">
        <w:rPr>
          <w:rFonts w:ascii="HAN NOM A" w:eastAsia="HAN NOM A" w:hAnsi="HAN NOM A"/>
          <w:shd w:val="clear" w:color="auto" w:fill="FFFFFF"/>
          <w:lang w:val="vi-VN"/>
        </w:rPr>
        <w:t>九懷</w:t>
      </w:r>
      <w:r w:rsidRPr="00960C3E">
        <w:rPr>
          <w:rFonts w:eastAsia="HAN NOM A"/>
          <w:shd w:val="clear" w:color="auto" w:fill="FFFFFF"/>
          <w:lang w:val="vi-VN"/>
        </w:rPr>
        <w:t>．</w:t>
      </w:r>
      <w:r w:rsidRPr="001F673E">
        <w:rPr>
          <w:rFonts w:ascii="HAN NOM A" w:eastAsia="HAN NOM A" w:hAnsi="HAN NOM A"/>
          <w:shd w:val="clear" w:color="auto" w:fill="FFFFFF"/>
          <w:lang w:val="vi-VN"/>
        </w:rPr>
        <w:t>株昭</w:t>
      </w:r>
      <w:r w:rsidRPr="00652120">
        <w:rPr>
          <w:rFonts w:eastAsia="MS Song"/>
          <w:shd w:val="clear" w:color="auto" w:fill="FFFFFF"/>
          <w:lang w:val="vi-VN"/>
        </w:rPr>
        <w:t>),</w:t>
      </w:r>
      <w:r w:rsidRPr="00652120">
        <w:rPr>
          <w:rFonts w:eastAsia="MS Mincho"/>
          <w:shd w:val="clear" w:color="auto" w:fill="FFFFFF"/>
          <w:lang w:val="vi-VN"/>
        </w:rPr>
        <w:t xml:space="preserve"> nói v</w:t>
      </w:r>
      <w:r w:rsidRPr="00652120">
        <w:rPr>
          <w:rFonts w:eastAsia="MingLiU"/>
          <w:shd w:val="clear" w:color="auto" w:fill="FFFFFF"/>
          <w:lang w:val="vi-VN"/>
        </w:rPr>
        <w:t xml:space="preserve">ề nỗi đau đớn trong lòng. Trong từ điển từ cổ ghi nhận nét nghĩa này: “đau đớn, xót xa”. Ngoài ra, </w:t>
      </w:r>
      <w:r w:rsidRPr="00652120">
        <w:rPr>
          <w:rFonts w:eastAsia="MingLiU"/>
          <w:i/>
          <w:shd w:val="clear" w:color="auto" w:fill="FFFFFF"/>
          <w:lang w:val="vi-VN"/>
        </w:rPr>
        <w:t xml:space="preserve">thiết tha </w:t>
      </w:r>
      <w:r w:rsidRPr="00652120">
        <w:rPr>
          <w:rFonts w:eastAsia="MingLiU"/>
          <w:shd w:val="clear" w:color="auto" w:fill="FFFFFF"/>
          <w:lang w:val="vi-VN"/>
        </w:rPr>
        <w:t>còn có chức năng của một phụ từ bổ nghĩa cho tính từ hoặc động từ với nét nghĩa “đến mức độ được đánh giá là cao, nhiều, lắm” [</w:t>
      </w:r>
      <w:r w:rsidR="00FD2EEE" w:rsidRPr="00652120">
        <w:rPr>
          <w:rFonts w:eastAsia="MingLiU"/>
          <w:shd w:val="clear" w:color="auto" w:fill="FFFFFF"/>
          <w:lang w:val="vi-VN"/>
        </w:rPr>
        <w:t>6</w:t>
      </w:r>
      <w:r w:rsidRPr="00652120">
        <w:rPr>
          <w:rFonts w:eastAsia="MingLiU"/>
          <w:shd w:val="clear" w:color="auto" w:fill="FFFFFF"/>
          <w:lang w:val="vi-VN"/>
        </w:rPr>
        <w:t xml:space="preserve">, tr. 155- 156]. Trong NĐMTT, </w:t>
      </w:r>
      <w:r w:rsidRPr="00652120">
        <w:rPr>
          <w:rFonts w:eastAsia="MingLiU"/>
          <w:i/>
          <w:shd w:val="clear" w:color="auto" w:fill="FFFFFF"/>
          <w:lang w:val="vi-VN"/>
        </w:rPr>
        <w:t xml:space="preserve">thiết tha </w:t>
      </w:r>
      <w:r w:rsidRPr="00652120">
        <w:rPr>
          <w:rFonts w:eastAsia="MingLiU"/>
          <w:shd w:val="clear" w:color="auto" w:fill="FFFFFF"/>
          <w:lang w:val="vi-VN"/>
        </w:rPr>
        <w:t xml:space="preserve">được dùng với hai nét nghĩa xuất phát từ </w:t>
      </w:r>
      <w:r w:rsidRPr="00652120">
        <w:rPr>
          <w:rFonts w:eastAsia="MingLiU"/>
          <w:i/>
          <w:shd w:val="clear" w:color="auto" w:fill="FFFFFF"/>
          <w:lang w:val="vi-VN"/>
        </w:rPr>
        <w:t xml:space="preserve">Sở từ, </w:t>
      </w:r>
      <w:r w:rsidRPr="00652120">
        <w:rPr>
          <w:rFonts w:eastAsia="MingLiU"/>
          <w:shd w:val="clear" w:color="auto" w:fill="FFFFFF"/>
          <w:lang w:val="vi-VN"/>
        </w:rPr>
        <w:t xml:space="preserve">tức là có thể coi </w:t>
      </w:r>
      <w:r w:rsidRPr="00652120">
        <w:rPr>
          <w:rFonts w:eastAsia="MingLiU"/>
          <w:i/>
          <w:shd w:val="clear" w:color="auto" w:fill="FFFFFF"/>
          <w:lang w:val="vi-VN"/>
        </w:rPr>
        <w:t xml:space="preserve">thiết tha </w:t>
      </w:r>
      <w:r w:rsidRPr="00652120">
        <w:rPr>
          <w:rFonts w:eastAsia="MingLiU"/>
          <w:shd w:val="clear" w:color="auto" w:fill="FFFFFF"/>
          <w:lang w:val="vi-VN"/>
        </w:rPr>
        <w:t>là một từ láy.</w:t>
      </w:r>
      <w:r w:rsidRPr="00652120">
        <w:rPr>
          <w:rFonts w:ascii="Courier New" w:eastAsia="MingLiU" w:hAnsi="Courier New" w:cs="Courier New"/>
          <w:shd w:val="clear" w:color="auto" w:fill="FFFFFF"/>
          <w:lang w:val="vi-VN"/>
        </w:rPr>
        <w:t xml:space="preserve"> </w:t>
      </w:r>
      <w:r w:rsidRPr="00652120">
        <w:rPr>
          <w:rFonts w:ascii="MS Mincho" w:eastAsia="MS Mincho" w:hAnsi="MS Mincho" w:cs="MS Mincho"/>
          <w:shd w:val="clear" w:color="auto" w:fill="FFFFFF"/>
          <w:lang w:val="vi-VN"/>
        </w:rPr>
        <w:t xml:space="preserve"> </w:t>
      </w:r>
    </w:p>
    <w:p w:rsidR="00FE45FD" w:rsidRPr="00652120" w:rsidRDefault="00FE45FD" w:rsidP="00652120">
      <w:pPr>
        <w:widowControl w:val="0"/>
        <w:autoSpaceDE w:val="0"/>
        <w:autoSpaceDN w:val="0"/>
        <w:adjustRightInd w:val="0"/>
        <w:spacing w:before="120"/>
      </w:pPr>
      <w:r w:rsidRPr="00652120">
        <w:t xml:space="preserve">- Câu 708: </w:t>
      </w:r>
      <w:r w:rsidRPr="00652120">
        <w:rPr>
          <w:i/>
        </w:rPr>
        <w:t xml:space="preserve">Thấy hoa dường </w:t>
      </w:r>
      <w:r w:rsidRPr="00652120">
        <w:rPr>
          <w:i/>
          <w:u w:val="single"/>
        </w:rPr>
        <w:t>thiết tha</w:t>
      </w:r>
      <w:r w:rsidRPr="00652120">
        <w:rPr>
          <w:i/>
        </w:rPr>
        <w:t xml:space="preserve"> ai vào nhà </w:t>
      </w:r>
      <w:r w:rsidRPr="00652120">
        <w:t>(mong muốn)</w:t>
      </w:r>
    </w:p>
    <w:p w:rsidR="00FE45FD" w:rsidRPr="00652120" w:rsidRDefault="00FE45FD" w:rsidP="00652120">
      <w:pPr>
        <w:widowControl w:val="0"/>
        <w:autoSpaceDE w:val="0"/>
        <w:autoSpaceDN w:val="0"/>
        <w:adjustRightInd w:val="0"/>
        <w:spacing w:before="120"/>
      </w:pPr>
      <w:r w:rsidRPr="00652120">
        <w:t xml:space="preserve">- Câu 710: </w:t>
      </w:r>
      <w:r w:rsidRPr="00652120">
        <w:rPr>
          <w:i/>
        </w:rPr>
        <w:t xml:space="preserve">Trần công luống những </w:t>
      </w:r>
      <w:r w:rsidRPr="00652120">
        <w:rPr>
          <w:i/>
          <w:u w:val="single"/>
        </w:rPr>
        <w:t>thiết tha</w:t>
      </w:r>
      <w:r w:rsidRPr="00652120">
        <w:rPr>
          <w:i/>
        </w:rPr>
        <w:t xml:space="preserve"> trong lòng </w:t>
      </w:r>
      <w:r w:rsidRPr="00652120">
        <w:t>(đau xót)</w:t>
      </w:r>
    </w:p>
    <w:p w:rsidR="00FE45FD" w:rsidRPr="00652120" w:rsidRDefault="00960C3E" w:rsidP="00652120">
      <w:pPr>
        <w:pStyle w:val="NoSpacing"/>
        <w:widowControl w:val="0"/>
        <w:spacing w:before="120"/>
        <w:jc w:val="both"/>
        <w:rPr>
          <w:rFonts w:ascii="MS Mincho" w:eastAsia="MS Mincho" w:hAnsi="MS Mincho" w:cs="MS Mincho"/>
          <w:shd w:val="clear" w:color="auto" w:fill="FFFFFF"/>
          <w:lang w:val="vi-VN"/>
        </w:rPr>
      </w:pPr>
      <w:r w:rsidRPr="00652120">
        <w:rPr>
          <w:bCs/>
          <w:i/>
          <w:spacing w:val="-2"/>
          <w:lang w:val="vi-VN"/>
        </w:rPr>
        <w:t>Lãng đãng</w:t>
      </w:r>
      <w:r w:rsidRPr="00960C3E">
        <w:rPr>
          <w:bCs/>
          <w:i/>
          <w:spacing w:val="-2"/>
          <w:lang w:val="vi-VN"/>
        </w:rPr>
        <w:t xml:space="preserve"> </w:t>
      </w:r>
      <w:r w:rsidRPr="00960C3E">
        <w:rPr>
          <w:rFonts w:hint="eastAsia"/>
          <w:bCs/>
          <w:spacing w:val="-2"/>
          <w:lang w:val="vi-VN"/>
        </w:rPr>
        <w:t>浪蕩</w:t>
      </w:r>
      <w:r w:rsidRPr="00652120">
        <w:rPr>
          <w:bCs/>
          <w:i/>
          <w:spacing w:val="-2"/>
          <w:lang w:val="vi-VN"/>
        </w:rPr>
        <w:t xml:space="preserve"> </w:t>
      </w:r>
      <w:r w:rsidRPr="00652120">
        <w:rPr>
          <w:bCs/>
          <w:spacing w:val="-2"/>
          <w:lang w:val="vi-VN"/>
        </w:rPr>
        <w:t>(du lãng và phóng đãng – lêu lổng và không có chỗ ở</w:t>
      </w:r>
      <w:r w:rsidR="0049241C" w:rsidRPr="0049241C">
        <w:rPr>
          <w:bCs/>
          <w:spacing w:val="-2"/>
          <w:lang w:val="vi-VN"/>
        </w:rPr>
        <w:t>),</w:t>
      </w:r>
      <w:r w:rsidRPr="00652120">
        <w:rPr>
          <w:bCs/>
          <w:spacing w:val="-2"/>
          <w:lang w:val="vi-VN"/>
        </w:rPr>
        <w:t xml:space="preserve"> nghĩa Việt: trạng thái di chuyển chập chạp, nhẹ nhàng, khi ẩn khi hiện, khi gần khi xa, mờ mờ ảo ảo)</w:t>
      </w:r>
      <w:r w:rsidRPr="00652120">
        <w:rPr>
          <w:bCs/>
          <w:i/>
          <w:spacing w:val="-2"/>
          <w:lang w:val="vi-VN"/>
        </w:rPr>
        <w:t>.</w:t>
      </w:r>
      <w:r w:rsidRPr="00960C3E">
        <w:rPr>
          <w:bCs/>
          <w:i/>
          <w:spacing w:val="-2"/>
          <w:lang w:val="vi-VN"/>
        </w:rPr>
        <w:t xml:space="preserve"> </w:t>
      </w:r>
      <w:r w:rsidR="00FE45FD" w:rsidRPr="00652120">
        <w:rPr>
          <w:bCs/>
          <w:lang w:val="vi-VN"/>
        </w:rPr>
        <w:t xml:space="preserve">Tương tự, những từ trùng điệp gốc Hán </w:t>
      </w:r>
      <w:r w:rsidR="00FE45FD" w:rsidRPr="00652120">
        <w:rPr>
          <w:bCs/>
          <w:i/>
          <w:lang w:val="vi-VN"/>
        </w:rPr>
        <w:t>bàn hoàn</w:t>
      </w:r>
      <w:r w:rsidR="0049241C" w:rsidRPr="0049241C">
        <w:rPr>
          <w:bCs/>
          <w:i/>
          <w:lang w:val="vi-VN"/>
        </w:rPr>
        <w:t xml:space="preserve"> </w:t>
      </w:r>
      <w:r w:rsidRPr="00960C3E">
        <w:rPr>
          <w:rFonts w:hint="eastAsia"/>
          <w:bCs/>
          <w:lang w:val="vi-VN"/>
        </w:rPr>
        <w:t>盤桓</w:t>
      </w:r>
      <w:r w:rsidR="00FE45FD" w:rsidRPr="00652120">
        <w:rPr>
          <w:bCs/>
          <w:i/>
          <w:lang w:val="vi-VN"/>
        </w:rPr>
        <w:t>, bồi hồi</w:t>
      </w:r>
      <w:r w:rsidRPr="00960C3E">
        <w:rPr>
          <w:bCs/>
          <w:i/>
          <w:lang w:val="vi-VN"/>
        </w:rPr>
        <w:t xml:space="preserve"> </w:t>
      </w:r>
      <w:r w:rsidRPr="00960C3E">
        <w:rPr>
          <w:rFonts w:hint="eastAsia"/>
          <w:bCs/>
          <w:lang w:val="vi-VN"/>
        </w:rPr>
        <w:t>徘徊</w:t>
      </w:r>
      <w:r w:rsidR="00FE45FD" w:rsidRPr="00652120">
        <w:rPr>
          <w:bCs/>
          <w:i/>
          <w:lang w:val="vi-VN"/>
        </w:rPr>
        <w:t>, bàng hoàng</w:t>
      </w:r>
      <w:r w:rsidR="00345234" w:rsidRPr="00345234">
        <w:rPr>
          <w:bCs/>
          <w:i/>
          <w:lang w:val="vi-VN"/>
        </w:rPr>
        <w:t xml:space="preserve"> </w:t>
      </w:r>
      <w:r w:rsidRPr="00960C3E">
        <w:rPr>
          <w:rFonts w:hint="eastAsia"/>
          <w:bCs/>
          <w:lang w:val="vi-VN"/>
        </w:rPr>
        <w:t>旁皇</w:t>
      </w:r>
      <w:r w:rsidR="00FE45FD" w:rsidRPr="00960C3E">
        <w:rPr>
          <w:bCs/>
          <w:lang w:val="vi-VN"/>
        </w:rPr>
        <w:t>,</w:t>
      </w:r>
      <w:r w:rsidR="00FE45FD" w:rsidRPr="00652120">
        <w:rPr>
          <w:bCs/>
          <w:i/>
          <w:lang w:val="vi-VN"/>
        </w:rPr>
        <w:t xml:space="preserve"> khảng khái</w:t>
      </w:r>
      <w:r w:rsidR="00F93BCD" w:rsidRPr="00345234">
        <w:rPr>
          <w:bCs/>
          <w:i/>
          <w:lang w:val="vi-VN"/>
        </w:rPr>
        <w:t xml:space="preserve"> </w:t>
      </w:r>
      <w:r w:rsidR="00F93BCD" w:rsidRPr="00F93BCD">
        <w:rPr>
          <w:rFonts w:hint="eastAsia"/>
          <w:bCs/>
          <w:lang w:val="vi-VN"/>
        </w:rPr>
        <w:t>忼慨</w:t>
      </w:r>
      <w:r w:rsidR="0049241C">
        <w:rPr>
          <w:bCs/>
          <w:lang w:val="vi-VN"/>
        </w:rPr>
        <w:t xml:space="preserve"> </w:t>
      </w:r>
      <w:r w:rsidR="00FE45FD" w:rsidRPr="00652120">
        <w:rPr>
          <w:bCs/>
          <w:lang w:val="vi-VN"/>
        </w:rPr>
        <w:t>khi du nhập vào tiếng Việt vẫn giữ nguyên tính chất lấp láy.</w:t>
      </w:r>
    </w:p>
    <w:p w:rsidR="00FE45FD" w:rsidRPr="00652120" w:rsidRDefault="00FE45FD" w:rsidP="00652120">
      <w:pPr>
        <w:pStyle w:val="NoSpacing"/>
        <w:widowControl w:val="0"/>
        <w:spacing w:before="120"/>
        <w:jc w:val="both"/>
        <w:rPr>
          <w:bCs/>
          <w:lang w:val="vi-VN"/>
        </w:rPr>
      </w:pPr>
      <w:r w:rsidRPr="00652120">
        <w:rPr>
          <w:bCs/>
          <w:lang w:val="vi-VN"/>
        </w:rPr>
        <w:t xml:space="preserve">Để bao quát đối tượng khảo sát, chúng tôi cũng mượn tiêu chí phân chia từ lấp láy trong tiếng Hán để tạm thời chia từ lấp láy trong văn bản truyện Nôm NĐMTT: </w:t>
      </w:r>
      <w:r w:rsidRPr="00652120">
        <w:rPr>
          <w:bCs/>
          <w:i/>
          <w:lang w:val="vi-VN"/>
        </w:rPr>
        <w:t xml:space="preserve">từ lặp, từ song thanh </w:t>
      </w:r>
      <w:r w:rsidRPr="00652120">
        <w:rPr>
          <w:bCs/>
          <w:lang w:val="vi-VN"/>
        </w:rPr>
        <w:t xml:space="preserve">và </w:t>
      </w:r>
      <w:r w:rsidRPr="00652120">
        <w:rPr>
          <w:bCs/>
          <w:i/>
          <w:lang w:val="vi-VN"/>
        </w:rPr>
        <w:t>từ điệp âm</w:t>
      </w:r>
      <w:r w:rsidR="005B7136" w:rsidRPr="00652120">
        <w:rPr>
          <w:bCs/>
          <w:i/>
          <w:lang w:val="vi-VN"/>
        </w:rPr>
        <w:t xml:space="preserve"> </w:t>
      </w:r>
      <w:r w:rsidR="005B7136" w:rsidRPr="00652120">
        <w:rPr>
          <w:bCs/>
          <w:lang w:val="vi-VN"/>
        </w:rPr>
        <w:t xml:space="preserve">(tương đương với các khái niệm </w:t>
      </w:r>
      <w:r w:rsidR="005B7136" w:rsidRPr="00652120">
        <w:rPr>
          <w:bCs/>
          <w:i/>
          <w:lang w:val="vi-VN"/>
        </w:rPr>
        <w:t xml:space="preserve">láy hoàn toàn, láy phụ âm </w:t>
      </w:r>
      <w:r w:rsidR="005B7136" w:rsidRPr="00652120">
        <w:rPr>
          <w:bCs/>
          <w:lang w:val="vi-VN"/>
        </w:rPr>
        <w:t xml:space="preserve">và </w:t>
      </w:r>
      <w:r w:rsidR="005B7136" w:rsidRPr="00652120">
        <w:rPr>
          <w:bCs/>
          <w:i/>
          <w:lang w:val="vi-VN"/>
        </w:rPr>
        <w:t>láy vần</w:t>
      </w:r>
      <w:r w:rsidR="005B7136" w:rsidRPr="00652120">
        <w:rPr>
          <w:bCs/>
          <w:lang w:val="vi-VN"/>
        </w:rPr>
        <w:t>)</w:t>
      </w:r>
      <w:r w:rsidRPr="00652120">
        <w:rPr>
          <w:bCs/>
          <w:i/>
          <w:lang w:val="vi-VN"/>
        </w:rPr>
        <w:t>.</w:t>
      </w:r>
      <w:r w:rsidRPr="00652120">
        <w:rPr>
          <w:bCs/>
          <w:lang w:val="vi-VN"/>
        </w:rPr>
        <w:t xml:space="preserve"> Kết quả thống kê như sau:</w:t>
      </w:r>
    </w:p>
    <w:p w:rsidR="00E63F71" w:rsidRPr="00652120" w:rsidRDefault="00FE45FD" w:rsidP="00652120">
      <w:pPr>
        <w:widowControl w:val="0"/>
        <w:spacing w:before="120"/>
        <w:jc w:val="both"/>
        <w:rPr>
          <w:bCs/>
        </w:rPr>
      </w:pPr>
      <w:r w:rsidRPr="00652120">
        <w:rPr>
          <w:b/>
          <w:bCs/>
        </w:rPr>
        <w:t>Từ lặp</w:t>
      </w:r>
      <w:r w:rsidRPr="00652120">
        <w:rPr>
          <w:bCs/>
        </w:rPr>
        <w:t xml:space="preserve"> </w:t>
      </w:r>
      <w:r w:rsidR="004535A0" w:rsidRPr="00652120">
        <w:rPr>
          <w:bCs/>
        </w:rPr>
        <w:t xml:space="preserve">trong NĐMTT </w:t>
      </w:r>
      <w:r w:rsidRPr="00652120">
        <w:rPr>
          <w:bCs/>
        </w:rPr>
        <w:t xml:space="preserve">có 39 từ, tần số 84 lần. </w:t>
      </w:r>
      <w:r w:rsidR="009422BD" w:rsidRPr="00652120">
        <w:rPr>
          <w:bCs/>
        </w:rPr>
        <w:t>Về mặt chữ</w:t>
      </w:r>
      <w:r w:rsidRPr="00652120">
        <w:rPr>
          <w:bCs/>
        </w:rPr>
        <w:t xml:space="preserve"> Nôm, các từ lặp được thể hiện bằng tự dạng giống nhau, tuy nhiên, thay vì viết đầy đủ chữ thứ hai, người viết dùng kí hiệu lặp lại </w:t>
      </w:r>
      <w:r w:rsidRPr="00652120">
        <w:rPr>
          <w:rFonts w:eastAsia="MingLiU"/>
          <w:color w:val="000000"/>
        </w:rPr>
        <w:t>ㄡ</w:t>
      </w:r>
      <w:r w:rsidRPr="00652120">
        <w:rPr>
          <w:bCs/>
        </w:rPr>
        <w:t xml:space="preserve">. Chữ Nôm dùng để ghi từ lặp hầu hết là chữ Nôm đơn, trừ những từ có thành tố được biểu thị bằng chữ Nôm tự tạo sẵn có như </w:t>
      </w:r>
      <w:r w:rsidRPr="00652120">
        <w:rPr>
          <w:bCs/>
          <w:i/>
        </w:rPr>
        <w:t xml:space="preserve">buổi buổi </w:t>
      </w:r>
      <w:r w:rsidRPr="00652120">
        <w:rPr>
          <w:rFonts w:ascii="PMingLiU-ExtB" w:eastAsia="PMingLiU-ExtB" w:hAnsi="PMingLiU-ExtB" w:cs="PMingLiU-ExtB"/>
          <w:color w:val="000000"/>
        </w:rPr>
        <w:t>𣇜</w:t>
      </w:r>
      <w:r w:rsidRPr="00652120">
        <w:rPr>
          <w:rFonts w:ascii="MingLiU" w:eastAsia="MingLiU" w:hAnsi="MingLiU" w:cs="MS Mincho"/>
          <w:color w:val="000000"/>
        </w:rPr>
        <w:t>ㄡ</w:t>
      </w:r>
      <w:r w:rsidRPr="00652120">
        <w:rPr>
          <w:bCs/>
          <w:i/>
        </w:rPr>
        <w:t xml:space="preserve">, ngày ngày </w:t>
      </w:r>
      <w:r w:rsidRPr="00652120">
        <w:rPr>
          <w:rFonts w:ascii="HAN NOM B" w:eastAsia="HAN NOM B" w:hAnsi="HAN NOM B"/>
          <w:color w:val="000000"/>
        </w:rPr>
        <w:t>𣈗</w:t>
      </w:r>
      <w:r w:rsidRPr="00652120">
        <w:rPr>
          <w:rFonts w:ascii="MingLiU" w:eastAsia="MingLiU" w:hAnsi="MingLiU" w:cs="MS Mincho"/>
          <w:color w:val="000000"/>
        </w:rPr>
        <w:t>ㄡ</w:t>
      </w:r>
      <w:r w:rsidRPr="00652120">
        <w:rPr>
          <w:bCs/>
          <w:i/>
        </w:rPr>
        <w:t xml:space="preserve">, cây cây </w:t>
      </w:r>
      <w:r w:rsidRPr="00345234">
        <w:rPr>
          <w:rFonts w:ascii="HAN NOM A" w:eastAsia="HAN NOM A" w:hAnsi="HAN NOM A" w:cs="MS Mincho"/>
          <w:color w:val="000000"/>
        </w:rPr>
        <w:t>核</w:t>
      </w:r>
      <w:r w:rsidRPr="00652120">
        <w:rPr>
          <w:rFonts w:ascii="MingLiU" w:eastAsia="MingLiU" w:hAnsi="MingLiU" w:cs="MS Mincho"/>
          <w:color w:val="000000"/>
        </w:rPr>
        <w:t>ㄡ</w:t>
      </w:r>
      <w:r w:rsidRPr="00652120">
        <w:rPr>
          <w:bCs/>
          <w:i/>
        </w:rPr>
        <w:t xml:space="preserve">, đời đời </w:t>
      </w:r>
      <w:r w:rsidRPr="00652120">
        <w:rPr>
          <w:rFonts w:ascii="HAN NOM B" w:eastAsia="HAN NOM B" w:hAnsi="HAN NOM B"/>
          <w:color w:val="000000"/>
        </w:rPr>
        <w:t xml:space="preserve">𠁀  </w:t>
      </w:r>
      <w:r w:rsidRPr="00652120">
        <w:rPr>
          <w:rFonts w:ascii="MingLiU" w:eastAsia="MingLiU" w:hAnsi="MingLiU" w:cs="MS Mincho"/>
          <w:color w:val="000000"/>
        </w:rPr>
        <w:t>ㄡ</w:t>
      </w:r>
      <w:r w:rsidRPr="00652120">
        <w:rPr>
          <w:bCs/>
          <w:i/>
        </w:rPr>
        <w:t xml:space="preserve">, sâu sâu </w:t>
      </w:r>
      <w:r w:rsidRPr="00652120">
        <w:rPr>
          <w:rFonts w:ascii="PMingLiU" w:eastAsia="PMingLiU" w:hAnsi="PMingLiU" w:cs="PMingLiU"/>
          <w:color w:val="000000"/>
        </w:rPr>
        <w:t>溇</w:t>
      </w:r>
      <w:r w:rsidRPr="00652120">
        <w:rPr>
          <w:rFonts w:ascii="MingLiU" w:eastAsia="MingLiU" w:hAnsi="MingLiU" w:cs="MS Mincho"/>
          <w:color w:val="000000"/>
        </w:rPr>
        <w:t xml:space="preserve">ㄡ, </w:t>
      </w:r>
      <w:r w:rsidRPr="00652120">
        <w:rPr>
          <w:bCs/>
          <w:i/>
        </w:rPr>
        <w:t xml:space="preserve">mờ mờ </w:t>
      </w:r>
      <w:r w:rsidRPr="00652120">
        <w:rPr>
          <w:rFonts w:ascii="HAN NOM B" w:eastAsia="HAN NOM B" w:hAnsi="HAN NOM B" w:cs="MS Gothic"/>
          <w:color w:val="000000"/>
        </w:rPr>
        <w:t>𣻕</w:t>
      </w:r>
      <w:r w:rsidRPr="00652120">
        <w:rPr>
          <w:rFonts w:ascii="MingLiU" w:eastAsia="MingLiU" w:hAnsi="MingLiU" w:cs="MS Mincho"/>
          <w:color w:val="000000"/>
        </w:rPr>
        <w:t>ㄡ</w:t>
      </w:r>
      <w:r w:rsidRPr="00652120">
        <w:rPr>
          <w:bCs/>
          <w:i/>
        </w:rPr>
        <w:t xml:space="preserve">. </w:t>
      </w:r>
      <w:r w:rsidRPr="00652120">
        <w:rPr>
          <w:bCs/>
        </w:rPr>
        <w:t xml:space="preserve">Những trường hợp xuất hiện biến âm như </w:t>
      </w:r>
      <w:r w:rsidRPr="00652120">
        <w:rPr>
          <w:bCs/>
          <w:i/>
        </w:rPr>
        <w:t xml:space="preserve">hây hẩy </w:t>
      </w:r>
      <w:r w:rsidRPr="00345234">
        <w:rPr>
          <w:rFonts w:ascii="HAN NOM A" w:eastAsia="HAN NOM A" w:hAnsi="HAN NOM A" w:cs="MS Mincho"/>
          <w:color w:val="000000"/>
        </w:rPr>
        <w:t>海</w:t>
      </w:r>
      <w:r w:rsidRPr="00652120">
        <w:rPr>
          <w:rFonts w:ascii="MingLiU" w:eastAsia="MingLiU" w:hAnsi="MingLiU" w:cs="MS Mincho"/>
          <w:color w:val="000000"/>
        </w:rPr>
        <w:t>ㄡ</w:t>
      </w:r>
      <w:r w:rsidRPr="00652120">
        <w:rPr>
          <w:bCs/>
          <w:i/>
        </w:rPr>
        <w:t xml:space="preserve">, thiêm thiếp </w:t>
      </w:r>
      <w:r w:rsidRPr="00345234">
        <w:rPr>
          <w:rFonts w:ascii="HAN NOM A" w:eastAsia="HAN NOM A" w:hAnsi="HAN NOM A" w:cs="MS Mincho"/>
          <w:color w:val="000000"/>
        </w:rPr>
        <w:t>帖</w:t>
      </w:r>
      <w:r w:rsidRPr="00652120">
        <w:rPr>
          <w:rFonts w:ascii="MingLiU" w:eastAsia="MingLiU" w:hAnsi="MingLiU" w:cs="MS Mincho"/>
          <w:color w:val="000000"/>
        </w:rPr>
        <w:t>ㄡ</w:t>
      </w:r>
      <w:r w:rsidRPr="00652120">
        <w:rPr>
          <w:bCs/>
          <w:i/>
        </w:rPr>
        <w:t xml:space="preserve">, san sát </w:t>
      </w:r>
      <w:r w:rsidRPr="00652120">
        <w:rPr>
          <w:rFonts w:ascii="PMingLiU" w:eastAsia="PMingLiU" w:hAnsi="PMingLiU" w:cs="PMingLiU"/>
          <w:color w:val="000000"/>
        </w:rPr>
        <w:t xml:space="preserve">删 </w:t>
      </w:r>
      <w:r w:rsidRPr="00652120">
        <w:rPr>
          <w:rFonts w:ascii="MingLiU" w:eastAsia="MingLiU" w:hAnsi="MingLiU" w:cs="MS Mincho"/>
          <w:color w:val="000000"/>
        </w:rPr>
        <w:t>ㄡ</w:t>
      </w:r>
      <w:r w:rsidRPr="00652120">
        <w:rPr>
          <w:bCs/>
          <w:i/>
        </w:rPr>
        <w:t xml:space="preserve">, bằn bặt </w:t>
      </w:r>
      <w:r w:rsidRPr="00345234">
        <w:rPr>
          <w:rFonts w:ascii="HAN NOM A" w:eastAsia="HAN NOM A" w:hAnsi="HAN NOM A" w:cs="MS Mincho"/>
          <w:color w:val="000000"/>
        </w:rPr>
        <w:t>弼</w:t>
      </w:r>
      <w:r w:rsidRPr="00652120">
        <w:rPr>
          <w:rFonts w:ascii="MingLiU" w:eastAsia="MingLiU" w:hAnsi="MingLiU" w:cs="MS Mincho"/>
          <w:color w:val="000000"/>
        </w:rPr>
        <w:t>ㄡ</w:t>
      </w:r>
      <w:r w:rsidRPr="00652120">
        <w:rPr>
          <w:bCs/>
          <w:i/>
        </w:rPr>
        <w:t xml:space="preserve"> </w:t>
      </w:r>
      <w:r w:rsidRPr="00652120">
        <w:rPr>
          <w:bCs/>
        </w:rPr>
        <w:t xml:space="preserve">do hai thành tố được viết giống nhau nên chúng tôi vẫn xếp vào loại từ lặp. Biến âm này xảy ra do quá trình </w:t>
      </w:r>
      <w:r w:rsidRPr="00652120">
        <w:rPr>
          <w:bCs/>
          <w:i/>
        </w:rPr>
        <w:t xml:space="preserve">dị hóa </w:t>
      </w:r>
      <w:r w:rsidRPr="00652120">
        <w:rPr>
          <w:bCs/>
        </w:rPr>
        <w:t>âm cuố</w:t>
      </w:r>
      <w:r w:rsidR="009B34C8" w:rsidRPr="00652120">
        <w:rPr>
          <w:bCs/>
        </w:rPr>
        <w:t>i</w:t>
      </w:r>
      <w:r w:rsidR="003A6D9A" w:rsidRPr="00652120">
        <w:rPr>
          <w:bCs/>
        </w:rPr>
        <w:t xml:space="preserve">. </w:t>
      </w:r>
      <w:r w:rsidRPr="00652120">
        <w:rPr>
          <w:bCs/>
        </w:rPr>
        <w:t>Theo Nguyễn Ngọc San, hiện tượng biến âm này còn được gọi là “âm dương đối chuyển”</w:t>
      </w:r>
      <w:r w:rsidR="003C2AC6" w:rsidRPr="00652120">
        <w:rPr>
          <w:bCs/>
        </w:rPr>
        <w:t xml:space="preserve"> [</w:t>
      </w:r>
      <w:r w:rsidR="007D1C7A" w:rsidRPr="007D1C7A">
        <w:rPr>
          <w:bCs/>
        </w:rPr>
        <w:t>10</w:t>
      </w:r>
      <w:r w:rsidR="003C2AC6" w:rsidRPr="00652120">
        <w:rPr>
          <w:bCs/>
        </w:rPr>
        <w:t>]</w:t>
      </w:r>
      <w:r w:rsidRPr="00652120">
        <w:rPr>
          <w:bCs/>
        </w:rPr>
        <w:t xml:space="preserve">. </w:t>
      </w:r>
      <w:r w:rsidR="00874800" w:rsidRPr="00652120">
        <w:rPr>
          <w:bCs/>
        </w:rPr>
        <w:t xml:space="preserve">Sở dĩ có thể coi hai yếu tố trong từ láy là </w:t>
      </w:r>
      <w:r w:rsidR="00874800" w:rsidRPr="00652120">
        <w:rPr>
          <w:bCs/>
          <w:i/>
        </w:rPr>
        <w:t xml:space="preserve">âm – </w:t>
      </w:r>
      <w:r w:rsidR="00874800" w:rsidRPr="00652120">
        <w:rPr>
          <w:bCs/>
          <w:i/>
        </w:rPr>
        <w:lastRenderedPageBreak/>
        <w:t>dương</w:t>
      </w:r>
      <w:r w:rsidR="00874800" w:rsidRPr="00652120">
        <w:rPr>
          <w:bCs/>
        </w:rPr>
        <w:t xml:space="preserve"> vì chúng </w:t>
      </w:r>
      <w:r w:rsidR="003A6D9A" w:rsidRPr="00652120">
        <w:rPr>
          <w:bCs/>
        </w:rPr>
        <w:t xml:space="preserve">vừa là thái cực (đối), vừa </w:t>
      </w:r>
      <w:r w:rsidR="00874800" w:rsidRPr="00652120">
        <w:rPr>
          <w:bCs/>
        </w:rPr>
        <w:t xml:space="preserve">hòa phối </w:t>
      </w:r>
      <w:r w:rsidR="00EB365A" w:rsidRPr="00652120">
        <w:rPr>
          <w:bCs/>
        </w:rPr>
        <w:t xml:space="preserve">(điệp) về </w:t>
      </w:r>
      <w:r w:rsidR="00874800" w:rsidRPr="00652120">
        <w:rPr>
          <w:bCs/>
        </w:rPr>
        <w:t>ngữ</w:t>
      </w:r>
      <w:r w:rsidR="00EB365A" w:rsidRPr="00652120">
        <w:rPr>
          <w:bCs/>
        </w:rPr>
        <w:t xml:space="preserve"> âm và </w:t>
      </w:r>
      <w:r w:rsidR="00874800" w:rsidRPr="00652120">
        <w:rPr>
          <w:bCs/>
        </w:rPr>
        <w:t>ngữ</w:t>
      </w:r>
      <w:r w:rsidR="00EB365A" w:rsidRPr="00652120">
        <w:rPr>
          <w:bCs/>
        </w:rPr>
        <w:t xml:space="preserve"> nghĩa</w:t>
      </w:r>
      <w:r w:rsidR="00874800" w:rsidRPr="00652120">
        <w:rPr>
          <w:bCs/>
        </w:rPr>
        <w:t xml:space="preserve">. </w:t>
      </w:r>
      <w:r w:rsidR="004F2EFC" w:rsidRPr="00652120">
        <w:rPr>
          <w:bCs/>
          <w:i/>
        </w:rPr>
        <w:t>Điệp và đối ngữ âm</w:t>
      </w:r>
      <w:r w:rsidR="004F2EFC" w:rsidRPr="00652120">
        <w:rPr>
          <w:bCs/>
        </w:rPr>
        <w:t xml:space="preserve"> là </w:t>
      </w:r>
      <w:r w:rsidR="00EC3A52" w:rsidRPr="00652120">
        <w:rPr>
          <w:bCs/>
        </w:rPr>
        <w:t>toàn bộ âm tiết hoặc các thành phần âm tiết (phụ âm đầu, vần) có</w:t>
      </w:r>
      <w:r w:rsidR="004F2EFC" w:rsidRPr="00652120">
        <w:rPr>
          <w:bCs/>
        </w:rPr>
        <w:t xml:space="preserve"> sự lặp lại </w:t>
      </w:r>
      <w:r w:rsidR="00EC3A52" w:rsidRPr="00652120">
        <w:rPr>
          <w:bCs/>
        </w:rPr>
        <w:t>(điệp) và</w:t>
      </w:r>
      <w:r w:rsidR="004F2EFC" w:rsidRPr="00652120">
        <w:rPr>
          <w:bCs/>
        </w:rPr>
        <w:t xml:space="preserve"> đối nhau ở bộ phận âm tiết</w:t>
      </w:r>
      <w:r w:rsidR="00EC3A52" w:rsidRPr="00652120">
        <w:rPr>
          <w:bCs/>
        </w:rPr>
        <w:t xml:space="preserve"> còn lại</w:t>
      </w:r>
      <w:r w:rsidR="004F2EFC" w:rsidRPr="00652120">
        <w:rPr>
          <w:bCs/>
        </w:rPr>
        <w:t xml:space="preserve">: đối thanh (bằng – trắc, cao – thấp), đối phụ âm hoặc đối vần. </w:t>
      </w:r>
      <w:r w:rsidR="000B29C5" w:rsidRPr="00652120">
        <w:rPr>
          <w:bCs/>
        </w:rPr>
        <w:t xml:space="preserve">Nhiều trường hợp từ láy chuyển từ trạng thái điệp sang đối về ngữ âm </w:t>
      </w:r>
      <w:r w:rsidR="002E0C8A" w:rsidRPr="00652120">
        <w:rPr>
          <w:bCs/>
        </w:rPr>
        <w:t>để giản hóa cái khó trong việc phát âm liên tục hai âm tiết mang vần đóng</w:t>
      </w:r>
      <w:r w:rsidR="00676E8C" w:rsidRPr="00652120">
        <w:rPr>
          <w:bCs/>
        </w:rPr>
        <w:t xml:space="preserve"> (</w:t>
      </w:r>
      <w:r w:rsidR="00676E8C" w:rsidRPr="00652120">
        <w:rPr>
          <w:bCs/>
          <w:i/>
        </w:rPr>
        <w:t>sát sát, thiếp thiếp, bặt bặt</w:t>
      </w:r>
      <w:r w:rsidR="00676E8C" w:rsidRPr="00652120">
        <w:rPr>
          <w:bCs/>
        </w:rPr>
        <w:t>). Lúc này, vần đóng của âm tiết thứ nhất sẽ chuyển thành vần nửa đóng</w:t>
      </w:r>
      <w:r w:rsidR="003A6D9A" w:rsidRPr="00652120">
        <w:rPr>
          <w:bCs/>
        </w:rPr>
        <w:t>, tứ</w:t>
      </w:r>
      <w:r w:rsidR="005B47CB" w:rsidRPr="00652120">
        <w:rPr>
          <w:bCs/>
        </w:rPr>
        <w:t>c</w:t>
      </w:r>
      <w:r w:rsidR="003A6D9A" w:rsidRPr="00652120">
        <w:rPr>
          <w:bCs/>
        </w:rPr>
        <w:t xml:space="preserve"> âm </w:t>
      </w:r>
      <w:r w:rsidR="00676E8C" w:rsidRPr="00652120">
        <w:rPr>
          <w:bCs/>
        </w:rPr>
        <w:t xml:space="preserve">cuối là phụ âm </w:t>
      </w:r>
      <w:r w:rsidR="003A6D9A" w:rsidRPr="00652120">
        <w:rPr>
          <w:bCs/>
        </w:rPr>
        <w:t xml:space="preserve">tắc chuyển thành phụ âm mũi </w:t>
      </w:r>
      <w:r w:rsidR="00E63F71" w:rsidRPr="00652120">
        <w:rPr>
          <w:bCs/>
        </w:rPr>
        <w:t>cùng vị trí cấu âm</w:t>
      </w:r>
      <w:r w:rsidR="00676E8C" w:rsidRPr="00652120">
        <w:rPr>
          <w:bCs/>
        </w:rPr>
        <w:t xml:space="preserve">: </w:t>
      </w:r>
      <w:r w:rsidR="00676E8C" w:rsidRPr="00652120">
        <w:rPr>
          <w:bCs/>
          <w:i/>
        </w:rPr>
        <w:t>t &gt;n</w:t>
      </w:r>
      <w:r w:rsidR="0080369F" w:rsidRPr="00652120">
        <w:rPr>
          <w:bCs/>
          <w:i/>
        </w:rPr>
        <w:t xml:space="preserve"> </w:t>
      </w:r>
      <w:r w:rsidR="0080369F" w:rsidRPr="00652120">
        <w:rPr>
          <w:bCs/>
        </w:rPr>
        <w:t>(</w:t>
      </w:r>
      <w:r w:rsidR="00E63F71" w:rsidRPr="00652120">
        <w:rPr>
          <w:bCs/>
        </w:rPr>
        <w:t>âm</w:t>
      </w:r>
      <w:r w:rsidR="0080369F" w:rsidRPr="00652120">
        <w:rPr>
          <w:bCs/>
        </w:rPr>
        <w:t xml:space="preserve"> đầu lưỡi)</w:t>
      </w:r>
      <w:r w:rsidR="00D944E4" w:rsidRPr="00652120">
        <w:rPr>
          <w:bCs/>
        </w:rPr>
        <w:t xml:space="preserve"> như </w:t>
      </w:r>
      <w:r w:rsidR="00D944E4" w:rsidRPr="00652120">
        <w:rPr>
          <w:bCs/>
          <w:i/>
        </w:rPr>
        <w:t>sá</w:t>
      </w:r>
      <w:r w:rsidR="00D944E4" w:rsidRPr="00652120">
        <w:rPr>
          <w:b/>
          <w:bCs/>
          <w:i/>
        </w:rPr>
        <w:t>t</w:t>
      </w:r>
      <w:r w:rsidR="00D944E4" w:rsidRPr="00652120">
        <w:rPr>
          <w:bCs/>
          <w:i/>
        </w:rPr>
        <w:t xml:space="preserve"> sát &gt; sa</w:t>
      </w:r>
      <w:r w:rsidR="00D944E4" w:rsidRPr="00652120">
        <w:rPr>
          <w:b/>
          <w:bCs/>
          <w:i/>
        </w:rPr>
        <w:t>n</w:t>
      </w:r>
      <w:r w:rsidR="00D944E4" w:rsidRPr="00652120">
        <w:rPr>
          <w:bCs/>
          <w:i/>
        </w:rPr>
        <w:t xml:space="preserve"> sát</w:t>
      </w:r>
      <w:r w:rsidR="00A71FBD" w:rsidRPr="00652120">
        <w:rPr>
          <w:bCs/>
          <w:i/>
        </w:rPr>
        <w:t>;</w:t>
      </w:r>
      <w:r w:rsidR="00595B24" w:rsidRPr="00652120">
        <w:rPr>
          <w:bCs/>
          <w:i/>
        </w:rPr>
        <w:t xml:space="preserve"> ch&gt;nh</w:t>
      </w:r>
      <w:r w:rsidR="0080369F" w:rsidRPr="00652120">
        <w:rPr>
          <w:bCs/>
          <w:i/>
        </w:rPr>
        <w:t xml:space="preserve"> </w:t>
      </w:r>
      <w:r w:rsidR="0080369F" w:rsidRPr="00652120">
        <w:rPr>
          <w:bCs/>
        </w:rPr>
        <w:t>(</w:t>
      </w:r>
      <w:r w:rsidR="00E63F71" w:rsidRPr="00652120">
        <w:rPr>
          <w:bCs/>
        </w:rPr>
        <w:t>â</w:t>
      </w:r>
      <w:r w:rsidR="0080369F" w:rsidRPr="00652120">
        <w:rPr>
          <w:bCs/>
        </w:rPr>
        <w:t>m mặt lưỡi)</w:t>
      </w:r>
      <w:r w:rsidR="00D944E4" w:rsidRPr="00652120">
        <w:rPr>
          <w:bCs/>
        </w:rPr>
        <w:t xml:space="preserve"> như </w:t>
      </w:r>
      <w:r w:rsidR="00D944E4" w:rsidRPr="00652120">
        <w:rPr>
          <w:bCs/>
          <w:i/>
        </w:rPr>
        <w:t>cạ</w:t>
      </w:r>
      <w:r w:rsidR="00D944E4" w:rsidRPr="00652120">
        <w:rPr>
          <w:b/>
          <w:bCs/>
          <w:i/>
        </w:rPr>
        <w:t>ch</w:t>
      </w:r>
      <w:r w:rsidR="00D944E4" w:rsidRPr="00652120">
        <w:rPr>
          <w:bCs/>
          <w:i/>
        </w:rPr>
        <w:t xml:space="preserve"> cạch &gt; cà</w:t>
      </w:r>
      <w:r w:rsidR="00D944E4" w:rsidRPr="00652120">
        <w:rPr>
          <w:b/>
          <w:bCs/>
          <w:i/>
        </w:rPr>
        <w:t>nh</w:t>
      </w:r>
      <w:r w:rsidR="00D944E4" w:rsidRPr="00652120">
        <w:rPr>
          <w:bCs/>
          <w:i/>
        </w:rPr>
        <w:t xml:space="preserve"> cạch</w:t>
      </w:r>
      <w:r w:rsidR="00A71FBD" w:rsidRPr="00652120">
        <w:rPr>
          <w:bCs/>
          <w:i/>
        </w:rPr>
        <w:t>;</w:t>
      </w:r>
      <w:r w:rsidR="00595B24" w:rsidRPr="00652120">
        <w:rPr>
          <w:bCs/>
          <w:i/>
        </w:rPr>
        <w:t xml:space="preserve"> c&gt;ng</w:t>
      </w:r>
      <w:r w:rsidR="0080369F" w:rsidRPr="00652120">
        <w:rPr>
          <w:bCs/>
          <w:i/>
        </w:rPr>
        <w:t xml:space="preserve"> </w:t>
      </w:r>
      <w:r w:rsidR="0080369F" w:rsidRPr="00652120">
        <w:rPr>
          <w:bCs/>
        </w:rPr>
        <w:t>(</w:t>
      </w:r>
      <w:r w:rsidR="00E63F71" w:rsidRPr="00652120">
        <w:rPr>
          <w:bCs/>
        </w:rPr>
        <w:t>â</w:t>
      </w:r>
      <w:r w:rsidR="0080369F" w:rsidRPr="00652120">
        <w:rPr>
          <w:bCs/>
        </w:rPr>
        <w:t>m gốc lưỡi)</w:t>
      </w:r>
      <w:r w:rsidR="00D944E4" w:rsidRPr="00652120">
        <w:rPr>
          <w:bCs/>
        </w:rPr>
        <w:t xml:space="preserve"> như </w:t>
      </w:r>
      <w:r w:rsidR="00D944E4" w:rsidRPr="00652120">
        <w:rPr>
          <w:bCs/>
          <w:i/>
        </w:rPr>
        <w:t>vặ</w:t>
      </w:r>
      <w:r w:rsidR="00D944E4" w:rsidRPr="00652120">
        <w:rPr>
          <w:b/>
          <w:bCs/>
          <w:i/>
        </w:rPr>
        <w:t>c</w:t>
      </w:r>
      <w:r w:rsidR="00D944E4" w:rsidRPr="00652120">
        <w:rPr>
          <w:bCs/>
          <w:i/>
        </w:rPr>
        <w:t xml:space="preserve"> vặc &gt; vằ</w:t>
      </w:r>
      <w:r w:rsidR="00D944E4" w:rsidRPr="00652120">
        <w:rPr>
          <w:b/>
          <w:bCs/>
          <w:i/>
        </w:rPr>
        <w:t>ng</w:t>
      </w:r>
      <w:r w:rsidR="00D944E4" w:rsidRPr="00652120">
        <w:rPr>
          <w:bCs/>
          <w:i/>
        </w:rPr>
        <w:t xml:space="preserve"> vặc</w:t>
      </w:r>
      <w:r w:rsidR="00A71FBD" w:rsidRPr="00652120">
        <w:rPr>
          <w:bCs/>
          <w:i/>
        </w:rPr>
        <w:t>;</w:t>
      </w:r>
      <w:r w:rsidR="00676E8C" w:rsidRPr="00652120">
        <w:rPr>
          <w:bCs/>
          <w:i/>
        </w:rPr>
        <w:t xml:space="preserve"> p&gt;m </w:t>
      </w:r>
      <w:r w:rsidR="00676E8C" w:rsidRPr="00652120">
        <w:rPr>
          <w:bCs/>
        </w:rPr>
        <w:t>(âm môi)</w:t>
      </w:r>
      <w:r w:rsidR="00C7732E" w:rsidRPr="00652120">
        <w:rPr>
          <w:bCs/>
        </w:rPr>
        <w:t xml:space="preserve">. </w:t>
      </w:r>
      <w:r w:rsidR="003A6D9A" w:rsidRPr="00652120">
        <w:rPr>
          <w:bCs/>
        </w:rPr>
        <w:t>Đồng thời</w:t>
      </w:r>
      <w:r w:rsidR="003A6D9A" w:rsidRPr="00652120">
        <w:rPr>
          <w:bCs/>
          <w:i/>
        </w:rPr>
        <w:t xml:space="preserve"> </w:t>
      </w:r>
      <w:r w:rsidR="003A6D9A" w:rsidRPr="00652120">
        <w:rPr>
          <w:bCs/>
        </w:rPr>
        <w:t>thanh điệu cũng được dị hóa từ thanh trắc sang thanh bằng theo đúng âm tầng: biến thanh trong nhóm âm cao (ngang, sắc, hỏi) từ thanh hỏi thành thanh ngang (</w:t>
      </w:r>
      <w:r w:rsidR="003A6D9A" w:rsidRPr="00652120">
        <w:rPr>
          <w:bCs/>
          <w:i/>
        </w:rPr>
        <w:t>hẩy&gt;hây hẩy</w:t>
      </w:r>
      <w:r w:rsidR="003A6D9A" w:rsidRPr="00652120">
        <w:rPr>
          <w:bCs/>
        </w:rPr>
        <w:t>), từ thanh sắc thành thanh ngang (</w:t>
      </w:r>
      <w:r w:rsidR="003A6D9A" w:rsidRPr="00652120">
        <w:rPr>
          <w:bCs/>
          <w:i/>
        </w:rPr>
        <w:t>thiếp&gt;thiêm thiếp, sát&gt;san sát</w:t>
      </w:r>
      <w:r w:rsidR="003A6D9A" w:rsidRPr="00652120">
        <w:rPr>
          <w:bCs/>
        </w:rPr>
        <w:t>); biến thanh trong nhóm âm thấp (huyền, nặng, ngã) từ thanh nặng thành thanh huyền (</w:t>
      </w:r>
      <w:r w:rsidR="003A6D9A" w:rsidRPr="00652120">
        <w:rPr>
          <w:bCs/>
          <w:i/>
        </w:rPr>
        <w:t>bặt&gt;bằn bặt</w:t>
      </w:r>
      <w:r w:rsidR="003A6D9A" w:rsidRPr="00652120">
        <w:rPr>
          <w:bCs/>
        </w:rPr>
        <w:t>)</w:t>
      </w:r>
      <w:r w:rsidR="003B403C" w:rsidRPr="00652120">
        <w:rPr>
          <w:bCs/>
        </w:rPr>
        <w:t xml:space="preserve">. </w:t>
      </w:r>
      <w:r w:rsidR="00EC3A52" w:rsidRPr="00652120">
        <w:rPr>
          <w:bCs/>
          <w:i/>
        </w:rPr>
        <w:t>Điệp ngữ nghĩa</w:t>
      </w:r>
      <w:r w:rsidR="00EC3A52" w:rsidRPr="00652120">
        <w:rPr>
          <w:bCs/>
        </w:rPr>
        <w:t xml:space="preserve"> xuất hiện ở các từ láy tăng cường ý nghĩa</w:t>
      </w:r>
      <w:r w:rsidR="00EB365A" w:rsidRPr="00652120">
        <w:rPr>
          <w:bCs/>
        </w:rPr>
        <w:t>;</w:t>
      </w:r>
      <w:r w:rsidR="00EC3A52" w:rsidRPr="00652120">
        <w:rPr>
          <w:bCs/>
        </w:rPr>
        <w:t xml:space="preserve"> </w:t>
      </w:r>
      <w:r w:rsidR="00EC3A52" w:rsidRPr="00652120">
        <w:rPr>
          <w:bCs/>
          <w:i/>
        </w:rPr>
        <w:t>đối nghĩa</w:t>
      </w:r>
      <w:r w:rsidR="00EC3A52" w:rsidRPr="00652120">
        <w:rPr>
          <w:bCs/>
        </w:rPr>
        <w:t xml:space="preserve"> lại tạo thành những từ láy giảm nghĩa. </w:t>
      </w:r>
    </w:p>
    <w:p w:rsidR="00FE45FD" w:rsidRPr="00652120" w:rsidRDefault="00FE45FD" w:rsidP="00652120">
      <w:pPr>
        <w:widowControl w:val="0"/>
        <w:spacing w:before="120"/>
        <w:jc w:val="both"/>
        <w:rPr>
          <w:rFonts w:eastAsia="MS Mincho"/>
          <w:color w:val="000000"/>
        </w:rPr>
      </w:pPr>
      <w:r w:rsidRPr="00652120">
        <w:rPr>
          <w:bCs/>
        </w:rPr>
        <w:t>Điều thú vị là mặc dù biến âm xảy ra đối với yếu thứ nhất trong từ láy (</w:t>
      </w:r>
      <w:r w:rsidRPr="00652120">
        <w:rPr>
          <w:bCs/>
          <w:i/>
        </w:rPr>
        <w:t>hẩy&gt;hây, thiếp&gt;thiêm, bặt&gt;bằn</w:t>
      </w:r>
      <w:r w:rsidRPr="00652120">
        <w:rPr>
          <w:bCs/>
        </w:rPr>
        <w:t xml:space="preserve">), yếu tố này vẫn được thể hiện bằng đúng hình thức chữ viết của yếu tố chính là yếu tố thứ hai. Trong khi đó, yếu tố chính, tức yếu tố thứ hai lại được thể hiện bằng kí hiệu báo lặp </w:t>
      </w:r>
      <w:r w:rsidRPr="00652120">
        <w:rPr>
          <w:rFonts w:ascii="MingLiU" w:eastAsia="MingLiU" w:hAnsi="MingLiU" w:cs="MS Mincho"/>
          <w:color w:val="000000"/>
        </w:rPr>
        <w:t>ㄡ</w:t>
      </w:r>
      <w:r w:rsidRPr="00652120">
        <w:rPr>
          <w:bCs/>
        </w:rPr>
        <w:t>. Ngoại trừ t</w:t>
      </w:r>
      <w:r w:rsidR="00C276D8" w:rsidRPr="00652120">
        <w:rPr>
          <w:bCs/>
        </w:rPr>
        <w:t>rong từ láy</w:t>
      </w:r>
      <w:r w:rsidRPr="00652120">
        <w:rPr>
          <w:bCs/>
        </w:rPr>
        <w:t xml:space="preserve"> </w:t>
      </w:r>
      <w:r w:rsidRPr="00652120">
        <w:rPr>
          <w:bCs/>
          <w:i/>
        </w:rPr>
        <w:t>san sát</w:t>
      </w:r>
      <w:r w:rsidRPr="00652120">
        <w:rPr>
          <w:bCs/>
        </w:rPr>
        <w:t>, yếu tố chính là</w:t>
      </w:r>
      <w:r w:rsidRPr="00652120">
        <w:rPr>
          <w:bCs/>
          <w:i/>
        </w:rPr>
        <w:t xml:space="preserve"> sát</w:t>
      </w:r>
      <w:r w:rsidR="00C276D8" w:rsidRPr="00652120">
        <w:rPr>
          <w:bCs/>
          <w:i/>
        </w:rPr>
        <w:t xml:space="preserve"> </w:t>
      </w:r>
      <w:r w:rsidRPr="00652120">
        <w:rPr>
          <w:bCs/>
          <w:i/>
        </w:rPr>
        <w:t xml:space="preserve"> </w:t>
      </w:r>
      <w:r w:rsidRPr="00EE0AAA">
        <w:rPr>
          <w:rFonts w:ascii="HAN NOM A" w:eastAsia="HAN NOM A" w:hAnsi="HAN NOM A" w:cs="MS Mincho"/>
          <w:bCs/>
        </w:rPr>
        <w:t>刹</w:t>
      </w:r>
      <w:r w:rsidRPr="00652120">
        <w:rPr>
          <w:rFonts w:ascii="MS Mincho" w:eastAsia="MS Mincho" w:hAnsi="MS Mincho" w:cs="MS Mincho"/>
          <w:bCs/>
        </w:rPr>
        <w:t xml:space="preserve"> </w:t>
      </w:r>
      <w:r w:rsidRPr="00652120">
        <w:rPr>
          <w:rFonts w:eastAsia="MS Gothic"/>
          <w:bCs/>
        </w:rPr>
        <w:t xml:space="preserve">hoặc </w:t>
      </w:r>
      <w:r w:rsidRPr="00EE0AAA">
        <w:rPr>
          <w:rFonts w:ascii="HAN NOM A" w:eastAsia="HAN NOM A" w:hAnsi="HAN NOM A" w:cs="MS Mincho"/>
          <w:bCs/>
        </w:rPr>
        <w:t>察</w:t>
      </w:r>
      <w:r w:rsidRPr="00652120">
        <w:rPr>
          <w:rFonts w:ascii="MS Mincho" w:eastAsia="MS Mincho" w:hAnsi="MS Mincho" w:cs="MS Mincho"/>
          <w:bCs/>
        </w:rPr>
        <w:t xml:space="preserve"> </w:t>
      </w:r>
      <w:r w:rsidRPr="00652120">
        <w:rPr>
          <w:bCs/>
        </w:rPr>
        <w:t>không được thể hiện mà lại viết bằng chữ Nôm ghi yếu tố biến âm là</w:t>
      </w:r>
      <w:r w:rsidRPr="00652120">
        <w:rPr>
          <w:bCs/>
          <w:i/>
        </w:rPr>
        <w:t xml:space="preserve"> san </w:t>
      </w:r>
      <w:r w:rsidRPr="00652120">
        <w:rPr>
          <w:rFonts w:ascii="PMingLiU" w:eastAsia="PMingLiU" w:hAnsi="PMingLiU" w:cs="PMingLiU"/>
          <w:color w:val="000000"/>
        </w:rPr>
        <w:t>删</w:t>
      </w:r>
      <w:r w:rsidRPr="00652120">
        <w:rPr>
          <w:bCs/>
          <w:i/>
        </w:rPr>
        <w:t xml:space="preserve">. </w:t>
      </w:r>
      <w:r w:rsidRPr="00652120">
        <w:rPr>
          <w:bCs/>
        </w:rPr>
        <w:t>Ngo</w:t>
      </w:r>
      <w:r w:rsidR="00610A20" w:rsidRPr="00652120">
        <w:rPr>
          <w:bCs/>
        </w:rPr>
        <w:t>à</w:t>
      </w:r>
      <w:r w:rsidRPr="00652120">
        <w:rPr>
          <w:bCs/>
        </w:rPr>
        <w:t xml:space="preserve">i </w:t>
      </w:r>
      <w:r w:rsidR="00610A20" w:rsidRPr="00652120">
        <w:rPr>
          <w:bCs/>
        </w:rPr>
        <w:t>ra</w:t>
      </w:r>
      <w:r w:rsidRPr="00652120">
        <w:rPr>
          <w:bCs/>
        </w:rPr>
        <w:t xml:space="preserve">, </w:t>
      </w:r>
      <w:r w:rsidR="00010AF0" w:rsidRPr="00652120">
        <w:rPr>
          <w:bCs/>
        </w:rPr>
        <w:t xml:space="preserve">trong NĐMTT lại </w:t>
      </w:r>
      <w:r w:rsidRPr="00652120">
        <w:rPr>
          <w:bCs/>
        </w:rPr>
        <w:t xml:space="preserve">có một số trường hợp yếu tố đi trước </w:t>
      </w:r>
      <w:r w:rsidR="00CF1D14" w:rsidRPr="00652120">
        <w:rPr>
          <w:bCs/>
        </w:rPr>
        <w:t xml:space="preserve">của từ láy </w:t>
      </w:r>
      <w:r w:rsidRPr="00652120">
        <w:rPr>
          <w:bCs/>
        </w:rPr>
        <w:t xml:space="preserve">bị biến âm kèm theo chữ Nôm viết khác nhau như </w:t>
      </w:r>
      <w:r w:rsidRPr="00652120">
        <w:rPr>
          <w:bCs/>
          <w:i/>
        </w:rPr>
        <w:t>sang sảng</w:t>
      </w:r>
      <w:r w:rsidRPr="00652120">
        <w:rPr>
          <w:rFonts w:ascii="Nom Na Tong" w:eastAsia="HAN NOM B" w:hAnsi="Nom Na Tong"/>
          <w:color w:val="000000"/>
          <w:w w:val="80"/>
        </w:rPr>
        <w:t xml:space="preserve"> 𪡾 </w:t>
      </w:r>
      <w:r w:rsidRPr="00652120">
        <w:rPr>
          <w:rFonts w:ascii="PMingLiU" w:eastAsia="PMingLiU" w:hAnsi="PMingLiU" w:cs="PMingLiU"/>
          <w:color w:val="000000"/>
          <w:w w:val="80"/>
        </w:rPr>
        <w:t>㗂</w:t>
      </w:r>
      <w:r w:rsidRPr="00652120">
        <w:rPr>
          <w:bCs/>
          <w:i/>
        </w:rPr>
        <w:t>, văng vẳng</w:t>
      </w:r>
      <w:r w:rsidRPr="00652120">
        <w:rPr>
          <w:rFonts w:ascii="PMingLiU" w:eastAsia="PMingLiU" w:hAnsi="PMingLiU" w:cs="PMingLiU"/>
          <w:color w:val="000000"/>
          <w:w w:val="80"/>
        </w:rPr>
        <w:t xml:space="preserve"> </w:t>
      </w:r>
      <w:r w:rsidRPr="00652120">
        <w:rPr>
          <w:rFonts w:ascii="MingLiU" w:eastAsia="MingLiU" w:hAnsi="MingLiU" w:cs="MingLiU"/>
          <w:color w:val="000000"/>
        </w:rPr>
        <w:t xml:space="preserve">㘇 </w:t>
      </w:r>
      <w:r w:rsidRPr="00EE0AAA">
        <w:rPr>
          <w:rFonts w:ascii="HAN NOM A" w:eastAsia="HAN NOM A" w:hAnsi="HAN NOM A" w:cs="MS Mincho"/>
          <w:color w:val="000000"/>
        </w:rPr>
        <w:t>咏</w:t>
      </w:r>
      <w:r w:rsidRPr="00652120">
        <w:rPr>
          <w:rFonts w:ascii="MS Mincho" w:eastAsia="MS Mincho" w:hAnsi="MS Mincho" w:cs="MS Mincho"/>
          <w:color w:val="000000"/>
        </w:rPr>
        <w:t>.</w:t>
      </w:r>
      <w:r w:rsidR="00C57408" w:rsidRPr="00652120">
        <w:rPr>
          <w:rFonts w:eastAsia="MS Mincho"/>
          <w:color w:val="000000"/>
        </w:rPr>
        <w:t>Hai từ láy</w:t>
      </w:r>
      <w:r w:rsidRPr="00652120">
        <w:rPr>
          <w:rFonts w:eastAsia="MS Mincho"/>
          <w:color w:val="000000"/>
        </w:rPr>
        <w:t xml:space="preserve"> </w:t>
      </w:r>
      <w:r w:rsidRPr="00652120">
        <w:rPr>
          <w:rFonts w:eastAsia="MS Mincho"/>
          <w:i/>
          <w:color w:val="000000"/>
        </w:rPr>
        <w:t xml:space="preserve">sang sảng, văng vẳng </w:t>
      </w:r>
      <w:r w:rsidR="00C57408" w:rsidRPr="00652120">
        <w:rPr>
          <w:rFonts w:eastAsia="MS Mincho"/>
          <w:color w:val="000000"/>
        </w:rPr>
        <w:t>rất</w:t>
      </w:r>
      <w:r w:rsidRPr="00652120">
        <w:rPr>
          <w:rFonts w:eastAsia="MS Mincho"/>
          <w:color w:val="000000"/>
        </w:rPr>
        <w:t xml:space="preserve"> quen thuộc trong các tác phẩm chữ Nôm.</w:t>
      </w:r>
      <w:r w:rsidRPr="00652120">
        <w:rPr>
          <w:rFonts w:eastAsia="MS Mincho"/>
          <w:i/>
          <w:color w:val="000000"/>
        </w:rPr>
        <w:t xml:space="preserve"> </w:t>
      </w:r>
      <w:r w:rsidRPr="00652120">
        <w:rPr>
          <w:rFonts w:eastAsia="MS Mincho"/>
          <w:color w:val="000000"/>
        </w:rPr>
        <w:t xml:space="preserve">Trong </w:t>
      </w:r>
      <w:r w:rsidRPr="00652120">
        <w:rPr>
          <w:rFonts w:eastAsia="MS Mincho"/>
          <w:i/>
          <w:color w:val="000000"/>
        </w:rPr>
        <w:t>Quốc âm thi tập</w:t>
      </w:r>
      <w:r w:rsidRPr="00652120">
        <w:rPr>
          <w:rFonts w:eastAsia="MS Mincho"/>
          <w:color w:val="000000"/>
        </w:rPr>
        <w:t xml:space="preserve">, </w:t>
      </w:r>
      <w:r w:rsidR="003D0645" w:rsidRPr="00652120">
        <w:rPr>
          <w:rFonts w:eastAsia="MS Mincho"/>
          <w:i/>
          <w:color w:val="000000"/>
        </w:rPr>
        <w:t>văng vẳng</w:t>
      </w:r>
      <w:r w:rsidRPr="00652120">
        <w:rPr>
          <w:rFonts w:eastAsia="MS Mincho"/>
          <w:color w:val="000000"/>
        </w:rPr>
        <w:t xml:space="preserve"> được ghi </w:t>
      </w:r>
      <w:r w:rsidR="00610A20" w:rsidRPr="00652120">
        <w:rPr>
          <w:rFonts w:eastAsia="MS Mincho"/>
          <w:color w:val="000000"/>
        </w:rPr>
        <w:t>bằng hai chữ Nôm giống nhau</w:t>
      </w:r>
      <w:r w:rsidRPr="00652120">
        <w:rPr>
          <w:rFonts w:eastAsia="MS Mincho"/>
          <w:color w:val="000000"/>
        </w:rPr>
        <w:t xml:space="preserve"> </w:t>
      </w:r>
      <w:r w:rsidRPr="00EE0AAA">
        <w:rPr>
          <w:rFonts w:ascii="HAN NOM A" w:eastAsia="HAN NOM A" w:hAnsi="HAN NOM A"/>
          <w:color w:val="000000"/>
        </w:rPr>
        <w:t>咏 咏</w:t>
      </w:r>
      <w:r w:rsidRPr="00652120">
        <w:rPr>
          <w:rFonts w:eastAsia="MS Mincho"/>
          <w:color w:val="000000"/>
        </w:rPr>
        <w:t xml:space="preserve"> và đọc âm cổ</w:t>
      </w:r>
      <w:r w:rsidRPr="00652120">
        <w:rPr>
          <w:rFonts w:eastAsia="MS Mincho"/>
          <w:i/>
          <w:color w:val="000000"/>
        </w:rPr>
        <w:t xml:space="preserve"> vẳng vẳng. </w:t>
      </w:r>
      <w:r w:rsidRPr="00652120">
        <w:rPr>
          <w:rFonts w:eastAsia="MS Mincho"/>
          <w:color w:val="000000"/>
        </w:rPr>
        <w:t xml:space="preserve">Trong NĐMDC 1876, </w:t>
      </w:r>
      <w:r w:rsidRPr="00652120">
        <w:rPr>
          <w:rFonts w:eastAsia="MS Mincho"/>
          <w:i/>
          <w:color w:val="000000"/>
        </w:rPr>
        <w:t xml:space="preserve">sang sảng </w:t>
      </w:r>
      <w:r w:rsidRPr="00652120">
        <w:rPr>
          <w:rFonts w:eastAsia="MS Mincho"/>
          <w:color w:val="000000"/>
        </w:rPr>
        <w:t xml:space="preserve">được ghi bằng </w:t>
      </w:r>
      <w:r w:rsidR="00913E4A" w:rsidRPr="00652120">
        <w:rPr>
          <w:rFonts w:eastAsia="MS Mincho"/>
          <w:color w:val="000000"/>
        </w:rPr>
        <w:t>một</w:t>
      </w:r>
      <w:r w:rsidRPr="00652120">
        <w:rPr>
          <w:rFonts w:eastAsia="MS Mincho"/>
          <w:color w:val="000000"/>
        </w:rPr>
        <w:t xml:space="preserve"> chữ Nôm </w:t>
      </w:r>
      <w:r w:rsidR="00913E4A" w:rsidRPr="00652120">
        <w:rPr>
          <w:rFonts w:eastAsia="MS Mincho"/>
          <w:color w:val="000000"/>
        </w:rPr>
        <w:t>và mộ</w:t>
      </w:r>
      <w:r w:rsidR="00CE3447" w:rsidRPr="00652120">
        <w:rPr>
          <w:rFonts w:eastAsia="MS Mincho"/>
          <w:color w:val="000000"/>
        </w:rPr>
        <w:t xml:space="preserve">t kí </w:t>
      </w:r>
      <w:r w:rsidR="00913E4A" w:rsidRPr="00652120">
        <w:rPr>
          <w:rFonts w:eastAsia="MS Mincho"/>
          <w:color w:val="000000"/>
        </w:rPr>
        <w:t>hiệu lặp</w:t>
      </w:r>
      <w:r w:rsidRPr="00652120">
        <w:rPr>
          <w:rFonts w:eastAsia="MS Mincho"/>
          <w:color w:val="000000"/>
        </w:rPr>
        <w:t xml:space="preserve"> </w:t>
      </w:r>
      <w:r w:rsidRPr="00345234">
        <w:rPr>
          <w:rFonts w:ascii="HAN NOM A" w:eastAsia="HAN NOM A" w:hAnsi="HAN NOM A"/>
          <w:color w:val="000000"/>
        </w:rPr>
        <w:t>爽</w:t>
      </w:r>
      <w:r w:rsidR="00404D48" w:rsidRPr="00652120">
        <w:rPr>
          <w:rFonts w:ascii="MingLiU" w:eastAsia="MingLiU" w:hAnsi="MingLiU" w:cs="MS Mincho"/>
          <w:color w:val="000000"/>
        </w:rPr>
        <w:t>ㄡ</w:t>
      </w:r>
      <w:r w:rsidRPr="00652120">
        <w:rPr>
          <w:rFonts w:eastAsia="MS Mincho"/>
          <w:color w:val="000000"/>
        </w:rPr>
        <w:t>,</w:t>
      </w:r>
      <w:r w:rsidRPr="00652120">
        <w:rPr>
          <w:rFonts w:eastAsia="MS Mincho"/>
          <w:i/>
          <w:color w:val="000000"/>
        </w:rPr>
        <w:t xml:space="preserve"> </w:t>
      </w:r>
      <w:r w:rsidRPr="00652120">
        <w:rPr>
          <w:rFonts w:eastAsia="MS Mincho"/>
          <w:color w:val="000000"/>
        </w:rPr>
        <w:t xml:space="preserve">tức là </w:t>
      </w:r>
      <w:r w:rsidRPr="00652120">
        <w:rPr>
          <w:rFonts w:eastAsia="MS Mincho"/>
          <w:i/>
          <w:color w:val="000000"/>
        </w:rPr>
        <w:t xml:space="preserve">sang sảng </w:t>
      </w:r>
      <w:r w:rsidRPr="00652120">
        <w:rPr>
          <w:rFonts w:eastAsia="MS Mincho"/>
          <w:color w:val="000000"/>
        </w:rPr>
        <w:t xml:space="preserve">còn có diện mạo của một từ lặp </w:t>
      </w:r>
      <w:r w:rsidRPr="00652120">
        <w:rPr>
          <w:rFonts w:eastAsia="MS Mincho"/>
          <w:i/>
          <w:color w:val="000000"/>
        </w:rPr>
        <w:t>sảng sảng</w:t>
      </w:r>
      <w:r w:rsidRPr="00652120">
        <w:rPr>
          <w:rFonts w:eastAsia="MS Mincho"/>
          <w:color w:val="000000"/>
        </w:rPr>
        <w:t xml:space="preserve">. </w:t>
      </w:r>
      <w:r w:rsidR="00282545" w:rsidRPr="00652120">
        <w:rPr>
          <w:rFonts w:eastAsia="MS Mincho"/>
          <w:color w:val="000000"/>
        </w:rPr>
        <w:t xml:space="preserve">Trong QATT </w:t>
      </w:r>
      <w:r w:rsidR="00FB15E5" w:rsidRPr="00652120">
        <w:rPr>
          <w:rFonts w:eastAsia="MS Mincho"/>
          <w:color w:val="000000"/>
        </w:rPr>
        <w:t>1868</w:t>
      </w:r>
      <w:r w:rsidR="00282545" w:rsidRPr="00652120">
        <w:rPr>
          <w:rFonts w:eastAsia="MS Mincho"/>
          <w:color w:val="000000"/>
        </w:rPr>
        <w:t xml:space="preserve"> </w:t>
      </w:r>
      <w:r w:rsidR="00222D00" w:rsidRPr="00652120">
        <w:rPr>
          <w:rFonts w:eastAsia="MS Mincho"/>
          <w:color w:val="000000"/>
        </w:rPr>
        <w:t xml:space="preserve">có </w:t>
      </w:r>
      <w:r w:rsidR="00710A1D" w:rsidRPr="00652120">
        <w:rPr>
          <w:rFonts w:eastAsia="MS Mincho"/>
          <w:color w:val="000000"/>
        </w:rPr>
        <w:t>94</w:t>
      </w:r>
      <w:r w:rsidR="00282545" w:rsidRPr="00652120">
        <w:rPr>
          <w:rFonts w:eastAsia="MS Mincho"/>
          <w:color w:val="000000"/>
        </w:rPr>
        <w:t xml:space="preserve"> từ lặp và đều viết bằng hai chữ Nôm giống nhau (hoặc một chữ Nôm và một kí hiệu lặp </w:t>
      </w:r>
      <w:r w:rsidR="00282545" w:rsidRPr="00652120">
        <w:rPr>
          <w:rFonts w:ascii="MingLiU" w:eastAsia="MingLiU" w:hAnsi="MingLiU" w:cs="MS Mincho"/>
          <w:color w:val="000000"/>
        </w:rPr>
        <w:t>ㄡ</w:t>
      </w:r>
      <w:r w:rsidR="00282545" w:rsidRPr="00652120">
        <w:rPr>
          <w:rFonts w:eastAsia="MS Mincho"/>
          <w:color w:val="000000"/>
        </w:rPr>
        <w:t>)</w:t>
      </w:r>
      <w:r w:rsidR="00FB15E5" w:rsidRPr="00652120">
        <w:rPr>
          <w:rFonts w:eastAsia="MS Mincho"/>
          <w:color w:val="000000"/>
        </w:rPr>
        <w:t xml:space="preserve"> [</w:t>
      </w:r>
      <w:r w:rsidR="003C2AC6" w:rsidRPr="00652120">
        <w:rPr>
          <w:rFonts w:eastAsia="MS Mincho"/>
          <w:color w:val="000000"/>
        </w:rPr>
        <w:t>1</w:t>
      </w:r>
      <w:r w:rsidR="00FB15E5" w:rsidRPr="00652120">
        <w:rPr>
          <w:rFonts w:eastAsia="MS Mincho"/>
          <w:color w:val="000000"/>
        </w:rPr>
        <w:t>, tr.39-40]</w:t>
      </w:r>
      <w:r w:rsidR="00BA7CCF" w:rsidRPr="00652120">
        <w:rPr>
          <w:rFonts w:eastAsia="MS Mincho"/>
          <w:color w:val="000000"/>
        </w:rPr>
        <w:t xml:space="preserve">. </w:t>
      </w:r>
      <w:r w:rsidR="00222D00" w:rsidRPr="00652120">
        <w:rPr>
          <w:bCs/>
        </w:rPr>
        <w:t xml:space="preserve">Trong bản Kiều Liễu Văn Đường 1871 cũng ghi các từ láy </w:t>
      </w:r>
      <w:r w:rsidR="00345234" w:rsidRPr="00652120">
        <w:rPr>
          <w:bCs/>
        </w:rPr>
        <w:t xml:space="preserve">bằng dạng lặp </w:t>
      </w:r>
      <w:r w:rsidR="00086F13" w:rsidRPr="00086F13">
        <w:rPr>
          <w:bCs/>
        </w:rPr>
        <w:t>lại</w:t>
      </w:r>
      <w:r w:rsidR="00345234" w:rsidRPr="00652120">
        <w:rPr>
          <w:bCs/>
        </w:rPr>
        <w:t xml:space="preserve"> yếu tố </w:t>
      </w:r>
      <w:r w:rsidR="00086F13" w:rsidRPr="00086F13">
        <w:rPr>
          <w:bCs/>
        </w:rPr>
        <w:t xml:space="preserve">chính </w:t>
      </w:r>
      <w:r w:rsidR="00222D00" w:rsidRPr="00652120">
        <w:rPr>
          <w:bCs/>
          <w:i/>
        </w:rPr>
        <w:t xml:space="preserve">san </w:t>
      </w:r>
      <w:r w:rsidR="00222D00" w:rsidRPr="00086F13">
        <w:rPr>
          <w:b/>
          <w:bCs/>
          <w:i/>
        </w:rPr>
        <w:t>sát</w:t>
      </w:r>
      <w:r w:rsidR="00345234" w:rsidRPr="00345234">
        <w:rPr>
          <w:bCs/>
          <w:i/>
        </w:rPr>
        <w:t xml:space="preserve"> </w:t>
      </w:r>
      <w:r w:rsidR="00345234" w:rsidRPr="00EE0AAA">
        <w:rPr>
          <w:rFonts w:ascii="HAN NOM A" w:eastAsia="HAN NOM A" w:hAnsi="HAN NOM A"/>
          <w:bCs/>
        </w:rPr>
        <w:t>察察</w:t>
      </w:r>
      <w:r w:rsidR="00222D00" w:rsidRPr="00652120">
        <w:rPr>
          <w:bCs/>
          <w:i/>
        </w:rPr>
        <w:t xml:space="preserve">, thăm </w:t>
      </w:r>
      <w:r w:rsidR="00222D00" w:rsidRPr="00086F13">
        <w:rPr>
          <w:b/>
          <w:bCs/>
          <w:i/>
        </w:rPr>
        <w:t>thẳm</w:t>
      </w:r>
      <w:r w:rsidR="00345234" w:rsidRPr="00345234">
        <w:rPr>
          <w:bCs/>
          <w:i/>
        </w:rPr>
        <w:t xml:space="preserve"> </w:t>
      </w:r>
      <w:r w:rsidR="00345234" w:rsidRPr="00EE0AAA">
        <w:rPr>
          <w:rFonts w:ascii="HAN NOM A" w:eastAsia="HAN NOM A" w:hAnsi="HAN NOM A"/>
          <w:bCs/>
        </w:rPr>
        <w:t>審審</w:t>
      </w:r>
      <w:r w:rsidR="00222D00" w:rsidRPr="00652120">
        <w:rPr>
          <w:bCs/>
          <w:i/>
        </w:rPr>
        <w:t xml:space="preserve">, thiêm </w:t>
      </w:r>
      <w:r w:rsidR="00222D00" w:rsidRPr="00086F13">
        <w:rPr>
          <w:b/>
          <w:bCs/>
          <w:i/>
        </w:rPr>
        <w:t>thiếp</w:t>
      </w:r>
      <w:r w:rsidR="00345234" w:rsidRPr="00345234">
        <w:rPr>
          <w:bCs/>
          <w:i/>
        </w:rPr>
        <w:t xml:space="preserve"> </w:t>
      </w:r>
      <w:r w:rsidR="00345234" w:rsidRPr="00EE0AAA">
        <w:rPr>
          <w:rFonts w:ascii="HAN NOM A" w:eastAsia="HAN NOM A" w:hAnsi="HAN NOM A"/>
          <w:bCs/>
        </w:rPr>
        <w:t>帖帖</w:t>
      </w:r>
      <w:r w:rsidR="00222D00" w:rsidRPr="00652120">
        <w:rPr>
          <w:bCs/>
          <w:i/>
        </w:rPr>
        <w:t xml:space="preserve">, bằn </w:t>
      </w:r>
      <w:r w:rsidR="00222D00" w:rsidRPr="00086F13">
        <w:rPr>
          <w:b/>
          <w:bCs/>
          <w:i/>
        </w:rPr>
        <w:t>bặt</w:t>
      </w:r>
      <w:r w:rsidR="00345234" w:rsidRPr="00345234">
        <w:rPr>
          <w:bCs/>
          <w:i/>
        </w:rPr>
        <w:t xml:space="preserve"> </w:t>
      </w:r>
      <w:r w:rsidR="00345234" w:rsidRPr="00EE0AAA">
        <w:rPr>
          <w:rFonts w:ascii="HAN NOM A" w:eastAsia="HAN NOM A" w:hAnsi="HAN NOM A"/>
          <w:bCs/>
        </w:rPr>
        <w:t>弼弼</w:t>
      </w:r>
      <w:r w:rsidR="00222D00" w:rsidRPr="00652120">
        <w:rPr>
          <w:bCs/>
          <w:i/>
        </w:rPr>
        <w:t xml:space="preserve">, </w:t>
      </w:r>
      <w:r w:rsidR="00222D00" w:rsidRPr="00652120">
        <w:rPr>
          <w:bCs/>
        </w:rPr>
        <w:t xml:space="preserve">(rõ) </w:t>
      </w:r>
      <w:r w:rsidR="00222D00" w:rsidRPr="00652120">
        <w:rPr>
          <w:bCs/>
          <w:i/>
        </w:rPr>
        <w:t xml:space="preserve">mồn </w:t>
      </w:r>
      <w:r w:rsidR="00222D00" w:rsidRPr="00086F13">
        <w:rPr>
          <w:b/>
          <w:bCs/>
          <w:i/>
        </w:rPr>
        <w:t>một</w:t>
      </w:r>
      <w:r w:rsidR="00345234" w:rsidRPr="00086F13">
        <w:rPr>
          <w:b/>
          <w:bCs/>
          <w:i/>
        </w:rPr>
        <w:t xml:space="preserve"> </w:t>
      </w:r>
      <w:r w:rsidR="00345234" w:rsidRPr="00EE0AAA">
        <w:rPr>
          <w:rFonts w:ascii="HAN NOM A" w:eastAsia="HAN NOM A" w:hAnsi="HAN NOM A"/>
          <w:bCs/>
        </w:rPr>
        <w:t>沒沒</w:t>
      </w:r>
      <w:r w:rsidR="00222D00" w:rsidRPr="00652120">
        <w:rPr>
          <w:bCs/>
          <w:i/>
        </w:rPr>
        <w:t xml:space="preserve">, nhờn </w:t>
      </w:r>
      <w:r w:rsidR="00222D00" w:rsidRPr="00086F13">
        <w:rPr>
          <w:b/>
          <w:bCs/>
          <w:i/>
        </w:rPr>
        <w:t>nhợt</w:t>
      </w:r>
      <w:r w:rsidR="00345234" w:rsidRPr="00345234">
        <w:rPr>
          <w:bCs/>
          <w:i/>
        </w:rPr>
        <w:t xml:space="preserve"> </w:t>
      </w:r>
      <w:r w:rsidR="00345234" w:rsidRPr="00EE0AAA">
        <w:rPr>
          <w:rFonts w:ascii="PMingLiU-ExtB" w:eastAsia="PMingLiU-ExtB" w:hAnsi="PMingLiU-ExtB" w:cs="PMingLiU-ExtB" w:hint="eastAsia"/>
          <w:bCs/>
        </w:rPr>
        <w:t>𤁕𤁕</w:t>
      </w:r>
      <w:r w:rsidR="00222D00" w:rsidRPr="00652120">
        <w:rPr>
          <w:bCs/>
          <w:i/>
        </w:rPr>
        <w:t xml:space="preserve">, thui </w:t>
      </w:r>
      <w:r w:rsidR="00222D00" w:rsidRPr="00086F13">
        <w:rPr>
          <w:b/>
          <w:bCs/>
          <w:i/>
        </w:rPr>
        <w:t>thủi</w:t>
      </w:r>
      <w:r w:rsidR="00345234" w:rsidRPr="00086F13">
        <w:rPr>
          <w:b/>
          <w:bCs/>
          <w:i/>
        </w:rPr>
        <w:t xml:space="preserve"> </w:t>
      </w:r>
      <w:r w:rsidR="00345234" w:rsidRPr="00EE0AAA">
        <w:rPr>
          <w:rFonts w:ascii="HAN NOM A" w:eastAsia="HAN NOM A" w:hAnsi="HAN NOM A" w:cs="MS Mincho"/>
          <w:bCs/>
        </w:rPr>
        <w:t>退退</w:t>
      </w:r>
      <w:r w:rsidR="00222D00" w:rsidRPr="00652120">
        <w:rPr>
          <w:bCs/>
          <w:i/>
        </w:rPr>
        <w:t xml:space="preserve">, thơn </w:t>
      </w:r>
      <w:r w:rsidR="00222D00" w:rsidRPr="00086F13">
        <w:rPr>
          <w:b/>
          <w:bCs/>
          <w:i/>
        </w:rPr>
        <w:t>thớt</w:t>
      </w:r>
      <w:r w:rsidR="00345234" w:rsidRPr="00345234">
        <w:rPr>
          <w:bCs/>
          <w:i/>
        </w:rPr>
        <w:t xml:space="preserve"> </w:t>
      </w:r>
      <w:r w:rsidR="00345234" w:rsidRPr="00EE0AAA">
        <w:rPr>
          <w:rFonts w:ascii="HAN NOM A" w:eastAsia="HAN NOM A" w:hAnsi="HAN NOM A" w:cs="MS Mincho"/>
          <w:bCs/>
        </w:rPr>
        <w:t>噠噠</w:t>
      </w:r>
      <w:r w:rsidR="00222D00" w:rsidRPr="00652120">
        <w:rPr>
          <w:bCs/>
          <w:i/>
        </w:rPr>
        <w:t xml:space="preserve">, thoăn </w:t>
      </w:r>
      <w:r w:rsidR="00222D00" w:rsidRPr="00086F13">
        <w:rPr>
          <w:b/>
          <w:bCs/>
          <w:i/>
        </w:rPr>
        <w:t>thoắt</w:t>
      </w:r>
      <w:r w:rsidR="00345234" w:rsidRPr="00345234">
        <w:rPr>
          <w:bCs/>
          <w:i/>
        </w:rPr>
        <w:t xml:space="preserve"> </w:t>
      </w:r>
      <w:r w:rsidR="00345234" w:rsidRPr="00EE0AAA">
        <w:rPr>
          <w:rFonts w:ascii="HAN NOM A" w:eastAsia="HAN NOM A" w:hAnsi="HAN NOM A" w:cs="MS Mincho"/>
          <w:bCs/>
        </w:rPr>
        <w:t>率率</w:t>
      </w:r>
      <w:r w:rsidR="00222D00" w:rsidRPr="00652120">
        <w:rPr>
          <w:bCs/>
          <w:i/>
        </w:rPr>
        <w:t xml:space="preserve">, thoang </w:t>
      </w:r>
      <w:r w:rsidR="00222D00" w:rsidRPr="00086F13">
        <w:rPr>
          <w:b/>
          <w:bCs/>
          <w:i/>
        </w:rPr>
        <w:t>thoảng</w:t>
      </w:r>
      <w:r w:rsidR="00345234" w:rsidRPr="00345234">
        <w:rPr>
          <w:bCs/>
          <w:i/>
        </w:rPr>
        <w:t xml:space="preserve"> </w:t>
      </w:r>
      <w:r w:rsidR="00345234" w:rsidRPr="00EE0AAA">
        <w:rPr>
          <w:rFonts w:ascii="HAN NOM A" w:eastAsia="HAN NOM A" w:hAnsi="HAN NOM A" w:cs="MS Mincho"/>
          <w:bCs/>
        </w:rPr>
        <w:t>倘倘</w:t>
      </w:r>
      <w:r w:rsidR="00222D00" w:rsidRPr="00652120">
        <w:rPr>
          <w:bCs/>
          <w:i/>
        </w:rPr>
        <w:t xml:space="preserve">, vằng </w:t>
      </w:r>
      <w:r w:rsidR="00222D00" w:rsidRPr="00086F13">
        <w:rPr>
          <w:b/>
          <w:bCs/>
          <w:i/>
        </w:rPr>
        <w:t>vặc</w:t>
      </w:r>
      <w:r w:rsidR="00345234" w:rsidRPr="00345234">
        <w:rPr>
          <w:bCs/>
          <w:i/>
        </w:rPr>
        <w:t xml:space="preserve"> </w:t>
      </w:r>
      <w:r w:rsidR="00345234" w:rsidRPr="00EE0AAA">
        <w:rPr>
          <w:rFonts w:ascii="HAN NOM A" w:eastAsia="HAN NOM A" w:hAnsi="HAN NOM A" w:cs="MS Mincho"/>
          <w:bCs/>
        </w:rPr>
        <w:t>域域</w:t>
      </w:r>
      <w:r w:rsidR="00222D00" w:rsidRPr="00652120">
        <w:rPr>
          <w:bCs/>
          <w:i/>
        </w:rPr>
        <w:t xml:space="preserve">, vò </w:t>
      </w:r>
      <w:r w:rsidR="00222D00" w:rsidRPr="00086F13">
        <w:rPr>
          <w:b/>
          <w:bCs/>
          <w:i/>
        </w:rPr>
        <w:t>võ</w:t>
      </w:r>
      <w:r w:rsidR="00345234" w:rsidRPr="00345234">
        <w:rPr>
          <w:bCs/>
          <w:i/>
        </w:rPr>
        <w:t xml:space="preserve"> </w:t>
      </w:r>
      <w:r w:rsidR="00345234" w:rsidRPr="00EE0AAA">
        <w:rPr>
          <w:rFonts w:ascii="HAN NOM A" w:eastAsia="HAN NOM A" w:hAnsi="HAN NOM A" w:cs="MS Mincho"/>
          <w:bCs/>
        </w:rPr>
        <w:t>宇宇</w:t>
      </w:r>
      <w:r w:rsidR="00345234" w:rsidRPr="00345234">
        <w:rPr>
          <w:rFonts w:ascii="HAN NOM A" w:eastAsia="HAN NOM A" w:hAnsi="HAN NOM A"/>
          <w:bCs/>
        </w:rPr>
        <w:t>.</w:t>
      </w:r>
      <w:r w:rsidR="005668F4" w:rsidRPr="00652120">
        <w:rPr>
          <w:bCs/>
        </w:rPr>
        <w:t xml:space="preserve">Tuy nhiên, một số từ láy vẫn được ghi ở dạng khu biệt hai yếu tố như </w:t>
      </w:r>
      <w:r w:rsidR="005668F4" w:rsidRPr="00652120">
        <w:rPr>
          <w:bCs/>
          <w:i/>
        </w:rPr>
        <w:t xml:space="preserve">nho nhỏ </w:t>
      </w:r>
      <w:r w:rsidR="005668F4" w:rsidRPr="00652120">
        <w:rPr>
          <w:bCs/>
        </w:rPr>
        <w:t>儒</w:t>
      </w:r>
      <w:r w:rsidR="005668F4" w:rsidRPr="00652120">
        <w:rPr>
          <w:bCs/>
        </w:rPr>
        <w:t xml:space="preserve"> </w:t>
      </w:r>
      <w:r w:rsidR="005668F4" w:rsidRPr="00652120">
        <w:rPr>
          <w:rFonts w:ascii="PMingLiU-ExtB" w:eastAsia="PMingLiU-ExtB" w:hAnsi="PMingLiU-ExtB" w:cs="PMingLiU-ExtB"/>
          <w:bCs/>
        </w:rPr>
        <w:t>𡮈</w:t>
      </w:r>
      <w:r w:rsidR="005668F4" w:rsidRPr="00652120">
        <w:rPr>
          <w:bCs/>
        </w:rPr>
        <w:t>,</w:t>
      </w:r>
      <w:r w:rsidR="005668F4" w:rsidRPr="00652120">
        <w:rPr>
          <w:bCs/>
          <w:i/>
        </w:rPr>
        <w:t xml:space="preserve"> mảy may </w:t>
      </w:r>
      <w:r w:rsidR="005668F4" w:rsidRPr="00652120">
        <w:rPr>
          <w:rFonts w:ascii="PMingLiU-ExtB" w:eastAsia="PMingLiU-ExtB" w:hAnsi="PMingLiU-ExtB" w:cs="PMingLiU-ExtB"/>
          <w:bCs/>
        </w:rPr>
        <w:t xml:space="preserve">𡮳 </w:t>
      </w:r>
      <w:r w:rsidR="005668F4" w:rsidRPr="00652120">
        <w:rPr>
          <w:rFonts w:ascii="MS Mincho" w:eastAsia="MS Mincho" w:hAnsi="MS Mincho" w:cs="MS Mincho"/>
          <w:bCs/>
        </w:rPr>
        <w:t>埋</w:t>
      </w:r>
      <w:r w:rsidR="005668F4" w:rsidRPr="00652120">
        <w:rPr>
          <w:bCs/>
          <w:i/>
        </w:rPr>
        <w:t xml:space="preserve">. </w:t>
      </w:r>
      <w:r w:rsidR="00786C96" w:rsidRPr="00652120">
        <w:rPr>
          <w:rFonts w:eastAsia="MS Song"/>
          <w:bCs/>
        </w:rPr>
        <w:t>Điều này chứng tỏ các từ láy hoàn toàn có biến âm trong tiếng Việt</w:t>
      </w:r>
      <w:r w:rsidR="00786C96" w:rsidRPr="00652120">
        <w:rPr>
          <w:bCs/>
        </w:rPr>
        <w:t xml:space="preserve"> vốn </w:t>
      </w:r>
      <w:r w:rsidR="00786C96" w:rsidRPr="00652120">
        <w:rPr>
          <w:rFonts w:eastAsia="MS Song"/>
          <w:bCs/>
        </w:rPr>
        <w:t xml:space="preserve">xuất thân từ các từ lặp. </w:t>
      </w:r>
      <w:r w:rsidR="00610C7F" w:rsidRPr="00652120">
        <w:rPr>
          <w:rFonts w:eastAsia="MS Song"/>
          <w:bCs/>
        </w:rPr>
        <w:t xml:space="preserve">Các từ lặp này đã biến thanh và biến vần dần dần trong quá trình tồn tại nhưng mãi đến cuối thế kỉ XIX mới được thể hiện đúng diện mạo thực sự </w:t>
      </w:r>
      <w:r w:rsidR="00425160" w:rsidRPr="00652120">
        <w:rPr>
          <w:rFonts w:eastAsia="MS Song"/>
          <w:bCs/>
        </w:rPr>
        <w:t xml:space="preserve">bằng chữ viết </w:t>
      </w:r>
      <w:r w:rsidR="00610C7F" w:rsidRPr="00652120">
        <w:rPr>
          <w:rFonts w:eastAsia="MS Song"/>
          <w:bCs/>
        </w:rPr>
        <w:t xml:space="preserve">qua hai chữ Nôm khác nhau. </w:t>
      </w:r>
      <w:r w:rsidRPr="00652120">
        <w:rPr>
          <w:rFonts w:eastAsia="MS Mincho"/>
          <w:color w:val="000000"/>
        </w:rPr>
        <w:t xml:space="preserve">Việc từ </w:t>
      </w:r>
      <w:r w:rsidRPr="00652120">
        <w:rPr>
          <w:rFonts w:eastAsia="MS Mincho"/>
          <w:i/>
          <w:color w:val="000000"/>
        </w:rPr>
        <w:t xml:space="preserve">sang sảng, văng vẳng </w:t>
      </w:r>
      <w:r w:rsidRPr="00652120">
        <w:rPr>
          <w:rFonts w:eastAsia="MS Mincho"/>
          <w:color w:val="000000"/>
        </w:rPr>
        <w:t xml:space="preserve">được ghi bằng hai tự dạng chữ Nôm khác nhau trong NĐMTT phản ánh sự khu biệt thực sự </w:t>
      </w:r>
      <w:r w:rsidR="00BF4B22" w:rsidRPr="00652120">
        <w:rPr>
          <w:rFonts w:eastAsia="MS Mincho"/>
          <w:color w:val="000000"/>
        </w:rPr>
        <w:t xml:space="preserve">về âm thanh </w:t>
      </w:r>
      <w:r w:rsidRPr="00652120">
        <w:rPr>
          <w:rFonts w:eastAsia="MS Mincho"/>
          <w:color w:val="000000"/>
        </w:rPr>
        <w:t>giữa hai yếu tố của từ lặp</w:t>
      </w:r>
      <w:r w:rsidRPr="00652120">
        <w:rPr>
          <w:rFonts w:eastAsia="MS Mincho"/>
          <w:i/>
          <w:color w:val="000000"/>
        </w:rPr>
        <w:t xml:space="preserve">. </w:t>
      </w:r>
      <w:r w:rsidRPr="00652120">
        <w:rPr>
          <w:rFonts w:eastAsia="MS Mincho"/>
          <w:color w:val="000000"/>
        </w:rPr>
        <w:t xml:space="preserve">Nói cách khác, vào cuối thế kỉ XIX, các từ láy này đã ổn định với âm đọc hiện đại là </w:t>
      </w:r>
      <w:r w:rsidRPr="00652120">
        <w:rPr>
          <w:rFonts w:eastAsia="MS Mincho"/>
          <w:i/>
          <w:color w:val="000000"/>
        </w:rPr>
        <w:t xml:space="preserve">văng vẳng, sang sảng, san sát. </w:t>
      </w:r>
    </w:p>
    <w:p w:rsidR="00FE45FD" w:rsidRPr="00EE0AAA" w:rsidRDefault="00FE45FD" w:rsidP="00652120">
      <w:pPr>
        <w:widowControl w:val="0"/>
        <w:spacing w:before="120"/>
        <w:jc w:val="both"/>
        <w:rPr>
          <w:rFonts w:eastAsia="HAN NOM A"/>
          <w:color w:val="000000"/>
        </w:rPr>
      </w:pPr>
      <w:r w:rsidRPr="00652120">
        <w:rPr>
          <w:b/>
          <w:bCs/>
          <w:spacing w:val="-2"/>
        </w:rPr>
        <w:t>Từ song thanh</w:t>
      </w:r>
      <w:r w:rsidRPr="00652120">
        <w:rPr>
          <w:bCs/>
          <w:spacing w:val="-2"/>
        </w:rPr>
        <w:t xml:space="preserve"> </w:t>
      </w:r>
      <w:r w:rsidR="00DD0729" w:rsidRPr="00652120">
        <w:rPr>
          <w:bCs/>
          <w:spacing w:val="-2"/>
        </w:rPr>
        <w:t xml:space="preserve">trong NĐMTT </w:t>
      </w:r>
      <w:r w:rsidRPr="00652120">
        <w:rPr>
          <w:bCs/>
          <w:spacing w:val="-2"/>
        </w:rPr>
        <w:t>có 10</w:t>
      </w:r>
      <w:r w:rsidR="003453A8" w:rsidRPr="00652120">
        <w:rPr>
          <w:bCs/>
          <w:spacing w:val="-2"/>
        </w:rPr>
        <w:t>0</w:t>
      </w:r>
      <w:r w:rsidRPr="00652120">
        <w:rPr>
          <w:bCs/>
          <w:spacing w:val="-2"/>
        </w:rPr>
        <w:t xml:space="preserve"> từ, lặp lại 219 lần. Cách ghi từ song thanh biến hóa </w:t>
      </w:r>
      <w:r w:rsidRPr="00652120">
        <w:rPr>
          <w:bCs/>
          <w:spacing w:val="-2"/>
        </w:rPr>
        <w:lastRenderedPageBreak/>
        <w:t>hơn nhiều so với từ lặp do hai thành tố chỉ giống nhau phụ âm đầu. Mặc dù vậy, có thể thấy các cách ghi phổ biến: ghi bằng chữ Nôm đơn như</w:t>
      </w:r>
      <w:r w:rsidR="00C806F3" w:rsidRPr="00652120">
        <w:rPr>
          <w:bCs/>
          <w:spacing w:val="-2"/>
        </w:rPr>
        <w:t xml:space="preserve"> </w:t>
      </w:r>
      <w:r w:rsidRPr="00652120">
        <w:rPr>
          <w:bCs/>
          <w:spacing w:val="-2"/>
        </w:rPr>
        <w:t xml:space="preserve"> </w:t>
      </w:r>
      <w:r w:rsidRPr="00652120">
        <w:rPr>
          <w:bCs/>
          <w:i/>
          <w:spacing w:val="-2"/>
        </w:rPr>
        <w:t>dần dà</w:t>
      </w:r>
      <w:r w:rsidRPr="00652120">
        <w:rPr>
          <w:rFonts w:eastAsia="MS Song"/>
          <w:bCs/>
          <w:i/>
          <w:spacing w:val="-2"/>
        </w:rPr>
        <w:t xml:space="preserve"> </w:t>
      </w:r>
      <w:r w:rsidRPr="00EE0AAA">
        <w:rPr>
          <w:rFonts w:eastAsia="HAN NOM A"/>
          <w:color w:val="000000"/>
        </w:rPr>
        <w:t>寅迦</w:t>
      </w:r>
      <w:r w:rsidRPr="00EE0AAA">
        <w:rPr>
          <w:rFonts w:eastAsia="HAN NOM A"/>
          <w:bCs/>
          <w:i/>
          <w:spacing w:val="-2"/>
        </w:rPr>
        <w:t xml:space="preserve">, dùng dằng </w:t>
      </w:r>
      <w:r w:rsidRPr="00EE0AAA">
        <w:rPr>
          <w:rFonts w:eastAsia="HAN NOM A"/>
          <w:color w:val="000000"/>
        </w:rPr>
        <w:t>用浪</w:t>
      </w:r>
      <w:r w:rsidRPr="00EE0AAA">
        <w:rPr>
          <w:rFonts w:eastAsia="HAN NOM A"/>
          <w:bCs/>
          <w:i/>
          <w:spacing w:val="-2"/>
        </w:rPr>
        <w:t xml:space="preserve">, dặt dìu </w:t>
      </w:r>
      <w:r w:rsidRPr="00EE0AAA">
        <w:rPr>
          <w:rFonts w:eastAsia="HAN NOM A"/>
          <w:color w:val="000000"/>
        </w:rPr>
        <w:t>迭迢</w:t>
      </w:r>
      <w:r w:rsidRPr="00EE0AAA">
        <w:rPr>
          <w:rFonts w:eastAsia="HAN NOM A"/>
          <w:bCs/>
          <w:i/>
          <w:spacing w:val="-2"/>
        </w:rPr>
        <w:t xml:space="preserve">, lả lơi </w:t>
      </w:r>
      <w:r w:rsidRPr="00EE0AAA">
        <w:rPr>
          <w:rFonts w:eastAsia="HAN NOM A"/>
          <w:color w:val="000000"/>
        </w:rPr>
        <w:t>呂雷</w:t>
      </w:r>
      <w:r w:rsidRPr="00EE0AAA">
        <w:rPr>
          <w:rFonts w:eastAsia="HAN NOM A"/>
          <w:bCs/>
          <w:i/>
          <w:spacing w:val="-2"/>
        </w:rPr>
        <w:t xml:space="preserve">, lần lữa </w:t>
      </w:r>
      <w:r w:rsidRPr="00EE0AAA">
        <w:rPr>
          <w:rFonts w:eastAsia="HAN NOM A"/>
          <w:color w:val="000000"/>
        </w:rPr>
        <w:t>吝女</w:t>
      </w:r>
      <w:r w:rsidRPr="00EE0AAA">
        <w:rPr>
          <w:rFonts w:eastAsia="HAN NOM A"/>
          <w:bCs/>
          <w:i/>
          <w:spacing w:val="-2"/>
        </w:rPr>
        <w:t xml:space="preserve">, lang lổ </w:t>
      </w:r>
      <w:r w:rsidRPr="00EE0AAA">
        <w:rPr>
          <w:rFonts w:eastAsia="HAN NOM A"/>
          <w:color w:val="000000"/>
        </w:rPr>
        <w:t>郎路</w:t>
      </w:r>
      <w:r w:rsidRPr="00EE0AAA">
        <w:rPr>
          <w:rFonts w:eastAsia="HAN NOM A"/>
          <w:bCs/>
          <w:i/>
          <w:spacing w:val="-2"/>
        </w:rPr>
        <w:t xml:space="preserve">, lân la </w:t>
      </w:r>
      <w:r w:rsidRPr="00EE0AAA">
        <w:rPr>
          <w:rFonts w:eastAsia="HAN NOM A"/>
          <w:color w:val="000000"/>
        </w:rPr>
        <w:t>隣</w:t>
      </w:r>
      <w:r w:rsidRPr="00EE0AAA">
        <w:rPr>
          <w:rFonts w:ascii="Nom Na Tong" w:eastAsia="HAN NOM A" w:hAnsi="Nom Na Tong"/>
          <w:color w:val="000000"/>
        </w:rPr>
        <w:t>󰑼</w:t>
      </w:r>
      <w:r w:rsidRPr="00EE0AAA">
        <w:rPr>
          <w:rFonts w:eastAsia="HAN NOM A"/>
          <w:bCs/>
          <w:i/>
          <w:spacing w:val="-2"/>
        </w:rPr>
        <w:t xml:space="preserve">, ngại ngùng </w:t>
      </w:r>
      <w:r w:rsidRPr="00EE0AAA">
        <w:rPr>
          <w:rFonts w:ascii="Nom Na Tong" w:eastAsia="HAN NOM A" w:hAnsi="Nom Na Tong"/>
          <w:color w:val="000000"/>
        </w:rPr>
        <w:t xml:space="preserve">𪿒 </w:t>
      </w:r>
      <w:r w:rsidRPr="00EE0AAA">
        <w:rPr>
          <w:rFonts w:eastAsia="HAN NOM A"/>
          <w:color w:val="000000"/>
        </w:rPr>
        <w:t>顒</w:t>
      </w:r>
      <w:r w:rsidRPr="00EE0AAA">
        <w:rPr>
          <w:rFonts w:eastAsia="HAN NOM A"/>
          <w:bCs/>
          <w:i/>
          <w:spacing w:val="-2"/>
        </w:rPr>
        <w:t xml:space="preserve">, ngẩn ngơ </w:t>
      </w:r>
      <w:r w:rsidRPr="00EE0AAA">
        <w:rPr>
          <w:rFonts w:eastAsia="HAN NOM A"/>
          <w:color w:val="000000"/>
        </w:rPr>
        <w:t>謹魚</w:t>
      </w:r>
      <w:r w:rsidRPr="00EE0AAA">
        <w:rPr>
          <w:rFonts w:eastAsia="HAN NOM A"/>
          <w:bCs/>
          <w:i/>
          <w:spacing w:val="-2"/>
        </w:rPr>
        <w:t xml:space="preserve">, nhọc nhằn </w:t>
      </w:r>
      <w:r w:rsidRPr="00EE0AAA">
        <w:rPr>
          <w:rFonts w:eastAsia="HAN NOM A"/>
          <w:color w:val="000000"/>
        </w:rPr>
        <w:t>辱因</w:t>
      </w:r>
      <w:r w:rsidRPr="00EE0AAA">
        <w:rPr>
          <w:rFonts w:eastAsia="HAN NOM A"/>
          <w:bCs/>
          <w:i/>
          <w:spacing w:val="-2"/>
        </w:rPr>
        <w:t xml:space="preserve">, nhẹ nhàng </w:t>
      </w:r>
      <w:r w:rsidRPr="00EE0AAA">
        <w:rPr>
          <w:rFonts w:eastAsia="HAN NOM A"/>
          <w:color w:val="000000"/>
        </w:rPr>
        <w:t>弭羕</w:t>
      </w:r>
      <w:r w:rsidRPr="00EE0AAA">
        <w:rPr>
          <w:rFonts w:eastAsia="HAN NOM A"/>
          <w:bCs/>
          <w:i/>
          <w:spacing w:val="-2"/>
        </w:rPr>
        <w:t xml:space="preserve">, ngổn ngang </w:t>
      </w:r>
      <w:r w:rsidRPr="00EE0AAA">
        <w:rPr>
          <w:rFonts w:eastAsia="HAN NOM A"/>
          <w:color w:val="000000"/>
        </w:rPr>
        <w:t>衮</w:t>
      </w:r>
      <w:r w:rsidRPr="00EE0AAA">
        <w:rPr>
          <w:rFonts w:eastAsia="HAN NOM A"/>
          <w:color w:val="000000"/>
        </w:rPr>
        <w:t xml:space="preserve"> </w:t>
      </w:r>
      <w:r w:rsidRPr="00EE0AAA">
        <w:rPr>
          <w:rFonts w:eastAsia="HAN NOM A"/>
          <w:color w:val="000000"/>
        </w:rPr>
        <w:t>昂</w:t>
      </w:r>
      <w:r w:rsidRPr="00EE0AAA">
        <w:rPr>
          <w:rFonts w:eastAsia="HAN NOM A"/>
          <w:bCs/>
          <w:i/>
          <w:spacing w:val="-2"/>
        </w:rPr>
        <w:t xml:space="preserve">, tập tành </w:t>
      </w:r>
      <w:r w:rsidRPr="00EE0AAA">
        <w:rPr>
          <w:rFonts w:eastAsia="HAN NOM A"/>
          <w:color w:val="000000"/>
        </w:rPr>
        <w:t>習情</w:t>
      </w:r>
      <w:r w:rsidRPr="00EE0AAA">
        <w:rPr>
          <w:rFonts w:eastAsia="HAN NOM A"/>
          <w:bCs/>
          <w:i/>
          <w:spacing w:val="-2"/>
        </w:rPr>
        <w:t xml:space="preserve">, thảnh thơi </w:t>
      </w:r>
      <w:r w:rsidRPr="00EE0AAA">
        <w:rPr>
          <w:rFonts w:eastAsia="HAN NOM A"/>
          <w:color w:val="000000"/>
        </w:rPr>
        <w:t>清台</w:t>
      </w:r>
      <w:r w:rsidRPr="00EE0AAA">
        <w:rPr>
          <w:rFonts w:eastAsia="HAN NOM A"/>
          <w:bCs/>
          <w:i/>
          <w:spacing w:val="-2"/>
        </w:rPr>
        <w:t>, thi</w:t>
      </w:r>
      <w:r w:rsidRPr="00EE0AAA">
        <w:rPr>
          <w:rFonts w:eastAsia="PMingLiU"/>
          <w:bCs/>
          <w:i/>
          <w:spacing w:val="-2"/>
        </w:rPr>
        <w:t>ế</w:t>
      </w:r>
      <w:r w:rsidRPr="00EE0AAA">
        <w:rPr>
          <w:rFonts w:eastAsia="HAN NOM A"/>
          <w:bCs/>
          <w:i/>
          <w:spacing w:val="-2"/>
        </w:rPr>
        <w:t xml:space="preserve">t tha </w:t>
      </w:r>
      <w:r w:rsidRPr="00EE0AAA">
        <w:rPr>
          <w:rFonts w:eastAsia="HAN NOM A"/>
          <w:color w:val="000000"/>
        </w:rPr>
        <w:t>切他</w:t>
      </w:r>
      <w:r w:rsidRPr="00EE0AAA">
        <w:rPr>
          <w:rFonts w:eastAsia="HAN NOM A"/>
          <w:bCs/>
          <w:i/>
          <w:spacing w:val="-2"/>
        </w:rPr>
        <w:t xml:space="preserve">, tơi tả </w:t>
      </w:r>
      <w:r w:rsidRPr="00EE0AAA">
        <w:rPr>
          <w:rFonts w:eastAsia="HAN NOM A"/>
          <w:color w:val="000000"/>
        </w:rPr>
        <w:t>哉左</w:t>
      </w:r>
      <w:r w:rsidRPr="00EE0AAA">
        <w:rPr>
          <w:rFonts w:eastAsia="HAN NOM A"/>
          <w:bCs/>
          <w:i/>
          <w:spacing w:val="-2"/>
        </w:rPr>
        <w:t xml:space="preserve">, xấu xa </w:t>
      </w:r>
      <w:r w:rsidRPr="00EE0AAA">
        <w:rPr>
          <w:rFonts w:eastAsia="HAN NOM A"/>
          <w:color w:val="000000"/>
        </w:rPr>
        <w:t>醜車</w:t>
      </w:r>
      <w:r w:rsidRPr="00EE0AAA">
        <w:rPr>
          <w:rFonts w:eastAsia="HAN NOM A"/>
          <w:bCs/>
          <w:i/>
          <w:spacing w:val="-2"/>
        </w:rPr>
        <w:t xml:space="preserve">, xa xôi </w:t>
      </w:r>
      <w:r w:rsidRPr="00EE0AAA">
        <w:rPr>
          <w:rFonts w:eastAsia="HAN NOM A"/>
          <w:color w:val="000000"/>
        </w:rPr>
        <w:t>賒吹</w:t>
      </w:r>
      <w:r w:rsidRPr="00EE0AAA">
        <w:rPr>
          <w:rFonts w:eastAsia="HAN NOM A"/>
          <w:bCs/>
          <w:i/>
          <w:spacing w:val="-2"/>
        </w:rPr>
        <w:t xml:space="preserve">,…; </w:t>
      </w:r>
      <w:r w:rsidRPr="00EE0AAA">
        <w:rPr>
          <w:rFonts w:eastAsia="HAN NOM A"/>
          <w:bCs/>
          <w:spacing w:val="-2"/>
        </w:rPr>
        <w:t xml:space="preserve">hoặc thêm kí hiệu phụ như </w:t>
      </w:r>
      <w:r w:rsidRPr="00EE0AAA">
        <w:rPr>
          <w:rFonts w:eastAsia="HAN NOM A"/>
          <w:bCs/>
          <w:i/>
          <w:spacing w:val="-2"/>
        </w:rPr>
        <w:t xml:space="preserve">tấp tới </w:t>
      </w:r>
      <w:r w:rsidRPr="00EE0AAA">
        <w:rPr>
          <w:rFonts w:ascii="Nom Na Tong" w:eastAsia="HAN NOM A" w:hAnsi="Nom Na Tong"/>
          <w:color w:val="000000"/>
          <w:spacing w:val="-2"/>
        </w:rPr>
        <w:t>󰤕</w:t>
      </w:r>
      <w:r w:rsidRPr="00EE0AAA">
        <w:rPr>
          <w:rFonts w:eastAsia="HAN NOM A"/>
          <w:color w:val="000000"/>
          <w:spacing w:val="-2"/>
        </w:rPr>
        <w:t xml:space="preserve"> </w:t>
      </w:r>
      <w:r w:rsidRPr="00EE0AAA">
        <w:rPr>
          <w:rFonts w:eastAsia="HAN NOM A"/>
          <w:color w:val="000000"/>
          <w:spacing w:val="-2"/>
        </w:rPr>
        <w:t>細</w:t>
      </w:r>
      <w:r w:rsidRPr="00EE0AAA">
        <w:rPr>
          <w:rFonts w:eastAsia="HAN NOM A"/>
          <w:bCs/>
          <w:spacing w:val="-2"/>
        </w:rPr>
        <w:t>; hoặc ghi bằng chữ hình thanh với cùng một bộ thủ biểu ý n</w:t>
      </w:r>
      <w:r w:rsidRPr="00EE0AAA">
        <w:rPr>
          <w:rFonts w:eastAsia="PMingLiU"/>
          <w:bCs/>
          <w:spacing w:val="-2"/>
        </w:rPr>
        <w:t>ế</w:t>
      </w:r>
      <w:r w:rsidRPr="00EE0AAA">
        <w:rPr>
          <w:rFonts w:eastAsia="HAN NOM A"/>
          <w:bCs/>
          <w:spacing w:val="-2"/>
        </w:rPr>
        <w:t>u một trong hai thành tố không rõ nghĩa</w:t>
      </w:r>
      <w:r w:rsidRPr="00EE0AAA">
        <w:rPr>
          <w:rFonts w:eastAsia="HAN NOM A"/>
          <w:bCs/>
          <w:i/>
          <w:spacing w:val="-2"/>
        </w:rPr>
        <w:t xml:space="preserve">: xôn xao </w:t>
      </w:r>
      <w:r w:rsidRPr="00EE0AAA">
        <w:rPr>
          <w:rFonts w:eastAsia="PMingLiU-ExtB"/>
          <w:color w:val="000000"/>
          <w:spacing w:val="-2"/>
        </w:rPr>
        <w:t>𠮿</w:t>
      </w:r>
      <w:r w:rsidRPr="00EE0AAA">
        <w:rPr>
          <w:rFonts w:eastAsia="HAN NOM A"/>
          <w:color w:val="000000"/>
          <w:spacing w:val="-2"/>
        </w:rPr>
        <w:t xml:space="preserve"> </w:t>
      </w:r>
      <w:r w:rsidRPr="00EE0AAA">
        <w:rPr>
          <w:rFonts w:eastAsia="HAN NOM A"/>
          <w:color w:val="000000"/>
          <w:spacing w:val="-2"/>
        </w:rPr>
        <w:t>嗃</w:t>
      </w:r>
      <w:r w:rsidRPr="00EE0AAA">
        <w:rPr>
          <w:rFonts w:eastAsia="HAN NOM A"/>
          <w:bCs/>
          <w:i/>
          <w:spacing w:val="-2"/>
        </w:rPr>
        <w:t xml:space="preserve">, sụt sùi </w:t>
      </w:r>
      <w:r w:rsidRPr="00EE0AAA">
        <w:rPr>
          <w:rFonts w:eastAsia="HAN NOM A"/>
          <w:color w:val="000000"/>
          <w:spacing w:val="-2"/>
        </w:rPr>
        <w:t>淬</w:t>
      </w:r>
      <w:r w:rsidRPr="00EE0AAA">
        <w:rPr>
          <w:rFonts w:eastAsia="HAN NOM A"/>
          <w:color w:val="000000"/>
          <w:spacing w:val="-2"/>
        </w:rPr>
        <w:t xml:space="preserve"> </w:t>
      </w:r>
      <w:r w:rsidRPr="00EE0AAA">
        <w:rPr>
          <w:rFonts w:eastAsia="HAN NOM A"/>
          <w:color w:val="000000"/>
          <w:spacing w:val="-2"/>
        </w:rPr>
        <w:t>洡</w:t>
      </w:r>
      <w:r w:rsidRPr="00EE0AAA">
        <w:rPr>
          <w:rFonts w:eastAsia="HAN NOM A"/>
          <w:color w:val="000000"/>
          <w:spacing w:val="-2"/>
        </w:rPr>
        <w:t xml:space="preserve">, </w:t>
      </w:r>
      <w:r w:rsidRPr="00EE0AAA">
        <w:rPr>
          <w:rFonts w:eastAsia="HAN NOM A"/>
          <w:i/>
          <w:color w:val="000000"/>
          <w:spacing w:val="-2"/>
        </w:rPr>
        <w:t xml:space="preserve">rỡ ràng </w:t>
      </w:r>
      <w:r w:rsidRPr="00EE0AAA">
        <w:rPr>
          <w:rFonts w:eastAsia="HAN NOM A"/>
          <w:color w:val="000000"/>
          <w:spacing w:val="-2"/>
        </w:rPr>
        <w:t>焒</w:t>
      </w:r>
      <w:r w:rsidRPr="00EE0AAA">
        <w:rPr>
          <w:rFonts w:eastAsia="HAN NOM A"/>
          <w:color w:val="000000"/>
          <w:spacing w:val="-2"/>
        </w:rPr>
        <w:t xml:space="preserve"> </w:t>
      </w:r>
      <w:r w:rsidRPr="00EE0AAA">
        <w:rPr>
          <w:rFonts w:eastAsia="PMingLiU-ExtB"/>
          <w:color w:val="000000"/>
          <w:spacing w:val="-2"/>
        </w:rPr>
        <w:t>𤉜</w:t>
      </w:r>
      <w:r w:rsidRPr="00EE0AAA">
        <w:rPr>
          <w:rFonts w:eastAsia="HAN NOM A"/>
          <w:i/>
          <w:color w:val="000000"/>
          <w:spacing w:val="-2"/>
        </w:rPr>
        <w:t>, rõ ràng</w:t>
      </w:r>
      <w:r w:rsidRPr="00EE0AAA">
        <w:rPr>
          <w:rFonts w:eastAsia="HAN NOM A"/>
          <w:b/>
          <w:color w:val="000000"/>
          <w:spacing w:val="-2"/>
        </w:rPr>
        <w:t xml:space="preserve"> </w:t>
      </w:r>
      <w:r w:rsidRPr="00EE0AAA">
        <w:rPr>
          <w:rFonts w:eastAsia="PMingLiU-ExtB"/>
          <w:color w:val="000000"/>
          <w:spacing w:val="-2"/>
        </w:rPr>
        <w:t>𤍊𤉜</w:t>
      </w:r>
      <w:r w:rsidRPr="00EE0AAA">
        <w:rPr>
          <w:rFonts w:eastAsia="HAN NOM A"/>
          <w:color w:val="000000"/>
          <w:spacing w:val="-2"/>
        </w:rPr>
        <w:t xml:space="preserve"> hoặc</w:t>
      </w:r>
      <w:r w:rsidRPr="00EE0AAA">
        <w:rPr>
          <w:rFonts w:eastAsia="HAN NOM A"/>
          <w:b/>
          <w:color w:val="000000"/>
          <w:spacing w:val="-2"/>
        </w:rPr>
        <w:t xml:space="preserve"> </w:t>
      </w:r>
      <w:r w:rsidRPr="00EE0AAA">
        <w:rPr>
          <w:rFonts w:eastAsia="PMingLiU-ExtB"/>
          <w:color w:val="000000"/>
          <w:spacing w:val="-2"/>
        </w:rPr>
        <w:t>𤑟𤉜</w:t>
      </w:r>
      <w:r w:rsidRPr="00EE0AAA">
        <w:rPr>
          <w:rFonts w:eastAsia="HAN NOM A"/>
          <w:color w:val="000000"/>
          <w:spacing w:val="-2"/>
        </w:rPr>
        <w:t xml:space="preserve">, </w:t>
      </w:r>
      <w:r w:rsidRPr="00EE0AAA">
        <w:rPr>
          <w:rFonts w:eastAsia="HAN NOM A"/>
          <w:i/>
          <w:color w:val="000000"/>
          <w:spacing w:val="-2"/>
        </w:rPr>
        <w:t>lạ lùng</w:t>
      </w:r>
      <w:r w:rsidRPr="00EE0AAA">
        <w:rPr>
          <w:rFonts w:eastAsia="HAN NOM A"/>
          <w:color w:val="000000"/>
          <w:spacing w:val="-2"/>
        </w:rPr>
        <w:t xml:space="preserve"> </w:t>
      </w:r>
      <w:r w:rsidRPr="00EE0AAA">
        <w:rPr>
          <w:rFonts w:eastAsia="PMingLiU-ExtB"/>
          <w:color w:val="000000"/>
          <w:spacing w:val="-2"/>
        </w:rPr>
        <w:t>𨔍</w:t>
      </w:r>
      <w:r w:rsidRPr="00EE0AAA">
        <w:rPr>
          <w:rFonts w:eastAsia="HAN NOM A"/>
          <w:color w:val="000000"/>
          <w:spacing w:val="-2"/>
        </w:rPr>
        <w:t xml:space="preserve">  </w:t>
      </w:r>
      <w:r w:rsidRPr="00EE0AAA">
        <w:rPr>
          <w:rFonts w:eastAsia="PMingLiU-ExtB"/>
          <w:color w:val="000000"/>
          <w:spacing w:val="-2"/>
        </w:rPr>
        <w:t>𨓡</w:t>
      </w:r>
      <w:r w:rsidRPr="00EE0AAA">
        <w:rPr>
          <w:rFonts w:eastAsia="HAN NOM A"/>
          <w:color w:val="000000"/>
          <w:spacing w:val="-2"/>
        </w:rPr>
        <w:t xml:space="preserve">, </w:t>
      </w:r>
      <w:r w:rsidRPr="00EE0AAA">
        <w:rPr>
          <w:rFonts w:eastAsia="HAN NOM A"/>
          <w:i/>
          <w:color w:val="000000"/>
          <w:spacing w:val="-2"/>
        </w:rPr>
        <w:t>gập gh</w:t>
      </w:r>
      <w:r w:rsidRPr="00EE0AAA">
        <w:rPr>
          <w:rFonts w:eastAsia="PMingLiU"/>
          <w:i/>
          <w:color w:val="000000"/>
          <w:spacing w:val="-2"/>
        </w:rPr>
        <w:t>ề</w:t>
      </w:r>
      <w:r w:rsidRPr="00EE0AAA">
        <w:rPr>
          <w:rFonts w:eastAsia="HAN NOM A"/>
          <w:i/>
          <w:color w:val="000000"/>
          <w:spacing w:val="-2"/>
        </w:rPr>
        <w:t>nh</w:t>
      </w:r>
      <w:r w:rsidRPr="00EE0AAA">
        <w:rPr>
          <w:rFonts w:eastAsia="HAN NOM A"/>
          <w:color w:val="000000"/>
          <w:spacing w:val="-2"/>
        </w:rPr>
        <w:t xml:space="preserve"> </w:t>
      </w:r>
      <w:r w:rsidRPr="00EE0AAA">
        <w:rPr>
          <w:rFonts w:eastAsia="HAN NOM A"/>
          <w:color w:val="000000"/>
          <w:spacing w:val="-2"/>
        </w:rPr>
        <w:t>岌</w:t>
      </w:r>
      <w:r w:rsidRPr="00EE0AAA">
        <w:rPr>
          <w:rFonts w:eastAsia="HAN NOM A"/>
          <w:color w:val="000000"/>
          <w:spacing w:val="-2"/>
        </w:rPr>
        <w:t xml:space="preserve"> </w:t>
      </w:r>
      <w:r w:rsidRPr="00EE0AAA">
        <w:rPr>
          <w:rFonts w:eastAsia="PMingLiU-ExtB"/>
          <w:color w:val="000000"/>
          <w:spacing w:val="-2"/>
        </w:rPr>
        <w:t>𡹞</w:t>
      </w:r>
      <w:r w:rsidRPr="00EE0AAA">
        <w:rPr>
          <w:rFonts w:eastAsia="HAN NOM A"/>
          <w:color w:val="000000"/>
          <w:spacing w:val="-2"/>
        </w:rPr>
        <w:t xml:space="preserve">, </w:t>
      </w:r>
      <w:r w:rsidRPr="00EE0AAA">
        <w:rPr>
          <w:rFonts w:eastAsia="HAN NOM A"/>
          <w:i/>
          <w:color w:val="000000"/>
          <w:spacing w:val="-2"/>
        </w:rPr>
        <w:t xml:space="preserve">dậy dàng </w:t>
      </w:r>
      <w:r w:rsidRPr="00EE0AAA">
        <w:rPr>
          <w:rFonts w:eastAsia="PMingLiU-ExtB"/>
          <w:color w:val="000000"/>
          <w:spacing w:val="-2"/>
        </w:rPr>
        <w:t>𢫙</w:t>
      </w:r>
      <w:r w:rsidRPr="00EE0AAA">
        <w:rPr>
          <w:rFonts w:eastAsia="HAN NOM A"/>
          <w:color w:val="000000"/>
          <w:spacing w:val="-2"/>
        </w:rPr>
        <w:t>扛</w:t>
      </w:r>
      <w:r w:rsidRPr="00EE0AAA">
        <w:rPr>
          <w:rFonts w:eastAsia="HAN NOM A"/>
          <w:color w:val="000000"/>
          <w:spacing w:val="-2"/>
        </w:rPr>
        <w:t xml:space="preserve">, </w:t>
      </w:r>
      <w:r w:rsidRPr="00EE0AAA">
        <w:rPr>
          <w:rFonts w:eastAsia="HAN NOM A"/>
          <w:i/>
          <w:color w:val="000000"/>
          <w:spacing w:val="-2"/>
        </w:rPr>
        <w:t>đau đớn</w:t>
      </w:r>
      <w:r w:rsidR="00EE0AAA">
        <w:rPr>
          <w:rFonts w:eastAsia="HAN NOM A"/>
          <w:color w:val="000000"/>
          <w:spacing w:val="-2"/>
        </w:rPr>
        <w:t xml:space="preserve"> </w:t>
      </w:r>
      <w:r w:rsidRPr="00EE0AAA">
        <w:rPr>
          <w:rFonts w:eastAsia="PMingLiU-ExtB"/>
          <w:color w:val="000000"/>
          <w:spacing w:val="-2"/>
        </w:rPr>
        <w:t>𤴬</w:t>
      </w:r>
      <w:r w:rsidRPr="00EE0AAA">
        <w:rPr>
          <w:rFonts w:eastAsia="HAN NOM A"/>
          <w:color w:val="000000"/>
          <w:spacing w:val="-2"/>
        </w:rPr>
        <w:t xml:space="preserve">  </w:t>
      </w:r>
      <w:r w:rsidRPr="00EE0AAA">
        <w:rPr>
          <w:rFonts w:eastAsia="HAN NOM A"/>
          <w:color w:val="000000"/>
          <w:spacing w:val="-2"/>
        </w:rPr>
        <w:t>疸</w:t>
      </w:r>
      <w:r w:rsidRPr="00EE0AAA">
        <w:rPr>
          <w:rFonts w:eastAsia="HAN NOM A"/>
          <w:color w:val="000000"/>
          <w:spacing w:val="-2"/>
        </w:rPr>
        <w:t xml:space="preserve">, </w:t>
      </w:r>
      <w:r w:rsidRPr="00EE0AAA">
        <w:rPr>
          <w:rFonts w:eastAsia="HAN NOM A"/>
          <w:i/>
          <w:color w:val="000000"/>
          <w:spacing w:val="-2"/>
        </w:rPr>
        <w:t xml:space="preserve">ruột rà </w:t>
      </w:r>
      <w:r w:rsidRPr="00EE0AAA">
        <w:rPr>
          <w:rFonts w:eastAsia="PMingLiU-ExtB"/>
          <w:color w:val="000000"/>
        </w:rPr>
        <w:t>𦛌</w:t>
      </w:r>
      <w:r w:rsidRPr="00EE0AAA">
        <w:rPr>
          <w:rFonts w:eastAsia="HAN NOM A"/>
          <w:color w:val="000000"/>
        </w:rPr>
        <w:t xml:space="preserve"> </w:t>
      </w:r>
      <w:r w:rsidRPr="00EE0AAA">
        <w:rPr>
          <w:rFonts w:eastAsia="PMingLiU-ExtB"/>
          <w:color w:val="000000"/>
        </w:rPr>
        <w:t>𦚐</w:t>
      </w:r>
      <w:r w:rsidRPr="00EE0AAA">
        <w:rPr>
          <w:rFonts w:eastAsia="HAN NOM A"/>
          <w:color w:val="000000"/>
        </w:rPr>
        <w:t>,</w:t>
      </w:r>
      <w:r w:rsidRPr="00EE0AAA">
        <w:rPr>
          <w:rFonts w:eastAsia="HAN NOM A"/>
          <w:color w:val="000000"/>
          <w:spacing w:val="-2"/>
        </w:rPr>
        <w:t>… Có khi, bộ thủ biểu ý chỉ là hình thức, thực t</w:t>
      </w:r>
      <w:r w:rsidRPr="00EE0AAA">
        <w:rPr>
          <w:rFonts w:eastAsia="PMingLiU"/>
          <w:color w:val="000000"/>
          <w:spacing w:val="-2"/>
        </w:rPr>
        <w:t>ế</w:t>
      </w:r>
      <w:r w:rsidRPr="00EE0AAA">
        <w:rPr>
          <w:rFonts w:eastAsia="HAN NOM A"/>
          <w:color w:val="000000"/>
          <w:spacing w:val="-2"/>
        </w:rPr>
        <w:t xml:space="preserve"> nó chỉ đóng vai trò chỉnh âm và báo hiệu từ láy, như </w:t>
      </w:r>
      <w:r w:rsidRPr="00EE0AAA">
        <w:rPr>
          <w:rFonts w:eastAsia="HAN NOM A"/>
          <w:i/>
          <w:color w:val="000000"/>
          <w:spacing w:val="-2"/>
        </w:rPr>
        <w:t xml:space="preserve">ngao ngán </w:t>
      </w:r>
      <w:r w:rsidRPr="00EE0AAA">
        <w:rPr>
          <w:rFonts w:eastAsia="HAN NOM A"/>
          <w:color w:val="000000"/>
          <w:spacing w:val="-2"/>
        </w:rPr>
        <w:t>嗷</w:t>
      </w:r>
      <w:r w:rsidRPr="00EE0AAA">
        <w:rPr>
          <w:rFonts w:eastAsia="HAN NOM A"/>
          <w:color w:val="000000"/>
          <w:spacing w:val="-2"/>
        </w:rPr>
        <w:t xml:space="preserve"> </w:t>
      </w:r>
      <w:r w:rsidRPr="00EE0AAA">
        <w:rPr>
          <w:rFonts w:eastAsia="HAN NOM A"/>
          <w:color w:val="000000"/>
          <w:spacing w:val="-2"/>
        </w:rPr>
        <w:t>喭</w:t>
      </w:r>
      <w:r w:rsidRPr="00EE0AAA">
        <w:rPr>
          <w:rFonts w:eastAsia="HAN NOM A"/>
          <w:color w:val="000000"/>
          <w:spacing w:val="-2"/>
        </w:rPr>
        <w:t xml:space="preserve">, </w:t>
      </w:r>
      <w:r w:rsidRPr="00EE0AAA">
        <w:rPr>
          <w:rFonts w:eastAsia="HAN NOM A"/>
          <w:i/>
          <w:color w:val="000000"/>
          <w:spacing w:val="-2"/>
        </w:rPr>
        <w:t xml:space="preserve">nằn nì </w:t>
      </w:r>
      <w:r w:rsidRPr="00EE0AAA">
        <w:rPr>
          <w:rFonts w:ascii="Nom Na Tong" w:eastAsia="HAN NOM A" w:hAnsi="Nom Na Tong"/>
          <w:color w:val="000000"/>
          <w:spacing w:val="-2"/>
        </w:rPr>
        <w:t>󱋔</w:t>
      </w:r>
      <w:r w:rsidRPr="00EE0AAA">
        <w:rPr>
          <w:rFonts w:eastAsia="HAN NOM A"/>
          <w:color w:val="000000"/>
          <w:spacing w:val="-2"/>
        </w:rPr>
        <w:t xml:space="preserve"> </w:t>
      </w:r>
      <w:r w:rsidRPr="00EE0AAA">
        <w:rPr>
          <w:rFonts w:eastAsia="HAN NOM A"/>
          <w:color w:val="000000"/>
          <w:spacing w:val="-2"/>
        </w:rPr>
        <w:t>呢</w:t>
      </w:r>
      <w:r w:rsidRPr="00EE0AAA">
        <w:rPr>
          <w:rFonts w:eastAsia="HAN NOM A"/>
          <w:color w:val="000000"/>
          <w:spacing w:val="-2"/>
        </w:rPr>
        <w:t>,</w:t>
      </w:r>
      <w:r w:rsidRPr="00EE0AAA">
        <w:rPr>
          <w:rFonts w:eastAsia="HAN NOM A"/>
          <w:b/>
          <w:color w:val="000000"/>
          <w:spacing w:val="-2"/>
        </w:rPr>
        <w:t xml:space="preserve"> </w:t>
      </w:r>
      <w:r w:rsidRPr="00EE0AAA">
        <w:rPr>
          <w:rFonts w:eastAsia="HAN NOM A"/>
          <w:i/>
          <w:color w:val="000000"/>
          <w:spacing w:val="-2"/>
        </w:rPr>
        <w:t>rầu rĩ</w:t>
      </w:r>
      <w:r w:rsidRPr="00EE0AAA">
        <w:rPr>
          <w:rFonts w:eastAsia="HAN NOM A"/>
          <w:b/>
          <w:i/>
          <w:color w:val="000000"/>
          <w:spacing w:val="-2"/>
        </w:rPr>
        <w:t xml:space="preserve"> </w:t>
      </w:r>
      <w:r w:rsidRPr="00EE0AAA">
        <w:rPr>
          <w:rFonts w:eastAsia="PMingLiU-ExtB"/>
          <w:color w:val="000000"/>
        </w:rPr>
        <w:t>𠶢</w:t>
      </w:r>
      <w:r w:rsidRPr="00EE0AAA">
        <w:rPr>
          <w:rFonts w:eastAsia="HAN NOM A"/>
          <w:color w:val="000000"/>
          <w:spacing w:val="-2"/>
          <w:w w:val="80"/>
        </w:rPr>
        <w:t xml:space="preserve"> </w:t>
      </w:r>
      <w:r w:rsidRPr="00EE0AAA">
        <w:rPr>
          <w:rFonts w:eastAsia="PMingLiU-ExtB"/>
          <w:color w:val="000000"/>
          <w:spacing w:val="-2"/>
        </w:rPr>
        <w:t>𠯇</w:t>
      </w:r>
      <w:r w:rsidRPr="00EE0AAA">
        <w:rPr>
          <w:rFonts w:eastAsia="HAN NOM A"/>
          <w:color w:val="000000"/>
          <w:spacing w:val="-2"/>
        </w:rPr>
        <w:t xml:space="preserve">, </w:t>
      </w:r>
      <w:r w:rsidRPr="00EE0AAA">
        <w:rPr>
          <w:rFonts w:eastAsia="HAN NOM A"/>
          <w:i/>
          <w:color w:val="000000"/>
          <w:spacing w:val="-2"/>
        </w:rPr>
        <w:t>ngậm ngùi</w:t>
      </w:r>
      <w:r w:rsidRPr="00EE0AAA">
        <w:rPr>
          <w:rFonts w:eastAsia="HAN NOM A"/>
          <w:color w:val="000000"/>
          <w:spacing w:val="-2"/>
        </w:rPr>
        <w:t xml:space="preserve"> </w:t>
      </w:r>
      <w:r w:rsidRPr="00EE0AAA">
        <w:rPr>
          <w:rFonts w:eastAsia="HAN NOM A"/>
          <w:color w:val="000000"/>
          <w:spacing w:val="-2"/>
        </w:rPr>
        <w:t>吟</w:t>
      </w:r>
      <w:r w:rsidRPr="00EE0AAA">
        <w:rPr>
          <w:rFonts w:eastAsia="HAN NOM A"/>
          <w:color w:val="000000"/>
          <w:spacing w:val="-2"/>
        </w:rPr>
        <w:t xml:space="preserve"> </w:t>
      </w:r>
      <w:r w:rsidRPr="00EE0AAA">
        <w:rPr>
          <w:rFonts w:eastAsia="PMingLiU-ExtB"/>
          <w:color w:val="000000"/>
        </w:rPr>
        <w:t>𠿯</w:t>
      </w:r>
      <w:r w:rsidRPr="00EE0AAA">
        <w:rPr>
          <w:rFonts w:eastAsia="HAN NOM A"/>
          <w:color w:val="000000"/>
        </w:rPr>
        <w:t xml:space="preserve"> … Cũng có nhi</w:t>
      </w:r>
      <w:r w:rsidRPr="00EE0AAA">
        <w:rPr>
          <w:rFonts w:eastAsia="PMingLiU"/>
          <w:color w:val="000000"/>
        </w:rPr>
        <w:t>ề</w:t>
      </w:r>
      <w:r w:rsidRPr="00EE0AAA">
        <w:rPr>
          <w:rFonts w:eastAsia="HAN NOM A"/>
          <w:color w:val="000000"/>
        </w:rPr>
        <w:t>u từ song thanh được ghi khá tự do với y</w:t>
      </w:r>
      <w:r w:rsidRPr="00EE0AAA">
        <w:rPr>
          <w:rFonts w:eastAsia="PMingLiU"/>
          <w:color w:val="000000"/>
        </w:rPr>
        <w:t>ế</w:t>
      </w:r>
      <w:r w:rsidRPr="00EE0AAA">
        <w:rPr>
          <w:rFonts w:eastAsia="HAN NOM A"/>
          <w:color w:val="000000"/>
        </w:rPr>
        <w:t>u tố chính được ghi đúng bằng chữ Nôm hình thanh còn y</w:t>
      </w:r>
      <w:r w:rsidRPr="00EE0AAA">
        <w:rPr>
          <w:rFonts w:eastAsia="PMingLiU"/>
          <w:color w:val="000000"/>
        </w:rPr>
        <w:t>ế</w:t>
      </w:r>
      <w:r w:rsidRPr="00EE0AAA">
        <w:rPr>
          <w:rFonts w:eastAsia="HAN NOM A"/>
          <w:color w:val="000000"/>
        </w:rPr>
        <w:t xml:space="preserve">u tố còn lại ghi bằng chữ Nôm đơn: </w:t>
      </w:r>
      <w:r w:rsidRPr="00EE0AAA">
        <w:rPr>
          <w:rFonts w:eastAsia="HAN NOM A"/>
          <w:i/>
          <w:color w:val="000000"/>
        </w:rPr>
        <w:t xml:space="preserve">khuya khoắt </w:t>
      </w:r>
      <w:r w:rsidRPr="00EE0AAA">
        <w:rPr>
          <w:rFonts w:eastAsia="PMingLiU-ExtB"/>
          <w:color w:val="000000"/>
        </w:rPr>
        <w:t>𣌉</w:t>
      </w:r>
      <w:r w:rsidRPr="00EE0AAA">
        <w:rPr>
          <w:rFonts w:eastAsia="HAN NOM A"/>
          <w:color w:val="000000"/>
        </w:rPr>
        <w:t xml:space="preserve"> </w:t>
      </w:r>
      <w:r w:rsidRPr="00EE0AAA">
        <w:rPr>
          <w:rFonts w:eastAsia="HAN NOM A"/>
          <w:color w:val="000000"/>
        </w:rPr>
        <w:t>屈</w:t>
      </w:r>
      <w:r w:rsidRPr="00EE0AAA">
        <w:rPr>
          <w:rFonts w:eastAsia="HAN NOM A"/>
          <w:color w:val="000000"/>
        </w:rPr>
        <w:t xml:space="preserve">, </w:t>
      </w:r>
      <w:r w:rsidRPr="00EE0AAA">
        <w:rPr>
          <w:rFonts w:eastAsia="HAN NOM A"/>
          <w:i/>
          <w:color w:val="000000"/>
        </w:rPr>
        <w:t>bay bổng</w:t>
      </w:r>
      <w:r w:rsidRPr="00EE0AAA">
        <w:rPr>
          <w:rFonts w:eastAsia="HAN NOM A"/>
          <w:color w:val="000000"/>
        </w:rPr>
        <w:t xml:space="preserve"> </w:t>
      </w:r>
      <w:r w:rsidRPr="00EE0AAA">
        <w:rPr>
          <w:rFonts w:ascii="Nom Na Tong" w:eastAsia="HAN NOM A" w:hAnsi="Nom Na Tong"/>
          <w:color w:val="000000"/>
        </w:rPr>
        <w:t>󰯶</w:t>
      </w:r>
      <w:r w:rsidRPr="00EE0AAA">
        <w:rPr>
          <w:rFonts w:eastAsia="HAN NOM A"/>
          <w:color w:val="000000"/>
        </w:rPr>
        <w:t>俸</w:t>
      </w:r>
      <w:r w:rsidRPr="00EE0AAA">
        <w:rPr>
          <w:rFonts w:eastAsia="HAN NOM A"/>
          <w:color w:val="000000"/>
        </w:rPr>
        <w:t>,</w:t>
      </w:r>
      <w:r w:rsidRPr="00EE0AAA">
        <w:rPr>
          <w:rFonts w:eastAsia="HAN NOM A"/>
          <w:i/>
          <w:color w:val="000000"/>
        </w:rPr>
        <w:t xml:space="preserve"> mối manh</w:t>
      </w:r>
      <w:r w:rsidRPr="00EE0AAA">
        <w:rPr>
          <w:rFonts w:eastAsia="HAN NOM A"/>
          <w:color w:val="000000"/>
        </w:rPr>
        <w:t xml:space="preserve"> </w:t>
      </w:r>
      <w:r w:rsidRPr="00EE0AAA">
        <w:rPr>
          <w:rFonts w:eastAsia="HAN NOM A"/>
          <w:color w:val="000000"/>
        </w:rPr>
        <w:t>䋦</w:t>
      </w:r>
      <w:r w:rsidRPr="00EE0AAA">
        <w:rPr>
          <w:rFonts w:eastAsia="HAN NOM A"/>
          <w:color w:val="000000"/>
        </w:rPr>
        <w:t xml:space="preserve"> </w:t>
      </w:r>
      <w:r w:rsidRPr="00EE0AAA">
        <w:rPr>
          <w:rFonts w:eastAsia="HAN NOM A"/>
          <w:color w:val="000000"/>
        </w:rPr>
        <w:t>萌</w:t>
      </w:r>
      <w:r w:rsidRPr="00EE0AAA">
        <w:rPr>
          <w:rFonts w:eastAsia="HAN NOM A"/>
          <w:color w:val="000000"/>
        </w:rPr>
        <w:t xml:space="preserve">, </w:t>
      </w:r>
      <w:r w:rsidRPr="00EE0AAA">
        <w:rPr>
          <w:rFonts w:eastAsia="HAN NOM A"/>
          <w:i/>
          <w:color w:val="000000"/>
        </w:rPr>
        <w:t xml:space="preserve">rộng rãi </w:t>
      </w:r>
      <w:r w:rsidRPr="00EE0AAA">
        <w:rPr>
          <w:rFonts w:eastAsia="PMingLiU-ExtB"/>
          <w:color w:val="000000"/>
        </w:rPr>
        <w:t>𢌌</w:t>
      </w:r>
      <w:r w:rsidRPr="00EE0AAA">
        <w:rPr>
          <w:rFonts w:eastAsia="HAN NOM A"/>
          <w:color w:val="000000"/>
        </w:rPr>
        <w:t xml:space="preserve"> </w:t>
      </w:r>
      <w:r w:rsidRPr="00EE0AAA">
        <w:rPr>
          <w:rFonts w:eastAsia="HAN NOM A"/>
          <w:color w:val="000000"/>
        </w:rPr>
        <w:t>待</w:t>
      </w:r>
      <w:r w:rsidRPr="00EE0AAA">
        <w:rPr>
          <w:rFonts w:eastAsia="HAN NOM A"/>
          <w:color w:val="000000"/>
        </w:rPr>
        <w:t xml:space="preserve">, </w:t>
      </w:r>
      <w:r w:rsidRPr="00EE0AAA">
        <w:rPr>
          <w:rFonts w:eastAsia="HAN NOM A"/>
          <w:i/>
          <w:color w:val="000000"/>
        </w:rPr>
        <w:t>run rủi</w:t>
      </w:r>
      <w:r w:rsidRPr="00EE0AAA">
        <w:rPr>
          <w:rFonts w:eastAsia="HAN NOM A"/>
          <w:color w:val="000000"/>
        </w:rPr>
        <w:t xml:space="preserve"> </w:t>
      </w:r>
      <w:r w:rsidRPr="00EE0AAA">
        <w:rPr>
          <w:rFonts w:eastAsia="HAN NOM A"/>
          <w:color w:val="000000"/>
        </w:rPr>
        <w:t>撴</w:t>
      </w:r>
      <w:r w:rsidRPr="00EE0AAA">
        <w:rPr>
          <w:rFonts w:eastAsia="HAN NOM A"/>
          <w:color w:val="000000"/>
        </w:rPr>
        <w:t xml:space="preserve"> </w:t>
      </w:r>
      <w:r w:rsidRPr="00EE0AAA">
        <w:rPr>
          <w:rFonts w:eastAsia="HAN NOM A"/>
          <w:color w:val="000000"/>
        </w:rPr>
        <w:t>唯</w:t>
      </w:r>
      <w:r w:rsidRPr="00EE0AAA">
        <w:rPr>
          <w:rFonts w:eastAsia="HAN NOM A"/>
          <w:color w:val="000000"/>
        </w:rPr>
        <w:t xml:space="preserve">, </w:t>
      </w:r>
      <w:r w:rsidRPr="00EE0AAA">
        <w:rPr>
          <w:rFonts w:eastAsia="HAN NOM A"/>
          <w:i/>
          <w:color w:val="000000"/>
        </w:rPr>
        <w:t>trẻ trung</w:t>
      </w:r>
      <w:r w:rsidRPr="00EE0AAA">
        <w:rPr>
          <w:rFonts w:eastAsia="HAN NOM A"/>
          <w:color w:val="000000"/>
        </w:rPr>
        <w:t xml:space="preserve"> </w:t>
      </w:r>
      <w:r w:rsidRPr="00EE0AAA">
        <w:rPr>
          <w:rFonts w:ascii="Nom Na Tong" w:eastAsia="HAN NOM A" w:hAnsi="Nom Na Tong"/>
          <w:color w:val="000000"/>
        </w:rPr>
        <w:t>󰅎</w:t>
      </w:r>
      <w:r w:rsidRPr="00EE0AAA">
        <w:rPr>
          <w:rFonts w:eastAsia="HAN NOM A"/>
          <w:color w:val="000000"/>
        </w:rPr>
        <w:t xml:space="preserve"> </w:t>
      </w:r>
      <w:r w:rsidRPr="00EE0AAA">
        <w:rPr>
          <w:rFonts w:eastAsia="HAN NOM A"/>
          <w:color w:val="000000"/>
        </w:rPr>
        <w:t>中</w:t>
      </w:r>
      <w:r w:rsidRPr="00EE0AAA">
        <w:rPr>
          <w:rFonts w:eastAsia="HAN NOM A"/>
          <w:color w:val="000000"/>
        </w:rPr>
        <w:t>. Nhi</w:t>
      </w:r>
      <w:r w:rsidRPr="00EE0AAA">
        <w:rPr>
          <w:rFonts w:eastAsia="PMingLiU"/>
          <w:color w:val="000000"/>
        </w:rPr>
        <w:t>ề</w:t>
      </w:r>
      <w:r w:rsidRPr="00EE0AAA">
        <w:rPr>
          <w:rFonts w:eastAsia="HAN NOM A"/>
          <w:color w:val="000000"/>
        </w:rPr>
        <w:t xml:space="preserve">u trường hợp, </w:t>
      </w:r>
      <w:r w:rsidRPr="00EE0AAA">
        <w:rPr>
          <w:rFonts w:eastAsia="HAN NOM A"/>
          <w:bCs/>
        </w:rPr>
        <w:t>các y</w:t>
      </w:r>
      <w:r w:rsidRPr="00EE0AAA">
        <w:rPr>
          <w:rFonts w:eastAsia="PMingLiU"/>
          <w:bCs/>
        </w:rPr>
        <w:t>ế</w:t>
      </w:r>
      <w:r w:rsidRPr="00EE0AAA">
        <w:rPr>
          <w:rFonts w:eastAsia="HAN NOM A"/>
          <w:bCs/>
        </w:rPr>
        <w:t xml:space="preserve">u tố trong từ song thanh được ghi theo cách chuyển dụng chữ Nôm, tức là mượn chữ Nôm đồng âm để ghi, như: </w:t>
      </w:r>
      <w:r w:rsidRPr="00EE0AAA">
        <w:rPr>
          <w:rFonts w:eastAsia="HAN NOM A"/>
          <w:bCs/>
          <w:i/>
        </w:rPr>
        <w:t xml:space="preserve">xênh </w:t>
      </w:r>
      <w:r w:rsidRPr="00EE0AAA">
        <w:rPr>
          <w:rFonts w:eastAsia="HAN NOM A"/>
          <w:b/>
          <w:bCs/>
          <w:i/>
        </w:rPr>
        <w:t xml:space="preserve">xang </w:t>
      </w:r>
      <w:r w:rsidRPr="00EE0AAA">
        <w:rPr>
          <w:rFonts w:eastAsia="HAN NOM A"/>
          <w:bCs/>
        </w:rPr>
        <w:t>(</w:t>
      </w:r>
      <w:r w:rsidRPr="00EE0AAA">
        <w:rPr>
          <w:rFonts w:eastAsia="PMingLiU-ExtB"/>
          <w:color w:val="000000"/>
        </w:rPr>
        <w:t>𨖅</w:t>
      </w:r>
      <w:r w:rsidRPr="00EE0AAA">
        <w:rPr>
          <w:rFonts w:eastAsia="HAN NOM A"/>
          <w:bCs/>
        </w:rPr>
        <w:t xml:space="preserve"> </w:t>
      </w:r>
      <w:r w:rsidRPr="00EE0AAA">
        <w:rPr>
          <w:rFonts w:eastAsia="HAN NOM A"/>
          <w:bCs/>
          <w:i/>
        </w:rPr>
        <w:t>sang&gt;xang</w:t>
      </w:r>
      <w:r w:rsidRPr="00EE0AAA">
        <w:rPr>
          <w:rFonts w:eastAsia="HAN NOM A"/>
          <w:bCs/>
        </w:rPr>
        <w:t>)</w:t>
      </w:r>
      <w:r w:rsidRPr="00EE0AAA">
        <w:rPr>
          <w:rFonts w:eastAsia="HAN NOM A"/>
          <w:bCs/>
          <w:i/>
        </w:rPr>
        <w:t xml:space="preserve"> , vui </w:t>
      </w:r>
      <w:r w:rsidRPr="00EE0AAA">
        <w:rPr>
          <w:rFonts w:eastAsia="HAN NOM A"/>
          <w:b/>
          <w:bCs/>
          <w:i/>
        </w:rPr>
        <w:t>vẻ</w:t>
      </w:r>
      <w:r w:rsidRPr="00EE0AAA">
        <w:rPr>
          <w:rFonts w:eastAsia="HAN NOM A"/>
          <w:bCs/>
        </w:rPr>
        <w:t xml:space="preserve"> </w:t>
      </w:r>
      <w:r w:rsidRPr="00EE0AAA">
        <w:rPr>
          <w:rFonts w:eastAsia="PMingLiU-ExtB"/>
          <w:color w:val="000000"/>
        </w:rPr>
        <w:t>𢝙</w:t>
      </w:r>
      <w:r w:rsidRPr="00EE0AAA">
        <w:rPr>
          <w:rFonts w:eastAsia="HAN NOM A"/>
          <w:color w:val="000000"/>
        </w:rPr>
        <w:t xml:space="preserve">  </w:t>
      </w:r>
      <w:r w:rsidRPr="00EE0AAA">
        <w:rPr>
          <w:rFonts w:eastAsia="PMingLiU-ExtB"/>
          <w:color w:val="000000"/>
        </w:rPr>
        <w:t>𨤔</w:t>
      </w:r>
      <w:r w:rsidRPr="00EE0AAA">
        <w:rPr>
          <w:rFonts w:eastAsia="HAN NOM A"/>
          <w:bCs/>
        </w:rPr>
        <w:t xml:space="preserve">, </w:t>
      </w:r>
      <w:r w:rsidRPr="00EE0AAA">
        <w:rPr>
          <w:rFonts w:eastAsia="HAN NOM A"/>
          <w:i/>
          <w:color w:val="000000"/>
        </w:rPr>
        <w:t xml:space="preserve">sửa </w:t>
      </w:r>
      <w:r w:rsidRPr="00EE0AAA">
        <w:rPr>
          <w:rFonts w:eastAsia="HAN NOM A"/>
          <w:b/>
          <w:i/>
          <w:color w:val="000000"/>
        </w:rPr>
        <w:t>sang</w:t>
      </w:r>
      <w:r w:rsidRPr="00EE0AAA">
        <w:rPr>
          <w:rFonts w:eastAsia="HAN NOM A"/>
          <w:color w:val="000000"/>
        </w:rPr>
        <w:t xml:space="preserve"> </w:t>
      </w:r>
      <w:r w:rsidRPr="00EE0AAA">
        <w:rPr>
          <w:rFonts w:eastAsia="PMingLiU-ExtB"/>
          <w:color w:val="000000"/>
        </w:rPr>
        <w:t>𢯢</w:t>
      </w:r>
      <w:r w:rsidRPr="00EE0AAA">
        <w:rPr>
          <w:rFonts w:eastAsia="HAN NOM A"/>
          <w:color w:val="000000"/>
        </w:rPr>
        <w:t xml:space="preserve"> </w:t>
      </w:r>
      <w:r w:rsidRPr="00EE0AAA">
        <w:rPr>
          <w:rFonts w:eastAsia="PMingLiU-ExtB"/>
          <w:color w:val="000000"/>
        </w:rPr>
        <w:t>𨖅</w:t>
      </w:r>
      <w:r w:rsidRPr="00EE0AAA">
        <w:rPr>
          <w:rFonts w:eastAsia="HAN NOM A"/>
          <w:color w:val="000000"/>
        </w:rPr>
        <w:t xml:space="preserve">, </w:t>
      </w:r>
      <w:r w:rsidRPr="00EE0AAA">
        <w:rPr>
          <w:rFonts w:eastAsia="HAN NOM A"/>
          <w:i/>
          <w:color w:val="000000"/>
        </w:rPr>
        <w:t>mong mỏi</w:t>
      </w:r>
      <w:r w:rsidRPr="00EE0AAA">
        <w:rPr>
          <w:rFonts w:eastAsia="HAN NOM A"/>
          <w:color w:val="000000"/>
        </w:rPr>
        <w:t xml:space="preserve"> </w:t>
      </w:r>
      <w:r w:rsidRPr="00EE0AAA">
        <w:rPr>
          <w:rFonts w:eastAsia="HAN NOM A"/>
          <w:color w:val="000000"/>
        </w:rPr>
        <w:t>懞</w:t>
      </w:r>
      <w:r w:rsidRPr="00EE0AAA">
        <w:rPr>
          <w:rFonts w:eastAsia="HAN NOM A"/>
          <w:color w:val="000000"/>
        </w:rPr>
        <w:t xml:space="preserve"> </w:t>
      </w:r>
      <w:r w:rsidRPr="00EE0AAA">
        <w:rPr>
          <w:rFonts w:eastAsia="HAN NOM A"/>
          <w:color w:val="000000"/>
        </w:rPr>
        <w:t>痗</w:t>
      </w:r>
      <w:r w:rsidRPr="00EE0AAA">
        <w:rPr>
          <w:rFonts w:eastAsia="HAN NOM A"/>
          <w:color w:val="000000"/>
        </w:rPr>
        <w:t>…</w:t>
      </w:r>
    </w:p>
    <w:p w:rsidR="00713C7F" w:rsidRPr="00652120" w:rsidRDefault="003453A8" w:rsidP="00652120">
      <w:pPr>
        <w:pStyle w:val="NoSpacing"/>
        <w:widowControl w:val="0"/>
        <w:spacing w:before="120"/>
        <w:jc w:val="both"/>
        <w:rPr>
          <w:bCs/>
          <w:lang w:val="vi-VN"/>
        </w:rPr>
      </w:pPr>
      <w:r w:rsidRPr="00EE0AAA">
        <w:rPr>
          <w:rFonts w:eastAsia="HAN NOM A"/>
          <w:b/>
          <w:bCs/>
          <w:lang w:val="vi-VN"/>
        </w:rPr>
        <w:t>Từ điệp vận</w:t>
      </w:r>
      <w:r w:rsidR="00D13485" w:rsidRPr="00EE0AAA">
        <w:rPr>
          <w:rFonts w:eastAsia="HAN NOM A"/>
          <w:bCs/>
          <w:lang w:val="vi-VN"/>
        </w:rPr>
        <w:t xml:space="preserve"> trong NĐMTT</w:t>
      </w:r>
      <w:r w:rsidRPr="00EE0AAA">
        <w:rPr>
          <w:rFonts w:eastAsia="HAN NOM A"/>
          <w:bCs/>
          <w:lang w:val="vi-VN"/>
        </w:rPr>
        <w:t xml:space="preserve"> có 32 từ, lặp lại 77 lần</w:t>
      </w:r>
      <w:r w:rsidR="00713C7F" w:rsidRPr="00EE0AAA">
        <w:rPr>
          <w:rFonts w:eastAsia="HAN NOM A"/>
          <w:bCs/>
          <w:lang w:val="vi-VN"/>
        </w:rPr>
        <w:t xml:space="preserve">: </w:t>
      </w:r>
      <w:r w:rsidR="00713C7F" w:rsidRPr="00EE0AAA">
        <w:rPr>
          <w:rFonts w:eastAsia="HAN NOM A"/>
          <w:color w:val="000000"/>
          <w:lang w:val="vi-VN"/>
        </w:rPr>
        <w:t>雷</w:t>
      </w:r>
      <w:r w:rsidR="00713C7F" w:rsidRPr="00EE0AAA">
        <w:rPr>
          <w:rFonts w:eastAsia="HAN NOM A"/>
          <w:color w:val="000000"/>
          <w:lang w:val="vi-VN"/>
        </w:rPr>
        <w:t xml:space="preserve"> </w:t>
      </w:r>
      <w:r w:rsidR="00713C7F" w:rsidRPr="00EE0AAA">
        <w:rPr>
          <w:rFonts w:eastAsia="HAN NOM A"/>
          <w:color w:val="000000"/>
          <w:lang w:val="vi-VN"/>
        </w:rPr>
        <w:t>崔</w:t>
      </w:r>
      <w:r w:rsidR="00713C7F" w:rsidRPr="00EE0AAA">
        <w:rPr>
          <w:rFonts w:eastAsia="HAN NOM A"/>
          <w:color w:val="000000"/>
          <w:lang w:val="vi-VN"/>
        </w:rPr>
        <w:t xml:space="preserve"> </w:t>
      </w:r>
      <w:r w:rsidR="00713C7F" w:rsidRPr="00EE0AAA">
        <w:rPr>
          <w:rFonts w:eastAsia="HAN NOM A"/>
          <w:bCs/>
          <w:i/>
          <w:lang w:val="vi-VN"/>
        </w:rPr>
        <w:t xml:space="preserve">lôi thôi, </w:t>
      </w:r>
      <w:r w:rsidR="00713C7F" w:rsidRPr="00EE0AAA">
        <w:rPr>
          <w:rFonts w:eastAsia="HAN NOM A"/>
          <w:color w:val="000000"/>
          <w:lang w:val="vi-VN"/>
        </w:rPr>
        <w:t>矗</w:t>
      </w:r>
      <w:r w:rsidR="00713C7F" w:rsidRPr="00EE0AAA">
        <w:rPr>
          <w:rFonts w:eastAsia="HAN NOM A"/>
          <w:color w:val="000000"/>
          <w:lang w:val="vi-VN"/>
        </w:rPr>
        <w:t xml:space="preserve"> </w:t>
      </w:r>
      <w:r w:rsidR="00713C7F" w:rsidRPr="00EE0AAA">
        <w:rPr>
          <w:rFonts w:eastAsia="HAN NOM A"/>
          <w:color w:val="000000"/>
          <w:lang w:val="vi-VN"/>
        </w:rPr>
        <w:t>㘃</w:t>
      </w:r>
      <w:r w:rsidR="00713C7F" w:rsidRPr="00EE0AAA">
        <w:rPr>
          <w:rFonts w:eastAsia="HAN NOM A"/>
          <w:color w:val="000000"/>
          <w:lang w:val="vi-VN"/>
        </w:rPr>
        <w:t xml:space="preserve"> </w:t>
      </w:r>
      <w:r w:rsidR="00713C7F" w:rsidRPr="00EE0AAA">
        <w:rPr>
          <w:rFonts w:eastAsia="HAN NOM A"/>
          <w:bCs/>
          <w:i/>
          <w:lang w:val="vi-VN"/>
        </w:rPr>
        <w:t xml:space="preserve">sực nức, </w:t>
      </w:r>
      <w:r w:rsidR="00713C7F" w:rsidRPr="00EE0AAA">
        <w:rPr>
          <w:rFonts w:eastAsia="HAN NOM A"/>
          <w:color w:val="000000"/>
          <w:lang w:val="vi-VN"/>
        </w:rPr>
        <w:t>熷</w:t>
      </w:r>
      <w:r w:rsidR="00713C7F" w:rsidRPr="00EE0AAA">
        <w:rPr>
          <w:rFonts w:eastAsia="HAN NOM A"/>
          <w:color w:val="000000"/>
          <w:lang w:val="vi-VN"/>
        </w:rPr>
        <w:t xml:space="preserve"> </w:t>
      </w:r>
      <w:r w:rsidR="00713C7F" w:rsidRPr="00EE0AAA">
        <w:rPr>
          <w:rFonts w:eastAsia="PMingLiU-ExtB"/>
          <w:color w:val="000000"/>
          <w:lang w:val="vi-VN"/>
        </w:rPr>
        <w:t>𤇊</w:t>
      </w:r>
      <w:r w:rsidR="00713C7F" w:rsidRPr="00EE0AAA">
        <w:rPr>
          <w:rFonts w:eastAsia="HAN NOM A"/>
          <w:bCs/>
          <w:i/>
          <w:lang w:val="vi-VN"/>
        </w:rPr>
        <w:t xml:space="preserve"> tưng bừng, </w:t>
      </w:r>
      <w:r w:rsidR="00713C7F" w:rsidRPr="00EE0AAA">
        <w:rPr>
          <w:rFonts w:eastAsia="HAN NOM A"/>
          <w:color w:val="000000"/>
          <w:lang w:val="vi-VN"/>
        </w:rPr>
        <w:t>貝</w:t>
      </w:r>
      <w:r w:rsidR="00713C7F" w:rsidRPr="00EE0AAA">
        <w:rPr>
          <w:rFonts w:eastAsia="HAN NOM A"/>
          <w:color w:val="000000"/>
          <w:lang w:val="vi-VN"/>
        </w:rPr>
        <w:t xml:space="preserve"> </w:t>
      </w:r>
      <w:r w:rsidR="00713C7F" w:rsidRPr="00EE0AAA">
        <w:rPr>
          <w:rFonts w:eastAsia="PMingLiU-ExtB"/>
          <w:color w:val="000000"/>
          <w:lang w:val="vi-VN"/>
        </w:rPr>
        <w:t>𦇒</w:t>
      </w:r>
      <w:r w:rsidR="00713C7F" w:rsidRPr="00EE0AAA">
        <w:rPr>
          <w:rFonts w:eastAsia="HAN NOM A"/>
          <w:color w:val="000000"/>
          <w:lang w:val="vi-VN"/>
        </w:rPr>
        <w:t xml:space="preserve"> </w:t>
      </w:r>
      <w:r w:rsidR="00713C7F" w:rsidRPr="00EE0AAA">
        <w:rPr>
          <w:rFonts w:eastAsia="HAN NOM A"/>
          <w:bCs/>
          <w:i/>
          <w:lang w:val="vi-VN"/>
        </w:rPr>
        <w:t xml:space="preserve">bối rối, </w:t>
      </w:r>
      <w:r w:rsidR="00713C7F" w:rsidRPr="00EE0AAA">
        <w:rPr>
          <w:rFonts w:eastAsia="HAN NOM A"/>
          <w:color w:val="000000"/>
          <w:lang w:val="vi-VN"/>
        </w:rPr>
        <w:t>招</w:t>
      </w:r>
      <w:r w:rsidR="00713C7F" w:rsidRPr="00EE0AAA">
        <w:rPr>
          <w:rFonts w:eastAsia="HAN NOM A"/>
          <w:color w:val="000000"/>
          <w:lang w:val="vi-VN"/>
        </w:rPr>
        <w:t xml:space="preserve"> </w:t>
      </w:r>
      <w:r w:rsidR="00713C7F" w:rsidRPr="00EE0AAA">
        <w:rPr>
          <w:rFonts w:eastAsia="HAN NOM A"/>
          <w:color w:val="000000"/>
          <w:lang w:val="vi-VN"/>
        </w:rPr>
        <w:t>撩</w:t>
      </w:r>
      <w:r w:rsidR="00713C7F" w:rsidRPr="00EE0AAA">
        <w:rPr>
          <w:rFonts w:eastAsia="HAN NOM A"/>
          <w:color w:val="000000"/>
          <w:lang w:val="vi-VN"/>
        </w:rPr>
        <w:t xml:space="preserve"> </w:t>
      </w:r>
      <w:r w:rsidR="00713C7F" w:rsidRPr="00EE0AAA">
        <w:rPr>
          <w:rFonts w:eastAsia="HAN NOM A"/>
          <w:bCs/>
          <w:i/>
          <w:lang w:val="vi-VN"/>
        </w:rPr>
        <w:t xml:space="preserve">cheo leo, </w:t>
      </w:r>
      <w:r w:rsidR="00713C7F" w:rsidRPr="00EE0AAA">
        <w:rPr>
          <w:rFonts w:eastAsia="HAN NOM A"/>
          <w:color w:val="000000"/>
          <w:lang w:val="vi-VN"/>
        </w:rPr>
        <w:t>吝</w:t>
      </w:r>
      <w:r w:rsidR="00713C7F" w:rsidRPr="00EE0AAA">
        <w:rPr>
          <w:rFonts w:eastAsia="HAN NOM A"/>
          <w:color w:val="000000"/>
          <w:lang w:val="vi-VN"/>
        </w:rPr>
        <w:t xml:space="preserve"> </w:t>
      </w:r>
      <w:r w:rsidR="00713C7F" w:rsidRPr="00EE0AAA">
        <w:rPr>
          <w:rFonts w:eastAsia="HAN NOM A"/>
          <w:color w:val="000000"/>
          <w:lang w:val="vi-VN"/>
        </w:rPr>
        <w:t>巾</w:t>
      </w:r>
      <w:r w:rsidR="00713C7F" w:rsidRPr="00EE0AAA">
        <w:rPr>
          <w:rFonts w:eastAsia="HAN NOM A"/>
          <w:color w:val="000000"/>
          <w:lang w:val="vi-VN"/>
        </w:rPr>
        <w:t xml:space="preserve"> </w:t>
      </w:r>
      <w:r w:rsidR="00713C7F" w:rsidRPr="00EE0AAA">
        <w:rPr>
          <w:rFonts w:eastAsia="HAN NOM A"/>
          <w:bCs/>
          <w:i/>
          <w:lang w:val="vi-VN"/>
        </w:rPr>
        <w:t xml:space="preserve">lần khân, </w:t>
      </w:r>
      <w:r w:rsidR="00713C7F" w:rsidRPr="00EE0AAA">
        <w:rPr>
          <w:rFonts w:eastAsia="HAN NOM A"/>
          <w:color w:val="000000"/>
          <w:lang w:val="vi-VN"/>
        </w:rPr>
        <w:t>吝</w:t>
      </w:r>
      <w:r w:rsidR="00713C7F" w:rsidRPr="00EE0AAA">
        <w:rPr>
          <w:rFonts w:eastAsia="HAN NOM A"/>
          <w:color w:val="000000"/>
          <w:lang w:val="vi-VN"/>
        </w:rPr>
        <w:t xml:space="preserve"> </w:t>
      </w:r>
      <w:r w:rsidR="00713C7F" w:rsidRPr="00EE0AAA">
        <w:rPr>
          <w:rFonts w:eastAsia="HAN NOM A"/>
          <w:color w:val="000000"/>
          <w:lang w:val="vi-VN"/>
        </w:rPr>
        <w:t>矧</w:t>
      </w:r>
      <w:r w:rsidR="00713C7F" w:rsidRPr="00EE0AAA">
        <w:rPr>
          <w:rFonts w:eastAsia="HAN NOM A"/>
          <w:color w:val="000000"/>
          <w:lang w:val="vi-VN"/>
        </w:rPr>
        <w:t xml:space="preserve"> </w:t>
      </w:r>
      <w:r w:rsidR="00713C7F" w:rsidRPr="00EE0AAA">
        <w:rPr>
          <w:rFonts w:eastAsia="HAN NOM A"/>
          <w:bCs/>
          <w:i/>
          <w:lang w:val="vi-VN"/>
        </w:rPr>
        <w:t>lẩn thẩn,</w:t>
      </w:r>
      <w:r w:rsidR="00713C7F" w:rsidRPr="00652120">
        <w:rPr>
          <w:bCs/>
          <w:i/>
          <w:lang w:val="vi-VN"/>
        </w:rPr>
        <w:t>...</w:t>
      </w:r>
      <w:r w:rsidRPr="00652120">
        <w:rPr>
          <w:bCs/>
          <w:lang w:val="vi-VN"/>
        </w:rPr>
        <w:t xml:space="preserve"> Tương tự, từ điệp vận cũng được ghi chủ yếu bằng hai cách: chữ Nôm đơn và chữ Nôm ghép. </w:t>
      </w:r>
    </w:p>
    <w:p w:rsidR="003453A8" w:rsidRPr="00652120" w:rsidRDefault="003453A8" w:rsidP="00652120">
      <w:pPr>
        <w:pStyle w:val="NoSpacing"/>
        <w:widowControl w:val="0"/>
        <w:spacing w:before="120"/>
        <w:jc w:val="both"/>
        <w:rPr>
          <w:bCs/>
          <w:lang w:val="vi-VN"/>
        </w:rPr>
      </w:pPr>
      <w:r w:rsidRPr="00652120">
        <w:rPr>
          <w:bCs/>
          <w:lang w:val="vi-VN"/>
        </w:rPr>
        <w:t>Như vậy, ta có bảng tổng hợp sau về số từ lấp láy trong NĐMTT:</w:t>
      </w:r>
    </w:p>
    <w:p w:rsidR="000212A2" w:rsidRPr="00652120" w:rsidRDefault="000212A2" w:rsidP="00652120">
      <w:pPr>
        <w:pStyle w:val="NoSpacing"/>
        <w:widowControl w:val="0"/>
        <w:spacing w:before="120"/>
        <w:jc w:val="center"/>
        <w:outlineLvl w:val="0"/>
        <w:rPr>
          <w:b/>
          <w:bCs/>
          <w:lang w:val="vi-VN"/>
        </w:rPr>
      </w:pPr>
      <w:bookmarkStart w:id="0" w:name="_Toc501541916"/>
      <w:bookmarkStart w:id="1" w:name="_Toc501546334"/>
      <w:bookmarkStart w:id="2" w:name="_Toc501547133"/>
      <w:bookmarkStart w:id="3" w:name="_Toc501547480"/>
      <w:bookmarkStart w:id="4" w:name="_Toc501547558"/>
      <w:bookmarkStart w:id="5" w:name="_Toc501548309"/>
      <w:r w:rsidRPr="00652120">
        <w:rPr>
          <w:b/>
          <w:bCs/>
          <w:lang w:val="vi-VN"/>
        </w:rPr>
        <w:t xml:space="preserve">Bảng </w:t>
      </w:r>
      <w:r w:rsidR="006F3FD3" w:rsidRPr="00652120">
        <w:rPr>
          <w:b/>
          <w:bCs/>
          <w:lang w:val="vi-VN"/>
        </w:rPr>
        <w:t>1</w:t>
      </w:r>
      <w:r w:rsidRPr="00652120">
        <w:rPr>
          <w:b/>
          <w:bCs/>
          <w:lang w:val="vi-VN"/>
        </w:rPr>
        <w:t>: BẢNG TỔNG HỢP SỐ TỪ LÁY TRONG NĐMTT</w:t>
      </w:r>
      <w:bookmarkEnd w:id="0"/>
      <w:bookmarkEnd w:id="1"/>
      <w:bookmarkEnd w:id="2"/>
      <w:bookmarkEnd w:id="3"/>
      <w:bookmarkEnd w:id="4"/>
      <w:bookmarkEnd w:id="5"/>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806"/>
        <w:gridCol w:w="1596"/>
        <w:gridCol w:w="1134"/>
        <w:gridCol w:w="1491"/>
      </w:tblGrid>
      <w:tr w:rsidR="00652120" w:rsidRPr="00652120" w:rsidTr="00AB7B2E">
        <w:trPr>
          <w:jc w:val="center"/>
        </w:trPr>
        <w:tc>
          <w:tcPr>
            <w:tcW w:w="1384" w:type="dxa"/>
            <w:vAlign w:val="center"/>
          </w:tcPr>
          <w:p w:rsidR="00652120" w:rsidRPr="00652120" w:rsidRDefault="00652120" w:rsidP="00652120">
            <w:pPr>
              <w:pStyle w:val="NoSpacing"/>
              <w:widowControl w:val="0"/>
              <w:spacing w:before="120"/>
              <w:jc w:val="both"/>
              <w:rPr>
                <w:b/>
                <w:bCs/>
              </w:rPr>
            </w:pPr>
            <w:r w:rsidRPr="00652120">
              <w:rPr>
                <w:b/>
                <w:bCs/>
              </w:rPr>
              <w:t>Loại từ láy</w:t>
            </w:r>
          </w:p>
        </w:tc>
        <w:tc>
          <w:tcPr>
            <w:tcW w:w="1134" w:type="dxa"/>
            <w:vAlign w:val="center"/>
          </w:tcPr>
          <w:p w:rsidR="00652120" w:rsidRPr="00652120" w:rsidRDefault="00652120" w:rsidP="00652120">
            <w:pPr>
              <w:pStyle w:val="NoSpacing"/>
              <w:widowControl w:val="0"/>
              <w:spacing w:before="120"/>
              <w:jc w:val="center"/>
              <w:rPr>
                <w:b/>
                <w:bCs/>
              </w:rPr>
            </w:pPr>
            <w:r w:rsidRPr="00652120">
              <w:rPr>
                <w:b/>
                <w:bCs/>
              </w:rPr>
              <w:t>Từ lặp</w:t>
            </w:r>
          </w:p>
        </w:tc>
        <w:tc>
          <w:tcPr>
            <w:tcW w:w="1806" w:type="dxa"/>
            <w:vAlign w:val="center"/>
          </w:tcPr>
          <w:p w:rsidR="00652120" w:rsidRPr="00652120" w:rsidRDefault="00652120" w:rsidP="00652120">
            <w:pPr>
              <w:pStyle w:val="NoSpacing"/>
              <w:widowControl w:val="0"/>
              <w:spacing w:before="120"/>
              <w:jc w:val="center"/>
              <w:rPr>
                <w:b/>
                <w:bCs/>
              </w:rPr>
            </w:pPr>
            <w:r w:rsidRPr="00652120">
              <w:rPr>
                <w:b/>
                <w:bCs/>
              </w:rPr>
              <w:t>Từ song thanh</w:t>
            </w:r>
          </w:p>
        </w:tc>
        <w:tc>
          <w:tcPr>
            <w:tcW w:w="1596" w:type="dxa"/>
            <w:vAlign w:val="center"/>
          </w:tcPr>
          <w:p w:rsidR="00652120" w:rsidRPr="00652120" w:rsidRDefault="00652120" w:rsidP="00652120">
            <w:pPr>
              <w:pStyle w:val="NoSpacing"/>
              <w:widowControl w:val="0"/>
              <w:spacing w:before="120"/>
              <w:jc w:val="center"/>
              <w:rPr>
                <w:b/>
                <w:bCs/>
              </w:rPr>
            </w:pPr>
            <w:r w:rsidRPr="00652120">
              <w:rPr>
                <w:b/>
                <w:bCs/>
              </w:rPr>
              <w:t>Từ điệp vận</w:t>
            </w:r>
          </w:p>
        </w:tc>
        <w:tc>
          <w:tcPr>
            <w:tcW w:w="1134" w:type="dxa"/>
            <w:vAlign w:val="center"/>
          </w:tcPr>
          <w:p w:rsidR="00652120" w:rsidRPr="00652120" w:rsidRDefault="00652120" w:rsidP="00652120">
            <w:pPr>
              <w:pStyle w:val="NoSpacing"/>
              <w:widowControl w:val="0"/>
              <w:spacing w:before="120"/>
              <w:jc w:val="center"/>
              <w:rPr>
                <w:b/>
                <w:bCs/>
              </w:rPr>
            </w:pPr>
            <w:r w:rsidRPr="00652120">
              <w:rPr>
                <w:b/>
                <w:bCs/>
              </w:rPr>
              <w:t>Tổng</w:t>
            </w:r>
          </w:p>
        </w:tc>
        <w:tc>
          <w:tcPr>
            <w:tcW w:w="1491" w:type="dxa"/>
            <w:vMerge w:val="restart"/>
          </w:tcPr>
          <w:p w:rsidR="00652120" w:rsidRPr="00652120" w:rsidRDefault="00652120" w:rsidP="00652120">
            <w:pPr>
              <w:pStyle w:val="NoSpacing"/>
              <w:widowControl w:val="0"/>
              <w:spacing w:before="120"/>
              <w:jc w:val="center"/>
              <w:rPr>
                <w:b/>
                <w:bCs/>
              </w:rPr>
            </w:pPr>
            <w:r w:rsidRPr="00652120">
              <w:rPr>
                <w:bCs/>
                <w:i/>
                <w:lang w:val="vi-VN"/>
              </w:rPr>
              <w:t>Tỉ lệ số câu thơ xuất hiện 1 từ láy</w:t>
            </w:r>
          </w:p>
        </w:tc>
      </w:tr>
      <w:tr w:rsidR="00652120" w:rsidRPr="00652120" w:rsidTr="00AB7B2E">
        <w:trPr>
          <w:jc w:val="center"/>
        </w:trPr>
        <w:tc>
          <w:tcPr>
            <w:tcW w:w="1384" w:type="dxa"/>
            <w:vAlign w:val="center"/>
          </w:tcPr>
          <w:p w:rsidR="00652120" w:rsidRPr="00E31976" w:rsidRDefault="00E31976" w:rsidP="00652120">
            <w:pPr>
              <w:pStyle w:val="NoSpacing"/>
              <w:widowControl w:val="0"/>
              <w:spacing w:before="120"/>
              <w:jc w:val="both"/>
              <w:rPr>
                <w:bCs/>
                <w:i/>
              </w:rPr>
            </w:pPr>
            <w:r w:rsidRPr="00E31976">
              <w:rPr>
                <w:bCs/>
                <w:i/>
              </w:rPr>
              <w:t>Số lượng</w:t>
            </w:r>
          </w:p>
        </w:tc>
        <w:tc>
          <w:tcPr>
            <w:tcW w:w="1134" w:type="dxa"/>
            <w:vAlign w:val="center"/>
          </w:tcPr>
          <w:p w:rsidR="00652120" w:rsidRPr="00652120" w:rsidRDefault="00652120" w:rsidP="00652120">
            <w:pPr>
              <w:pStyle w:val="NoSpacing"/>
              <w:widowControl w:val="0"/>
              <w:spacing w:before="120"/>
              <w:jc w:val="center"/>
              <w:rPr>
                <w:bCs/>
              </w:rPr>
            </w:pPr>
            <w:r w:rsidRPr="00652120">
              <w:rPr>
                <w:bCs/>
              </w:rPr>
              <w:t>39</w:t>
            </w:r>
          </w:p>
        </w:tc>
        <w:tc>
          <w:tcPr>
            <w:tcW w:w="1806" w:type="dxa"/>
            <w:vAlign w:val="center"/>
          </w:tcPr>
          <w:p w:rsidR="00652120" w:rsidRPr="00652120" w:rsidRDefault="00652120" w:rsidP="00652120">
            <w:pPr>
              <w:pStyle w:val="NoSpacing"/>
              <w:widowControl w:val="0"/>
              <w:spacing w:before="120"/>
              <w:jc w:val="center"/>
              <w:rPr>
                <w:bCs/>
              </w:rPr>
            </w:pPr>
            <w:r w:rsidRPr="00652120">
              <w:rPr>
                <w:bCs/>
              </w:rPr>
              <w:t>100</w:t>
            </w:r>
          </w:p>
        </w:tc>
        <w:tc>
          <w:tcPr>
            <w:tcW w:w="1596" w:type="dxa"/>
            <w:vAlign w:val="center"/>
          </w:tcPr>
          <w:p w:rsidR="00652120" w:rsidRPr="00652120" w:rsidRDefault="00652120" w:rsidP="00652120">
            <w:pPr>
              <w:pStyle w:val="NoSpacing"/>
              <w:widowControl w:val="0"/>
              <w:spacing w:before="120"/>
              <w:jc w:val="center"/>
              <w:rPr>
                <w:bCs/>
              </w:rPr>
            </w:pPr>
            <w:r w:rsidRPr="00652120">
              <w:rPr>
                <w:bCs/>
              </w:rPr>
              <w:t>32</w:t>
            </w:r>
          </w:p>
        </w:tc>
        <w:tc>
          <w:tcPr>
            <w:tcW w:w="1134" w:type="dxa"/>
            <w:vAlign w:val="center"/>
          </w:tcPr>
          <w:p w:rsidR="00652120" w:rsidRPr="00652120" w:rsidRDefault="00652120" w:rsidP="00652120">
            <w:pPr>
              <w:pStyle w:val="NoSpacing"/>
              <w:widowControl w:val="0"/>
              <w:spacing w:before="120"/>
              <w:jc w:val="center"/>
              <w:rPr>
                <w:bCs/>
              </w:rPr>
            </w:pPr>
            <w:r w:rsidRPr="00652120">
              <w:rPr>
                <w:bCs/>
              </w:rPr>
              <w:t>171</w:t>
            </w:r>
          </w:p>
        </w:tc>
        <w:tc>
          <w:tcPr>
            <w:tcW w:w="1491" w:type="dxa"/>
            <w:vMerge/>
          </w:tcPr>
          <w:p w:rsidR="00652120" w:rsidRPr="00652120" w:rsidRDefault="00652120" w:rsidP="00652120">
            <w:pPr>
              <w:pStyle w:val="NoSpacing"/>
              <w:widowControl w:val="0"/>
              <w:spacing w:before="120"/>
              <w:jc w:val="center"/>
              <w:rPr>
                <w:bCs/>
              </w:rPr>
            </w:pPr>
          </w:p>
        </w:tc>
      </w:tr>
      <w:tr w:rsidR="00652120" w:rsidRPr="00652120" w:rsidTr="00AB7B2E">
        <w:trPr>
          <w:jc w:val="center"/>
        </w:trPr>
        <w:tc>
          <w:tcPr>
            <w:tcW w:w="1384" w:type="dxa"/>
            <w:vAlign w:val="center"/>
          </w:tcPr>
          <w:p w:rsidR="00652120" w:rsidRPr="00652120" w:rsidRDefault="00652120" w:rsidP="00652120">
            <w:pPr>
              <w:pStyle w:val="NoSpacing"/>
              <w:widowControl w:val="0"/>
              <w:spacing w:before="120"/>
              <w:jc w:val="both"/>
              <w:rPr>
                <w:bCs/>
                <w:i/>
              </w:rPr>
            </w:pPr>
            <w:r w:rsidRPr="00652120">
              <w:rPr>
                <w:bCs/>
                <w:i/>
              </w:rPr>
              <w:t>Tần số</w:t>
            </w:r>
          </w:p>
        </w:tc>
        <w:tc>
          <w:tcPr>
            <w:tcW w:w="1134" w:type="dxa"/>
            <w:vAlign w:val="center"/>
          </w:tcPr>
          <w:p w:rsidR="00652120" w:rsidRPr="00652120" w:rsidRDefault="00652120" w:rsidP="00652120">
            <w:pPr>
              <w:pStyle w:val="NoSpacing"/>
              <w:widowControl w:val="0"/>
              <w:spacing w:before="120"/>
              <w:jc w:val="center"/>
              <w:rPr>
                <w:bCs/>
              </w:rPr>
            </w:pPr>
            <w:r w:rsidRPr="00652120">
              <w:rPr>
                <w:bCs/>
              </w:rPr>
              <w:t>84</w:t>
            </w:r>
          </w:p>
        </w:tc>
        <w:tc>
          <w:tcPr>
            <w:tcW w:w="1806" w:type="dxa"/>
            <w:vAlign w:val="center"/>
          </w:tcPr>
          <w:p w:rsidR="00652120" w:rsidRPr="00652120" w:rsidRDefault="00652120" w:rsidP="00652120">
            <w:pPr>
              <w:pStyle w:val="NoSpacing"/>
              <w:widowControl w:val="0"/>
              <w:spacing w:before="120"/>
              <w:jc w:val="center"/>
              <w:rPr>
                <w:bCs/>
              </w:rPr>
            </w:pPr>
            <w:r w:rsidRPr="00652120">
              <w:rPr>
                <w:bCs/>
              </w:rPr>
              <w:t>219</w:t>
            </w:r>
          </w:p>
        </w:tc>
        <w:tc>
          <w:tcPr>
            <w:tcW w:w="1596" w:type="dxa"/>
            <w:vAlign w:val="center"/>
          </w:tcPr>
          <w:p w:rsidR="00652120" w:rsidRPr="00652120" w:rsidRDefault="00652120" w:rsidP="00652120">
            <w:pPr>
              <w:pStyle w:val="NoSpacing"/>
              <w:widowControl w:val="0"/>
              <w:spacing w:before="120"/>
              <w:jc w:val="center"/>
              <w:rPr>
                <w:bCs/>
              </w:rPr>
            </w:pPr>
            <w:r w:rsidRPr="00652120">
              <w:rPr>
                <w:bCs/>
              </w:rPr>
              <w:t>77</w:t>
            </w:r>
          </w:p>
        </w:tc>
        <w:tc>
          <w:tcPr>
            <w:tcW w:w="1134" w:type="dxa"/>
            <w:vAlign w:val="center"/>
          </w:tcPr>
          <w:p w:rsidR="00652120" w:rsidRPr="00652120" w:rsidRDefault="00652120" w:rsidP="00652120">
            <w:pPr>
              <w:pStyle w:val="NoSpacing"/>
              <w:widowControl w:val="0"/>
              <w:spacing w:before="120"/>
              <w:jc w:val="center"/>
              <w:rPr>
                <w:b/>
                <w:bCs/>
              </w:rPr>
            </w:pPr>
            <w:r w:rsidRPr="00652120">
              <w:rPr>
                <w:b/>
                <w:bCs/>
              </w:rPr>
              <w:t>380</w:t>
            </w:r>
          </w:p>
        </w:tc>
        <w:tc>
          <w:tcPr>
            <w:tcW w:w="1491" w:type="dxa"/>
            <w:vMerge/>
          </w:tcPr>
          <w:p w:rsidR="00652120" w:rsidRPr="00652120" w:rsidRDefault="00652120" w:rsidP="00652120">
            <w:pPr>
              <w:pStyle w:val="NoSpacing"/>
              <w:widowControl w:val="0"/>
              <w:spacing w:before="120"/>
              <w:jc w:val="center"/>
              <w:rPr>
                <w:b/>
                <w:bCs/>
              </w:rPr>
            </w:pPr>
          </w:p>
        </w:tc>
      </w:tr>
      <w:tr w:rsidR="00652120" w:rsidRPr="00652120" w:rsidTr="00AB7B2E">
        <w:trPr>
          <w:jc w:val="center"/>
        </w:trPr>
        <w:tc>
          <w:tcPr>
            <w:tcW w:w="5920" w:type="dxa"/>
            <w:gridSpan w:val="4"/>
            <w:vAlign w:val="center"/>
          </w:tcPr>
          <w:p w:rsidR="00652120" w:rsidRPr="00652120" w:rsidRDefault="00652120" w:rsidP="00652120">
            <w:pPr>
              <w:pStyle w:val="NoSpacing"/>
              <w:widowControl w:val="0"/>
              <w:spacing w:before="120"/>
              <w:jc w:val="center"/>
              <w:rPr>
                <w:bCs/>
              </w:rPr>
            </w:pPr>
            <w:r w:rsidRPr="00652120">
              <w:rPr>
                <w:bCs/>
                <w:i/>
              </w:rPr>
              <w:t>Tổng số dòng thơ</w:t>
            </w:r>
          </w:p>
        </w:tc>
        <w:tc>
          <w:tcPr>
            <w:tcW w:w="1134" w:type="dxa"/>
            <w:vAlign w:val="center"/>
          </w:tcPr>
          <w:p w:rsidR="00652120" w:rsidRPr="00652120" w:rsidRDefault="00652120" w:rsidP="00652120">
            <w:pPr>
              <w:pStyle w:val="NoSpacing"/>
              <w:widowControl w:val="0"/>
              <w:spacing w:before="120"/>
              <w:jc w:val="center"/>
              <w:rPr>
                <w:b/>
                <w:bCs/>
              </w:rPr>
            </w:pPr>
            <w:r w:rsidRPr="00652120">
              <w:rPr>
                <w:b/>
                <w:bCs/>
              </w:rPr>
              <w:t>2746</w:t>
            </w:r>
          </w:p>
        </w:tc>
        <w:tc>
          <w:tcPr>
            <w:tcW w:w="1491" w:type="dxa"/>
          </w:tcPr>
          <w:p w:rsidR="00652120" w:rsidRPr="00652120" w:rsidRDefault="00652120" w:rsidP="00652120">
            <w:pPr>
              <w:pStyle w:val="NoSpacing"/>
              <w:widowControl w:val="0"/>
              <w:spacing w:before="120"/>
              <w:jc w:val="center"/>
              <w:rPr>
                <w:b/>
                <w:bCs/>
              </w:rPr>
            </w:pPr>
            <w:r w:rsidRPr="00652120">
              <w:rPr>
                <w:b/>
                <w:bCs/>
              </w:rPr>
              <w:t>7,2</w:t>
            </w:r>
          </w:p>
        </w:tc>
      </w:tr>
    </w:tbl>
    <w:p w:rsidR="003453A8" w:rsidRPr="00652120" w:rsidRDefault="003453A8" w:rsidP="00652120">
      <w:pPr>
        <w:pStyle w:val="NoSpacing"/>
        <w:widowControl w:val="0"/>
        <w:spacing w:before="120"/>
        <w:jc w:val="both"/>
        <w:rPr>
          <w:bCs/>
          <w:lang w:val="vi-VN"/>
        </w:rPr>
      </w:pPr>
      <w:r w:rsidRPr="00652120">
        <w:rPr>
          <w:bCs/>
          <w:lang w:val="vi-VN"/>
        </w:rPr>
        <w:t xml:space="preserve">Trong các loại từ lấp láy, từ song thanh chiếm số lượng nhiều nhất. Đây cũng là một tỉ lệ thường thấy trong các tác phẩm văn học nói riêng và trong thực tế từ vựng tiếng Việt hiện đại nói chung. </w:t>
      </w:r>
    </w:p>
    <w:p w:rsidR="003453A8" w:rsidRPr="00652120" w:rsidRDefault="003453A8" w:rsidP="00652120">
      <w:pPr>
        <w:widowControl w:val="0"/>
        <w:spacing w:before="120"/>
        <w:jc w:val="both"/>
        <w:rPr>
          <w:rFonts w:ascii="Courier New" w:hAnsi="Courier New" w:cs="Courier New"/>
          <w:bCs/>
        </w:rPr>
      </w:pPr>
      <w:r w:rsidRPr="00652120">
        <w:rPr>
          <w:rFonts w:eastAsia="PMingLiU-ExtB"/>
          <w:color w:val="000000"/>
        </w:rPr>
        <w:t xml:space="preserve">Tổng hợp cách ghi chữ Nôm của tất cả 171 từ láy trong NĐMTT, chúng tôi nhận thấy chúng được ghi theo bốn cách: hoàn toàn bằng chữ Nôm đơn (92 từ), hoàn toàn bằng chữ Nôm ghép với cùng bộ thủ chỉ ý hoặc kí hiệu phụ (49 từ), ghi bằng hai chữ Nôm ghép khác nhau (4 từ); ghi bằng </w:t>
      </w:r>
      <w:r w:rsidR="00425160" w:rsidRPr="00652120">
        <w:rPr>
          <w:rFonts w:eastAsia="PMingLiU-ExtB"/>
          <w:color w:val="000000"/>
        </w:rPr>
        <w:t xml:space="preserve">một </w:t>
      </w:r>
      <w:r w:rsidRPr="00652120">
        <w:rPr>
          <w:rFonts w:eastAsia="PMingLiU-ExtB"/>
          <w:color w:val="000000"/>
        </w:rPr>
        <w:t xml:space="preserve">chữ Nôm đơn và </w:t>
      </w:r>
      <w:r w:rsidR="00425160" w:rsidRPr="00652120">
        <w:rPr>
          <w:rFonts w:eastAsia="PMingLiU-ExtB"/>
          <w:color w:val="000000"/>
        </w:rPr>
        <w:t xml:space="preserve">một </w:t>
      </w:r>
      <w:r w:rsidRPr="00652120">
        <w:rPr>
          <w:rFonts w:eastAsia="PMingLiU-ExtB"/>
          <w:color w:val="000000"/>
        </w:rPr>
        <w:t xml:space="preserve">chữ Nôm ghép (26 từ). Trong đó, có một số từ láy được ghi bằng </w:t>
      </w:r>
      <w:r w:rsidR="000D15B5" w:rsidRPr="00652120">
        <w:rPr>
          <w:rFonts w:eastAsia="PMingLiU-ExtB"/>
          <w:color w:val="000000"/>
        </w:rPr>
        <w:t>nhiều</w:t>
      </w:r>
      <w:r w:rsidRPr="00652120">
        <w:rPr>
          <w:rFonts w:eastAsia="PMingLiU-ExtB"/>
          <w:color w:val="000000"/>
        </w:rPr>
        <w:t xml:space="preserve"> tự dạng chữ Nôm khác nhau như </w:t>
      </w:r>
      <w:r w:rsidRPr="00652120">
        <w:rPr>
          <w:rFonts w:eastAsia="PMingLiU-ExtB"/>
          <w:i/>
          <w:color w:val="000000"/>
        </w:rPr>
        <w:t xml:space="preserve">rõ ràng </w:t>
      </w:r>
      <w:r w:rsidRPr="00EE0AAA">
        <w:rPr>
          <w:rFonts w:eastAsia="PMingLiU-ExtB"/>
          <w:color w:val="000000"/>
        </w:rPr>
        <w:t>𤍊𤉜</w:t>
      </w:r>
      <w:r w:rsidRPr="00EE0AAA">
        <w:rPr>
          <w:rFonts w:eastAsia="HAN NOM A"/>
          <w:color w:val="000000"/>
        </w:rPr>
        <w:t xml:space="preserve">/ </w:t>
      </w:r>
      <w:r w:rsidRPr="00EE0AAA">
        <w:rPr>
          <w:rFonts w:eastAsia="PMingLiU-ExtB"/>
          <w:color w:val="000000"/>
        </w:rPr>
        <w:t>𤑟𤉜</w:t>
      </w:r>
      <w:r w:rsidRPr="00EE0AAA">
        <w:rPr>
          <w:rFonts w:eastAsia="HAN NOM A"/>
          <w:color w:val="000000"/>
        </w:rPr>
        <w:t xml:space="preserve">, </w:t>
      </w:r>
      <w:r w:rsidRPr="00EE0AAA">
        <w:rPr>
          <w:rFonts w:eastAsia="HAN NOM A"/>
          <w:i/>
          <w:color w:val="000000"/>
        </w:rPr>
        <w:t>xót xa</w:t>
      </w:r>
      <w:r w:rsidRPr="00EE0AAA">
        <w:rPr>
          <w:rFonts w:eastAsia="HAN NOM A"/>
          <w:color w:val="000000"/>
        </w:rPr>
        <w:t xml:space="preserve"> </w:t>
      </w:r>
      <w:r w:rsidRPr="00EE0AAA">
        <w:rPr>
          <w:rFonts w:eastAsia="HAN NOM A"/>
          <w:color w:val="000000"/>
        </w:rPr>
        <w:t>拙車</w:t>
      </w:r>
      <w:r w:rsidRPr="00EE0AAA">
        <w:rPr>
          <w:rFonts w:eastAsia="HAN NOM A"/>
          <w:color w:val="000000"/>
        </w:rPr>
        <w:t>/</w:t>
      </w:r>
      <w:r w:rsidRPr="00EE0AAA">
        <w:rPr>
          <w:rFonts w:eastAsia="HAN NOM A"/>
          <w:color w:val="000000"/>
        </w:rPr>
        <w:t>㤕車</w:t>
      </w:r>
      <w:r w:rsidRPr="00EE0AAA">
        <w:rPr>
          <w:rFonts w:eastAsia="HAN NOM A"/>
          <w:color w:val="000000"/>
        </w:rPr>
        <w:t xml:space="preserve">, xôn xao </w:t>
      </w:r>
      <w:r w:rsidRPr="00EE0AAA">
        <w:rPr>
          <w:rFonts w:eastAsia="PMingLiU-ExtB"/>
          <w:color w:val="000000"/>
        </w:rPr>
        <w:t>𠮿</w:t>
      </w:r>
      <w:r w:rsidRPr="00EE0AAA">
        <w:rPr>
          <w:rFonts w:eastAsia="HAN NOM A"/>
          <w:color w:val="000000"/>
        </w:rPr>
        <w:t xml:space="preserve"> </w:t>
      </w:r>
      <w:r w:rsidRPr="00EE0AAA">
        <w:rPr>
          <w:rFonts w:eastAsia="HAN NOM A"/>
          <w:color w:val="000000"/>
        </w:rPr>
        <w:t>嗃</w:t>
      </w:r>
      <w:r w:rsidRPr="00EE0AAA">
        <w:rPr>
          <w:rFonts w:eastAsia="HAN NOM A"/>
          <w:color w:val="000000"/>
        </w:rPr>
        <w:t>/</w:t>
      </w:r>
      <w:r w:rsidRPr="00EE0AAA">
        <w:rPr>
          <w:rFonts w:eastAsia="HAN NOM A"/>
          <w:color w:val="000000"/>
        </w:rPr>
        <w:t>㖔哰</w:t>
      </w:r>
      <w:r w:rsidRPr="00EE0AAA">
        <w:rPr>
          <w:rFonts w:eastAsia="HAN NOM A"/>
          <w:color w:val="000000"/>
        </w:rPr>
        <w:t>/</w:t>
      </w:r>
      <w:r w:rsidRPr="00632F01">
        <w:rPr>
          <w:rFonts w:eastAsia="HAN NOM A"/>
          <w:noProof/>
          <w:color w:val="000000"/>
          <w:position w:val="-6"/>
          <w:lang w:val="en-US" w:eastAsia="en-US"/>
        </w:rPr>
        <w:drawing>
          <wp:inline distT="0" distB="0" distL="0" distR="0" wp14:anchorId="250DD6B3" wp14:editId="1EF2671F">
            <wp:extent cx="144000" cy="187200"/>
            <wp:effectExtent l="0" t="0" r="8890" b="381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ớn.png"/>
                    <pic:cNvPicPr/>
                  </pic:nvPicPr>
                  <pic:blipFill rotWithShape="1">
                    <a:blip r:embed="rId9">
                      <a:extLst>
                        <a:ext uri="{28A0092B-C50C-407E-A947-70E740481C1C}">
                          <a14:useLocalDpi xmlns:a14="http://schemas.microsoft.com/office/drawing/2010/main" val="0"/>
                        </a:ext>
                      </a:extLst>
                    </a:blip>
                    <a:srcRect t="-2000" b="-2000"/>
                    <a:stretch/>
                  </pic:blipFill>
                  <pic:spPr>
                    <a:xfrm>
                      <a:off x="0" y="0"/>
                      <a:ext cx="144000" cy="187200"/>
                    </a:xfrm>
                    <a:prstGeom prst="rect">
                      <a:avLst/>
                    </a:prstGeom>
                  </pic:spPr>
                </pic:pic>
              </a:graphicData>
            </a:graphic>
          </wp:inline>
        </w:drawing>
      </w:r>
      <w:r w:rsidRPr="00EE0AAA">
        <w:rPr>
          <w:rFonts w:eastAsia="HAN NOM A"/>
        </w:rPr>
        <w:t>䐧</w:t>
      </w:r>
      <w:r w:rsidRPr="00EE0AAA">
        <w:rPr>
          <w:rFonts w:eastAsia="HAN NOM A"/>
          <w:i/>
          <w:color w:val="000000"/>
        </w:rPr>
        <w:t xml:space="preserve">. </w:t>
      </w:r>
      <w:r w:rsidRPr="00EE0AAA">
        <w:rPr>
          <w:rFonts w:eastAsia="HAN NOM A"/>
          <w:color w:val="000000"/>
        </w:rPr>
        <w:t xml:space="preserve">Ngược lại, có một số chữ Nôm được đọc thành các từ láy khác nhau dưới sự chi phối của ngữ cảnh: </w:t>
      </w:r>
      <w:r w:rsidRPr="00EE0AAA">
        <w:rPr>
          <w:rFonts w:eastAsia="PMingLiU-ExtB"/>
          <w:color w:val="000000"/>
        </w:rPr>
        <w:t>𢷣</w:t>
      </w:r>
      <w:r w:rsidRPr="00EE0AAA">
        <w:rPr>
          <w:rFonts w:eastAsia="HAN NOM A"/>
          <w:color w:val="000000"/>
        </w:rPr>
        <w:t xml:space="preserve"> </w:t>
      </w:r>
      <w:r w:rsidRPr="00EE0AAA">
        <w:rPr>
          <w:rFonts w:eastAsia="HAN NOM A"/>
          <w:color w:val="000000"/>
        </w:rPr>
        <w:t>扛</w:t>
      </w:r>
      <w:r w:rsidR="000D15B5" w:rsidRPr="00EE0AAA">
        <w:rPr>
          <w:rFonts w:eastAsia="HAN NOM A"/>
          <w:color w:val="000000"/>
        </w:rPr>
        <w:t xml:space="preserve"> </w:t>
      </w:r>
      <w:r w:rsidRPr="00EE0AAA">
        <w:rPr>
          <w:rFonts w:eastAsia="HAN NOM A"/>
          <w:color w:val="000000"/>
        </w:rPr>
        <w:t xml:space="preserve">có thể đọc là </w:t>
      </w:r>
      <w:r w:rsidRPr="00EE0AAA">
        <w:rPr>
          <w:rFonts w:eastAsia="HAN NOM A"/>
          <w:i/>
          <w:color w:val="000000"/>
        </w:rPr>
        <w:t>dở dương, dở dang, dở dàng, giữ</w:t>
      </w:r>
      <w:r w:rsidR="000D15B5" w:rsidRPr="00EE0AAA">
        <w:rPr>
          <w:rFonts w:eastAsia="HAN NOM A"/>
          <w:i/>
          <w:color w:val="000000"/>
        </w:rPr>
        <w:t xml:space="preserve"> giàng</w:t>
      </w:r>
      <w:r w:rsidR="000D15B5" w:rsidRPr="00EE0AAA">
        <w:rPr>
          <w:rFonts w:eastAsia="HAN NOM A"/>
          <w:color w:val="000000"/>
        </w:rPr>
        <w:t xml:space="preserve">; </w:t>
      </w:r>
      <w:r w:rsidR="000D15B5" w:rsidRPr="00EE0AAA">
        <w:rPr>
          <w:rFonts w:eastAsia="HAN NOM A"/>
          <w:color w:val="000000"/>
        </w:rPr>
        <w:t>垠魚</w:t>
      </w:r>
      <w:r w:rsidR="000D15B5" w:rsidRPr="00EE0AAA">
        <w:rPr>
          <w:rFonts w:eastAsia="HAN NOM A"/>
          <w:color w:val="000000"/>
        </w:rPr>
        <w:t xml:space="preserve"> có thể đọc thành </w:t>
      </w:r>
      <w:r w:rsidR="000D15B5" w:rsidRPr="00EE0AAA">
        <w:rPr>
          <w:rFonts w:eastAsia="HAN NOM A"/>
          <w:i/>
          <w:color w:val="000000"/>
        </w:rPr>
        <w:t xml:space="preserve">ngẩn ngơ </w:t>
      </w:r>
      <w:r w:rsidR="000D15B5" w:rsidRPr="00EE0AAA">
        <w:rPr>
          <w:rFonts w:eastAsia="HAN NOM A"/>
          <w:color w:val="000000"/>
        </w:rPr>
        <w:lastRenderedPageBreak/>
        <w:t xml:space="preserve">hoặc </w:t>
      </w:r>
      <w:r w:rsidR="000D15B5" w:rsidRPr="00EE0AAA">
        <w:rPr>
          <w:rFonts w:eastAsia="HAN NOM A"/>
          <w:i/>
          <w:color w:val="000000"/>
        </w:rPr>
        <w:t>ngần ngừ</w:t>
      </w:r>
      <w:r w:rsidR="000D15B5" w:rsidRPr="00EE0AAA">
        <w:rPr>
          <w:rFonts w:eastAsia="HAN NOM A"/>
          <w:color w:val="000000"/>
        </w:rPr>
        <w:t>.</w:t>
      </w:r>
      <w:r w:rsidR="000D15B5" w:rsidRPr="00652120">
        <w:rPr>
          <w:rFonts w:eastAsia="MS Mincho"/>
          <w:color w:val="000000"/>
        </w:rPr>
        <w:t xml:space="preserve"> </w:t>
      </w:r>
    </w:p>
    <w:p w:rsidR="003453A8" w:rsidRPr="00652120" w:rsidRDefault="003453A8" w:rsidP="00652120">
      <w:pPr>
        <w:pStyle w:val="NoSpacing"/>
        <w:widowControl w:val="0"/>
        <w:spacing w:before="120"/>
        <w:jc w:val="both"/>
        <w:rPr>
          <w:rFonts w:eastAsia="PMingLiU-ExtB"/>
          <w:color w:val="000000"/>
          <w:lang w:val="vi-VN"/>
        </w:rPr>
      </w:pPr>
      <w:r w:rsidRPr="00652120">
        <w:rPr>
          <w:rFonts w:eastAsia="PMingLiU-ExtB"/>
          <w:color w:val="000000"/>
          <w:lang w:val="vi-VN"/>
        </w:rPr>
        <w:t>Về mặt biến âm từ âm Hán Việt sang âm Nôm, các từ song thanh linh hoạt hơn các từ ngữ khác do nó luôn đi thành từng cặp và thường có các dấu hiệu hình thức chữ viết. N</w:t>
      </w:r>
      <w:r w:rsidRPr="00652120">
        <w:rPr>
          <w:rFonts w:eastAsia="PMingLiU"/>
          <w:color w:val="000000"/>
          <w:lang w:val="vi-VN"/>
        </w:rPr>
        <w:t>ế</w:t>
      </w:r>
      <w:r w:rsidRPr="00652120">
        <w:rPr>
          <w:rFonts w:eastAsia="PMingLiU-ExtB"/>
          <w:color w:val="000000"/>
          <w:lang w:val="vi-VN"/>
        </w:rPr>
        <w:t xml:space="preserve">u những quy luật chuyển </w:t>
      </w:r>
      <w:r w:rsidRPr="00652120">
        <w:rPr>
          <w:rFonts w:eastAsia="MS Mincho"/>
          <w:color w:val="000000"/>
          <w:lang w:val="vi-VN"/>
        </w:rPr>
        <w:t>đ</w:t>
      </w:r>
      <w:r w:rsidRPr="00652120">
        <w:rPr>
          <w:rFonts w:eastAsia="PMingLiU-ExtB"/>
          <w:color w:val="000000"/>
          <w:lang w:val="vi-VN"/>
        </w:rPr>
        <w:t xml:space="preserve">ổi âm </w:t>
      </w:r>
      <w:r w:rsidRPr="00652120">
        <w:rPr>
          <w:rFonts w:eastAsia="MS Mincho"/>
          <w:color w:val="000000"/>
          <w:lang w:val="vi-VN"/>
        </w:rPr>
        <w:t>đ</w:t>
      </w:r>
      <w:r w:rsidRPr="00652120">
        <w:rPr>
          <w:rFonts w:eastAsia="PMingLiU-ExtB"/>
          <w:color w:val="000000"/>
          <w:lang w:val="vi-VN"/>
        </w:rPr>
        <w:t xml:space="preserve">ọc khi cấu tạo những chữ Nôm </w:t>
      </w:r>
      <w:r w:rsidRPr="00652120">
        <w:rPr>
          <w:rFonts w:eastAsia="MS Mincho"/>
          <w:color w:val="000000"/>
          <w:lang w:val="vi-VN"/>
        </w:rPr>
        <w:t>đ</w:t>
      </w:r>
      <w:r w:rsidRPr="00652120">
        <w:rPr>
          <w:rFonts w:eastAsia="PMingLiU-ExtB"/>
          <w:color w:val="000000"/>
          <w:lang w:val="vi-VN"/>
        </w:rPr>
        <w:t xml:space="preserve">ộc lập tỏ ra khá chặt chẽ thì ở từ láy Nôm, việc lựa chọn âm xuất phát có phần dễ dãi hơn ở cả ba thành phần phụ âm </w:t>
      </w:r>
      <w:r w:rsidRPr="00652120">
        <w:rPr>
          <w:rFonts w:eastAsia="MS Mincho"/>
          <w:color w:val="000000"/>
          <w:lang w:val="vi-VN"/>
        </w:rPr>
        <w:t>đ</w:t>
      </w:r>
      <w:r w:rsidRPr="00652120">
        <w:rPr>
          <w:rFonts w:eastAsia="PMingLiU-ExtB"/>
          <w:color w:val="000000"/>
          <w:lang w:val="vi-VN"/>
        </w:rPr>
        <w:t xml:space="preserve">ầu, vần và thanh </w:t>
      </w:r>
      <w:r w:rsidRPr="00652120">
        <w:rPr>
          <w:rFonts w:eastAsia="MS Mincho"/>
          <w:color w:val="000000"/>
          <w:lang w:val="vi-VN"/>
        </w:rPr>
        <w:t>đ</w:t>
      </w:r>
      <w:r w:rsidRPr="00652120">
        <w:rPr>
          <w:rFonts w:eastAsia="PMingLiU-ExtB"/>
          <w:color w:val="000000"/>
          <w:lang w:val="vi-VN"/>
        </w:rPr>
        <w:t>iệu. Thông thường, cách ghi âm từ láy song thanh tuân theo qui tắc là các âm đầu của hai ngữ tố tạo thành từ láy phải gần gũi về đặc điểm ngữ âm, thường thì âm xuất phát phải cùng âm đầu (</w:t>
      </w:r>
      <w:r w:rsidRPr="00652120">
        <w:rPr>
          <w:rFonts w:eastAsia="PMingLiU-ExtB"/>
          <w:b/>
          <w:i/>
          <w:color w:val="000000"/>
          <w:lang w:val="vi-VN"/>
        </w:rPr>
        <w:t>l</w:t>
      </w:r>
      <w:r w:rsidRPr="00652120">
        <w:rPr>
          <w:rFonts w:eastAsia="PMingLiU-ExtB"/>
          <w:i/>
          <w:color w:val="000000"/>
          <w:lang w:val="vi-VN"/>
        </w:rPr>
        <w:t xml:space="preserve">a </w:t>
      </w:r>
      <w:r w:rsidRPr="00652120">
        <w:rPr>
          <w:rFonts w:eastAsia="PMingLiU-ExtB"/>
          <w:b/>
          <w:i/>
          <w:color w:val="000000"/>
          <w:lang w:val="vi-VN"/>
        </w:rPr>
        <w:t>l</w:t>
      </w:r>
      <w:r w:rsidRPr="00652120">
        <w:rPr>
          <w:rFonts w:eastAsia="PMingLiU-ExtB"/>
          <w:i/>
          <w:color w:val="000000"/>
          <w:lang w:val="vi-VN"/>
        </w:rPr>
        <w:t xml:space="preserve">ộng &gt; lạ lùng, </w:t>
      </w:r>
      <w:r w:rsidRPr="00652120">
        <w:rPr>
          <w:rFonts w:eastAsia="PMingLiU-ExtB"/>
          <w:b/>
          <w:i/>
          <w:color w:val="000000"/>
          <w:lang w:val="vi-VN"/>
        </w:rPr>
        <w:t>l</w:t>
      </w:r>
      <w:r w:rsidRPr="00652120">
        <w:rPr>
          <w:rFonts w:eastAsia="PMingLiU-ExtB"/>
          <w:i/>
          <w:color w:val="000000"/>
          <w:lang w:val="vi-VN"/>
        </w:rPr>
        <w:t xml:space="preserve">ữ </w:t>
      </w:r>
      <w:r w:rsidRPr="00652120">
        <w:rPr>
          <w:rFonts w:eastAsia="PMingLiU-ExtB"/>
          <w:b/>
          <w:i/>
          <w:color w:val="000000"/>
          <w:lang w:val="vi-VN"/>
        </w:rPr>
        <w:t>l</w:t>
      </w:r>
      <w:r w:rsidRPr="00652120">
        <w:rPr>
          <w:rFonts w:eastAsia="PMingLiU-ExtB"/>
          <w:i/>
          <w:color w:val="000000"/>
          <w:lang w:val="vi-VN"/>
        </w:rPr>
        <w:t xml:space="preserve">ai&gt; lả lơi, </w:t>
      </w:r>
      <w:r w:rsidRPr="00652120">
        <w:rPr>
          <w:rFonts w:eastAsia="PMingLiU-ExtB"/>
          <w:b/>
          <w:i/>
          <w:color w:val="000000"/>
          <w:lang w:val="vi-VN"/>
        </w:rPr>
        <w:t>đ</w:t>
      </w:r>
      <w:r w:rsidRPr="00652120">
        <w:rPr>
          <w:rFonts w:eastAsia="PMingLiU-ExtB"/>
          <w:i/>
          <w:color w:val="000000"/>
          <w:lang w:val="vi-VN"/>
        </w:rPr>
        <w:t xml:space="preserve">iệt </w:t>
      </w:r>
      <w:r w:rsidRPr="00652120">
        <w:rPr>
          <w:rFonts w:eastAsia="PMingLiU-ExtB"/>
          <w:b/>
          <w:i/>
          <w:color w:val="000000"/>
          <w:lang w:val="vi-VN"/>
        </w:rPr>
        <w:t>đ</w:t>
      </w:r>
      <w:r w:rsidRPr="00652120">
        <w:rPr>
          <w:rFonts w:eastAsia="PMingLiU-ExtB"/>
          <w:i/>
          <w:color w:val="000000"/>
          <w:lang w:val="vi-VN"/>
        </w:rPr>
        <w:t>iều&gt; dặt dìu,…</w:t>
      </w:r>
      <w:r w:rsidRPr="00632F01">
        <w:rPr>
          <w:rFonts w:eastAsia="PMingLiU-ExtB"/>
          <w:color w:val="000000"/>
          <w:lang w:val="vi-VN"/>
        </w:rPr>
        <w:t>);</w:t>
      </w:r>
      <w:r w:rsidRPr="00652120">
        <w:rPr>
          <w:rFonts w:eastAsia="PMingLiU-ExtB"/>
          <w:i/>
          <w:color w:val="000000"/>
          <w:lang w:val="vi-VN"/>
        </w:rPr>
        <w:t xml:space="preserve"> </w:t>
      </w:r>
      <w:r w:rsidRPr="00652120">
        <w:rPr>
          <w:rFonts w:eastAsia="PMingLiU-ExtB"/>
          <w:color w:val="000000"/>
          <w:lang w:val="vi-VN"/>
        </w:rPr>
        <w:t>hoặc cùng bộ vị cấu âm (</w:t>
      </w:r>
      <w:r w:rsidRPr="00BA5D35">
        <w:rPr>
          <w:rFonts w:ascii="HAN NOM A" w:eastAsia="HAN NOM A" w:hAnsi="HAN NOM A"/>
          <w:color w:val="000000"/>
          <w:lang w:val="vi-VN"/>
        </w:rPr>
        <w:t>謹魚</w:t>
      </w:r>
      <w:r w:rsidRPr="00652120">
        <w:rPr>
          <w:rFonts w:eastAsia="MS Mincho"/>
          <w:color w:val="000000"/>
          <w:lang w:val="vi-VN"/>
        </w:rPr>
        <w:t xml:space="preserve"> </w:t>
      </w:r>
      <w:r w:rsidRPr="00652120">
        <w:rPr>
          <w:rFonts w:eastAsia="PMingLiU-ExtB"/>
          <w:b/>
          <w:i/>
          <w:color w:val="000000"/>
          <w:lang w:val="vi-VN"/>
        </w:rPr>
        <w:t>c</w:t>
      </w:r>
      <w:r w:rsidRPr="00652120">
        <w:rPr>
          <w:rFonts w:eastAsia="PMingLiU-ExtB"/>
          <w:i/>
          <w:color w:val="000000"/>
          <w:lang w:val="vi-VN"/>
        </w:rPr>
        <w:t>ẩn</w:t>
      </w:r>
      <w:r w:rsidRPr="00652120">
        <w:rPr>
          <w:rFonts w:eastAsia="PMingLiU-ExtB"/>
          <w:b/>
          <w:i/>
          <w:color w:val="000000"/>
          <w:lang w:val="vi-VN"/>
        </w:rPr>
        <w:t xml:space="preserve"> ng</w:t>
      </w:r>
      <w:r w:rsidRPr="00652120">
        <w:rPr>
          <w:rFonts w:eastAsia="PMingLiU-ExtB"/>
          <w:i/>
          <w:color w:val="000000"/>
          <w:lang w:val="vi-VN"/>
        </w:rPr>
        <w:t xml:space="preserve">ư </w:t>
      </w:r>
      <w:r w:rsidRPr="00652120">
        <w:rPr>
          <w:rFonts w:eastAsia="PMingLiU-ExtB"/>
          <w:b/>
          <w:i/>
          <w:color w:val="000000"/>
          <w:lang w:val="vi-VN"/>
        </w:rPr>
        <w:t xml:space="preserve">&gt; </w:t>
      </w:r>
      <w:r w:rsidRPr="00652120">
        <w:rPr>
          <w:rFonts w:eastAsia="PMingLiU-ExtB"/>
          <w:i/>
          <w:color w:val="000000"/>
          <w:lang w:val="vi-VN"/>
        </w:rPr>
        <w:t>ngẩn ngơ</w:t>
      </w:r>
      <w:r w:rsidRPr="00652120">
        <w:rPr>
          <w:rFonts w:eastAsia="PMingLiU-ExtB"/>
          <w:color w:val="000000"/>
          <w:lang w:val="vi-VN"/>
        </w:rPr>
        <w:t xml:space="preserve">, </w:t>
      </w:r>
      <w:r w:rsidRPr="00652120">
        <w:rPr>
          <w:rFonts w:eastAsia="HAN NOM B"/>
          <w:color w:val="000000"/>
          <w:lang w:val="vi-VN"/>
        </w:rPr>
        <w:t>𢝙</w:t>
      </w:r>
      <w:r w:rsidRPr="00652120">
        <w:rPr>
          <w:rFonts w:eastAsia="HAN NOM B"/>
          <w:color w:val="000000"/>
          <w:lang w:val="vi-VN"/>
        </w:rPr>
        <w:t xml:space="preserve">  </w:t>
      </w:r>
      <w:r w:rsidRPr="00652120">
        <w:rPr>
          <w:rFonts w:eastAsia="HAN NOM B"/>
          <w:color w:val="000000"/>
          <w:lang w:val="vi-VN"/>
        </w:rPr>
        <w:t>𨤔</w:t>
      </w:r>
      <w:r w:rsidRPr="00652120">
        <w:rPr>
          <w:rFonts w:eastAsia="PMingLiU-ExtB"/>
          <w:color w:val="000000"/>
          <w:lang w:val="vi-VN"/>
        </w:rPr>
        <w:t xml:space="preserve"> </w:t>
      </w:r>
      <w:r w:rsidRPr="00652120">
        <w:rPr>
          <w:rFonts w:eastAsia="PMingLiU-ExtB"/>
          <w:b/>
          <w:i/>
          <w:color w:val="000000"/>
          <w:lang w:val="vi-VN"/>
        </w:rPr>
        <w:t>b</w:t>
      </w:r>
      <w:r w:rsidRPr="00652120">
        <w:rPr>
          <w:rFonts w:eastAsia="PMingLiU-ExtB"/>
          <w:i/>
          <w:color w:val="000000"/>
          <w:lang w:val="vi-VN"/>
        </w:rPr>
        <w:t xml:space="preserve">ôi </w:t>
      </w:r>
      <w:r w:rsidRPr="00652120">
        <w:rPr>
          <w:rFonts w:eastAsia="PMingLiU-ExtB"/>
          <w:b/>
          <w:i/>
          <w:color w:val="000000"/>
          <w:lang w:val="vi-VN"/>
        </w:rPr>
        <w:t>v</w:t>
      </w:r>
      <w:r w:rsidRPr="00652120">
        <w:rPr>
          <w:rFonts w:eastAsia="PMingLiU-ExtB"/>
          <w:i/>
          <w:color w:val="000000"/>
          <w:lang w:val="vi-VN"/>
        </w:rPr>
        <w:t>ĩ &gt; vui vẻ</w:t>
      </w:r>
      <w:r w:rsidRPr="00652120">
        <w:rPr>
          <w:rFonts w:eastAsia="PMingLiU-ExtB"/>
          <w:color w:val="000000"/>
          <w:lang w:val="vi-VN"/>
        </w:rPr>
        <w:t xml:space="preserve">, </w:t>
      </w:r>
      <w:r w:rsidRPr="00652120">
        <w:rPr>
          <w:rFonts w:eastAsia="PMingLiU"/>
          <w:color w:val="000000"/>
          <w:lang w:val="vi-VN"/>
        </w:rPr>
        <w:t>咵</w:t>
      </w:r>
      <w:r w:rsidRPr="00652120">
        <w:rPr>
          <w:rFonts w:eastAsia="PMingLiU"/>
          <w:color w:val="000000"/>
          <w:lang w:val="vi-VN"/>
        </w:rPr>
        <w:t xml:space="preserve"> </w:t>
      </w:r>
      <w:r w:rsidRPr="00652120">
        <w:rPr>
          <w:rFonts w:eastAsia="PMingLiU"/>
          <w:color w:val="000000"/>
          <w:lang w:val="vi-VN"/>
        </w:rPr>
        <w:t>咣</w:t>
      </w:r>
      <w:r w:rsidRPr="00652120">
        <w:rPr>
          <w:rFonts w:eastAsia="PMingLiU"/>
          <w:color w:val="000000"/>
          <w:lang w:val="vi-VN"/>
        </w:rPr>
        <w:t xml:space="preserve"> </w:t>
      </w:r>
      <w:r w:rsidRPr="00652120">
        <w:rPr>
          <w:rFonts w:eastAsia="PMingLiU"/>
          <w:b/>
          <w:i/>
          <w:color w:val="000000"/>
          <w:lang w:val="vi-VN"/>
        </w:rPr>
        <w:t>kh</w:t>
      </w:r>
      <w:r w:rsidRPr="00652120">
        <w:rPr>
          <w:rFonts w:eastAsia="PMingLiU"/>
          <w:i/>
          <w:color w:val="000000"/>
          <w:lang w:val="vi-VN"/>
        </w:rPr>
        <w:t>uy</w:t>
      </w:r>
      <w:r w:rsidRPr="00652120">
        <w:rPr>
          <w:rFonts w:eastAsia="PMingLiU"/>
          <w:b/>
          <w:i/>
          <w:color w:val="000000"/>
          <w:lang w:val="vi-VN"/>
        </w:rPr>
        <w:t xml:space="preserve"> qu</w:t>
      </w:r>
      <w:r w:rsidRPr="00652120">
        <w:rPr>
          <w:rFonts w:eastAsia="PMingLiU"/>
          <w:i/>
          <w:color w:val="000000"/>
          <w:lang w:val="vi-VN"/>
        </w:rPr>
        <w:t>ang &gt; khoe khoang</w:t>
      </w:r>
      <w:r w:rsidRPr="00652120">
        <w:rPr>
          <w:rFonts w:eastAsia="PMingLiU-ExtB"/>
          <w:color w:val="000000"/>
          <w:lang w:val="vi-VN"/>
        </w:rPr>
        <w:t xml:space="preserve">); hoặc có nguồn gốc từ các biến âm cổ trong lịch sử </w:t>
      </w:r>
      <w:r w:rsidRPr="00652120">
        <w:rPr>
          <w:rFonts w:eastAsia="PMingLiU-ExtB"/>
          <w:i/>
          <w:color w:val="000000"/>
          <w:lang w:val="vi-VN"/>
        </w:rPr>
        <w:t>-l&gt;-s, t&gt;s, tr&gt;s, s&gt;r</w:t>
      </w:r>
      <w:r w:rsidRPr="00652120">
        <w:rPr>
          <w:rFonts w:eastAsia="PMingLiU-ExtB"/>
          <w:color w:val="000000"/>
          <w:lang w:val="vi-VN"/>
        </w:rPr>
        <w:t xml:space="preserve"> (</w:t>
      </w:r>
      <w:r w:rsidRPr="00652120">
        <w:rPr>
          <w:rFonts w:ascii="PMingLiU" w:eastAsia="PMingLiU" w:hAnsi="PMingLiU" w:cs="PMingLiU"/>
          <w:color w:val="000000"/>
          <w:lang w:val="vi-VN"/>
        </w:rPr>
        <w:t xml:space="preserve">洡 淬 </w:t>
      </w:r>
      <w:r w:rsidRPr="00652120">
        <w:rPr>
          <w:rFonts w:eastAsia="PMingLiU-ExtB"/>
          <w:b/>
          <w:i/>
          <w:color w:val="000000"/>
          <w:lang w:val="vi-VN"/>
        </w:rPr>
        <w:t>l</w:t>
      </w:r>
      <w:r w:rsidRPr="00652120">
        <w:rPr>
          <w:rFonts w:eastAsia="PMingLiU-ExtB"/>
          <w:i/>
          <w:color w:val="000000"/>
          <w:lang w:val="vi-VN"/>
        </w:rPr>
        <w:t xml:space="preserve">ỗi </w:t>
      </w:r>
      <w:r w:rsidRPr="00652120">
        <w:rPr>
          <w:rFonts w:eastAsia="PMingLiU-ExtB"/>
          <w:b/>
          <w:i/>
          <w:color w:val="000000"/>
          <w:lang w:val="vi-VN"/>
        </w:rPr>
        <w:t>t</w:t>
      </w:r>
      <w:r w:rsidRPr="00652120">
        <w:rPr>
          <w:rFonts w:eastAsia="PMingLiU-ExtB"/>
          <w:i/>
          <w:color w:val="000000"/>
          <w:lang w:val="vi-VN"/>
        </w:rPr>
        <w:t xml:space="preserve">ốt &gt;sùi sụt, </w:t>
      </w:r>
      <w:r w:rsidRPr="00652120">
        <w:rPr>
          <w:rFonts w:eastAsia="PMingLiU-ExtB"/>
          <w:b/>
          <w:i/>
          <w:color w:val="000000"/>
          <w:lang w:val="vi-VN"/>
        </w:rPr>
        <w:t>s</w:t>
      </w:r>
      <w:r w:rsidRPr="00652120">
        <w:rPr>
          <w:rFonts w:eastAsia="PMingLiU-ExtB"/>
          <w:i/>
          <w:color w:val="000000"/>
          <w:lang w:val="vi-VN"/>
        </w:rPr>
        <w:t>ở</w:t>
      </w:r>
      <w:r w:rsidRPr="00652120">
        <w:rPr>
          <w:rFonts w:eastAsia="PMingLiU-ExtB"/>
          <w:b/>
          <w:i/>
          <w:color w:val="000000"/>
          <w:lang w:val="vi-VN"/>
        </w:rPr>
        <w:t xml:space="preserve"> l</w:t>
      </w:r>
      <w:r w:rsidRPr="00652120">
        <w:rPr>
          <w:rFonts w:eastAsia="PMingLiU-ExtB"/>
          <w:i/>
          <w:color w:val="000000"/>
          <w:lang w:val="vi-VN"/>
        </w:rPr>
        <w:t xml:space="preserve">ang &gt; sửa sang, </w:t>
      </w:r>
      <w:r w:rsidRPr="00652120">
        <w:rPr>
          <w:rFonts w:eastAsia="PMingLiU-ExtB"/>
          <w:b/>
          <w:i/>
          <w:color w:val="000000"/>
          <w:lang w:val="vi-VN"/>
        </w:rPr>
        <w:t>t</w:t>
      </w:r>
      <w:r w:rsidRPr="00652120">
        <w:rPr>
          <w:rFonts w:eastAsia="PMingLiU-ExtB"/>
          <w:i/>
          <w:color w:val="000000"/>
          <w:lang w:val="vi-VN"/>
        </w:rPr>
        <w:t>ố/</w:t>
      </w:r>
      <w:r w:rsidRPr="00652120">
        <w:rPr>
          <w:rFonts w:eastAsia="PMingLiU-ExtB"/>
          <w:b/>
          <w:i/>
          <w:color w:val="000000"/>
          <w:lang w:val="vi-VN"/>
        </w:rPr>
        <w:t>l</w:t>
      </w:r>
      <w:r w:rsidRPr="00652120">
        <w:rPr>
          <w:rFonts w:eastAsia="PMingLiU-ExtB"/>
          <w:i/>
          <w:color w:val="000000"/>
          <w:lang w:val="vi-VN"/>
        </w:rPr>
        <w:t xml:space="preserve">ỗ </w:t>
      </w:r>
      <w:r w:rsidRPr="00652120">
        <w:rPr>
          <w:rFonts w:eastAsia="PMingLiU-ExtB"/>
          <w:b/>
          <w:i/>
          <w:color w:val="000000"/>
          <w:lang w:val="vi-VN"/>
        </w:rPr>
        <w:t>s</w:t>
      </w:r>
      <w:r w:rsidRPr="00652120">
        <w:rPr>
          <w:rFonts w:eastAsia="PMingLiU-ExtB"/>
          <w:i/>
          <w:color w:val="000000"/>
          <w:lang w:val="vi-VN"/>
        </w:rPr>
        <w:t xml:space="preserve">àng &gt; rõ ràng, </w:t>
      </w:r>
      <w:r w:rsidRPr="00BA5D35">
        <w:rPr>
          <w:rFonts w:ascii="HAN NOM A" w:eastAsia="HAN NOM A" w:hAnsi="HAN NOM A"/>
          <w:color w:val="000000"/>
          <w:lang w:val="vi-VN"/>
        </w:rPr>
        <w:t>矗 㘃</w:t>
      </w:r>
      <w:r w:rsidRPr="00652120">
        <w:rPr>
          <w:rFonts w:eastAsia="MingLiU"/>
          <w:color w:val="000000"/>
          <w:lang w:val="vi-VN"/>
        </w:rPr>
        <w:t xml:space="preserve"> </w:t>
      </w:r>
      <w:r w:rsidRPr="00652120">
        <w:rPr>
          <w:rFonts w:eastAsia="PMingLiU-ExtB"/>
          <w:b/>
          <w:i/>
          <w:color w:val="000000"/>
          <w:lang w:val="vi-VN"/>
        </w:rPr>
        <w:t>tr</w:t>
      </w:r>
      <w:r w:rsidRPr="00652120">
        <w:rPr>
          <w:rFonts w:eastAsia="PMingLiU-ExtB"/>
          <w:i/>
          <w:color w:val="000000"/>
          <w:lang w:val="vi-VN"/>
        </w:rPr>
        <w:t xml:space="preserve">ực </w:t>
      </w:r>
      <w:r w:rsidRPr="00652120">
        <w:rPr>
          <w:rFonts w:eastAsia="PMingLiU-ExtB"/>
          <w:b/>
          <w:i/>
          <w:color w:val="000000"/>
          <w:lang w:val="vi-VN"/>
        </w:rPr>
        <w:t>n</w:t>
      </w:r>
      <w:r w:rsidRPr="00652120">
        <w:rPr>
          <w:rFonts w:eastAsia="PMingLiU-ExtB"/>
          <w:i/>
          <w:color w:val="000000"/>
          <w:lang w:val="vi-VN"/>
        </w:rPr>
        <w:t>ặc &gt; sực nức,…</w:t>
      </w:r>
      <w:r w:rsidRPr="00652120">
        <w:rPr>
          <w:rFonts w:eastAsia="PMingLiU-ExtB"/>
          <w:color w:val="000000"/>
          <w:lang w:val="vi-VN"/>
        </w:rPr>
        <w:t xml:space="preserve"> ). Ngoài ra, trong các từ láy song thanh cũng ghi nhận những khả n</w:t>
      </w:r>
      <w:r w:rsidRPr="00652120">
        <w:rPr>
          <w:rFonts w:eastAsia="MS Mincho"/>
          <w:color w:val="000000"/>
          <w:lang w:val="vi-VN"/>
        </w:rPr>
        <w:t>ă</w:t>
      </w:r>
      <w:r w:rsidRPr="00652120">
        <w:rPr>
          <w:rFonts w:eastAsia="PMingLiU-ExtB"/>
          <w:color w:val="000000"/>
          <w:lang w:val="vi-VN"/>
        </w:rPr>
        <w:t>ng bi</w:t>
      </w:r>
      <w:r w:rsidRPr="00652120">
        <w:rPr>
          <w:rFonts w:eastAsia="PMingLiU"/>
          <w:color w:val="000000"/>
          <w:lang w:val="vi-VN"/>
        </w:rPr>
        <w:t>ế</w:t>
      </w:r>
      <w:r w:rsidRPr="00652120">
        <w:rPr>
          <w:rFonts w:eastAsia="PMingLiU-ExtB"/>
          <w:color w:val="000000"/>
          <w:lang w:val="vi-VN"/>
        </w:rPr>
        <w:t xml:space="preserve">n âm xa do sự hòa lẫn trong phát âm </w:t>
      </w:r>
      <w:r w:rsidR="00483B97" w:rsidRPr="00652120">
        <w:rPr>
          <w:rFonts w:eastAsia="PMingLiU-ExtB"/>
          <w:color w:val="000000"/>
          <w:lang w:val="vi-VN"/>
        </w:rPr>
        <w:t xml:space="preserve">từ cuối thế kỉ XIX </w:t>
      </w:r>
      <w:r w:rsidRPr="00652120">
        <w:rPr>
          <w:rFonts w:eastAsia="PMingLiU-ExtB"/>
          <w:color w:val="000000"/>
          <w:lang w:val="vi-VN"/>
        </w:rPr>
        <w:t xml:space="preserve">của một số âm đầu </w:t>
      </w:r>
      <w:r w:rsidRPr="00652120">
        <w:rPr>
          <w:rFonts w:eastAsia="PMingLiU-ExtB"/>
          <w:i/>
          <w:color w:val="000000"/>
          <w:lang w:val="vi-VN"/>
        </w:rPr>
        <w:t xml:space="preserve">n/l, d/r, s/x </w:t>
      </w:r>
      <w:r w:rsidRPr="00652120">
        <w:rPr>
          <w:rFonts w:eastAsia="PMingLiU-ExtB"/>
          <w:color w:val="000000"/>
          <w:lang w:val="vi-VN"/>
        </w:rPr>
        <w:t xml:space="preserve">như: </w:t>
      </w:r>
      <w:r w:rsidRPr="00652120">
        <w:rPr>
          <w:rFonts w:eastAsia="PMingLiU-ExtB"/>
          <w:i/>
          <w:color w:val="000000"/>
          <w:lang w:val="vi-VN"/>
        </w:rPr>
        <w:t>nữ &gt;lữa</w:t>
      </w:r>
      <w:r w:rsidRPr="00652120">
        <w:rPr>
          <w:rFonts w:eastAsia="PMingLiU-ExtB"/>
          <w:color w:val="000000"/>
          <w:lang w:val="vi-VN"/>
        </w:rPr>
        <w:t xml:space="preserve"> (lần lữa), </w:t>
      </w:r>
      <w:r w:rsidRPr="00652120">
        <w:rPr>
          <w:rFonts w:eastAsia="PMingLiU-ExtB"/>
          <w:i/>
          <w:color w:val="000000"/>
          <w:lang w:val="vi-VN"/>
        </w:rPr>
        <w:t>dụy&gt;rủi</w:t>
      </w:r>
      <w:r w:rsidRPr="00652120">
        <w:rPr>
          <w:rFonts w:eastAsia="PMingLiU-ExtB"/>
          <w:color w:val="000000"/>
          <w:lang w:val="vi-VN"/>
        </w:rPr>
        <w:t xml:space="preserve"> (run rủi), </w:t>
      </w:r>
      <w:r w:rsidRPr="00652120">
        <w:rPr>
          <w:rFonts w:eastAsia="PMingLiU-ExtB"/>
          <w:i/>
          <w:color w:val="000000"/>
          <w:lang w:val="vi-VN"/>
        </w:rPr>
        <w:t>s</w:t>
      </w:r>
      <w:r w:rsidR="00483B97" w:rsidRPr="00652120">
        <w:rPr>
          <w:rFonts w:eastAsia="PMingLiU-ExtB"/>
          <w:i/>
          <w:color w:val="000000"/>
          <w:lang w:val="vi-VN"/>
        </w:rPr>
        <w:t>a</w:t>
      </w:r>
      <w:r w:rsidRPr="00652120">
        <w:rPr>
          <w:rFonts w:eastAsia="PMingLiU-ExtB"/>
          <w:i/>
          <w:color w:val="000000"/>
          <w:lang w:val="vi-VN"/>
        </w:rPr>
        <w:t>n</w:t>
      </w:r>
      <w:r w:rsidR="00483B97" w:rsidRPr="00652120">
        <w:rPr>
          <w:rFonts w:eastAsia="PMingLiU-ExtB"/>
          <w:i/>
          <w:color w:val="000000"/>
          <w:lang w:val="vi-VN"/>
        </w:rPr>
        <w:t>g</w:t>
      </w:r>
      <w:r w:rsidRPr="00652120">
        <w:rPr>
          <w:rFonts w:eastAsia="PMingLiU-ExtB"/>
          <w:i/>
          <w:color w:val="000000"/>
          <w:lang w:val="vi-VN"/>
        </w:rPr>
        <w:t xml:space="preserve"> &gt; x</w:t>
      </w:r>
      <w:r w:rsidR="00483B97" w:rsidRPr="00652120">
        <w:rPr>
          <w:rFonts w:eastAsia="PMingLiU-ExtB"/>
          <w:i/>
          <w:color w:val="000000"/>
          <w:lang w:val="vi-VN"/>
        </w:rPr>
        <w:t>a</w:t>
      </w:r>
      <w:r w:rsidRPr="00652120">
        <w:rPr>
          <w:rFonts w:eastAsia="PMingLiU-ExtB"/>
          <w:i/>
          <w:color w:val="000000"/>
          <w:lang w:val="vi-VN"/>
        </w:rPr>
        <w:t>n</w:t>
      </w:r>
      <w:r w:rsidR="00483B97" w:rsidRPr="00652120">
        <w:rPr>
          <w:rFonts w:eastAsia="PMingLiU-ExtB"/>
          <w:i/>
          <w:color w:val="000000"/>
          <w:lang w:val="vi-VN"/>
        </w:rPr>
        <w:t>g</w:t>
      </w:r>
      <w:r w:rsidRPr="00652120">
        <w:rPr>
          <w:rFonts w:eastAsia="PMingLiU-ExtB"/>
          <w:color w:val="000000"/>
          <w:lang w:val="vi-VN"/>
        </w:rPr>
        <w:t xml:space="preserve"> (</w:t>
      </w:r>
      <w:r w:rsidRPr="00652120">
        <w:rPr>
          <w:rFonts w:eastAsia="PMingLiU-ExtB"/>
          <w:i/>
          <w:color w:val="000000"/>
          <w:lang w:val="vi-VN"/>
        </w:rPr>
        <w:t>x</w:t>
      </w:r>
      <w:r w:rsidR="00483B97" w:rsidRPr="00652120">
        <w:rPr>
          <w:rFonts w:eastAsia="PMingLiU-ExtB"/>
          <w:i/>
          <w:color w:val="000000"/>
          <w:lang w:val="vi-VN"/>
        </w:rPr>
        <w:t>ê</w:t>
      </w:r>
      <w:r w:rsidRPr="00652120">
        <w:rPr>
          <w:rFonts w:eastAsia="PMingLiU-ExtB"/>
          <w:i/>
          <w:color w:val="000000"/>
          <w:lang w:val="vi-VN"/>
        </w:rPr>
        <w:t>n</w:t>
      </w:r>
      <w:r w:rsidR="00483B97" w:rsidRPr="00652120">
        <w:rPr>
          <w:rFonts w:eastAsia="PMingLiU-ExtB"/>
          <w:i/>
          <w:color w:val="000000"/>
          <w:lang w:val="vi-VN"/>
        </w:rPr>
        <w:t>h</w:t>
      </w:r>
      <w:r w:rsidRPr="00652120">
        <w:rPr>
          <w:rFonts w:eastAsia="PMingLiU-ExtB"/>
          <w:i/>
          <w:color w:val="000000"/>
          <w:lang w:val="vi-VN"/>
        </w:rPr>
        <w:t xml:space="preserve"> xa</w:t>
      </w:r>
      <w:r w:rsidR="00483B97" w:rsidRPr="00652120">
        <w:rPr>
          <w:rFonts w:eastAsia="PMingLiU-ExtB"/>
          <w:i/>
          <w:color w:val="000000"/>
          <w:lang w:val="vi-VN"/>
        </w:rPr>
        <w:t>ng</w:t>
      </w:r>
      <w:r w:rsidRPr="00652120">
        <w:rPr>
          <w:rFonts w:eastAsia="PMingLiU-ExtB"/>
          <w:color w:val="000000"/>
          <w:lang w:val="vi-VN"/>
        </w:rPr>
        <w:t>),</w:t>
      </w:r>
      <w:r w:rsidR="004518DC" w:rsidRPr="00652120">
        <w:rPr>
          <w:rFonts w:eastAsia="PMingLiU-ExtB"/>
          <w:color w:val="000000"/>
          <w:lang w:val="vi-VN"/>
        </w:rPr>
        <w:t xml:space="preserve"> </w:t>
      </w:r>
      <w:r w:rsidR="004518DC" w:rsidRPr="00652120">
        <w:rPr>
          <w:rFonts w:eastAsia="PMingLiU-ExtB"/>
          <w:i/>
          <w:color w:val="000000"/>
          <w:lang w:val="vi-VN"/>
        </w:rPr>
        <w:t xml:space="preserve">xuy &gt;sùi </w:t>
      </w:r>
      <w:r w:rsidR="004518DC" w:rsidRPr="00652120">
        <w:rPr>
          <w:rFonts w:eastAsia="PMingLiU-ExtB"/>
          <w:color w:val="000000"/>
          <w:lang w:val="vi-VN"/>
        </w:rPr>
        <w:t>(</w:t>
      </w:r>
      <w:r w:rsidR="004518DC" w:rsidRPr="00652120">
        <w:rPr>
          <w:rFonts w:eastAsia="PMingLiU-ExtB"/>
          <w:i/>
          <w:color w:val="000000"/>
          <w:lang w:val="vi-VN"/>
        </w:rPr>
        <w:t>sùi sụt</w:t>
      </w:r>
      <w:r w:rsidR="004518DC" w:rsidRPr="00652120">
        <w:rPr>
          <w:rFonts w:eastAsia="PMingLiU-ExtB"/>
          <w:color w:val="000000"/>
          <w:lang w:val="vi-VN"/>
        </w:rPr>
        <w:t>)</w:t>
      </w:r>
      <w:r w:rsidRPr="00652120">
        <w:rPr>
          <w:rFonts w:eastAsia="PMingLiU-ExtB"/>
          <w:color w:val="000000"/>
          <w:lang w:val="vi-VN"/>
        </w:rPr>
        <w:t xml:space="preserve">… </w:t>
      </w:r>
    </w:p>
    <w:p w:rsidR="003453A8" w:rsidRPr="00652120" w:rsidRDefault="003453A8" w:rsidP="00652120">
      <w:pPr>
        <w:pStyle w:val="NoSpacing"/>
        <w:widowControl w:val="0"/>
        <w:spacing w:before="120"/>
        <w:jc w:val="both"/>
        <w:rPr>
          <w:bCs/>
          <w:i/>
          <w:lang w:val="vi-VN"/>
        </w:rPr>
      </w:pPr>
      <w:r w:rsidRPr="00652120">
        <w:rPr>
          <w:rFonts w:eastAsia="PMingLiU-ExtB"/>
          <w:color w:val="000000"/>
          <w:lang w:val="vi-VN"/>
        </w:rPr>
        <w:t xml:space="preserve">Có những phụ âm tập trung hầu như </w:t>
      </w:r>
      <w:r w:rsidRPr="00652120">
        <w:rPr>
          <w:rFonts w:eastAsia="MS Mincho"/>
          <w:color w:val="000000"/>
          <w:lang w:val="vi-VN"/>
        </w:rPr>
        <w:t>đ</w:t>
      </w:r>
      <w:r w:rsidRPr="00652120">
        <w:rPr>
          <w:rFonts w:eastAsia="PMingLiU-ExtB"/>
          <w:color w:val="000000"/>
          <w:lang w:val="vi-VN"/>
        </w:rPr>
        <w:t xml:space="preserve">ầy </w:t>
      </w:r>
      <w:r w:rsidRPr="00652120">
        <w:rPr>
          <w:rFonts w:eastAsia="MS Mincho"/>
          <w:color w:val="000000"/>
          <w:lang w:val="vi-VN"/>
        </w:rPr>
        <w:t>đ</w:t>
      </w:r>
      <w:r w:rsidRPr="00652120">
        <w:rPr>
          <w:rFonts w:eastAsia="PMingLiU-ExtB"/>
          <w:color w:val="000000"/>
          <w:lang w:val="vi-VN"/>
        </w:rPr>
        <w:t>ủ các khả n</w:t>
      </w:r>
      <w:r w:rsidRPr="00652120">
        <w:rPr>
          <w:rFonts w:eastAsia="MS Mincho"/>
          <w:color w:val="000000"/>
          <w:lang w:val="vi-VN"/>
        </w:rPr>
        <w:t>ă</w:t>
      </w:r>
      <w:r w:rsidRPr="00652120">
        <w:rPr>
          <w:rFonts w:eastAsia="PMingLiU-ExtB"/>
          <w:color w:val="000000"/>
          <w:lang w:val="vi-VN"/>
        </w:rPr>
        <w:t>ng bi</w:t>
      </w:r>
      <w:r w:rsidRPr="00652120">
        <w:rPr>
          <w:rFonts w:eastAsia="PMingLiU"/>
          <w:color w:val="000000"/>
          <w:lang w:val="vi-VN"/>
        </w:rPr>
        <w:t>ế</w:t>
      </w:r>
      <w:r w:rsidRPr="00652120">
        <w:rPr>
          <w:rFonts w:eastAsia="PMingLiU-ExtB"/>
          <w:color w:val="000000"/>
          <w:lang w:val="vi-VN"/>
        </w:rPr>
        <w:t xml:space="preserve">n âm như: </w:t>
      </w:r>
      <w:r w:rsidRPr="00652120">
        <w:rPr>
          <w:rFonts w:eastAsia="PMingLiU-ExtB"/>
          <w:i/>
          <w:color w:val="000000"/>
          <w:lang w:val="vi-VN"/>
        </w:rPr>
        <w:t>d, nh, r, s.</w:t>
      </w:r>
      <w:r w:rsidRPr="00652120">
        <w:rPr>
          <w:rFonts w:eastAsia="PMingLiU-ExtB"/>
          <w:color w:val="000000"/>
          <w:lang w:val="vi-VN"/>
        </w:rPr>
        <w:t xml:space="preserve"> Ví dụ ghi âm d có các quy luật sau</w:t>
      </w:r>
      <w:r w:rsidRPr="00652120">
        <w:rPr>
          <w:rFonts w:eastAsia="PMingLiU-ExtB"/>
          <w:i/>
          <w:color w:val="000000"/>
          <w:lang w:val="vi-VN"/>
        </w:rPr>
        <w:t xml:space="preserve">: l&gt;d, </w:t>
      </w:r>
      <w:r w:rsidRPr="00652120">
        <w:rPr>
          <w:rFonts w:eastAsia="MS Mincho"/>
          <w:i/>
          <w:color w:val="000000"/>
          <w:lang w:val="vi-VN"/>
        </w:rPr>
        <w:t>đ</w:t>
      </w:r>
      <w:r w:rsidRPr="00652120">
        <w:rPr>
          <w:rFonts w:eastAsia="PMingLiU-ExtB"/>
          <w:i/>
          <w:color w:val="000000"/>
          <w:lang w:val="vi-VN"/>
        </w:rPr>
        <w:t>&gt;d, th&gt;d, t&gt;d, ch&gt;d, tr&gt;d</w:t>
      </w:r>
      <w:r w:rsidRPr="00652120">
        <w:rPr>
          <w:rFonts w:eastAsia="PMingLiU-ExtB"/>
          <w:color w:val="000000"/>
          <w:lang w:val="vi-VN"/>
        </w:rPr>
        <w:t xml:space="preserve">; ghi âm /r/, /s/ có các quy luật sau: </w:t>
      </w:r>
      <w:r w:rsidRPr="00652120">
        <w:rPr>
          <w:rFonts w:eastAsia="PMingLiU-ExtB"/>
          <w:i/>
          <w:color w:val="000000"/>
          <w:lang w:val="vi-VN"/>
        </w:rPr>
        <w:t xml:space="preserve">l&gt;r, d&gt;r, </w:t>
      </w:r>
      <w:r w:rsidRPr="00652120">
        <w:rPr>
          <w:rFonts w:eastAsia="MS Mincho"/>
          <w:i/>
          <w:color w:val="000000"/>
          <w:lang w:val="vi-VN"/>
        </w:rPr>
        <w:t>đ</w:t>
      </w:r>
      <w:r w:rsidRPr="00652120">
        <w:rPr>
          <w:rFonts w:eastAsia="PMingLiU-ExtB"/>
          <w:i/>
          <w:color w:val="000000"/>
          <w:lang w:val="vi-VN"/>
        </w:rPr>
        <w:t xml:space="preserve">&gt;r, t&gt;r, tr&gt;r; l&gt;s, th&gt;s, </w:t>
      </w:r>
      <w:r w:rsidRPr="00652120">
        <w:rPr>
          <w:rFonts w:eastAsia="MS Mincho"/>
          <w:i/>
          <w:color w:val="000000"/>
          <w:lang w:val="vi-VN"/>
        </w:rPr>
        <w:t>đ</w:t>
      </w:r>
      <w:r w:rsidRPr="00652120">
        <w:rPr>
          <w:rFonts w:eastAsia="PMingLiU-ExtB"/>
          <w:i/>
          <w:color w:val="000000"/>
          <w:lang w:val="vi-VN"/>
        </w:rPr>
        <w:t>&gt;s, t&gt;s, tr&gt;s</w:t>
      </w:r>
      <w:r w:rsidRPr="00652120">
        <w:rPr>
          <w:rFonts w:eastAsia="PMingLiU-ExtB"/>
          <w:color w:val="000000"/>
          <w:lang w:val="vi-VN"/>
        </w:rPr>
        <w:t xml:space="preserve">. Trong </w:t>
      </w:r>
      <w:r w:rsidRPr="00652120">
        <w:rPr>
          <w:rFonts w:eastAsia="MS Mincho"/>
          <w:color w:val="000000"/>
          <w:lang w:val="vi-VN"/>
        </w:rPr>
        <w:t>đ</w:t>
      </w:r>
      <w:r w:rsidRPr="00652120">
        <w:rPr>
          <w:rFonts w:eastAsia="PMingLiU-ExtB"/>
          <w:color w:val="000000"/>
          <w:lang w:val="vi-VN"/>
        </w:rPr>
        <w:t xml:space="preserve">ó cách cách ghi </w:t>
      </w:r>
      <w:r w:rsidRPr="00652120">
        <w:rPr>
          <w:rFonts w:eastAsia="PMingLiU-ExtB"/>
          <w:i/>
          <w:color w:val="000000"/>
          <w:lang w:val="vi-VN"/>
        </w:rPr>
        <w:t>t&gt;r, tr&gt;r và t&gt;s, tr&gt;s</w:t>
      </w:r>
      <w:r w:rsidRPr="00652120">
        <w:rPr>
          <w:rFonts w:eastAsia="PMingLiU-ExtB"/>
          <w:color w:val="000000"/>
          <w:lang w:val="vi-VN"/>
        </w:rPr>
        <w:t xml:space="preserve"> là dấu v</w:t>
      </w:r>
      <w:r w:rsidRPr="00652120">
        <w:rPr>
          <w:rFonts w:eastAsia="PMingLiU"/>
          <w:color w:val="000000"/>
          <w:lang w:val="vi-VN"/>
        </w:rPr>
        <w:t>ế</w:t>
      </w:r>
      <w:r w:rsidRPr="00652120">
        <w:rPr>
          <w:rFonts w:eastAsia="PMingLiU-ExtB"/>
          <w:color w:val="000000"/>
          <w:lang w:val="vi-VN"/>
        </w:rPr>
        <w:t>t chữ Nôm khá cổ. Ngoài ra còn có một vài trường hợp bi</w:t>
      </w:r>
      <w:r w:rsidRPr="00652120">
        <w:rPr>
          <w:rFonts w:eastAsia="PMingLiU"/>
          <w:color w:val="000000"/>
          <w:lang w:val="vi-VN"/>
        </w:rPr>
        <w:t>ế</w:t>
      </w:r>
      <w:r w:rsidRPr="00652120">
        <w:rPr>
          <w:rFonts w:eastAsia="PMingLiU-ExtB"/>
          <w:color w:val="000000"/>
          <w:lang w:val="vi-VN"/>
        </w:rPr>
        <w:t>n âm ít gặp, chỉ phổ bi</w:t>
      </w:r>
      <w:r w:rsidRPr="00652120">
        <w:rPr>
          <w:rFonts w:eastAsia="PMingLiU"/>
          <w:color w:val="000000"/>
          <w:lang w:val="vi-VN"/>
        </w:rPr>
        <w:t>ế</w:t>
      </w:r>
      <w:r w:rsidRPr="00652120">
        <w:rPr>
          <w:rFonts w:eastAsia="PMingLiU-ExtB"/>
          <w:color w:val="000000"/>
          <w:lang w:val="vi-VN"/>
        </w:rPr>
        <w:t>n trong v</w:t>
      </w:r>
      <w:r w:rsidRPr="00652120">
        <w:rPr>
          <w:rFonts w:eastAsia="MS Mincho"/>
          <w:color w:val="000000"/>
          <w:lang w:val="vi-VN"/>
        </w:rPr>
        <w:t>ă</w:t>
      </w:r>
      <w:r w:rsidRPr="00652120">
        <w:rPr>
          <w:rFonts w:eastAsia="PMingLiU-ExtB"/>
          <w:color w:val="000000"/>
          <w:lang w:val="vi-VN"/>
        </w:rPr>
        <w:t xml:space="preserve">n thơ là </w:t>
      </w:r>
      <w:r w:rsidRPr="00652120">
        <w:rPr>
          <w:rFonts w:eastAsia="PMingLiU-ExtB"/>
          <w:i/>
          <w:color w:val="000000"/>
          <w:lang w:val="vi-VN"/>
        </w:rPr>
        <w:t>k&gt;ng</w:t>
      </w:r>
      <w:r w:rsidRPr="00652120">
        <w:rPr>
          <w:rFonts w:eastAsia="PMingLiU-ExtB"/>
          <w:color w:val="000000"/>
          <w:lang w:val="vi-VN"/>
        </w:rPr>
        <w:t xml:space="preserve"> hay </w:t>
      </w:r>
      <w:r w:rsidRPr="00652120">
        <w:rPr>
          <w:rFonts w:eastAsia="PMingLiU-ExtB"/>
          <w:i/>
          <w:color w:val="000000"/>
          <w:lang w:val="vi-VN"/>
        </w:rPr>
        <w:t>kh&gt;ng</w:t>
      </w:r>
      <w:r w:rsidRPr="00652120">
        <w:rPr>
          <w:rFonts w:eastAsia="PMingLiU-ExtB"/>
          <w:color w:val="000000"/>
          <w:lang w:val="vi-VN"/>
        </w:rPr>
        <w:t>. Một số chữ Nôm nữa c</w:t>
      </w:r>
      <w:r w:rsidRPr="00652120">
        <w:rPr>
          <w:rFonts w:eastAsia="MS Mincho"/>
          <w:color w:val="000000"/>
          <w:lang w:val="vi-VN"/>
        </w:rPr>
        <w:t>ũ</w:t>
      </w:r>
      <w:r w:rsidRPr="00652120">
        <w:rPr>
          <w:rFonts w:eastAsia="PMingLiU-ExtB"/>
          <w:color w:val="000000"/>
          <w:lang w:val="vi-VN"/>
        </w:rPr>
        <w:t>ng có nhi</w:t>
      </w:r>
      <w:r w:rsidRPr="00652120">
        <w:rPr>
          <w:rFonts w:eastAsia="PMingLiU"/>
          <w:color w:val="000000"/>
          <w:lang w:val="vi-VN"/>
        </w:rPr>
        <w:t>ề</w:t>
      </w:r>
      <w:r w:rsidRPr="00652120">
        <w:rPr>
          <w:rFonts w:eastAsia="PMingLiU-ExtB"/>
          <w:color w:val="000000"/>
          <w:lang w:val="vi-VN"/>
        </w:rPr>
        <w:t xml:space="preserve">u âm xuất phát như /ch/, /nh/: </w:t>
      </w:r>
      <w:r w:rsidRPr="00652120">
        <w:rPr>
          <w:rFonts w:eastAsia="PMingLiU-ExtB"/>
          <w:i/>
          <w:color w:val="000000"/>
          <w:lang w:val="vi-VN"/>
        </w:rPr>
        <w:t xml:space="preserve">x&gt;ch, s&gt;ch, t&gt;ch; l&gt;nh, d&gt;nh, </w:t>
      </w:r>
      <w:r w:rsidRPr="00652120">
        <w:rPr>
          <w:rFonts w:eastAsia="MS Mincho"/>
          <w:i/>
          <w:color w:val="000000"/>
          <w:lang w:val="vi-VN"/>
        </w:rPr>
        <w:t>đ</w:t>
      </w:r>
      <w:r w:rsidRPr="00652120">
        <w:rPr>
          <w:rFonts w:eastAsia="PMingLiU-ExtB"/>
          <w:i/>
          <w:color w:val="000000"/>
          <w:lang w:val="vi-VN"/>
        </w:rPr>
        <w:t>&gt;nh</w:t>
      </w:r>
      <w:r w:rsidRPr="00652120">
        <w:rPr>
          <w:rFonts w:eastAsia="PMingLiU-ExtB"/>
          <w:color w:val="000000"/>
          <w:lang w:val="vi-VN"/>
        </w:rPr>
        <w:t xml:space="preserve">. </w:t>
      </w:r>
    </w:p>
    <w:p w:rsidR="00FE45FD" w:rsidRPr="00652120" w:rsidRDefault="00FE45FD" w:rsidP="00652120">
      <w:pPr>
        <w:pStyle w:val="NoSpacing"/>
        <w:widowControl w:val="0"/>
        <w:spacing w:before="120"/>
        <w:jc w:val="both"/>
        <w:rPr>
          <w:rFonts w:eastAsia="PMingLiU-ExtB"/>
          <w:color w:val="000000"/>
          <w:lang w:val="vi-VN"/>
        </w:rPr>
      </w:pPr>
      <w:r w:rsidRPr="00652120">
        <w:rPr>
          <w:rFonts w:eastAsia="PMingLiU-ExtB"/>
          <w:color w:val="000000"/>
          <w:lang w:val="vi-VN"/>
        </w:rPr>
        <w:t>So sánh cách chọn thành tố ghi âm cho các yếu tố trong từ láy giữa NĐMTT với các văn bản Nôm khác, dễ dàng nhận thấy từ láy là nhóm từ có cách ghi âm đa dạng nhất trong các văn bản Nôm. Sự lựa chọn chữ Hán định âm cho các yếu tố phụ, mờ nghĩa trong từ láy thường mang tính chủ quan, tùy thuộc thói quen của người viết, người chép văn bản. Dưới đây là một số ví dụ</w:t>
      </w:r>
      <w:r w:rsidR="00256C68" w:rsidRPr="00652120">
        <w:rPr>
          <w:rFonts w:eastAsia="PMingLiU-ExtB"/>
          <w:color w:val="000000"/>
          <w:lang w:val="vi-VN"/>
        </w:rPr>
        <w:t xml:space="preserve"> minh họa cho các chữ Nôm ghi từ láy có thành tố biểu âm khác nhau</w:t>
      </w:r>
      <w:r w:rsidR="00A254E9" w:rsidRPr="00652120">
        <w:rPr>
          <w:rFonts w:eastAsia="PMingLiU-ExtB"/>
          <w:color w:val="000000"/>
          <w:lang w:val="vi-VN"/>
        </w:rPr>
        <w:t xml:space="preserve"> giữa các văn bản </w:t>
      </w:r>
      <w:r w:rsidR="00015A62" w:rsidRPr="00652120">
        <w:rPr>
          <w:rFonts w:eastAsia="PMingLiU-ExtB"/>
          <w:color w:val="000000"/>
          <w:lang w:val="vi-VN"/>
        </w:rPr>
        <w:t xml:space="preserve">Nôm </w:t>
      </w:r>
      <w:r w:rsidR="00015A62" w:rsidRPr="00652120">
        <w:rPr>
          <w:rFonts w:eastAsia="PMingLiU-ExtB"/>
          <w:i/>
          <w:color w:val="000000"/>
          <w:lang w:val="vi-VN"/>
        </w:rPr>
        <w:t xml:space="preserve">Kiều </w:t>
      </w:r>
      <w:r w:rsidR="00015A62" w:rsidRPr="00652120">
        <w:rPr>
          <w:rFonts w:eastAsia="PMingLiU-ExtB"/>
          <w:color w:val="000000"/>
          <w:lang w:val="vi-VN"/>
        </w:rPr>
        <w:t>Liễu Vân Đường 1871,</w:t>
      </w:r>
      <w:r w:rsidR="00015A62" w:rsidRPr="00652120">
        <w:rPr>
          <w:rFonts w:eastAsia="PMingLiU-ExtB"/>
          <w:i/>
          <w:color w:val="000000"/>
          <w:lang w:val="vi-VN"/>
        </w:rPr>
        <w:t xml:space="preserve"> Nhị độ mai diễn ca </w:t>
      </w:r>
      <w:r w:rsidR="00015A62" w:rsidRPr="00652120">
        <w:rPr>
          <w:rFonts w:eastAsia="PMingLiU-ExtB"/>
          <w:color w:val="000000"/>
          <w:lang w:val="vi-VN"/>
        </w:rPr>
        <w:t>1876 (NĐMDC) và</w:t>
      </w:r>
      <w:r w:rsidR="00015A62" w:rsidRPr="00652120">
        <w:rPr>
          <w:rFonts w:eastAsia="PMingLiU-ExtB"/>
          <w:i/>
          <w:color w:val="000000"/>
          <w:lang w:val="vi-VN"/>
        </w:rPr>
        <w:t xml:space="preserve"> Nhị độ mai tân truyện </w:t>
      </w:r>
      <w:r w:rsidR="00015A62" w:rsidRPr="00652120">
        <w:rPr>
          <w:rFonts w:eastAsia="PMingLiU-ExtB"/>
          <w:color w:val="000000"/>
          <w:lang w:val="vi-VN"/>
        </w:rPr>
        <w:t>1920</w:t>
      </w:r>
      <w:r w:rsidR="00B278FA" w:rsidRPr="00652120">
        <w:rPr>
          <w:rFonts w:eastAsia="PMingLiU-ExtB"/>
          <w:color w:val="000000"/>
          <w:lang w:val="vi-VN"/>
        </w:rPr>
        <w:t xml:space="preserve"> (thực chất vẫn là </w:t>
      </w:r>
      <w:r w:rsidR="00B278FA" w:rsidRPr="00652120">
        <w:rPr>
          <w:rFonts w:eastAsia="PMingLiU-ExtB"/>
          <w:i/>
          <w:color w:val="000000"/>
          <w:lang w:val="vi-VN"/>
        </w:rPr>
        <w:t>Nhị độ mai diễn ca</w:t>
      </w:r>
      <w:r w:rsidR="004E4D00" w:rsidRPr="00652120">
        <w:rPr>
          <w:rFonts w:eastAsia="PMingLiU-ExtB"/>
          <w:i/>
          <w:color w:val="000000"/>
          <w:lang w:val="vi-VN"/>
        </w:rPr>
        <w:t xml:space="preserve"> </w:t>
      </w:r>
      <w:r w:rsidR="004E4D00" w:rsidRPr="00652120">
        <w:rPr>
          <w:rFonts w:eastAsia="PMingLiU-ExtB"/>
          <w:color w:val="000000"/>
          <w:lang w:val="vi-VN"/>
        </w:rPr>
        <w:t>khắc in lại năm 1920 với một số dị bản ở cuối truyện</w:t>
      </w:r>
      <w:r w:rsidR="00015A62" w:rsidRPr="00652120">
        <w:rPr>
          <w:rFonts w:eastAsia="PMingLiU-ExtB"/>
          <w:color w:val="000000"/>
          <w:lang w:val="vi-VN"/>
        </w:rPr>
        <w:t>)</w:t>
      </w:r>
      <w:r w:rsidRPr="00652120">
        <w:rPr>
          <w:rFonts w:eastAsia="PMingLiU-ExtB"/>
          <w:color w:val="000000"/>
          <w:lang w:val="vi-VN"/>
        </w:rPr>
        <w:t>:</w:t>
      </w:r>
    </w:p>
    <w:p w:rsidR="00FE45FD" w:rsidRPr="00652120" w:rsidRDefault="00FE45FD" w:rsidP="00652120">
      <w:pPr>
        <w:pStyle w:val="NoSpacing"/>
        <w:widowControl w:val="0"/>
        <w:spacing w:before="120"/>
        <w:jc w:val="center"/>
        <w:outlineLvl w:val="0"/>
        <w:rPr>
          <w:rFonts w:eastAsia="PMingLiU-ExtB"/>
          <w:b/>
          <w:color w:val="000000"/>
          <w:lang w:val="vi-VN"/>
        </w:rPr>
      </w:pPr>
      <w:bookmarkStart w:id="6" w:name="_Toc501541914"/>
      <w:bookmarkStart w:id="7" w:name="_Toc501546332"/>
      <w:bookmarkStart w:id="8" w:name="_Toc501547131"/>
      <w:bookmarkStart w:id="9" w:name="_Toc501547478"/>
      <w:bookmarkStart w:id="10" w:name="_Toc501547556"/>
      <w:bookmarkStart w:id="11" w:name="_Toc501548307"/>
      <w:r w:rsidRPr="00652120">
        <w:rPr>
          <w:rFonts w:eastAsia="PMingLiU-ExtB"/>
          <w:b/>
          <w:color w:val="000000"/>
          <w:lang w:val="vi-VN"/>
        </w:rPr>
        <w:t>Bả</w:t>
      </w:r>
      <w:r w:rsidR="006F3FD3" w:rsidRPr="00652120">
        <w:rPr>
          <w:rFonts w:eastAsia="PMingLiU-ExtB"/>
          <w:b/>
          <w:color w:val="000000"/>
          <w:lang w:val="vi-VN"/>
        </w:rPr>
        <w:t>ng 2</w:t>
      </w:r>
      <w:r w:rsidRPr="00652120">
        <w:rPr>
          <w:rFonts w:eastAsia="PMingLiU-ExtB"/>
          <w:b/>
          <w:color w:val="000000"/>
          <w:lang w:val="vi-VN"/>
        </w:rPr>
        <w:t>: BẢNG ĐỐI CHIẾU TỪ LÁY TRONG MỘT SỐ VĂN BẢN NÔM</w:t>
      </w:r>
      <w:bookmarkEnd w:id="6"/>
      <w:bookmarkEnd w:id="7"/>
      <w:bookmarkEnd w:id="8"/>
      <w:bookmarkEnd w:id="9"/>
      <w:bookmarkEnd w:id="10"/>
      <w:bookmarkEnd w:id="11"/>
    </w:p>
    <w:p w:rsidR="00FE45FD" w:rsidRPr="002001B2" w:rsidRDefault="00FE45FD" w:rsidP="00652120">
      <w:pPr>
        <w:pStyle w:val="NoSpacing"/>
        <w:widowControl w:val="0"/>
        <w:spacing w:before="120"/>
        <w:jc w:val="center"/>
        <w:rPr>
          <w:rFonts w:eastAsia="PMingLiU-ExtB"/>
          <w:b/>
          <w:color w:val="000000"/>
          <w:sz w:val="8"/>
          <w:lang w:val="vi-VN"/>
        </w:rPr>
      </w:pPr>
    </w:p>
    <w:tbl>
      <w:tblPr>
        <w:tblStyle w:val="TableGrid"/>
        <w:tblW w:w="0" w:type="auto"/>
        <w:jc w:val="center"/>
        <w:tblLook w:val="04A0" w:firstRow="1" w:lastRow="0" w:firstColumn="1" w:lastColumn="0" w:noHBand="0" w:noVBand="1"/>
      </w:tblPr>
      <w:tblGrid>
        <w:gridCol w:w="658"/>
        <w:gridCol w:w="1563"/>
        <w:gridCol w:w="1201"/>
        <w:gridCol w:w="1581"/>
        <w:gridCol w:w="1453"/>
        <w:gridCol w:w="1632"/>
      </w:tblGrid>
      <w:tr w:rsidR="00FE45FD" w:rsidRPr="00652120" w:rsidTr="00097B36">
        <w:trPr>
          <w:trHeight w:val="565"/>
          <w:jc w:val="center"/>
        </w:trPr>
        <w:tc>
          <w:tcPr>
            <w:tcW w:w="658" w:type="dxa"/>
          </w:tcPr>
          <w:p w:rsidR="00FE45FD" w:rsidRPr="00652120" w:rsidRDefault="00FE45FD" w:rsidP="00652120">
            <w:pPr>
              <w:pStyle w:val="NoSpacing"/>
              <w:widowControl w:val="0"/>
              <w:spacing w:before="120"/>
              <w:jc w:val="center"/>
              <w:rPr>
                <w:rFonts w:eastAsia="PMingLiU-ExtB"/>
                <w:b/>
                <w:color w:val="000000"/>
              </w:rPr>
            </w:pPr>
            <w:r w:rsidRPr="00652120">
              <w:rPr>
                <w:rFonts w:eastAsia="PMingLiU-ExtB"/>
                <w:b/>
                <w:color w:val="000000"/>
              </w:rPr>
              <w:t>Stt</w:t>
            </w:r>
          </w:p>
        </w:tc>
        <w:tc>
          <w:tcPr>
            <w:tcW w:w="1563" w:type="dxa"/>
          </w:tcPr>
          <w:p w:rsidR="00FE45FD" w:rsidRPr="00652120" w:rsidRDefault="00FE45FD" w:rsidP="00652120">
            <w:pPr>
              <w:pStyle w:val="NoSpacing"/>
              <w:widowControl w:val="0"/>
              <w:spacing w:before="120"/>
              <w:jc w:val="center"/>
              <w:rPr>
                <w:rFonts w:eastAsia="PMingLiU-ExtB"/>
                <w:b/>
                <w:color w:val="000000"/>
              </w:rPr>
            </w:pPr>
            <w:r w:rsidRPr="00652120">
              <w:rPr>
                <w:rFonts w:eastAsia="PMingLiU-ExtB"/>
                <w:b/>
                <w:color w:val="000000"/>
              </w:rPr>
              <w:t>Từ láy</w:t>
            </w:r>
          </w:p>
        </w:tc>
        <w:tc>
          <w:tcPr>
            <w:tcW w:w="1201" w:type="dxa"/>
          </w:tcPr>
          <w:p w:rsidR="00FE45FD" w:rsidRPr="00652120" w:rsidRDefault="00FE45FD" w:rsidP="00652120">
            <w:pPr>
              <w:pStyle w:val="NoSpacing"/>
              <w:widowControl w:val="0"/>
              <w:spacing w:before="120"/>
              <w:jc w:val="center"/>
              <w:rPr>
                <w:rFonts w:eastAsia="PMingLiU-ExtB"/>
                <w:b/>
                <w:color w:val="000000"/>
              </w:rPr>
            </w:pPr>
            <w:r w:rsidRPr="00652120">
              <w:rPr>
                <w:rFonts w:eastAsia="PMingLiU-ExtB"/>
                <w:b/>
                <w:color w:val="000000"/>
              </w:rPr>
              <w:t xml:space="preserve">NĐMTT </w:t>
            </w:r>
          </w:p>
        </w:tc>
        <w:tc>
          <w:tcPr>
            <w:tcW w:w="1581" w:type="dxa"/>
          </w:tcPr>
          <w:p w:rsidR="00FE45FD" w:rsidRPr="00652120" w:rsidRDefault="00FE45FD" w:rsidP="00652120">
            <w:pPr>
              <w:pStyle w:val="NoSpacing"/>
              <w:widowControl w:val="0"/>
              <w:spacing w:before="120"/>
              <w:jc w:val="center"/>
              <w:rPr>
                <w:rFonts w:eastAsia="PMingLiU-ExtB"/>
                <w:b/>
                <w:color w:val="000000"/>
              </w:rPr>
            </w:pPr>
            <w:r w:rsidRPr="00652120">
              <w:rPr>
                <w:rFonts w:eastAsia="PMingLiU-ExtB"/>
                <w:b/>
                <w:color w:val="000000"/>
              </w:rPr>
              <w:t>KIỀU 1871</w:t>
            </w:r>
          </w:p>
        </w:tc>
        <w:tc>
          <w:tcPr>
            <w:tcW w:w="1453" w:type="dxa"/>
            <w:tcBorders>
              <w:bottom w:val="single" w:sz="4" w:space="0" w:color="auto"/>
            </w:tcBorders>
          </w:tcPr>
          <w:p w:rsidR="00FE45FD" w:rsidRPr="00652120" w:rsidRDefault="00FE45FD" w:rsidP="00652120">
            <w:pPr>
              <w:pStyle w:val="NoSpacing"/>
              <w:widowControl w:val="0"/>
              <w:spacing w:before="120"/>
              <w:jc w:val="center"/>
              <w:rPr>
                <w:rFonts w:eastAsia="PMingLiU-ExtB"/>
                <w:b/>
                <w:color w:val="000000"/>
              </w:rPr>
            </w:pPr>
            <w:r w:rsidRPr="00652120">
              <w:rPr>
                <w:rFonts w:eastAsia="PMingLiU-ExtB"/>
                <w:b/>
                <w:color w:val="000000"/>
              </w:rPr>
              <w:t>NĐM</w:t>
            </w:r>
            <w:r w:rsidR="00B278FA" w:rsidRPr="00652120">
              <w:rPr>
                <w:rFonts w:eastAsia="PMingLiU-ExtB"/>
                <w:b/>
                <w:color w:val="000000"/>
              </w:rPr>
              <w:t>DC 1920</w:t>
            </w:r>
            <w:r w:rsidRPr="00652120">
              <w:rPr>
                <w:rFonts w:eastAsia="PMingLiU-ExtB"/>
                <w:b/>
                <w:color w:val="000000"/>
              </w:rPr>
              <w:t xml:space="preserve"> </w:t>
            </w:r>
          </w:p>
        </w:tc>
        <w:tc>
          <w:tcPr>
            <w:tcW w:w="1632" w:type="dxa"/>
            <w:tcBorders>
              <w:bottom w:val="single" w:sz="4" w:space="0" w:color="auto"/>
            </w:tcBorders>
          </w:tcPr>
          <w:p w:rsidR="00FE45FD" w:rsidRPr="00652120" w:rsidRDefault="00FE45FD" w:rsidP="00652120">
            <w:pPr>
              <w:pStyle w:val="NoSpacing"/>
              <w:widowControl w:val="0"/>
              <w:spacing w:before="120"/>
              <w:jc w:val="center"/>
              <w:rPr>
                <w:rFonts w:eastAsia="PMingLiU-ExtB"/>
                <w:b/>
                <w:color w:val="000000"/>
              </w:rPr>
            </w:pPr>
            <w:r w:rsidRPr="00652120">
              <w:rPr>
                <w:rFonts w:eastAsia="PMingLiU-ExtB"/>
                <w:b/>
                <w:color w:val="000000"/>
              </w:rPr>
              <w:t>NĐMDC</w:t>
            </w:r>
            <w:r w:rsidR="00B278FA" w:rsidRPr="00652120">
              <w:rPr>
                <w:rFonts w:eastAsia="PMingLiU-ExtB"/>
                <w:b/>
                <w:color w:val="000000"/>
              </w:rPr>
              <w:t xml:space="preserve"> 1876</w:t>
            </w:r>
            <w:r w:rsidRPr="00652120">
              <w:rPr>
                <w:rFonts w:eastAsia="PMingLiU-ExtB"/>
                <w:b/>
                <w:color w:val="000000"/>
              </w:rPr>
              <w:t xml:space="preserve"> </w:t>
            </w:r>
          </w:p>
        </w:tc>
      </w:tr>
      <w:tr w:rsidR="00FE45FD" w:rsidRPr="00652120" w:rsidTr="0049241C">
        <w:trPr>
          <w:trHeight w:val="399"/>
          <w:jc w:val="center"/>
        </w:trPr>
        <w:tc>
          <w:tcPr>
            <w:tcW w:w="658" w:type="dxa"/>
          </w:tcPr>
          <w:p w:rsidR="00FE45FD" w:rsidRPr="00652120" w:rsidRDefault="00FE45FD" w:rsidP="00652120">
            <w:pPr>
              <w:pStyle w:val="NoSpacing"/>
              <w:widowControl w:val="0"/>
              <w:numPr>
                <w:ilvl w:val="0"/>
                <w:numId w:val="33"/>
              </w:numPr>
              <w:spacing w:before="120"/>
              <w:ind w:firstLine="0"/>
              <w:jc w:val="both"/>
              <w:rPr>
                <w:rFonts w:eastAsia="PMingLiU-ExtB"/>
                <w:color w:val="000000"/>
              </w:rPr>
            </w:pPr>
          </w:p>
        </w:tc>
        <w:tc>
          <w:tcPr>
            <w:tcW w:w="1563" w:type="dxa"/>
          </w:tcPr>
          <w:p w:rsidR="00FE45FD" w:rsidRPr="00652120" w:rsidRDefault="00FE45FD" w:rsidP="00652120">
            <w:pPr>
              <w:pStyle w:val="NoSpacing"/>
              <w:widowControl w:val="0"/>
              <w:spacing w:before="120"/>
              <w:jc w:val="both"/>
              <w:rPr>
                <w:rFonts w:eastAsia="PMingLiU-ExtB"/>
                <w:i/>
                <w:color w:val="000000"/>
              </w:rPr>
            </w:pPr>
            <w:r w:rsidRPr="00652120">
              <w:rPr>
                <w:rFonts w:eastAsia="PMingLiU-ExtB"/>
                <w:i/>
                <w:color w:val="000000"/>
              </w:rPr>
              <w:t>Bẽ bàng</w:t>
            </w:r>
          </w:p>
        </w:tc>
        <w:tc>
          <w:tcPr>
            <w:tcW w:w="1201" w:type="dxa"/>
          </w:tcPr>
          <w:p w:rsidR="00FE45FD" w:rsidRPr="00BA5D35" w:rsidRDefault="00FE45FD" w:rsidP="00652120">
            <w:pPr>
              <w:pStyle w:val="NoSpacing"/>
              <w:widowControl w:val="0"/>
              <w:spacing w:before="120"/>
              <w:jc w:val="both"/>
              <w:rPr>
                <w:rFonts w:ascii="HAN NOM A" w:eastAsia="HAN NOM A" w:hAnsi="HAN NOM A"/>
                <w:color w:val="000000"/>
              </w:rPr>
            </w:pPr>
            <w:r w:rsidRPr="00BA5D35">
              <w:rPr>
                <w:rFonts w:ascii="HAN NOM A" w:eastAsia="HAN NOM A" w:hAnsi="HAN NOM A" w:cs="MS Mincho"/>
                <w:color w:val="000000"/>
              </w:rPr>
              <w:t>否 傍</w:t>
            </w:r>
          </w:p>
        </w:tc>
        <w:tc>
          <w:tcPr>
            <w:tcW w:w="1581" w:type="dxa"/>
          </w:tcPr>
          <w:p w:rsidR="00FE45FD" w:rsidRPr="00BA5D35" w:rsidRDefault="00FE45FD" w:rsidP="00652120">
            <w:pPr>
              <w:pStyle w:val="NoSpacing"/>
              <w:widowControl w:val="0"/>
              <w:spacing w:before="120"/>
              <w:jc w:val="both"/>
              <w:rPr>
                <w:rFonts w:ascii="HAN NOM A" w:eastAsia="HAN NOM A" w:hAnsi="HAN NOM A"/>
                <w:color w:val="000000"/>
              </w:rPr>
            </w:pPr>
            <w:r w:rsidRPr="00BA5D35">
              <w:rPr>
                <w:rFonts w:ascii="HAN NOM A" w:eastAsia="HAN NOM A" w:hAnsi="HAN NOM A" w:cs="MS Mincho"/>
                <w:color w:val="000000"/>
              </w:rPr>
              <w:t>彼傍</w:t>
            </w:r>
          </w:p>
        </w:tc>
        <w:tc>
          <w:tcPr>
            <w:tcW w:w="1453" w:type="dxa"/>
            <w:tcBorders>
              <w:tr2bl w:val="single" w:sz="4" w:space="0" w:color="auto"/>
            </w:tcBorders>
          </w:tcPr>
          <w:p w:rsidR="00FE45FD" w:rsidRPr="00BA5D35" w:rsidRDefault="00FE45FD" w:rsidP="00652120">
            <w:pPr>
              <w:pStyle w:val="NoSpacing"/>
              <w:widowControl w:val="0"/>
              <w:spacing w:before="120"/>
              <w:jc w:val="both"/>
              <w:rPr>
                <w:rFonts w:ascii="HAN NOM A" w:eastAsia="HAN NOM A" w:hAnsi="HAN NOM A"/>
                <w:color w:val="000000"/>
              </w:rPr>
            </w:pPr>
          </w:p>
        </w:tc>
        <w:tc>
          <w:tcPr>
            <w:tcW w:w="1632" w:type="dxa"/>
            <w:tcBorders>
              <w:tr2bl w:val="single" w:sz="4" w:space="0" w:color="auto"/>
            </w:tcBorders>
          </w:tcPr>
          <w:p w:rsidR="00FE45FD" w:rsidRPr="00BA5D35" w:rsidRDefault="00FE45FD" w:rsidP="00652120">
            <w:pPr>
              <w:pStyle w:val="NoSpacing"/>
              <w:widowControl w:val="0"/>
              <w:spacing w:before="120"/>
              <w:jc w:val="both"/>
              <w:rPr>
                <w:rFonts w:ascii="HAN NOM A" w:eastAsia="HAN NOM A" w:hAnsi="HAN NOM A"/>
                <w:color w:val="000000"/>
              </w:rPr>
            </w:pPr>
          </w:p>
        </w:tc>
      </w:tr>
      <w:tr w:rsidR="00FE45FD" w:rsidRPr="00652120" w:rsidTr="0049241C">
        <w:trPr>
          <w:trHeight w:val="377"/>
          <w:jc w:val="center"/>
        </w:trPr>
        <w:tc>
          <w:tcPr>
            <w:tcW w:w="658" w:type="dxa"/>
          </w:tcPr>
          <w:p w:rsidR="00FE45FD" w:rsidRPr="00652120" w:rsidRDefault="00FE45FD" w:rsidP="00652120">
            <w:pPr>
              <w:pStyle w:val="NoSpacing"/>
              <w:widowControl w:val="0"/>
              <w:numPr>
                <w:ilvl w:val="0"/>
                <w:numId w:val="33"/>
              </w:numPr>
              <w:spacing w:before="120"/>
              <w:ind w:firstLine="0"/>
              <w:rPr>
                <w:rFonts w:eastAsia="PMingLiU-ExtB"/>
                <w:color w:val="000000"/>
              </w:rPr>
            </w:pPr>
          </w:p>
        </w:tc>
        <w:tc>
          <w:tcPr>
            <w:tcW w:w="1563" w:type="dxa"/>
          </w:tcPr>
          <w:p w:rsidR="00FE45FD" w:rsidRPr="00652120" w:rsidRDefault="00FE45FD" w:rsidP="00652120">
            <w:pPr>
              <w:pStyle w:val="NoSpacing"/>
              <w:widowControl w:val="0"/>
              <w:spacing w:before="120"/>
              <w:rPr>
                <w:rFonts w:eastAsia="PMingLiU-ExtB"/>
                <w:i/>
                <w:color w:val="000000"/>
              </w:rPr>
            </w:pPr>
            <w:r w:rsidRPr="00652120">
              <w:rPr>
                <w:rFonts w:eastAsia="PMingLiU-ExtB"/>
                <w:i/>
                <w:color w:val="000000"/>
              </w:rPr>
              <w:t>Chấp chới</w:t>
            </w:r>
          </w:p>
        </w:tc>
        <w:tc>
          <w:tcPr>
            <w:tcW w:w="1201" w:type="dxa"/>
          </w:tcPr>
          <w:p w:rsidR="00FE45FD" w:rsidRPr="00BA5D35" w:rsidRDefault="00FE45FD" w:rsidP="00652120">
            <w:pPr>
              <w:spacing w:before="120"/>
              <w:rPr>
                <w:rFonts w:ascii="HAN NOM A" w:eastAsia="HAN NOM A" w:hAnsi="HAN NOM A"/>
                <w:color w:val="000000"/>
                <w:lang w:val="en-US"/>
              </w:rPr>
            </w:pPr>
            <w:r w:rsidRPr="00BA5D35">
              <w:rPr>
                <w:rFonts w:ascii="HAN NOM A" w:eastAsia="HAN NOM A" w:hAnsi="HAN NOM A" w:cs="PMingLiU"/>
                <w:color w:val="000000"/>
                <w:lang w:val="en-US"/>
              </w:rPr>
              <w:t xml:space="preserve">执 </w:t>
            </w:r>
            <w:r w:rsidRPr="00BA5D35">
              <w:rPr>
                <w:rFonts w:ascii="PMingLiU-ExtB" w:eastAsia="PMingLiU-ExtB" w:hAnsi="PMingLiU-ExtB" w:cs="PMingLiU-ExtB" w:hint="eastAsia"/>
                <w:color w:val="000000"/>
                <w:lang w:val="en-US"/>
              </w:rPr>
              <w:t>𤈜</w:t>
            </w:r>
          </w:p>
        </w:tc>
        <w:tc>
          <w:tcPr>
            <w:tcW w:w="1581" w:type="dxa"/>
          </w:tcPr>
          <w:p w:rsidR="00FE45FD" w:rsidRPr="00BA5D35" w:rsidRDefault="00FE45FD" w:rsidP="00652120">
            <w:pPr>
              <w:pStyle w:val="NoSpacing"/>
              <w:widowControl w:val="0"/>
              <w:spacing w:before="120"/>
              <w:jc w:val="both"/>
              <w:rPr>
                <w:rFonts w:ascii="HAN NOM A" w:eastAsia="HAN NOM A" w:hAnsi="HAN NOM A"/>
                <w:color w:val="000000"/>
              </w:rPr>
            </w:pPr>
            <w:r w:rsidRPr="00BA5D35">
              <w:rPr>
                <w:rFonts w:ascii="PMingLiU-ExtB" w:eastAsia="PMingLiU-ExtB" w:hAnsi="PMingLiU-ExtB" w:cs="PMingLiU-ExtB" w:hint="eastAsia"/>
                <w:color w:val="000000"/>
              </w:rPr>
              <w:t>𤎒𤈪</w:t>
            </w:r>
          </w:p>
        </w:tc>
        <w:tc>
          <w:tcPr>
            <w:tcW w:w="1453" w:type="dxa"/>
            <w:tcBorders>
              <w:tr2bl w:val="single" w:sz="4" w:space="0" w:color="auto"/>
            </w:tcBorders>
          </w:tcPr>
          <w:p w:rsidR="00FE45FD" w:rsidRPr="00BA5D35" w:rsidRDefault="00FE45FD" w:rsidP="00652120">
            <w:pPr>
              <w:pStyle w:val="NoSpacing"/>
              <w:widowControl w:val="0"/>
              <w:spacing w:before="120"/>
              <w:jc w:val="both"/>
              <w:rPr>
                <w:rFonts w:ascii="HAN NOM A" w:eastAsia="HAN NOM A" w:hAnsi="HAN NOM A"/>
                <w:color w:val="000000"/>
              </w:rPr>
            </w:pPr>
          </w:p>
        </w:tc>
        <w:tc>
          <w:tcPr>
            <w:tcW w:w="1632" w:type="dxa"/>
            <w:tcBorders>
              <w:tr2bl w:val="single" w:sz="4" w:space="0" w:color="auto"/>
            </w:tcBorders>
          </w:tcPr>
          <w:p w:rsidR="00FE45FD" w:rsidRPr="00BA5D35" w:rsidRDefault="00FE45FD" w:rsidP="00652120">
            <w:pPr>
              <w:pStyle w:val="NoSpacing"/>
              <w:widowControl w:val="0"/>
              <w:spacing w:before="120"/>
              <w:jc w:val="both"/>
              <w:rPr>
                <w:rFonts w:ascii="HAN NOM A" w:eastAsia="HAN NOM A" w:hAnsi="HAN NOM A"/>
                <w:color w:val="000000"/>
              </w:rPr>
            </w:pPr>
          </w:p>
        </w:tc>
      </w:tr>
      <w:tr w:rsidR="00960811" w:rsidRPr="00652120" w:rsidTr="00097B36">
        <w:trPr>
          <w:jc w:val="center"/>
        </w:trPr>
        <w:tc>
          <w:tcPr>
            <w:tcW w:w="658" w:type="dxa"/>
          </w:tcPr>
          <w:p w:rsidR="00960811" w:rsidRPr="00652120" w:rsidRDefault="00960811" w:rsidP="00652120">
            <w:pPr>
              <w:pStyle w:val="NoSpacing"/>
              <w:widowControl w:val="0"/>
              <w:numPr>
                <w:ilvl w:val="0"/>
                <w:numId w:val="33"/>
              </w:numPr>
              <w:spacing w:before="120"/>
              <w:ind w:firstLine="0"/>
              <w:jc w:val="both"/>
              <w:rPr>
                <w:rFonts w:eastAsia="HAN NOM B"/>
                <w:color w:val="000000"/>
              </w:rPr>
            </w:pPr>
          </w:p>
        </w:tc>
        <w:tc>
          <w:tcPr>
            <w:tcW w:w="1563" w:type="dxa"/>
          </w:tcPr>
          <w:p w:rsidR="00960811" w:rsidRPr="00652120" w:rsidRDefault="00960811" w:rsidP="00652120">
            <w:pPr>
              <w:pStyle w:val="NoSpacing"/>
              <w:widowControl w:val="0"/>
              <w:spacing w:before="120"/>
              <w:jc w:val="both"/>
              <w:rPr>
                <w:rFonts w:eastAsia="HAN NOM B"/>
                <w:i/>
                <w:color w:val="000000"/>
              </w:rPr>
            </w:pPr>
            <w:r w:rsidRPr="00652120">
              <w:rPr>
                <w:rFonts w:eastAsia="HAN NOM B"/>
                <w:i/>
                <w:color w:val="000000"/>
              </w:rPr>
              <w:t>Dặt dìu</w:t>
            </w:r>
          </w:p>
        </w:tc>
        <w:tc>
          <w:tcPr>
            <w:tcW w:w="1201" w:type="dxa"/>
          </w:tcPr>
          <w:p w:rsidR="00960811" w:rsidRPr="00BA5D35" w:rsidRDefault="00960811" w:rsidP="00652120">
            <w:pPr>
              <w:spacing w:before="120"/>
              <w:rPr>
                <w:rFonts w:ascii="HAN NOM A" w:eastAsia="HAN NOM A" w:hAnsi="HAN NOM A"/>
                <w:color w:val="000000"/>
                <w:lang w:val="en-US"/>
              </w:rPr>
            </w:pPr>
            <w:r w:rsidRPr="00BA5D35">
              <w:rPr>
                <w:rFonts w:ascii="HAN NOM A" w:eastAsia="HAN NOM A" w:hAnsi="HAN NOM A" w:cs="MS Mincho"/>
                <w:color w:val="000000"/>
                <w:lang w:val="en-US"/>
              </w:rPr>
              <w:t>迭 迢</w:t>
            </w:r>
          </w:p>
        </w:tc>
        <w:tc>
          <w:tcPr>
            <w:tcW w:w="1581" w:type="dxa"/>
          </w:tcPr>
          <w:p w:rsidR="00960811" w:rsidRPr="00BA5D35" w:rsidRDefault="00960811" w:rsidP="00652120">
            <w:pPr>
              <w:spacing w:before="120"/>
              <w:rPr>
                <w:rFonts w:ascii="HAN NOM A" w:eastAsia="HAN NOM A" w:hAnsi="HAN NOM A"/>
                <w:color w:val="000000"/>
                <w:lang w:val="en-US"/>
              </w:rPr>
            </w:pPr>
            <w:r w:rsidRPr="00BA5D35">
              <w:rPr>
                <w:rFonts w:ascii="HAN NOM A" w:eastAsia="HAN NOM A" w:hAnsi="HAN NOM A" w:cs="MS Mincho"/>
                <w:color w:val="000000"/>
                <w:lang w:val="en-US"/>
              </w:rPr>
              <w:t>迭 迢</w:t>
            </w:r>
          </w:p>
        </w:tc>
        <w:tc>
          <w:tcPr>
            <w:tcW w:w="1453" w:type="dxa"/>
          </w:tcPr>
          <w:p w:rsidR="00960811" w:rsidRPr="00BA5D35" w:rsidRDefault="00960811" w:rsidP="00652120">
            <w:pPr>
              <w:spacing w:before="120"/>
              <w:rPr>
                <w:rFonts w:ascii="HAN NOM A" w:eastAsia="HAN NOM A" w:hAnsi="HAN NOM A"/>
                <w:color w:val="000000"/>
                <w:lang w:val="en-US"/>
              </w:rPr>
            </w:pPr>
            <w:r w:rsidRPr="00BA5D35">
              <w:rPr>
                <w:rFonts w:ascii="HAN NOM A" w:eastAsia="HAN NOM A" w:hAnsi="HAN NOM A" w:cs="MS Mincho"/>
                <w:color w:val="000000"/>
                <w:lang w:val="en-US"/>
              </w:rPr>
              <w:t>逸 迢</w:t>
            </w:r>
          </w:p>
        </w:tc>
        <w:tc>
          <w:tcPr>
            <w:tcW w:w="1632" w:type="dxa"/>
          </w:tcPr>
          <w:p w:rsidR="00960811" w:rsidRPr="00BA5D35" w:rsidRDefault="00960811" w:rsidP="00652120">
            <w:pPr>
              <w:spacing w:before="120"/>
              <w:rPr>
                <w:rFonts w:ascii="HAN NOM A" w:eastAsia="HAN NOM A" w:hAnsi="HAN NOM A"/>
                <w:color w:val="000000"/>
                <w:lang w:val="en-US"/>
              </w:rPr>
            </w:pPr>
            <w:r w:rsidRPr="00BA5D35">
              <w:rPr>
                <w:rFonts w:ascii="HAN NOM A" w:eastAsia="HAN NOM A" w:hAnsi="HAN NOM A" w:cs="MS Mincho"/>
                <w:color w:val="000000"/>
                <w:lang w:val="en-US"/>
              </w:rPr>
              <w:t>逸 迢</w:t>
            </w:r>
          </w:p>
        </w:tc>
      </w:tr>
      <w:tr w:rsidR="00960811" w:rsidRPr="00652120" w:rsidTr="00097B36">
        <w:trPr>
          <w:jc w:val="center"/>
        </w:trPr>
        <w:tc>
          <w:tcPr>
            <w:tcW w:w="658" w:type="dxa"/>
          </w:tcPr>
          <w:p w:rsidR="00960811" w:rsidRPr="00652120" w:rsidRDefault="00960811" w:rsidP="00652120">
            <w:pPr>
              <w:pStyle w:val="NoSpacing"/>
              <w:widowControl w:val="0"/>
              <w:numPr>
                <w:ilvl w:val="0"/>
                <w:numId w:val="33"/>
              </w:numPr>
              <w:spacing w:before="120"/>
              <w:ind w:firstLine="0"/>
              <w:jc w:val="both"/>
              <w:rPr>
                <w:rFonts w:eastAsia="PMingLiU-ExtB"/>
                <w:color w:val="000000"/>
              </w:rPr>
            </w:pPr>
          </w:p>
        </w:tc>
        <w:tc>
          <w:tcPr>
            <w:tcW w:w="1563" w:type="dxa"/>
          </w:tcPr>
          <w:p w:rsidR="00960811" w:rsidRPr="00652120" w:rsidRDefault="00960811" w:rsidP="00652120">
            <w:pPr>
              <w:pStyle w:val="NoSpacing"/>
              <w:widowControl w:val="0"/>
              <w:spacing w:before="120"/>
              <w:jc w:val="both"/>
              <w:rPr>
                <w:rFonts w:eastAsia="PMingLiU-ExtB"/>
                <w:i/>
                <w:color w:val="000000"/>
              </w:rPr>
            </w:pPr>
            <w:r w:rsidRPr="00652120">
              <w:rPr>
                <w:rFonts w:eastAsia="PMingLiU-ExtB"/>
                <w:i/>
                <w:color w:val="000000"/>
              </w:rPr>
              <w:t>Dùng dằng</w:t>
            </w:r>
          </w:p>
        </w:tc>
        <w:tc>
          <w:tcPr>
            <w:tcW w:w="1201" w:type="dxa"/>
          </w:tcPr>
          <w:p w:rsidR="00960811" w:rsidRPr="00BA5D35" w:rsidRDefault="00960811" w:rsidP="00652120">
            <w:pPr>
              <w:spacing w:before="120"/>
              <w:rPr>
                <w:rFonts w:ascii="HAN NOM A" w:eastAsia="HAN NOM A" w:hAnsi="HAN NOM A"/>
                <w:color w:val="000000"/>
                <w:lang w:val="en-US"/>
              </w:rPr>
            </w:pPr>
            <w:r w:rsidRPr="00BA5D35">
              <w:rPr>
                <w:rFonts w:ascii="HAN NOM A" w:eastAsia="HAN NOM A" w:hAnsi="HAN NOM A" w:cs="MS Mincho"/>
                <w:color w:val="000000"/>
                <w:lang w:val="en-US"/>
              </w:rPr>
              <w:t>用 浪</w:t>
            </w:r>
          </w:p>
        </w:tc>
        <w:tc>
          <w:tcPr>
            <w:tcW w:w="1581" w:type="dxa"/>
          </w:tcPr>
          <w:p w:rsidR="00960811" w:rsidRPr="00BA5D35" w:rsidRDefault="00960811" w:rsidP="00652120">
            <w:pPr>
              <w:pStyle w:val="NoSpacing"/>
              <w:widowControl w:val="0"/>
              <w:spacing w:before="120"/>
              <w:jc w:val="both"/>
              <w:rPr>
                <w:rFonts w:ascii="HAN NOM A" w:eastAsia="HAN NOM A" w:hAnsi="HAN NOM A" w:cs="MS Mincho"/>
                <w:color w:val="000000"/>
              </w:rPr>
            </w:pPr>
            <w:r w:rsidRPr="00BA5D35">
              <w:rPr>
                <w:rFonts w:ascii="HAN NOM A" w:eastAsia="HAN NOM A" w:hAnsi="HAN NOM A" w:cs="MS Mincho"/>
                <w:color w:val="000000"/>
              </w:rPr>
              <w:t>用孕/用 浪</w:t>
            </w:r>
          </w:p>
        </w:tc>
        <w:tc>
          <w:tcPr>
            <w:tcW w:w="1453" w:type="dxa"/>
          </w:tcPr>
          <w:p w:rsidR="00960811" w:rsidRPr="00BA5D35" w:rsidRDefault="00960811" w:rsidP="00652120">
            <w:pPr>
              <w:pStyle w:val="NoSpacing"/>
              <w:widowControl w:val="0"/>
              <w:spacing w:before="120"/>
              <w:jc w:val="both"/>
              <w:rPr>
                <w:rFonts w:ascii="HAN NOM A" w:eastAsia="HAN NOM A" w:hAnsi="HAN NOM A"/>
                <w:color w:val="000000"/>
              </w:rPr>
            </w:pPr>
            <w:r w:rsidRPr="00BA5D35">
              <w:rPr>
                <w:rFonts w:ascii="HAN NOM A" w:eastAsia="HAN NOM A" w:hAnsi="HAN NOM A" w:cs="MS Mincho"/>
                <w:color w:val="000000"/>
              </w:rPr>
              <w:t>用 浪</w:t>
            </w:r>
          </w:p>
        </w:tc>
        <w:tc>
          <w:tcPr>
            <w:tcW w:w="1632" w:type="dxa"/>
          </w:tcPr>
          <w:p w:rsidR="00960811" w:rsidRPr="00BA5D35" w:rsidRDefault="00960811" w:rsidP="00652120">
            <w:pPr>
              <w:pStyle w:val="NoSpacing"/>
              <w:widowControl w:val="0"/>
              <w:spacing w:before="120"/>
              <w:jc w:val="both"/>
              <w:rPr>
                <w:rFonts w:ascii="HAN NOM A" w:eastAsia="HAN NOM A" w:hAnsi="HAN NOM A"/>
                <w:color w:val="000000"/>
              </w:rPr>
            </w:pPr>
            <w:r w:rsidRPr="00BA5D35">
              <w:rPr>
                <w:rFonts w:ascii="HAN NOM A" w:eastAsia="HAN NOM A" w:hAnsi="HAN NOM A" w:cs="MS Mincho"/>
                <w:color w:val="000000"/>
              </w:rPr>
              <w:t>用 浪</w:t>
            </w:r>
          </w:p>
        </w:tc>
      </w:tr>
      <w:tr w:rsidR="00960811" w:rsidRPr="00652120" w:rsidTr="00097B36">
        <w:trPr>
          <w:jc w:val="center"/>
        </w:trPr>
        <w:tc>
          <w:tcPr>
            <w:tcW w:w="658" w:type="dxa"/>
          </w:tcPr>
          <w:p w:rsidR="00960811" w:rsidRPr="00652120" w:rsidRDefault="00960811" w:rsidP="00652120">
            <w:pPr>
              <w:pStyle w:val="NoSpacing"/>
              <w:widowControl w:val="0"/>
              <w:numPr>
                <w:ilvl w:val="0"/>
                <w:numId w:val="33"/>
              </w:numPr>
              <w:spacing w:before="120"/>
              <w:ind w:firstLine="0"/>
              <w:jc w:val="both"/>
              <w:rPr>
                <w:rFonts w:eastAsia="CN-Khai 3.0"/>
              </w:rPr>
            </w:pPr>
          </w:p>
        </w:tc>
        <w:tc>
          <w:tcPr>
            <w:tcW w:w="1563" w:type="dxa"/>
          </w:tcPr>
          <w:p w:rsidR="00960811" w:rsidRPr="00652120" w:rsidRDefault="00960811" w:rsidP="00652120">
            <w:pPr>
              <w:pStyle w:val="NoSpacing"/>
              <w:widowControl w:val="0"/>
              <w:spacing w:before="120"/>
              <w:jc w:val="both"/>
              <w:rPr>
                <w:rFonts w:eastAsia="HAN NOM B"/>
                <w:i/>
                <w:color w:val="000000"/>
              </w:rPr>
            </w:pPr>
            <w:r w:rsidRPr="00652120">
              <w:rPr>
                <w:rFonts w:eastAsia="CN-Khai 3.0"/>
                <w:i/>
              </w:rPr>
              <w:t>giấu giếm</w:t>
            </w:r>
          </w:p>
        </w:tc>
        <w:tc>
          <w:tcPr>
            <w:tcW w:w="1201" w:type="dxa"/>
          </w:tcPr>
          <w:p w:rsidR="00960811" w:rsidRPr="00BA5D35" w:rsidRDefault="00960811" w:rsidP="00652120">
            <w:pPr>
              <w:spacing w:before="120"/>
              <w:rPr>
                <w:rFonts w:ascii="HAN NOM A" w:eastAsia="HAN NOM A" w:hAnsi="HAN NOM A"/>
                <w:color w:val="000000"/>
                <w:lang w:val="en-US"/>
              </w:rPr>
            </w:pPr>
            <w:r w:rsidRPr="00BA5D35">
              <w:rPr>
                <w:rFonts w:ascii="HAN NOM A" w:eastAsia="HAN NOM A" w:hAnsi="HAN NOM A" w:cs="PMingLiU"/>
                <w:color w:val="000000"/>
                <w:lang w:val="en-US"/>
              </w:rPr>
              <w:t>唒  店</w:t>
            </w:r>
          </w:p>
        </w:tc>
        <w:tc>
          <w:tcPr>
            <w:tcW w:w="1581" w:type="dxa"/>
            <w:tcBorders>
              <w:tr2bl w:val="single" w:sz="4" w:space="0" w:color="auto"/>
            </w:tcBorders>
          </w:tcPr>
          <w:p w:rsidR="00960811" w:rsidRPr="00BA5D35" w:rsidRDefault="00960811" w:rsidP="00652120">
            <w:pPr>
              <w:spacing w:before="120"/>
              <w:rPr>
                <w:rFonts w:ascii="HAN NOM A" w:eastAsia="HAN NOM A" w:hAnsi="HAN NOM A" w:cs="MS Mincho"/>
                <w:color w:val="000000"/>
                <w:lang w:val="en-US"/>
              </w:rPr>
            </w:pPr>
          </w:p>
        </w:tc>
        <w:tc>
          <w:tcPr>
            <w:tcW w:w="1453" w:type="dxa"/>
          </w:tcPr>
          <w:p w:rsidR="00960811" w:rsidRPr="00BA5D35" w:rsidRDefault="00960811" w:rsidP="00652120">
            <w:pPr>
              <w:spacing w:before="120"/>
              <w:rPr>
                <w:rFonts w:ascii="HAN NOM A" w:eastAsia="HAN NOM A" w:hAnsi="HAN NOM A" w:cs="MS Mincho"/>
                <w:color w:val="000000"/>
                <w:lang w:val="en-US"/>
              </w:rPr>
            </w:pPr>
            <w:r w:rsidRPr="00BA5D35">
              <w:rPr>
                <w:rFonts w:ascii="PMingLiU-ExtB" w:eastAsia="PMingLiU-ExtB" w:hAnsi="PMingLiU-ExtB" w:cs="PMingLiU-ExtB" w:hint="eastAsia"/>
                <w:color w:val="000000"/>
                <w:lang w:val="en-US"/>
              </w:rPr>
              <w:t>𨁪</w:t>
            </w:r>
            <w:r w:rsidRPr="00BA5D35">
              <w:rPr>
                <w:rFonts w:ascii="HAN NOM A" w:eastAsia="HAN NOM A" w:hAnsi="HAN NOM A" w:cs="MS Mincho"/>
                <w:color w:val="000000"/>
                <w:lang w:val="en-US"/>
              </w:rPr>
              <w:t xml:space="preserve"> 店</w:t>
            </w:r>
          </w:p>
        </w:tc>
        <w:tc>
          <w:tcPr>
            <w:tcW w:w="1632" w:type="dxa"/>
          </w:tcPr>
          <w:p w:rsidR="00960811" w:rsidRPr="00BA5D35" w:rsidRDefault="00960811" w:rsidP="00652120">
            <w:pPr>
              <w:spacing w:before="120"/>
              <w:rPr>
                <w:rFonts w:ascii="HAN NOM A" w:eastAsia="HAN NOM A" w:hAnsi="HAN NOM A" w:cs="MS Mincho"/>
                <w:color w:val="000000"/>
                <w:lang w:val="en-US"/>
              </w:rPr>
            </w:pPr>
            <w:r w:rsidRPr="00BA5D35">
              <w:rPr>
                <w:rFonts w:ascii="PMingLiU-ExtB" w:eastAsia="PMingLiU-ExtB" w:hAnsi="PMingLiU-ExtB" w:cs="PMingLiU-ExtB" w:hint="eastAsia"/>
                <w:color w:val="000000"/>
                <w:lang w:val="en-US"/>
              </w:rPr>
              <w:t>𨁪</w:t>
            </w:r>
            <w:r w:rsidRPr="00BA5D35">
              <w:rPr>
                <w:rFonts w:ascii="HAN NOM A" w:eastAsia="HAN NOM A" w:hAnsi="HAN NOM A" w:cs="MS Mincho"/>
                <w:color w:val="000000"/>
                <w:lang w:val="en-US"/>
              </w:rPr>
              <w:t xml:space="preserve"> 艶</w:t>
            </w:r>
          </w:p>
        </w:tc>
      </w:tr>
      <w:tr w:rsidR="00960811" w:rsidRPr="00652120" w:rsidTr="00097B36">
        <w:trPr>
          <w:jc w:val="center"/>
        </w:trPr>
        <w:tc>
          <w:tcPr>
            <w:tcW w:w="658" w:type="dxa"/>
          </w:tcPr>
          <w:p w:rsidR="00960811" w:rsidRPr="00652120" w:rsidRDefault="00960811" w:rsidP="00652120">
            <w:pPr>
              <w:pStyle w:val="NoSpacing"/>
              <w:widowControl w:val="0"/>
              <w:numPr>
                <w:ilvl w:val="0"/>
                <w:numId w:val="33"/>
              </w:numPr>
              <w:spacing w:before="120"/>
              <w:ind w:firstLine="0"/>
              <w:jc w:val="both"/>
            </w:pPr>
          </w:p>
        </w:tc>
        <w:tc>
          <w:tcPr>
            <w:tcW w:w="1563" w:type="dxa"/>
          </w:tcPr>
          <w:p w:rsidR="00960811" w:rsidRPr="00652120" w:rsidRDefault="00960811" w:rsidP="00652120">
            <w:pPr>
              <w:pStyle w:val="NoSpacing"/>
              <w:widowControl w:val="0"/>
              <w:spacing w:before="120"/>
              <w:jc w:val="both"/>
              <w:rPr>
                <w:rFonts w:eastAsia="CN-Khai 3.0"/>
                <w:i/>
              </w:rPr>
            </w:pPr>
            <w:r w:rsidRPr="00652120">
              <w:rPr>
                <w:i/>
              </w:rPr>
              <w:t>Hiếm hoi</w:t>
            </w:r>
          </w:p>
        </w:tc>
        <w:tc>
          <w:tcPr>
            <w:tcW w:w="1201" w:type="dxa"/>
          </w:tcPr>
          <w:p w:rsidR="00960811" w:rsidRPr="00BA5D35" w:rsidRDefault="00960811" w:rsidP="00652120">
            <w:pPr>
              <w:spacing w:before="120"/>
              <w:rPr>
                <w:rFonts w:ascii="HAN NOM A" w:eastAsia="HAN NOM A" w:hAnsi="HAN NOM A"/>
                <w:color w:val="000000"/>
                <w:lang w:val="en-US"/>
              </w:rPr>
            </w:pPr>
            <w:r w:rsidRPr="00BA5D35">
              <w:rPr>
                <w:rFonts w:ascii="PMingLiU-ExtB" w:eastAsia="PMingLiU-ExtB" w:hAnsi="PMingLiU-ExtB" w:cs="PMingLiU-ExtB" w:hint="eastAsia"/>
                <w:color w:val="000000"/>
                <w:lang w:val="en-US"/>
              </w:rPr>
              <w:t>𣋽</w:t>
            </w:r>
            <w:r w:rsidRPr="00BA5D35">
              <w:rPr>
                <w:rFonts w:ascii="HAN NOM A" w:eastAsia="HAN NOM A" w:hAnsi="HAN NOM A" w:cs="PMingLiU-ExtB"/>
                <w:color w:val="000000"/>
                <w:lang w:val="en-US"/>
              </w:rPr>
              <w:t xml:space="preserve">  </w:t>
            </w:r>
            <w:r w:rsidRPr="00BA5D35">
              <w:rPr>
                <w:rFonts w:ascii="HAN NOM A" w:eastAsia="HAN NOM A" w:hAnsi="HAN NOM A" w:cs="MS Mincho"/>
                <w:color w:val="000000"/>
                <w:lang w:val="en-US"/>
              </w:rPr>
              <w:t>灰</w:t>
            </w:r>
          </w:p>
        </w:tc>
        <w:tc>
          <w:tcPr>
            <w:tcW w:w="1581" w:type="dxa"/>
            <w:tcBorders>
              <w:tr2bl w:val="single" w:sz="4" w:space="0" w:color="auto"/>
            </w:tcBorders>
          </w:tcPr>
          <w:p w:rsidR="00960811" w:rsidRPr="00BA5D35" w:rsidRDefault="00960811" w:rsidP="00652120">
            <w:pPr>
              <w:spacing w:before="120"/>
              <w:rPr>
                <w:rFonts w:ascii="HAN NOM A" w:eastAsia="HAN NOM A" w:hAnsi="HAN NOM A" w:cs="MS Mincho"/>
                <w:color w:val="000000"/>
                <w:lang w:val="en-US"/>
              </w:rPr>
            </w:pPr>
          </w:p>
        </w:tc>
        <w:tc>
          <w:tcPr>
            <w:tcW w:w="1453" w:type="dxa"/>
          </w:tcPr>
          <w:p w:rsidR="00960811" w:rsidRPr="00BA5D35" w:rsidRDefault="00960811" w:rsidP="00652120">
            <w:pPr>
              <w:spacing w:before="120"/>
              <w:rPr>
                <w:rFonts w:ascii="HAN NOM A" w:eastAsia="HAN NOM A" w:hAnsi="HAN NOM A" w:cs="MS Mincho"/>
                <w:color w:val="000000"/>
                <w:lang w:val="en-US"/>
              </w:rPr>
            </w:pPr>
            <w:r w:rsidRPr="00BA5D35">
              <w:rPr>
                <w:rFonts w:ascii="HAN NOM A" w:eastAsia="HAN NOM A" w:hAnsi="HAN NOM A" w:cs="MS Mincho"/>
                <w:color w:val="000000"/>
                <w:lang w:val="en-US"/>
              </w:rPr>
              <w:t>儉 灰</w:t>
            </w:r>
          </w:p>
        </w:tc>
        <w:tc>
          <w:tcPr>
            <w:tcW w:w="1632" w:type="dxa"/>
          </w:tcPr>
          <w:p w:rsidR="00960811" w:rsidRPr="00BA5D35" w:rsidRDefault="00960811" w:rsidP="00652120">
            <w:pPr>
              <w:spacing w:before="120"/>
              <w:rPr>
                <w:rFonts w:ascii="HAN NOM A" w:eastAsia="HAN NOM A" w:hAnsi="HAN NOM A" w:cs="MS Mincho"/>
                <w:color w:val="000000"/>
                <w:lang w:val="en-US"/>
              </w:rPr>
            </w:pPr>
            <w:r w:rsidRPr="00BA5D35">
              <w:rPr>
                <w:rFonts w:ascii="HAN NOM A" w:eastAsia="HAN NOM A" w:hAnsi="HAN NOM A" w:cs="MS Mincho"/>
                <w:color w:val="000000"/>
                <w:lang w:val="en-US"/>
              </w:rPr>
              <w:t>險 灰</w:t>
            </w:r>
          </w:p>
        </w:tc>
      </w:tr>
      <w:tr w:rsidR="00FE45FD" w:rsidRPr="00652120" w:rsidTr="00097B36">
        <w:trPr>
          <w:jc w:val="center"/>
        </w:trPr>
        <w:tc>
          <w:tcPr>
            <w:tcW w:w="658" w:type="dxa"/>
          </w:tcPr>
          <w:p w:rsidR="00FE45FD" w:rsidRPr="00652120" w:rsidRDefault="00FE45FD" w:rsidP="00652120">
            <w:pPr>
              <w:pStyle w:val="NoSpacing"/>
              <w:widowControl w:val="0"/>
              <w:numPr>
                <w:ilvl w:val="0"/>
                <w:numId w:val="33"/>
              </w:numPr>
              <w:spacing w:before="120"/>
              <w:ind w:firstLine="0"/>
              <w:jc w:val="both"/>
              <w:rPr>
                <w:rFonts w:eastAsia="PMingLiU-ExtB"/>
                <w:color w:val="000000"/>
              </w:rPr>
            </w:pPr>
          </w:p>
        </w:tc>
        <w:tc>
          <w:tcPr>
            <w:tcW w:w="1563" w:type="dxa"/>
          </w:tcPr>
          <w:p w:rsidR="00FE45FD" w:rsidRPr="00652120" w:rsidRDefault="00FE45FD" w:rsidP="00652120">
            <w:pPr>
              <w:pStyle w:val="NoSpacing"/>
              <w:widowControl w:val="0"/>
              <w:spacing w:before="120"/>
              <w:jc w:val="both"/>
              <w:rPr>
                <w:rFonts w:eastAsia="PMingLiU-ExtB"/>
                <w:i/>
                <w:color w:val="000000"/>
              </w:rPr>
            </w:pPr>
            <w:r w:rsidRPr="00652120">
              <w:rPr>
                <w:rFonts w:eastAsia="PMingLiU-ExtB"/>
                <w:i/>
                <w:color w:val="000000"/>
              </w:rPr>
              <w:t>Lả lơi</w:t>
            </w:r>
          </w:p>
        </w:tc>
        <w:tc>
          <w:tcPr>
            <w:tcW w:w="1201" w:type="dxa"/>
          </w:tcPr>
          <w:p w:rsidR="00FE45FD" w:rsidRPr="00BA5D35" w:rsidRDefault="00FE45FD" w:rsidP="00652120">
            <w:pPr>
              <w:spacing w:before="120"/>
              <w:rPr>
                <w:rFonts w:ascii="HAN NOM A" w:eastAsia="HAN NOM A" w:hAnsi="HAN NOM A"/>
                <w:color w:val="000000"/>
                <w:lang w:val="en-US"/>
              </w:rPr>
            </w:pPr>
            <w:r w:rsidRPr="00BA5D35">
              <w:rPr>
                <w:rFonts w:ascii="HAN NOM A" w:eastAsia="HAN NOM A" w:hAnsi="HAN NOM A" w:cs="MS Mincho"/>
                <w:color w:val="000000"/>
                <w:lang w:val="en-US"/>
              </w:rPr>
              <w:t>呂 雷</w:t>
            </w:r>
          </w:p>
        </w:tc>
        <w:tc>
          <w:tcPr>
            <w:tcW w:w="1581" w:type="dxa"/>
          </w:tcPr>
          <w:p w:rsidR="00FE45FD" w:rsidRPr="00BA5D35" w:rsidRDefault="00FE45FD" w:rsidP="00652120">
            <w:pPr>
              <w:spacing w:before="120"/>
              <w:rPr>
                <w:rFonts w:ascii="HAN NOM A" w:eastAsia="HAN NOM A" w:hAnsi="HAN NOM A"/>
                <w:color w:val="000000"/>
                <w:lang w:val="en-US"/>
              </w:rPr>
            </w:pPr>
            <w:r w:rsidRPr="00BA5D35">
              <w:rPr>
                <w:rFonts w:ascii="PMingLiU-ExtB" w:eastAsia="PMingLiU-ExtB" w:hAnsi="PMingLiU-ExtB" w:cs="PMingLiU-ExtB" w:hint="eastAsia"/>
                <w:color w:val="000000"/>
                <w:lang w:val="en-US"/>
              </w:rPr>
              <w:t>𣳮</w:t>
            </w:r>
            <w:r w:rsidRPr="00BA5D35">
              <w:rPr>
                <w:rFonts w:ascii="HAN NOM A" w:eastAsia="HAN NOM A" w:hAnsi="HAN NOM A" w:cs="MS Mincho"/>
                <w:color w:val="000000"/>
                <w:lang w:val="en-US"/>
              </w:rPr>
              <w:t xml:space="preserve"> 淶</w:t>
            </w:r>
          </w:p>
        </w:tc>
        <w:tc>
          <w:tcPr>
            <w:tcW w:w="1453" w:type="dxa"/>
            <w:tcBorders>
              <w:bottom w:val="single" w:sz="4" w:space="0" w:color="auto"/>
              <w:tr2bl w:val="single" w:sz="4" w:space="0" w:color="auto"/>
            </w:tcBorders>
          </w:tcPr>
          <w:p w:rsidR="00FE45FD" w:rsidRPr="00BA5D35" w:rsidRDefault="00FE45FD" w:rsidP="00652120">
            <w:pPr>
              <w:pStyle w:val="NoSpacing"/>
              <w:widowControl w:val="0"/>
              <w:spacing w:before="120"/>
              <w:jc w:val="both"/>
              <w:rPr>
                <w:rFonts w:ascii="HAN NOM A" w:eastAsia="HAN NOM A" w:hAnsi="HAN NOM A"/>
                <w:color w:val="000000"/>
              </w:rPr>
            </w:pPr>
          </w:p>
        </w:tc>
        <w:tc>
          <w:tcPr>
            <w:tcW w:w="1632" w:type="dxa"/>
            <w:tcBorders>
              <w:bottom w:val="single" w:sz="4" w:space="0" w:color="auto"/>
              <w:tr2bl w:val="single" w:sz="4" w:space="0" w:color="auto"/>
            </w:tcBorders>
          </w:tcPr>
          <w:p w:rsidR="00FE45FD" w:rsidRPr="00BA5D35" w:rsidRDefault="00FE45FD" w:rsidP="00652120">
            <w:pPr>
              <w:pStyle w:val="NoSpacing"/>
              <w:widowControl w:val="0"/>
              <w:spacing w:before="120"/>
              <w:jc w:val="both"/>
              <w:rPr>
                <w:rFonts w:ascii="HAN NOM A" w:eastAsia="HAN NOM A" w:hAnsi="HAN NOM A"/>
                <w:color w:val="000000"/>
              </w:rPr>
            </w:pPr>
          </w:p>
        </w:tc>
      </w:tr>
      <w:tr w:rsidR="00FE45FD" w:rsidRPr="00652120" w:rsidTr="00097B36">
        <w:trPr>
          <w:jc w:val="center"/>
        </w:trPr>
        <w:tc>
          <w:tcPr>
            <w:tcW w:w="658" w:type="dxa"/>
          </w:tcPr>
          <w:p w:rsidR="00FE45FD" w:rsidRPr="00652120" w:rsidRDefault="00FE45FD" w:rsidP="00652120">
            <w:pPr>
              <w:pStyle w:val="NoSpacing"/>
              <w:widowControl w:val="0"/>
              <w:numPr>
                <w:ilvl w:val="0"/>
                <w:numId w:val="33"/>
              </w:numPr>
              <w:spacing w:before="120"/>
              <w:ind w:firstLine="0"/>
              <w:jc w:val="both"/>
              <w:rPr>
                <w:rFonts w:eastAsia="HAN NOM B"/>
                <w:color w:val="000000"/>
              </w:rPr>
            </w:pPr>
          </w:p>
        </w:tc>
        <w:tc>
          <w:tcPr>
            <w:tcW w:w="1563" w:type="dxa"/>
          </w:tcPr>
          <w:p w:rsidR="00FE45FD" w:rsidRPr="00652120" w:rsidRDefault="00FE45FD" w:rsidP="00652120">
            <w:pPr>
              <w:pStyle w:val="NoSpacing"/>
              <w:widowControl w:val="0"/>
              <w:spacing w:before="120"/>
              <w:jc w:val="both"/>
              <w:rPr>
                <w:rFonts w:eastAsia="HAN NOM B"/>
                <w:i/>
                <w:color w:val="000000"/>
              </w:rPr>
            </w:pPr>
            <w:r w:rsidRPr="00652120">
              <w:rPr>
                <w:rFonts w:eastAsia="HAN NOM B"/>
                <w:i/>
                <w:color w:val="000000"/>
              </w:rPr>
              <w:t>Lần lữa</w:t>
            </w:r>
          </w:p>
        </w:tc>
        <w:tc>
          <w:tcPr>
            <w:tcW w:w="1201" w:type="dxa"/>
          </w:tcPr>
          <w:p w:rsidR="00FE45FD" w:rsidRPr="00BA5D35" w:rsidRDefault="00FE45FD" w:rsidP="00652120">
            <w:pPr>
              <w:spacing w:before="120"/>
              <w:rPr>
                <w:rFonts w:ascii="HAN NOM A" w:eastAsia="HAN NOM A" w:hAnsi="HAN NOM A"/>
                <w:color w:val="000000"/>
                <w:lang w:val="en-US"/>
              </w:rPr>
            </w:pPr>
            <w:r w:rsidRPr="00BA5D35">
              <w:rPr>
                <w:rFonts w:ascii="HAN NOM A" w:eastAsia="HAN NOM A" w:hAnsi="HAN NOM A" w:cs="MS Mincho"/>
                <w:color w:val="000000"/>
                <w:lang w:val="en-US"/>
              </w:rPr>
              <w:t>吝 女</w:t>
            </w:r>
          </w:p>
        </w:tc>
        <w:tc>
          <w:tcPr>
            <w:tcW w:w="1581" w:type="dxa"/>
          </w:tcPr>
          <w:p w:rsidR="00FE45FD" w:rsidRPr="00BA5D35" w:rsidRDefault="00FE45FD" w:rsidP="00652120">
            <w:pPr>
              <w:spacing w:before="120"/>
              <w:rPr>
                <w:rFonts w:ascii="HAN NOM A" w:eastAsia="HAN NOM A" w:hAnsi="HAN NOM A"/>
                <w:color w:val="000000"/>
                <w:lang w:val="en-US"/>
              </w:rPr>
            </w:pPr>
            <w:r w:rsidRPr="00BA5D35">
              <w:rPr>
                <w:rFonts w:ascii="HAN NOM A" w:eastAsia="HAN NOM A" w:hAnsi="HAN NOM A" w:cs="MS Mincho"/>
                <w:color w:val="000000"/>
                <w:lang w:val="en-US"/>
              </w:rPr>
              <w:t>吝呂</w:t>
            </w:r>
          </w:p>
        </w:tc>
        <w:tc>
          <w:tcPr>
            <w:tcW w:w="1453" w:type="dxa"/>
            <w:tcBorders>
              <w:bottom w:val="single" w:sz="4" w:space="0" w:color="auto"/>
              <w:tr2bl w:val="nil"/>
            </w:tcBorders>
          </w:tcPr>
          <w:p w:rsidR="00FE45FD" w:rsidRPr="00BA5D35" w:rsidRDefault="00CA1C6E" w:rsidP="00652120">
            <w:pPr>
              <w:pStyle w:val="NoSpacing"/>
              <w:widowControl w:val="0"/>
              <w:spacing w:before="120"/>
              <w:jc w:val="both"/>
              <w:rPr>
                <w:rFonts w:ascii="HAN NOM A" w:eastAsia="HAN NOM A" w:hAnsi="HAN NOM A"/>
                <w:color w:val="000000"/>
              </w:rPr>
            </w:pPr>
            <w:r w:rsidRPr="00BA5D35">
              <w:rPr>
                <w:rFonts w:ascii="HAN NOM A" w:eastAsia="HAN NOM A" w:hAnsi="HAN NOM A" w:cs="MS Mincho"/>
                <w:color w:val="000000"/>
              </w:rPr>
              <w:t>吝呂</w:t>
            </w:r>
          </w:p>
        </w:tc>
        <w:tc>
          <w:tcPr>
            <w:tcW w:w="1632" w:type="dxa"/>
            <w:tcBorders>
              <w:bottom w:val="single" w:sz="4" w:space="0" w:color="auto"/>
              <w:tr2bl w:val="nil"/>
            </w:tcBorders>
          </w:tcPr>
          <w:p w:rsidR="00FE45FD" w:rsidRPr="00BA5D35" w:rsidRDefault="00960811" w:rsidP="00652120">
            <w:pPr>
              <w:pStyle w:val="NoSpacing"/>
              <w:widowControl w:val="0"/>
              <w:spacing w:before="120"/>
              <w:jc w:val="both"/>
              <w:rPr>
                <w:rFonts w:ascii="HAN NOM A" w:eastAsia="HAN NOM A" w:hAnsi="HAN NOM A"/>
                <w:color w:val="000000"/>
              </w:rPr>
            </w:pPr>
            <w:r w:rsidRPr="00BA5D35">
              <w:rPr>
                <w:rFonts w:ascii="HAN NOM A" w:eastAsia="HAN NOM A" w:hAnsi="HAN NOM A" w:cs="MS Mincho"/>
                <w:color w:val="000000"/>
              </w:rPr>
              <w:t>吝呂</w:t>
            </w:r>
          </w:p>
        </w:tc>
      </w:tr>
      <w:tr w:rsidR="00245C3F" w:rsidRPr="00652120" w:rsidTr="00097B36">
        <w:trPr>
          <w:jc w:val="center"/>
        </w:trPr>
        <w:tc>
          <w:tcPr>
            <w:tcW w:w="658" w:type="dxa"/>
          </w:tcPr>
          <w:p w:rsidR="00245C3F" w:rsidRPr="00652120" w:rsidRDefault="00245C3F" w:rsidP="00652120">
            <w:pPr>
              <w:pStyle w:val="NoSpacing"/>
              <w:widowControl w:val="0"/>
              <w:numPr>
                <w:ilvl w:val="0"/>
                <w:numId w:val="33"/>
              </w:numPr>
              <w:spacing w:before="120"/>
              <w:ind w:firstLine="0"/>
              <w:jc w:val="both"/>
              <w:rPr>
                <w:rFonts w:eastAsia="HAN NOM B"/>
                <w:color w:val="000000"/>
              </w:rPr>
            </w:pPr>
          </w:p>
        </w:tc>
        <w:tc>
          <w:tcPr>
            <w:tcW w:w="1563" w:type="dxa"/>
          </w:tcPr>
          <w:p w:rsidR="00245C3F" w:rsidRPr="00652120" w:rsidRDefault="00245C3F" w:rsidP="00652120">
            <w:pPr>
              <w:pStyle w:val="NoSpacing"/>
              <w:widowControl w:val="0"/>
              <w:spacing w:before="120"/>
              <w:jc w:val="both"/>
              <w:rPr>
                <w:rFonts w:eastAsia="HAN NOM B"/>
                <w:i/>
                <w:color w:val="000000"/>
              </w:rPr>
            </w:pPr>
            <w:r w:rsidRPr="00652120">
              <w:rPr>
                <w:rFonts w:eastAsia="HAN NOM B"/>
                <w:i/>
                <w:color w:val="000000"/>
              </w:rPr>
              <w:t>Nhơn nhơn</w:t>
            </w:r>
          </w:p>
        </w:tc>
        <w:tc>
          <w:tcPr>
            <w:tcW w:w="1201" w:type="dxa"/>
          </w:tcPr>
          <w:p w:rsidR="00245C3F" w:rsidRPr="00BA5D35" w:rsidRDefault="00245C3F" w:rsidP="00652120">
            <w:pPr>
              <w:spacing w:before="120"/>
              <w:rPr>
                <w:rFonts w:ascii="HAN NOM A" w:eastAsia="HAN NOM A" w:hAnsi="HAN NOM A"/>
                <w:color w:val="000000"/>
                <w:lang w:val="en-US"/>
              </w:rPr>
            </w:pPr>
            <w:r w:rsidRPr="00BA5D35">
              <w:rPr>
                <w:rFonts w:ascii="HAN NOM A" w:eastAsia="HAN NOM A" w:hAnsi="HAN NOM A" w:cs="MS Mincho"/>
                <w:color w:val="000000"/>
                <w:lang w:val="en-US"/>
              </w:rPr>
              <w:t>顔顔</w:t>
            </w:r>
          </w:p>
        </w:tc>
        <w:tc>
          <w:tcPr>
            <w:tcW w:w="1581" w:type="dxa"/>
            <w:tcBorders>
              <w:bottom w:val="single" w:sz="4" w:space="0" w:color="auto"/>
            </w:tcBorders>
          </w:tcPr>
          <w:p w:rsidR="00245C3F" w:rsidRPr="00BA5D35" w:rsidRDefault="00245C3F" w:rsidP="00652120">
            <w:pPr>
              <w:spacing w:before="120"/>
              <w:rPr>
                <w:rFonts w:ascii="HAN NOM A" w:eastAsia="HAN NOM A" w:hAnsi="HAN NOM A" w:cs="MingLiU"/>
                <w:color w:val="000000"/>
                <w:lang w:val="en-US"/>
              </w:rPr>
            </w:pPr>
            <w:r w:rsidRPr="00BA5D35">
              <w:rPr>
                <w:rFonts w:ascii="HAN NOM A" w:eastAsia="HAN NOM A" w:hAnsi="HAN NOM A" w:cs="MS Mincho"/>
                <w:color w:val="000000"/>
                <w:lang w:val="en-US"/>
              </w:rPr>
              <w:t>然然</w:t>
            </w:r>
          </w:p>
        </w:tc>
        <w:tc>
          <w:tcPr>
            <w:tcW w:w="1453" w:type="dxa"/>
            <w:tcBorders>
              <w:tr2bl w:val="single" w:sz="4" w:space="0" w:color="auto"/>
            </w:tcBorders>
          </w:tcPr>
          <w:p w:rsidR="00245C3F" w:rsidRPr="00BA5D35" w:rsidRDefault="00245C3F" w:rsidP="00652120">
            <w:pPr>
              <w:pStyle w:val="NoSpacing"/>
              <w:widowControl w:val="0"/>
              <w:spacing w:before="120"/>
              <w:jc w:val="both"/>
              <w:rPr>
                <w:rFonts w:ascii="HAN NOM A" w:eastAsia="HAN NOM A" w:hAnsi="HAN NOM A"/>
                <w:color w:val="000000"/>
              </w:rPr>
            </w:pPr>
          </w:p>
        </w:tc>
        <w:tc>
          <w:tcPr>
            <w:tcW w:w="1632" w:type="dxa"/>
            <w:tcBorders>
              <w:tr2bl w:val="single" w:sz="4" w:space="0" w:color="auto"/>
            </w:tcBorders>
          </w:tcPr>
          <w:p w:rsidR="00245C3F" w:rsidRPr="00BA5D35" w:rsidRDefault="00245C3F" w:rsidP="00652120">
            <w:pPr>
              <w:pStyle w:val="NoSpacing"/>
              <w:widowControl w:val="0"/>
              <w:spacing w:before="120"/>
              <w:jc w:val="both"/>
              <w:rPr>
                <w:rFonts w:ascii="HAN NOM A" w:eastAsia="HAN NOM A" w:hAnsi="HAN NOM A"/>
                <w:color w:val="000000"/>
              </w:rPr>
            </w:pPr>
          </w:p>
        </w:tc>
      </w:tr>
      <w:tr w:rsidR="00F71B99" w:rsidRPr="00652120" w:rsidTr="00097B36">
        <w:trPr>
          <w:jc w:val="center"/>
        </w:trPr>
        <w:tc>
          <w:tcPr>
            <w:tcW w:w="658" w:type="dxa"/>
          </w:tcPr>
          <w:p w:rsidR="00F71B99" w:rsidRPr="00652120" w:rsidRDefault="00F71B99" w:rsidP="002001B2">
            <w:pPr>
              <w:pStyle w:val="NoSpacing"/>
              <w:widowControl w:val="0"/>
              <w:spacing w:before="120"/>
              <w:ind w:left="720"/>
              <w:jc w:val="both"/>
              <w:rPr>
                <w:rFonts w:eastAsia="HAN NOM B"/>
                <w:color w:val="000000"/>
              </w:rPr>
            </w:pPr>
          </w:p>
        </w:tc>
        <w:tc>
          <w:tcPr>
            <w:tcW w:w="1563" w:type="dxa"/>
          </w:tcPr>
          <w:p w:rsidR="00F71B99" w:rsidRPr="00652120" w:rsidRDefault="00F71B99" w:rsidP="00652120">
            <w:pPr>
              <w:pStyle w:val="NoSpacing"/>
              <w:widowControl w:val="0"/>
              <w:spacing w:before="120"/>
              <w:jc w:val="both"/>
              <w:rPr>
                <w:rFonts w:eastAsia="HAN NOM B"/>
                <w:i/>
                <w:color w:val="000000"/>
              </w:rPr>
            </w:pPr>
            <w:r w:rsidRPr="00652120">
              <w:rPr>
                <w:rFonts w:eastAsia="HAN NOM B"/>
                <w:i/>
                <w:color w:val="000000"/>
              </w:rPr>
              <w:t>San sát</w:t>
            </w:r>
          </w:p>
        </w:tc>
        <w:tc>
          <w:tcPr>
            <w:tcW w:w="1201" w:type="dxa"/>
          </w:tcPr>
          <w:p w:rsidR="00F71B99" w:rsidRPr="00BA5D35" w:rsidRDefault="00F71B99" w:rsidP="00652120">
            <w:pPr>
              <w:spacing w:before="120"/>
              <w:rPr>
                <w:rFonts w:ascii="HAN NOM A" w:eastAsia="HAN NOM A" w:hAnsi="HAN NOM A"/>
                <w:color w:val="000000"/>
                <w:position w:val="-6"/>
              </w:rPr>
            </w:pPr>
            <w:r w:rsidRPr="00BA5D35">
              <w:rPr>
                <w:rFonts w:ascii="HAN NOM A" w:eastAsia="HAN NOM A" w:hAnsi="HAN NOM A" w:cs="PMingLiU"/>
                <w:color w:val="000000"/>
                <w:position w:val="-6"/>
              </w:rPr>
              <w:t xml:space="preserve">删  </w:t>
            </w:r>
            <w:r w:rsidRPr="00BA5D35">
              <w:rPr>
                <w:rFonts w:ascii="HAN NOM A" w:eastAsia="HAN NOM A" w:hAnsi="HAN NOM A" w:cs="MS Mincho"/>
                <w:color w:val="000000"/>
                <w:position w:val="-6"/>
              </w:rPr>
              <w:t>ㄡ</w:t>
            </w:r>
          </w:p>
        </w:tc>
        <w:tc>
          <w:tcPr>
            <w:tcW w:w="1581" w:type="dxa"/>
            <w:tcBorders>
              <w:tr2bl w:val="nil"/>
            </w:tcBorders>
          </w:tcPr>
          <w:p w:rsidR="00F71B99" w:rsidRPr="00BA5D35" w:rsidRDefault="00F71B99" w:rsidP="00652120">
            <w:pPr>
              <w:pStyle w:val="NoSpacing"/>
              <w:widowControl w:val="0"/>
              <w:spacing w:before="120"/>
              <w:jc w:val="both"/>
              <w:rPr>
                <w:rFonts w:ascii="HAN NOM A" w:eastAsia="HAN NOM A" w:hAnsi="HAN NOM A" w:cs="MS Mincho"/>
                <w:color w:val="000000"/>
              </w:rPr>
            </w:pPr>
            <w:r w:rsidRPr="00BA5D35">
              <w:rPr>
                <w:rFonts w:ascii="HAN NOM A" w:eastAsia="HAN NOM A" w:hAnsi="HAN NOM A" w:cs="MS Mincho"/>
                <w:color w:val="000000"/>
              </w:rPr>
              <w:t>察ㄡ</w:t>
            </w:r>
          </w:p>
        </w:tc>
        <w:tc>
          <w:tcPr>
            <w:tcW w:w="1453" w:type="dxa"/>
          </w:tcPr>
          <w:p w:rsidR="00F71B99" w:rsidRPr="00BA5D35" w:rsidRDefault="00F71B99" w:rsidP="00652120">
            <w:pPr>
              <w:pStyle w:val="NoSpacing"/>
              <w:widowControl w:val="0"/>
              <w:spacing w:before="120"/>
              <w:jc w:val="both"/>
              <w:rPr>
                <w:rFonts w:ascii="HAN NOM A" w:eastAsia="HAN NOM A" w:hAnsi="HAN NOM A" w:cs="MS Mincho"/>
                <w:color w:val="000000"/>
              </w:rPr>
            </w:pPr>
            <w:r w:rsidRPr="00BA5D35">
              <w:rPr>
                <w:rFonts w:ascii="HAN NOM A" w:eastAsia="HAN NOM A" w:hAnsi="HAN NOM A" w:cs="MS Mincho"/>
                <w:color w:val="000000"/>
              </w:rPr>
              <w:t>察ㄡ</w:t>
            </w:r>
          </w:p>
        </w:tc>
        <w:tc>
          <w:tcPr>
            <w:tcW w:w="1632" w:type="dxa"/>
          </w:tcPr>
          <w:p w:rsidR="00F71B99" w:rsidRPr="00BA5D35" w:rsidRDefault="00F71B99" w:rsidP="00652120">
            <w:pPr>
              <w:pStyle w:val="NoSpacing"/>
              <w:widowControl w:val="0"/>
              <w:spacing w:before="120"/>
              <w:jc w:val="both"/>
              <w:rPr>
                <w:rFonts w:ascii="HAN NOM A" w:eastAsia="HAN NOM A" w:hAnsi="HAN NOM A" w:cs="MS Mincho"/>
                <w:color w:val="000000"/>
              </w:rPr>
            </w:pPr>
            <w:r w:rsidRPr="00BA5D35">
              <w:rPr>
                <w:rFonts w:ascii="HAN NOM A" w:eastAsia="HAN NOM A" w:hAnsi="HAN NOM A" w:cs="MS Mincho"/>
                <w:color w:val="000000"/>
              </w:rPr>
              <w:t>察ㄡ</w:t>
            </w:r>
          </w:p>
        </w:tc>
      </w:tr>
      <w:tr w:rsidR="00F71B99" w:rsidRPr="00652120" w:rsidTr="00097B36">
        <w:trPr>
          <w:jc w:val="center"/>
        </w:trPr>
        <w:tc>
          <w:tcPr>
            <w:tcW w:w="658" w:type="dxa"/>
          </w:tcPr>
          <w:p w:rsidR="00F71B99" w:rsidRPr="00652120" w:rsidRDefault="00F71B99" w:rsidP="002001B2">
            <w:pPr>
              <w:pStyle w:val="NoSpacing"/>
              <w:widowControl w:val="0"/>
              <w:spacing w:before="120"/>
              <w:ind w:left="720"/>
              <w:jc w:val="both"/>
              <w:rPr>
                <w:rFonts w:eastAsia="HAN NOM B"/>
                <w:color w:val="000000"/>
              </w:rPr>
            </w:pPr>
          </w:p>
        </w:tc>
        <w:tc>
          <w:tcPr>
            <w:tcW w:w="1563" w:type="dxa"/>
          </w:tcPr>
          <w:p w:rsidR="00F71B99" w:rsidRPr="00652120" w:rsidRDefault="00F71B99" w:rsidP="00652120">
            <w:pPr>
              <w:pStyle w:val="NoSpacing"/>
              <w:widowControl w:val="0"/>
              <w:spacing w:before="120"/>
              <w:jc w:val="both"/>
              <w:rPr>
                <w:rFonts w:eastAsia="HAN NOM B"/>
                <w:i/>
                <w:color w:val="000000"/>
              </w:rPr>
            </w:pPr>
            <w:r w:rsidRPr="00652120">
              <w:rPr>
                <w:rFonts w:eastAsia="HAN NOM B"/>
                <w:i/>
                <w:color w:val="000000"/>
              </w:rPr>
              <w:t>Sang sảng</w:t>
            </w:r>
          </w:p>
        </w:tc>
        <w:tc>
          <w:tcPr>
            <w:tcW w:w="1201" w:type="dxa"/>
          </w:tcPr>
          <w:p w:rsidR="00F71B99" w:rsidRPr="00BA5D35" w:rsidRDefault="00CA55EF" w:rsidP="00652120">
            <w:pPr>
              <w:spacing w:before="120"/>
              <w:rPr>
                <w:rFonts w:ascii="HAN NOM A" w:eastAsia="HAN NOM A" w:hAnsi="HAN NOM A"/>
                <w:color w:val="000000"/>
                <w:lang w:val="en-US"/>
              </w:rPr>
            </w:pPr>
            <w:r w:rsidRPr="00BA5D35">
              <w:rPr>
                <w:rFonts w:ascii="Nom Na Tong" w:eastAsia="HAN NOM A" w:hAnsi="Nom Na Tong" w:cs="HAN NOM A"/>
                <w:color w:val="000000"/>
                <w:lang w:val="en-US"/>
              </w:rPr>
              <w:t>𪡾</w:t>
            </w:r>
            <w:r w:rsidRPr="00BA5D35">
              <w:rPr>
                <w:rFonts w:ascii="HAN NOM A" w:eastAsia="HAN NOM A" w:hAnsi="HAN NOM A"/>
                <w:color w:val="000000"/>
                <w:lang w:val="en-US"/>
              </w:rPr>
              <w:t xml:space="preserve"> </w:t>
            </w:r>
            <w:r w:rsidRPr="00BA5D35">
              <w:rPr>
                <w:rFonts w:ascii="HAN NOM A" w:eastAsia="HAN NOM A" w:hAnsi="HAN NOM A" w:cs="PMingLiU"/>
                <w:color w:val="000000"/>
                <w:lang w:val="en-US"/>
              </w:rPr>
              <w:t>㗂</w:t>
            </w:r>
          </w:p>
        </w:tc>
        <w:tc>
          <w:tcPr>
            <w:tcW w:w="1581" w:type="dxa"/>
            <w:tcBorders>
              <w:tr2bl w:val="single" w:sz="4" w:space="0" w:color="auto"/>
            </w:tcBorders>
          </w:tcPr>
          <w:p w:rsidR="00F71B99" w:rsidRPr="00BA5D35" w:rsidRDefault="00F71B99" w:rsidP="00652120">
            <w:pPr>
              <w:pStyle w:val="NoSpacing"/>
              <w:widowControl w:val="0"/>
              <w:spacing w:before="120"/>
              <w:jc w:val="both"/>
              <w:rPr>
                <w:rFonts w:ascii="HAN NOM A" w:eastAsia="HAN NOM A" w:hAnsi="HAN NOM A" w:cs="PMingLiU"/>
                <w:color w:val="000000"/>
              </w:rPr>
            </w:pPr>
          </w:p>
        </w:tc>
        <w:tc>
          <w:tcPr>
            <w:tcW w:w="1453" w:type="dxa"/>
          </w:tcPr>
          <w:p w:rsidR="00F71B99" w:rsidRPr="00BA5D35" w:rsidRDefault="00F71B99" w:rsidP="00652120">
            <w:pPr>
              <w:pStyle w:val="NoSpacing"/>
              <w:widowControl w:val="0"/>
              <w:spacing w:before="120"/>
              <w:jc w:val="both"/>
              <w:rPr>
                <w:rFonts w:ascii="HAN NOM A" w:eastAsia="HAN NOM A" w:hAnsi="HAN NOM A" w:cs="MS Mincho"/>
                <w:color w:val="000000"/>
              </w:rPr>
            </w:pPr>
            <w:r w:rsidRPr="00BA5D35">
              <w:rPr>
                <w:rFonts w:ascii="PMingLiU-ExtB" w:eastAsia="PMingLiU-ExtB" w:hAnsi="PMingLiU-ExtB" w:cs="PMingLiU-ExtB" w:hint="eastAsia"/>
                <w:color w:val="000000"/>
              </w:rPr>
              <w:t>𡙁</w:t>
            </w:r>
            <w:r w:rsidRPr="00BA5D35">
              <w:rPr>
                <w:rFonts w:ascii="HAN NOM A" w:eastAsia="HAN NOM A" w:hAnsi="HAN NOM A" w:cs="MS Mincho"/>
                <w:color w:val="000000"/>
              </w:rPr>
              <w:t>ㄡ</w:t>
            </w:r>
          </w:p>
        </w:tc>
        <w:tc>
          <w:tcPr>
            <w:tcW w:w="1632" w:type="dxa"/>
          </w:tcPr>
          <w:p w:rsidR="00F71B99" w:rsidRPr="00BA5D35" w:rsidRDefault="00F71B99" w:rsidP="00652120">
            <w:pPr>
              <w:pStyle w:val="NoSpacing"/>
              <w:widowControl w:val="0"/>
              <w:spacing w:before="120"/>
              <w:jc w:val="both"/>
              <w:rPr>
                <w:rFonts w:ascii="HAN NOM A" w:eastAsia="HAN NOM A" w:hAnsi="HAN NOM A" w:cs="MS Mincho"/>
                <w:color w:val="000000"/>
              </w:rPr>
            </w:pPr>
            <w:r w:rsidRPr="00BA5D35">
              <w:rPr>
                <w:rFonts w:ascii="PMingLiU-ExtB" w:eastAsia="PMingLiU-ExtB" w:hAnsi="PMingLiU-ExtB" w:cs="PMingLiU-ExtB" w:hint="eastAsia"/>
                <w:color w:val="000000"/>
              </w:rPr>
              <w:t>𡙁</w:t>
            </w:r>
            <w:r w:rsidRPr="00BA5D35">
              <w:rPr>
                <w:rFonts w:ascii="HAN NOM A" w:eastAsia="HAN NOM A" w:hAnsi="HAN NOM A" w:cs="MS Mincho"/>
                <w:color w:val="000000"/>
              </w:rPr>
              <w:t>ㄡ</w:t>
            </w:r>
          </w:p>
        </w:tc>
      </w:tr>
      <w:tr w:rsidR="00F71B99" w:rsidRPr="00652120" w:rsidTr="00097B36">
        <w:trPr>
          <w:jc w:val="center"/>
        </w:trPr>
        <w:tc>
          <w:tcPr>
            <w:tcW w:w="658" w:type="dxa"/>
          </w:tcPr>
          <w:p w:rsidR="00F71B99" w:rsidRPr="00652120" w:rsidRDefault="00F71B99" w:rsidP="002001B2">
            <w:pPr>
              <w:pStyle w:val="NoSpacing"/>
              <w:widowControl w:val="0"/>
              <w:spacing w:before="120"/>
              <w:ind w:left="720"/>
              <w:jc w:val="both"/>
              <w:rPr>
                <w:rFonts w:eastAsia="HAN NOM B"/>
                <w:color w:val="000000"/>
              </w:rPr>
            </w:pPr>
          </w:p>
        </w:tc>
        <w:tc>
          <w:tcPr>
            <w:tcW w:w="1563" w:type="dxa"/>
          </w:tcPr>
          <w:p w:rsidR="00F71B99" w:rsidRPr="00652120" w:rsidRDefault="00F71B99" w:rsidP="00652120">
            <w:pPr>
              <w:pStyle w:val="NoSpacing"/>
              <w:widowControl w:val="0"/>
              <w:spacing w:before="120"/>
              <w:jc w:val="both"/>
              <w:rPr>
                <w:rFonts w:eastAsia="HAN NOM B"/>
                <w:i/>
                <w:color w:val="000000"/>
              </w:rPr>
            </w:pPr>
            <w:r w:rsidRPr="00652120">
              <w:rPr>
                <w:rFonts w:eastAsia="HAN NOM B"/>
                <w:i/>
                <w:color w:val="000000"/>
              </w:rPr>
              <w:t>Sụt sùi</w:t>
            </w:r>
          </w:p>
        </w:tc>
        <w:tc>
          <w:tcPr>
            <w:tcW w:w="1201" w:type="dxa"/>
          </w:tcPr>
          <w:p w:rsidR="00F71B99" w:rsidRPr="00BA5D35" w:rsidRDefault="00F71B99" w:rsidP="00652120">
            <w:pPr>
              <w:spacing w:before="120"/>
              <w:rPr>
                <w:rFonts w:ascii="HAN NOM A" w:eastAsia="HAN NOM A" w:hAnsi="HAN NOM A" w:cs="MS Mincho"/>
                <w:color w:val="000000"/>
                <w:lang w:val="en-US"/>
              </w:rPr>
            </w:pPr>
            <w:r w:rsidRPr="00BA5D35">
              <w:rPr>
                <w:rFonts w:ascii="HAN NOM A" w:eastAsia="HAN NOM A" w:hAnsi="HAN NOM A" w:cs="PMingLiU"/>
                <w:color w:val="000000"/>
                <w:lang w:val="en-US"/>
              </w:rPr>
              <w:t>淬 洡</w:t>
            </w:r>
          </w:p>
        </w:tc>
        <w:tc>
          <w:tcPr>
            <w:tcW w:w="1581" w:type="dxa"/>
            <w:tcBorders>
              <w:bottom w:val="single" w:sz="4" w:space="0" w:color="auto"/>
            </w:tcBorders>
          </w:tcPr>
          <w:p w:rsidR="00F71B99" w:rsidRPr="00BA5D35" w:rsidRDefault="00F71B99" w:rsidP="00652120">
            <w:pPr>
              <w:pStyle w:val="NoSpacing"/>
              <w:widowControl w:val="0"/>
              <w:spacing w:before="120"/>
              <w:jc w:val="both"/>
              <w:rPr>
                <w:rFonts w:ascii="HAN NOM A" w:eastAsia="HAN NOM A" w:hAnsi="HAN NOM A" w:cs="MS Mincho"/>
                <w:color w:val="000000"/>
              </w:rPr>
            </w:pPr>
            <w:r w:rsidRPr="00BA5D35">
              <w:rPr>
                <w:rFonts w:ascii="HAN NOM A" w:eastAsia="HAN NOM A" w:hAnsi="HAN NOM A" w:cs="PMingLiU"/>
                <w:color w:val="000000"/>
              </w:rPr>
              <w:t>湥 洡</w:t>
            </w:r>
          </w:p>
        </w:tc>
        <w:tc>
          <w:tcPr>
            <w:tcW w:w="1453" w:type="dxa"/>
          </w:tcPr>
          <w:p w:rsidR="00F71B99" w:rsidRPr="00BA5D35" w:rsidRDefault="00F71B99" w:rsidP="00652120">
            <w:pPr>
              <w:pStyle w:val="NoSpacing"/>
              <w:widowControl w:val="0"/>
              <w:spacing w:before="120"/>
              <w:jc w:val="both"/>
              <w:rPr>
                <w:rFonts w:ascii="HAN NOM A" w:eastAsia="HAN NOM A" w:hAnsi="HAN NOM A" w:cs="MS Mincho"/>
                <w:color w:val="000000"/>
              </w:rPr>
            </w:pPr>
            <w:r w:rsidRPr="00BA5D35">
              <w:rPr>
                <w:rFonts w:ascii="HAN NOM A" w:eastAsia="HAN NOM A" w:hAnsi="HAN NOM A" w:cs="PMingLiU"/>
                <w:color w:val="000000"/>
              </w:rPr>
              <w:t xml:space="preserve">湥 洡 </w:t>
            </w:r>
          </w:p>
        </w:tc>
        <w:tc>
          <w:tcPr>
            <w:tcW w:w="1632" w:type="dxa"/>
          </w:tcPr>
          <w:p w:rsidR="00F71B99" w:rsidRPr="00BA5D35" w:rsidRDefault="00F71B99" w:rsidP="00652120">
            <w:pPr>
              <w:pStyle w:val="NoSpacing"/>
              <w:widowControl w:val="0"/>
              <w:spacing w:before="120"/>
              <w:jc w:val="both"/>
              <w:rPr>
                <w:rFonts w:ascii="HAN NOM A" w:eastAsia="HAN NOM A" w:hAnsi="HAN NOM A" w:cs="MS Mincho"/>
                <w:color w:val="000000"/>
              </w:rPr>
            </w:pPr>
            <w:r w:rsidRPr="00BA5D35">
              <w:rPr>
                <w:rFonts w:ascii="HAN NOM A" w:eastAsia="HAN NOM A" w:hAnsi="HAN NOM A" w:cs="PMingLiU"/>
                <w:color w:val="000000"/>
              </w:rPr>
              <w:t>湥 洡</w:t>
            </w:r>
          </w:p>
        </w:tc>
      </w:tr>
      <w:tr w:rsidR="00E04929" w:rsidRPr="00652120" w:rsidTr="00097B36">
        <w:trPr>
          <w:jc w:val="center"/>
        </w:trPr>
        <w:tc>
          <w:tcPr>
            <w:tcW w:w="658" w:type="dxa"/>
          </w:tcPr>
          <w:p w:rsidR="00E04929" w:rsidRPr="00652120" w:rsidRDefault="00E04929" w:rsidP="002001B2">
            <w:pPr>
              <w:pStyle w:val="NoSpacing"/>
              <w:widowControl w:val="0"/>
              <w:spacing w:before="120"/>
              <w:ind w:left="786"/>
              <w:jc w:val="both"/>
              <w:rPr>
                <w:rFonts w:eastAsia="HAN NOM B"/>
                <w:color w:val="000000"/>
              </w:rPr>
            </w:pPr>
          </w:p>
        </w:tc>
        <w:tc>
          <w:tcPr>
            <w:tcW w:w="1563" w:type="dxa"/>
          </w:tcPr>
          <w:p w:rsidR="00E04929" w:rsidRPr="00652120" w:rsidRDefault="00E04929" w:rsidP="00652120">
            <w:pPr>
              <w:pStyle w:val="NoSpacing"/>
              <w:widowControl w:val="0"/>
              <w:spacing w:before="120"/>
              <w:jc w:val="both"/>
              <w:rPr>
                <w:rFonts w:eastAsia="HAN NOM B"/>
                <w:i/>
                <w:color w:val="000000"/>
              </w:rPr>
            </w:pPr>
            <w:r w:rsidRPr="00652120">
              <w:rPr>
                <w:rFonts w:eastAsia="HAN NOM B"/>
                <w:i/>
                <w:color w:val="000000"/>
              </w:rPr>
              <w:t>Sùi sụt</w:t>
            </w:r>
          </w:p>
        </w:tc>
        <w:tc>
          <w:tcPr>
            <w:tcW w:w="1201" w:type="dxa"/>
          </w:tcPr>
          <w:p w:rsidR="00E04929" w:rsidRPr="00BA5D35" w:rsidRDefault="00E04929" w:rsidP="00652120">
            <w:pPr>
              <w:spacing w:before="120"/>
              <w:rPr>
                <w:rFonts w:ascii="HAN NOM A" w:eastAsia="HAN NOM A" w:hAnsi="HAN NOM A" w:cs="MS Mincho"/>
                <w:color w:val="000000"/>
                <w:lang w:val="en-US"/>
              </w:rPr>
            </w:pPr>
            <w:r w:rsidRPr="00BA5D35">
              <w:rPr>
                <w:rFonts w:ascii="HAN NOM A" w:eastAsia="HAN NOM A" w:hAnsi="HAN NOM A" w:cs="MS Mincho"/>
                <w:color w:val="000000"/>
              </w:rPr>
              <w:t>吹啐</w:t>
            </w:r>
          </w:p>
        </w:tc>
        <w:tc>
          <w:tcPr>
            <w:tcW w:w="1581" w:type="dxa"/>
            <w:tcBorders>
              <w:tr2bl w:val="nil"/>
            </w:tcBorders>
          </w:tcPr>
          <w:p w:rsidR="00E04929" w:rsidRPr="00BA5D35" w:rsidRDefault="00E04929" w:rsidP="00652120">
            <w:pPr>
              <w:pStyle w:val="NoSpacing"/>
              <w:widowControl w:val="0"/>
              <w:spacing w:before="120"/>
              <w:jc w:val="both"/>
              <w:rPr>
                <w:rFonts w:ascii="HAN NOM A" w:eastAsia="HAN NOM A" w:hAnsi="HAN NOM A" w:cs="MS Mincho"/>
                <w:color w:val="000000"/>
              </w:rPr>
            </w:pPr>
            <w:r w:rsidRPr="00BA5D35">
              <w:rPr>
                <w:rFonts w:ascii="HAN NOM A" w:eastAsia="HAN NOM A" w:hAnsi="HAN NOM A" w:cs="PMingLiU"/>
                <w:color w:val="000000"/>
              </w:rPr>
              <w:t>洡 湥</w:t>
            </w:r>
          </w:p>
        </w:tc>
        <w:tc>
          <w:tcPr>
            <w:tcW w:w="1453" w:type="dxa"/>
          </w:tcPr>
          <w:p w:rsidR="00E04929" w:rsidRPr="00BA5D35" w:rsidRDefault="00E04929" w:rsidP="00652120">
            <w:pPr>
              <w:pStyle w:val="NoSpacing"/>
              <w:widowControl w:val="0"/>
              <w:spacing w:before="120"/>
              <w:jc w:val="both"/>
              <w:rPr>
                <w:rFonts w:ascii="HAN NOM A" w:eastAsia="HAN NOM A" w:hAnsi="HAN NOM A" w:cs="MS Mincho"/>
                <w:color w:val="000000"/>
              </w:rPr>
            </w:pPr>
            <w:r w:rsidRPr="00BA5D35">
              <w:rPr>
                <w:rFonts w:ascii="HAN NOM A" w:eastAsia="HAN NOM A" w:hAnsi="HAN NOM A" w:cs="PMingLiU"/>
                <w:color w:val="000000"/>
              </w:rPr>
              <w:t>洡 湥</w:t>
            </w:r>
          </w:p>
        </w:tc>
        <w:tc>
          <w:tcPr>
            <w:tcW w:w="1632" w:type="dxa"/>
          </w:tcPr>
          <w:p w:rsidR="00E04929" w:rsidRPr="00BA5D35" w:rsidRDefault="00E04929" w:rsidP="00652120">
            <w:pPr>
              <w:pStyle w:val="NoSpacing"/>
              <w:widowControl w:val="0"/>
              <w:spacing w:before="120"/>
              <w:jc w:val="both"/>
              <w:rPr>
                <w:rFonts w:ascii="HAN NOM A" w:eastAsia="HAN NOM A" w:hAnsi="HAN NOM A" w:cs="MS Mincho"/>
                <w:color w:val="000000"/>
              </w:rPr>
            </w:pPr>
            <w:r w:rsidRPr="00BA5D35">
              <w:rPr>
                <w:rFonts w:ascii="HAN NOM A" w:eastAsia="HAN NOM A" w:hAnsi="HAN NOM A" w:cs="PMingLiU"/>
                <w:color w:val="000000"/>
              </w:rPr>
              <w:t>洡 湥</w:t>
            </w:r>
          </w:p>
        </w:tc>
      </w:tr>
      <w:tr w:rsidR="00F71B99" w:rsidRPr="00652120" w:rsidTr="00097B36">
        <w:trPr>
          <w:jc w:val="center"/>
        </w:trPr>
        <w:tc>
          <w:tcPr>
            <w:tcW w:w="658" w:type="dxa"/>
          </w:tcPr>
          <w:p w:rsidR="00F71B99" w:rsidRPr="00652120" w:rsidRDefault="00F71B99" w:rsidP="00652120">
            <w:pPr>
              <w:pStyle w:val="NoSpacing"/>
              <w:widowControl w:val="0"/>
              <w:numPr>
                <w:ilvl w:val="0"/>
                <w:numId w:val="33"/>
              </w:numPr>
              <w:spacing w:before="120"/>
              <w:ind w:firstLine="0"/>
              <w:jc w:val="both"/>
              <w:rPr>
                <w:rFonts w:eastAsia="HAN NOM B"/>
                <w:color w:val="000000"/>
              </w:rPr>
            </w:pPr>
          </w:p>
        </w:tc>
        <w:tc>
          <w:tcPr>
            <w:tcW w:w="1563" w:type="dxa"/>
          </w:tcPr>
          <w:p w:rsidR="00F71B99" w:rsidRPr="00652120" w:rsidRDefault="00F71B99" w:rsidP="00652120">
            <w:pPr>
              <w:pStyle w:val="NoSpacing"/>
              <w:widowControl w:val="0"/>
              <w:spacing w:before="120"/>
              <w:jc w:val="both"/>
              <w:rPr>
                <w:rFonts w:eastAsia="HAN NOM B"/>
                <w:i/>
                <w:color w:val="000000"/>
              </w:rPr>
            </w:pPr>
            <w:r w:rsidRPr="00652120">
              <w:rPr>
                <w:rFonts w:eastAsia="HAN NOM B"/>
                <w:i/>
                <w:color w:val="000000"/>
              </w:rPr>
              <w:t>Vui vầy</w:t>
            </w:r>
          </w:p>
        </w:tc>
        <w:tc>
          <w:tcPr>
            <w:tcW w:w="1201" w:type="dxa"/>
          </w:tcPr>
          <w:p w:rsidR="00F71B99" w:rsidRPr="00BA5D35" w:rsidRDefault="00F71B99" w:rsidP="00652120">
            <w:pPr>
              <w:spacing w:before="120"/>
              <w:rPr>
                <w:rFonts w:ascii="HAN NOM A" w:eastAsia="HAN NOM A" w:hAnsi="HAN NOM A"/>
                <w:color w:val="000000"/>
                <w:lang w:val="en-US"/>
              </w:rPr>
            </w:pPr>
            <w:r w:rsidRPr="00BA5D35">
              <w:rPr>
                <w:rFonts w:ascii="PMingLiU-ExtB" w:eastAsia="PMingLiU-ExtB" w:hAnsi="PMingLiU-ExtB" w:cs="PMingLiU-ExtB" w:hint="eastAsia"/>
                <w:color w:val="000000"/>
                <w:lang w:val="en-US"/>
              </w:rPr>
              <w:t>𢝙</w:t>
            </w:r>
            <w:r w:rsidRPr="00BA5D35">
              <w:rPr>
                <w:rFonts w:ascii="HAN NOM A" w:eastAsia="HAN NOM A" w:hAnsi="HAN NOM A"/>
                <w:color w:val="000000"/>
                <w:lang w:val="en-US"/>
              </w:rPr>
              <w:t xml:space="preserve">  </w:t>
            </w:r>
            <w:r w:rsidRPr="00BA5D35">
              <w:rPr>
                <w:rFonts w:ascii="HAN NOM A" w:eastAsia="HAN NOM A" w:hAnsi="HAN NOM A" w:cs="MS Mincho"/>
                <w:color w:val="000000"/>
                <w:lang w:val="en-US"/>
              </w:rPr>
              <w:t xml:space="preserve">丕 </w:t>
            </w:r>
          </w:p>
        </w:tc>
        <w:tc>
          <w:tcPr>
            <w:tcW w:w="1581" w:type="dxa"/>
          </w:tcPr>
          <w:p w:rsidR="00F71B99" w:rsidRPr="00BA5D35" w:rsidRDefault="00F71B99" w:rsidP="00652120">
            <w:pPr>
              <w:spacing w:before="120"/>
              <w:rPr>
                <w:rFonts w:ascii="HAN NOM A" w:eastAsia="HAN NOM A" w:hAnsi="HAN NOM A"/>
                <w:color w:val="000000"/>
                <w:lang w:val="en-US"/>
              </w:rPr>
            </w:pPr>
            <w:r w:rsidRPr="00BA5D35">
              <w:rPr>
                <w:rFonts w:ascii="PMingLiU-ExtB" w:eastAsia="PMingLiU-ExtB" w:hAnsi="PMingLiU-ExtB" w:cs="PMingLiU-ExtB" w:hint="eastAsia"/>
                <w:color w:val="000000"/>
                <w:lang w:val="en-US"/>
              </w:rPr>
              <w:t>𢝙</w:t>
            </w:r>
            <w:r w:rsidRPr="00BA5D35">
              <w:rPr>
                <w:rFonts w:ascii="HAN NOM A" w:eastAsia="HAN NOM A" w:hAnsi="HAN NOM A"/>
                <w:color w:val="000000"/>
                <w:lang w:val="en-US"/>
              </w:rPr>
              <w:t xml:space="preserve">  </w:t>
            </w:r>
            <w:r w:rsidRPr="00BA5D35">
              <w:rPr>
                <w:rFonts w:ascii="HAN NOM A" w:eastAsia="HAN NOM A" w:hAnsi="HAN NOM A" w:cs="MS Mincho"/>
                <w:color w:val="000000"/>
                <w:lang w:val="en-US"/>
              </w:rPr>
              <w:t>圍</w:t>
            </w:r>
          </w:p>
        </w:tc>
        <w:tc>
          <w:tcPr>
            <w:tcW w:w="1453" w:type="dxa"/>
          </w:tcPr>
          <w:p w:rsidR="00F71B99" w:rsidRPr="00BA5D35" w:rsidRDefault="00F71B99" w:rsidP="00652120">
            <w:pPr>
              <w:spacing w:before="120"/>
              <w:rPr>
                <w:rFonts w:ascii="HAN NOM A" w:eastAsia="HAN NOM A" w:hAnsi="HAN NOM A"/>
                <w:color w:val="000000"/>
                <w:lang w:val="en-US"/>
              </w:rPr>
            </w:pPr>
            <w:r w:rsidRPr="00BA5D35">
              <w:rPr>
                <w:rFonts w:ascii="PMingLiU-ExtB" w:eastAsia="PMingLiU-ExtB" w:hAnsi="PMingLiU-ExtB" w:cs="PMingLiU-ExtB" w:hint="eastAsia"/>
                <w:color w:val="000000"/>
                <w:lang w:val="en-US"/>
              </w:rPr>
              <w:t>𢝙</w:t>
            </w:r>
            <w:r w:rsidRPr="00BA5D35">
              <w:rPr>
                <w:rFonts w:ascii="HAN NOM A" w:eastAsia="HAN NOM A" w:hAnsi="HAN NOM A"/>
                <w:color w:val="000000"/>
                <w:lang w:val="en-US"/>
              </w:rPr>
              <w:t xml:space="preserve">  </w:t>
            </w:r>
            <w:r w:rsidRPr="00BA5D35">
              <w:rPr>
                <w:rFonts w:ascii="HAN NOM A" w:eastAsia="HAN NOM A" w:hAnsi="HAN NOM A" w:cs="MS Mincho"/>
                <w:color w:val="000000"/>
                <w:lang w:val="en-US"/>
              </w:rPr>
              <w:t>圍</w:t>
            </w:r>
          </w:p>
        </w:tc>
        <w:tc>
          <w:tcPr>
            <w:tcW w:w="1632" w:type="dxa"/>
          </w:tcPr>
          <w:p w:rsidR="00F71B99" w:rsidRPr="00BA5D35" w:rsidRDefault="00F71B99" w:rsidP="00652120">
            <w:pPr>
              <w:spacing w:before="120"/>
              <w:rPr>
                <w:rFonts w:ascii="HAN NOM A" w:eastAsia="HAN NOM A" w:hAnsi="HAN NOM A"/>
                <w:color w:val="000000"/>
                <w:lang w:val="en-US"/>
              </w:rPr>
            </w:pPr>
            <w:r w:rsidRPr="00BA5D35">
              <w:rPr>
                <w:rFonts w:ascii="PMingLiU-ExtB" w:eastAsia="PMingLiU-ExtB" w:hAnsi="PMingLiU-ExtB" w:cs="PMingLiU-ExtB" w:hint="eastAsia"/>
                <w:color w:val="000000"/>
                <w:lang w:val="en-US"/>
              </w:rPr>
              <w:t>𢝙</w:t>
            </w:r>
            <w:r w:rsidRPr="00BA5D35">
              <w:rPr>
                <w:rFonts w:ascii="HAN NOM A" w:eastAsia="HAN NOM A" w:hAnsi="HAN NOM A"/>
                <w:color w:val="000000"/>
                <w:lang w:val="en-US"/>
              </w:rPr>
              <w:t xml:space="preserve">  </w:t>
            </w:r>
            <w:r w:rsidRPr="00BA5D35">
              <w:rPr>
                <w:rFonts w:ascii="HAN NOM A" w:eastAsia="HAN NOM A" w:hAnsi="HAN NOM A" w:cs="MS Mincho"/>
                <w:color w:val="000000"/>
                <w:lang w:val="en-US"/>
              </w:rPr>
              <w:t>圍</w:t>
            </w:r>
          </w:p>
        </w:tc>
      </w:tr>
      <w:tr w:rsidR="00F71B99" w:rsidRPr="00652120" w:rsidTr="00097B36">
        <w:trPr>
          <w:jc w:val="center"/>
        </w:trPr>
        <w:tc>
          <w:tcPr>
            <w:tcW w:w="658" w:type="dxa"/>
          </w:tcPr>
          <w:p w:rsidR="00F71B99" w:rsidRPr="00652120" w:rsidRDefault="00F71B99" w:rsidP="00652120">
            <w:pPr>
              <w:pStyle w:val="NoSpacing"/>
              <w:widowControl w:val="0"/>
              <w:numPr>
                <w:ilvl w:val="0"/>
                <w:numId w:val="33"/>
              </w:numPr>
              <w:spacing w:before="120"/>
              <w:ind w:firstLine="0"/>
              <w:jc w:val="both"/>
              <w:rPr>
                <w:rFonts w:eastAsia="HAN NOM B"/>
                <w:color w:val="000000"/>
              </w:rPr>
            </w:pPr>
          </w:p>
        </w:tc>
        <w:tc>
          <w:tcPr>
            <w:tcW w:w="1563" w:type="dxa"/>
          </w:tcPr>
          <w:p w:rsidR="00F71B99" w:rsidRPr="00652120" w:rsidRDefault="00F71B99" w:rsidP="00652120">
            <w:pPr>
              <w:pStyle w:val="NoSpacing"/>
              <w:widowControl w:val="0"/>
              <w:spacing w:before="120"/>
              <w:jc w:val="both"/>
              <w:rPr>
                <w:rFonts w:eastAsia="HAN NOM B"/>
                <w:i/>
                <w:color w:val="000000"/>
              </w:rPr>
            </w:pPr>
            <w:r w:rsidRPr="00652120">
              <w:rPr>
                <w:rFonts w:eastAsia="HAN NOM B"/>
                <w:i/>
                <w:color w:val="000000"/>
              </w:rPr>
              <w:t>Xôn xao</w:t>
            </w:r>
          </w:p>
        </w:tc>
        <w:tc>
          <w:tcPr>
            <w:tcW w:w="1201" w:type="dxa"/>
          </w:tcPr>
          <w:p w:rsidR="00F71B99" w:rsidRPr="00BA5D35" w:rsidRDefault="00F71B99" w:rsidP="00652120">
            <w:pPr>
              <w:spacing w:before="120"/>
              <w:rPr>
                <w:rFonts w:ascii="HAN NOM A" w:eastAsia="HAN NOM A" w:hAnsi="HAN NOM A"/>
                <w:color w:val="000000"/>
                <w:lang w:val="en-US"/>
              </w:rPr>
            </w:pPr>
            <w:r w:rsidRPr="00BA5D35">
              <w:rPr>
                <w:rFonts w:ascii="PMingLiU-ExtB" w:eastAsia="PMingLiU-ExtB" w:hAnsi="PMingLiU-ExtB" w:cs="PMingLiU-ExtB" w:hint="eastAsia"/>
                <w:color w:val="000000"/>
                <w:lang w:val="en-US"/>
              </w:rPr>
              <w:t>𠮿</w:t>
            </w:r>
            <w:r w:rsidRPr="00BA5D35">
              <w:rPr>
                <w:rFonts w:ascii="HAN NOM A" w:eastAsia="HAN NOM A" w:hAnsi="HAN NOM A"/>
                <w:color w:val="000000"/>
                <w:lang w:val="en-US"/>
              </w:rPr>
              <w:t xml:space="preserve">  </w:t>
            </w:r>
            <w:r w:rsidRPr="00BA5D35">
              <w:rPr>
                <w:rFonts w:ascii="HAN NOM A" w:eastAsia="HAN NOM A" w:hAnsi="HAN NOM A" w:cs="MS Mincho"/>
                <w:color w:val="000000"/>
                <w:lang w:val="en-US"/>
              </w:rPr>
              <w:t>嗃</w:t>
            </w:r>
          </w:p>
        </w:tc>
        <w:tc>
          <w:tcPr>
            <w:tcW w:w="1581" w:type="dxa"/>
          </w:tcPr>
          <w:p w:rsidR="00F71B99" w:rsidRPr="00BA5D35" w:rsidRDefault="00F71B99" w:rsidP="00652120">
            <w:pPr>
              <w:spacing w:before="120"/>
              <w:rPr>
                <w:rFonts w:ascii="HAN NOM A" w:eastAsia="HAN NOM A" w:hAnsi="HAN NOM A"/>
                <w:color w:val="000000"/>
                <w:lang w:val="en-US"/>
              </w:rPr>
            </w:pPr>
            <w:r w:rsidRPr="00BA5D35">
              <w:rPr>
                <w:rFonts w:ascii="HAN NOM A" w:eastAsia="HAN NOM A" w:hAnsi="HAN NOM A" w:cs="MingLiU"/>
                <w:color w:val="000000"/>
                <w:lang w:val="en-US"/>
              </w:rPr>
              <w:t xml:space="preserve">㖔 </w:t>
            </w:r>
            <w:r w:rsidRPr="00BA5D35">
              <w:rPr>
                <w:rFonts w:ascii="HAN NOM A" w:eastAsia="HAN NOM A" w:hAnsi="HAN NOM A" w:cs="MS Mincho"/>
                <w:color w:val="000000"/>
                <w:lang w:val="en-US"/>
              </w:rPr>
              <w:t>敲</w:t>
            </w:r>
            <w:r w:rsidR="006E3841" w:rsidRPr="00BA5D35">
              <w:rPr>
                <w:rFonts w:ascii="HAN NOM A" w:eastAsia="HAN NOM A" w:hAnsi="HAN NOM A" w:cs="MS Mincho"/>
                <w:color w:val="000000"/>
                <w:lang w:val="en-US"/>
              </w:rPr>
              <w:t>/</w:t>
            </w:r>
            <w:r w:rsidR="006E3841" w:rsidRPr="00BA5D35">
              <w:rPr>
                <w:rFonts w:ascii="PMingLiU-ExtB" w:eastAsia="PMingLiU-ExtB" w:hAnsi="PMingLiU-ExtB" w:cs="PMingLiU-ExtB" w:hint="eastAsia"/>
                <w:color w:val="000000"/>
                <w:lang w:val="en-US"/>
              </w:rPr>
              <w:t>𠮿</w:t>
            </w:r>
            <w:r w:rsidR="006E3841" w:rsidRPr="00BA5D35">
              <w:rPr>
                <w:rFonts w:ascii="HAN NOM A" w:eastAsia="HAN NOM A" w:hAnsi="HAN NOM A"/>
                <w:color w:val="000000"/>
                <w:lang w:val="en-US"/>
              </w:rPr>
              <w:t xml:space="preserve">  </w:t>
            </w:r>
            <w:r w:rsidR="006E3841" w:rsidRPr="00BA5D35">
              <w:rPr>
                <w:rFonts w:ascii="HAN NOM A" w:eastAsia="HAN NOM A" w:hAnsi="HAN NOM A" w:cs="MS Mincho"/>
                <w:color w:val="000000"/>
                <w:lang w:val="en-US"/>
              </w:rPr>
              <w:t>嗃</w:t>
            </w:r>
          </w:p>
        </w:tc>
        <w:tc>
          <w:tcPr>
            <w:tcW w:w="1453" w:type="dxa"/>
          </w:tcPr>
          <w:p w:rsidR="00F71B99" w:rsidRPr="00BA5D35" w:rsidRDefault="00F71B99" w:rsidP="00652120">
            <w:pPr>
              <w:spacing w:before="120"/>
              <w:rPr>
                <w:rFonts w:ascii="HAN NOM A" w:eastAsia="HAN NOM A" w:hAnsi="HAN NOM A"/>
                <w:color w:val="000000"/>
                <w:lang w:val="en-US"/>
              </w:rPr>
            </w:pPr>
            <w:r w:rsidRPr="00BA5D35">
              <w:rPr>
                <w:rFonts w:ascii="HAN NOM A" w:eastAsia="HAN NOM A" w:hAnsi="HAN NOM A" w:cs="MingLiU"/>
                <w:color w:val="000000"/>
                <w:lang w:val="en-US"/>
              </w:rPr>
              <w:t xml:space="preserve">㖔 </w:t>
            </w:r>
            <w:r w:rsidRPr="00BA5D35">
              <w:rPr>
                <w:rFonts w:ascii="HAN NOM A" w:eastAsia="HAN NOM A" w:hAnsi="HAN NOM A" w:cs="MS Mincho"/>
                <w:color w:val="000000"/>
                <w:lang w:val="en-US"/>
              </w:rPr>
              <w:t>敲</w:t>
            </w:r>
          </w:p>
        </w:tc>
        <w:tc>
          <w:tcPr>
            <w:tcW w:w="1632" w:type="dxa"/>
          </w:tcPr>
          <w:p w:rsidR="00F71B99" w:rsidRPr="00BA5D35" w:rsidRDefault="00F71B99" w:rsidP="00652120">
            <w:pPr>
              <w:spacing w:before="120"/>
              <w:rPr>
                <w:rFonts w:ascii="HAN NOM A" w:eastAsia="HAN NOM A" w:hAnsi="HAN NOM A"/>
                <w:color w:val="000000"/>
                <w:lang w:val="en-US"/>
              </w:rPr>
            </w:pPr>
            <w:r w:rsidRPr="00BA5D35">
              <w:rPr>
                <w:rFonts w:ascii="PMingLiU-ExtB" w:eastAsia="PMingLiU-ExtB" w:hAnsi="PMingLiU-ExtB" w:cs="PMingLiU-ExtB" w:hint="eastAsia"/>
                <w:color w:val="000000"/>
                <w:lang w:val="en-US"/>
              </w:rPr>
              <w:t>𠮿</w:t>
            </w:r>
            <w:r w:rsidRPr="00BA5D35">
              <w:rPr>
                <w:rFonts w:ascii="HAN NOM A" w:eastAsia="HAN NOM A" w:hAnsi="HAN NOM A"/>
                <w:color w:val="000000"/>
                <w:lang w:val="en-US"/>
              </w:rPr>
              <w:t xml:space="preserve">  </w:t>
            </w:r>
            <w:r w:rsidRPr="00BA5D35">
              <w:rPr>
                <w:rFonts w:ascii="HAN NOM A" w:eastAsia="HAN NOM A" w:hAnsi="HAN NOM A" w:cs="MS Mincho"/>
                <w:color w:val="000000"/>
                <w:lang w:val="en-US"/>
              </w:rPr>
              <w:t>嗃</w:t>
            </w:r>
          </w:p>
        </w:tc>
      </w:tr>
      <w:tr w:rsidR="001A6BB4" w:rsidRPr="00652120" w:rsidTr="00097B36">
        <w:trPr>
          <w:jc w:val="center"/>
        </w:trPr>
        <w:tc>
          <w:tcPr>
            <w:tcW w:w="658" w:type="dxa"/>
          </w:tcPr>
          <w:p w:rsidR="001A6BB4" w:rsidRPr="00652120" w:rsidRDefault="001A6BB4" w:rsidP="00652120">
            <w:pPr>
              <w:pStyle w:val="NoSpacing"/>
              <w:widowControl w:val="0"/>
              <w:numPr>
                <w:ilvl w:val="0"/>
                <w:numId w:val="33"/>
              </w:numPr>
              <w:spacing w:before="120"/>
              <w:ind w:firstLine="0"/>
              <w:jc w:val="both"/>
              <w:rPr>
                <w:rFonts w:eastAsia="HAN NOM B"/>
                <w:color w:val="000000"/>
              </w:rPr>
            </w:pPr>
          </w:p>
        </w:tc>
        <w:tc>
          <w:tcPr>
            <w:tcW w:w="1563" w:type="dxa"/>
          </w:tcPr>
          <w:p w:rsidR="001A6BB4" w:rsidRPr="00652120" w:rsidRDefault="001A6BB4" w:rsidP="00652120">
            <w:pPr>
              <w:pStyle w:val="NoSpacing"/>
              <w:widowControl w:val="0"/>
              <w:spacing w:before="120"/>
              <w:jc w:val="both"/>
              <w:rPr>
                <w:rFonts w:eastAsia="HAN NOM B"/>
                <w:i/>
                <w:color w:val="000000"/>
              </w:rPr>
            </w:pPr>
            <w:r w:rsidRPr="00652120">
              <w:rPr>
                <w:rFonts w:eastAsia="HAN NOM B"/>
                <w:i/>
                <w:color w:val="000000"/>
              </w:rPr>
              <w:t>Xót xa</w:t>
            </w:r>
          </w:p>
        </w:tc>
        <w:tc>
          <w:tcPr>
            <w:tcW w:w="1201" w:type="dxa"/>
          </w:tcPr>
          <w:p w:rsidR="001A6BB4" w:rsidRPr="00BA5D35" w:rsidRDefault="001A6BB4" w:rsidP="00652120">
            <w:pPr>
              <w:spacing w:before="120"/>
              <w:rPr>
                <w:rFonts w:ascii="HAN NOM A" w:eastAsia="HAN NOM A" w:hAnsi="HAN NOM A"/>
                <w:color w:val="000000"/>
                <w:lang w:val="en-US"/>
              </w:rPr>
            </w:pPr>
            <w:r w:rsidRPr="00BA5D35">
              <w:rPr>
                <w:rFonts w:ascii="HAN NOM A" w:eastAsia="HAN NOM A" w:hAnsi="HAN NOM A" w:cs="MS Mincho"/>
                <w:color w:val="000000"/>
              </w:rPr>
              <w:t>拙車</w:t>
            </w:r>
          </w:p>
        </w:tc>
        <w:tc>
          <w:tcPr>
            <w:tcW w:w="1581" w:type="dxa"/>
            <w:tcBorders>
              <w:bottom w:val="single" w:sz="4" w:space="0" w:color="auto"/>
            </w:tcBorders>
          </w:tcPr>
          <w:p w:rsidR="001A6BB4" w:rsidRPr="00BA5D35" w:rsidRDefault="001A6BB4" w:rsidP="00652120">
            <w:pPr>
              <w:spacing w:before="120"/>
              <w:rPr>
                <w:rFonts w:ascii="HAN NOM A" w:eastAsia="HAN NOM A" w:hAnsi="HAN NOM A" w:cs="MingLiU"/>
                <w:color w:val="000000"/>
                <w:lang w:val="en-US"/>
              </w:rPr>
            </w:pPr>
            <w:r w:rsidRPr="00BA5D35">
              <w:rPr>
                <w:rFonts w:ascii="HAN NOM A" w:eastAsia="HAN NOM A" w:hAnsi="HAN NOM A" w:cs="PMingLiU"/>
                <w:color w:val="000000"/>
                <w:lang w:val="en-US"/>
              </w:rPr>
              <w:t>㤕車</w:t>
            </w:r>
          </w:p>
        </w:tc>
        <w:tc>
          <w:tcPr>
            <w:tcW w:w="1453" w:type="dxa"/>
          </w:tcPr>
          <w:p w:rsidR="001A6BB4" w:rsidRPr="00BA5D35" w:rsidRDefault="001A6BB4" w:rsidP="00652120">
            <w:pPr>
              <w:spacing w:before="120"/>
              <w:rPr>
                <w:rFonts w:ascii="HAN NOM A" w:eastAsia="HAN NOM A" w:hAnsi="HAN NOM A" w:cs="MingLiU"/>
                <w:color w:val="000000"/>
                <w:lang w:val="en-US"/>
              </w:rPr>
            </w:pPr>
            <w:r w:rsidRPr="00BA5D35">
              <w:rPr>
                <w:rFonts w:ascii="HAN NOM A" w:eastAsia="HAN NOM A" w:hAnsi="HAN NOM A" w:cs="PMingLiU"/>
                <w:color w:val="000000"/>
                <w:lang w:val="en-US"/>
              </w:rPr>
              <w:t>㤕車</w:t>
            </w:r>
          </w:p>
        </w:tc>
        <w:tc>
          <w:tcPr>
            <w:tcW w:w="1632" w:type="dxa"/>
          </w:tcPr>
          <w:p w:rsidR="001A6BB4" w:rsidRPr="00BA5D35" w:rsidRDefault="001A6BB4" w:rsidP="00652120">
            <w:pPr>
              <w:spacing w:before="120"/>
              <w:rPr>
                <w:rFonts w:ascii="HAN NOM A" w:eastAsia="HAN NOM A" w:hAnsi="HAN NOM A" w:cs="MingLiU"/>
                <w:color w:val="000000"/>
                <w:lang w:val="en-US"/>
              </w:rPr>
            </w:pPr>
            <w:r w:rsidRPr="00BA5D35">
              <w:rPr>
                <w:rFonts w:ascii="HAN NOM A" w:eastAsia="HAN NOM A" w:hAnsi="HAN NOM A" w:cs="PMingLiU"/>
                <w:color w:val="000000"/>
                <w:lang w:val="en-US"/>
              </w:rPr>
              <w:t>㤕車</w:t>
            </w:r>
          </w:p>
        </w:tc>
      </w:tr>
    </w:tbl>
    <w:p w:rsidR="00E744F0" w:rsidRPr="00652120" w:rsidRDefault="00FE45FD" w:rsidP="00652120">
      <w:pPr>
        <w:pStyle w:val="NoSpacing"/>
        <w:widowControl w:val="0"/>
        <w:spacing w:before="120"/>
        <w:jc w:val="both"/>
        <w:rPr>
          <w:rFonts w:eastAsia="PMingLiU-ExtB"/>
          <w:color w:val="000000"/>
          <w:lang w:val="vi-VN"/>
        </w:rPr>
      </w:pPr>
      <w:r w:rsidRPr="00652120">
        <w:rPr>
          <w:rFonts w:eastAsia="PMingLiU-ExtB"/>
          <w:color w:val="000000"/>
          <w:lang w:val="vi-VN"/>
        </w:rPr>
        <w:t xml:space="preserve">Nhìn chung, phần lớn các từ láy ổn định cách viết qua nhiều văn bản (không tính đến sự khác biệt thành tố ghi ý), có thể kể ra hàng loạt ví dụ như: </w:t>
      </w:r>
      <w:r w:rsidRPr="00652120">
        <w:rPr>
          <w:rFonts w:eastAsia="PMingLiU-ExtB"/>
          <w:i/>
          <w:color w:val="000000"/>
          <w:lang w:val="vi-VN"/>
        </w:rPr>
        <w:t>đau đớn, đắn đo, lân la, lạnh lùng</w:t>
      </w:r>
      <w:r w:rsidRPr="00652120">
        <w:rPr>
          <w:rFonts w:eastAsia="PMingLiU-ExtB"/>
          <w:color w:val="000000"/>
          <w:lang w:val="vi-VN"/>
        </w:rPr>
        <w:t>,...</w:t>
      </w:r>
      <w:bookmarkStart w:id="12" w:name="_Toc496811691"/>
      <w:bookmarkStart w:id="13" w:name="_Toc500833828"/>
      <w:bookmarkStart w:id="14" w:name="_Toc500833987"/>
      <w:bookmarkStart w:id="15" w:name="_Toc500834041"/>
      <w:bookmarkStart w:id="16" w:name="_Toc501355308"/>
      <w:bookmarkStart w:id="17" w:name="_Toc501541917"/>
      <w:bookmarkStart w:id="18" w:name="_Toc501546335"/>
      <w:bookmarkStart w:id="19" w:name="_Toc501547134"/>
      <w:bookmarkStart w:id="20" w:name="_Toc501547481"/>
      <w:bookmarkStart w:id="21" w:name="_Toc501547559"/>
      <w:r w:rsidR="001A0FE0" w:rsidRPr="00652120">
        <w:rPr>
          <w:rFonts w:eastAsia="PMingLiU-ExtB"/>
          <w:color w:val="000000"/>
          <w:lang w:val="vi-VN"/>
        </w:rPr>
        <w:t xml:space="preserve"> Một số khác biệt về chữ Hán biểu âm giữa NĐMTT với các văn bản khác cũng phản ánh những biến đổi ngữ âm trong tiếng Việt. Cùng một từ láy nhưng có văn bản ghi theo lối cổ, có văn bản ghi theo lối mới. Chẳng hạn, </w:t>
      </w:r>
      <w:r w:rsidR="001A0FE0" w:rsidRPr="00652120">
        <w:rPr>
          <w:rFonts w:eastAsia="PMingLiU-ExtB"/>
          <w:i/>
          <w:color w:val="000000"/>
          <w:lang w:val="vi-VN"/>
        </w:rPr>
        <w:t xml:space="preserve">sùi sụt </w:t>
      </w:r>
      <w:r w:rsidR="001A0FE0" w:rsidRPr="00652120">
        <w:rPr>
          <w:rFonts w:eastAsia="PMingLiU-ExtB"/>
          <w:color w:val="000000"/>
          <w:lang w:val="vi-VN"/>
        </w:rPr>
        <w:t xml:space="preserve">trong  bản </w:t>
      </w:r>
      <w:r w:rsidR="001A0FE0" w:rsidRPr="00652120">
        <w:rPr>
          <w:rFonts w:eastAsia="PMingLiU-ExtB"/>
          <w:i/>
          <w:color w:val="000000"/>
          <w:lang w:val="vi-VN"/>
        </w:rPr>
        <w:t xml:space="preserve">Kiều </w:t>
      </w:r>
      <w:r w:rsidR="001A0FE0" w:rsidRPr="00652120">
        <w:rPr>
          <w:rFonts w:eastAsia="PMingLiU-ExtB"/>
          <w:color w:val="000000"/>
          <w:lang w:val="vi-VN"/>
        </w:rPr>
        <w:t xml:space="preserve">Liễu Vân Đường 1871 và NĐMDC </w:t>
      </w:r>
      <w:r w:rsidR="006B5489" w:rsidRPr="00652120">
        <w:rPr>
          <w:rFonts w:eastAsia="PMingLiU-ExtB"/>
          <w:color w:val="000000"/>
          <w:lang w:val="vi-VN"/>
        </w:rPr>
        <w:t>có thành tố biểu âm là</w:t>
      </w:r>
      <w:r w:rsidR="00BF4B2F" w:rsidRPr="00652120">
        <w:rPr>
          <w:rFonts w:eastAsia="PMingLiU-ExtB"/>
          <w:color w:val="000000"/>
          <w:lang w:val="vi-VN"/>
        </w:rPr>
        <w:t xml:space="preserve"> </w:t>
      </w:r>
      <w:r w:rsidR="00D13485" w:rsidRPr="00652120">
        <w:rPr>
          <w:rFonts w:ascii="HAN NOM A" w:eastAsia="HAN NOM A" w:hAnsi="HAN NOM A" w:cs="MS Mincho" w:hint="eastAsia"/>
          <w:color w:val="000000"/>
          <w:lang w:val="vi-VN"/>
        </w:rPr>
        <w:t>耒</w:t>
      </w:r>
      <w:r w:rsidR="00D13485" w:rsidRPr="00652120">
        <w:rPr>
          <w:rFonts w:ascii="HAN NOM A" w:eastAsia="HAN NOM A" w:hAnsi="HAN NOM A" w:cs="MS Mincho"/>
          <w:color w:val="000000"/>
          <w:lang w:val="vi-VN"/>
        </w:rPr>
        <w:t>突</w:t>
      </w:r>
      <w:r w:rsidR="00AE0B4F" w:rsidRPr="00AE0B4F">
        <w:rPr>
          <w:rFonts w:ascii="MS Mincho" w:eastAsia="MS Mincho" w:hAnsi="MS Mincho" w:cs="MS Mincho"/>
          <w:color w:val="000000"/>
          <w:lang w:val="vi-VN"/>
        </w:rPr>
        <w:t xml:space="preserve"> </w:t>
      </w:r>
      <w:r w:rsidR="001A0FE0" w:rsidRPr="00652120">
        <w:rPr>
          <w:rFonts w:eastAsia="PMingLiU-ExtB"/>
          <w:i/>
          <w:color w:val="000000"/>
          <w:lang w:val="vi-VN"/>
        </w:rPr>
        <w:t xml:space="preserve">lỗi đột </w:t>
      </w:r>
      <w:r w:rsidR="001A0FE0" w:rsidRPr="00652120">
        <w:rPr>
          <w:rFonts w:eastAsia="PMingLiU-ExtB"/>
          <w:color w:val="000000"/>
          <w:lang w:val="vi-VN"/>
        </w:rPr>
        <w:t xml:space="preserve">với hai mô hình cổ ghi âm âm đầu </w:t>
      </w:r>
      <w:r w:rsidR="001A0FE0" w:rsidRPr="00652120">
        <w:rPr>
          <w:rFonts w:eastAsia="PMingLiU-ExtB"/>
          <w:i/>
          <w:color w:val="000000"/>
          <w:lang w:val="vi-VN"/>
        </w:rPr>
        <w:t xml:space="preserve">s /ȿ/ </w:t>
      </w:r>
      <w:r w:rsidR="001A0FE0" w:rsidRPr="00652120">
        <w:rPr>
          <w:rFonts w:eastAsia="PMingLiU-ExtB"/>
          <w:color w:val="000000"/>
          <w:lang w:val="vi-VN"/>
        </w:rPr>
        <w:t xml:space="preserve">là </w:t>
      </w:r>
      <w:r w:rsidR="001A0FE0" w:rsidRPr="00652120">
        <w:rPr>
          <w:rFonts w:eastAsia="PMingLiU-ExtB"/>
          <w:i/>
          <w:color w:val="000000"/>
          <w:lang w:val="vi-VN"/>
        </w:rPr>
        <w:t>l&gt;s, đ&gt;s</w:t>
      </w:r>
      <w:r w:rsidR="001A0FE0" w:rsidRPr="00652120">
        <w:rPr>
          <w:rFonts w:eastAsia="PMingLiU-ExtB"/>
          <w:color w:val="000000"/>
          <w:lang w:val="vi-VN"/>
        </w:rPr>
        <w:t>;</w:t>
      </w:r>
      <w:r w:rsidR="001A0FE0" w:rsidRPr="00652120">
        <w:rPr>
          <w:rFonts w:eastAsia="PMingLiU-ExtB"/>
          <w:i/>
          <w:color w:val="000000"/>
          <w:lang w:val="vi-VN"/>
        </w:rPr>
        <w:t xml:space="preserve"> </w:t>
      </w:r>
      <w:r w:rsidR="001A0FE0" w:rsidRPr="00652120">
        <w:rPr>
          <w:rFonts w:eastAsia="PMingLiU-ExtB"/>
          <w:color w:val="000000"/>
          <w:lang w:val="vi-VN"/>
        </w:rPr>
        <w:t xml:space="preserve">trong NĐMTT lại </w:t>
      </w:r>
      <w:r w:rsidR="006B5489" w:rsidRPr="00652120">
        <w:rPr>
          <w:rFonts w:eastAsia="PMingLiU-ExtB"/>
          <w:color w:val="000000"/>
          <w:lang w:val="vi-VN"/>
        </w:rPr>
        <w:t>dù</w:t>
      </w:r>
      <w:r w:rsidR="001A0FE0" w:rsidRPr="00652120">
        <w:rPr>
          <w:rFonts w:eastAsia="PMingLiU-ExtB"/>
          <w:color w:val="000000"/>
          <w:lang w:val="vi-VN"/>
        </w:rPr>
        <w:t xml:space="preserve">ng </w:t>
      </w:r>
      <w:r w:rsidR="00D13485" w:rsidRPr="00BA5D35">
        <w:rPr>
          <w:rFonts w:ascii="HAN NOM A" w:eastAsia="HAN NOM A" w:hAnsi="HAN NOM A" w:cs="MS Mincho" w:hint="eastAsia"/>
          <w:color w:val="000000"/>
          <w:lang w:val="vi-VN"/>
        </w:rPr>
        <w:t>吹</w:t>
      </w:r>
      <w:r w:rsidR="00D13485" w:rsidRPr="00BA5D35">
        <w:rPr>
          <w:rFonts w:ascii="HAN NOM A" w:eastAsia="HAN NOM A" w:hAnsi="HAN NOM A" w:cs="MS Mincho"/>
          <w:color w:val="000000"/>
          <w:lang w:val="vi-VN"/>
        </w:rPr>
        <w:t>率</w:t>
      </w:r>
      <w:r w:rsidR="00D13485" w:rsidRPr="00652120">
        <w:rPr>
          <w:rFonts w:ascii="MS Mincho" w:eastAsia="MS Mincho" w:hAnsi="MS Mincho" w:cs="MS Mincho"/>
          <w:color w:val="000000"/>
          <w:lang w:val="vi-VN"/>
        </w:rPr>
        <w:t xml:space="preserve"> </w:t>
      </w:r>
      <w:r w:rsidR="001A0FE0" w:rsidRPr="00652120">
        <w:rPr>
          <w:rFonts w:eastAsia="PMingLiU-ExtB"/>
          <w:i/>
          <w:color w:val="000000"/>
          <w:lang w:val="vi-VN"/>
        </w:rPr>
        <w:t xml:space="preserve">xuy suất </w:t>
      </w:r>
      <w:r w:rsidR="001A0FE0" w:rsidRPr="00652120">
        <w:rPr>
          <w:rFonts w:eastAsia="PMingLiU-ExtB"/>
          <w:color w:val="000000"/>
          <w:lang w:val="vi-VN"/>
        </w:rPr>
        <w:t xml:space="preserve">với hai mô hình mới ghi âm đầu </w:t>
      </w:r>
      <w:r w:rsidR="001A0FE0" w:rsidRPr="00652120">
        <w:rPr>
          <w:rFonts w:eastAsia="PMingLiU-ExtB"/>
          <w:i/>
          <w:color w:val="000000"/>
          <w:lang w:val="vi-VN"/>
        </w:rPr>
        <w:t xml:space="preserve">s </w:t>
      </w:r>
      <w:r w:rsidR="001A0FE0" w:rsidRPr="00652120">
        <w:rPr>
          <w:rFonts w:eastAsia="PMingLiU-ExtB"/>
          <w:color w:val="000000"/>
          <w:lang w:val="vi-VN"/>
        </w:rPr>
        <w:t xml:space="preserve">là </w:t>
      </w:r>
      <w:r w:rsidR="001A0FE0" w:rsidRPr="00652120">
        <w:rPr>
          <w:rFonts w:eastAsia="PMingLiU-ExtB"/>
          <w:i/>
          <w:color w:val="000000"/>
          <w:lang w:val="vi-VN"/>
        </w:rPr>
        <w:t>x&gt;s</w:t>
      </w:r>
      <w:r w:rsidR="001A0FE0" w:rsidRPr="00652120">
        <w:rPr>
          <w:rFonts w:eastAsia="PMingLiU-ExtB"/>
          <w:color w:val="000000"/>
          <w:lang w:val="vi-VN"/>
        </w:rPr>
        <w:t xml:space="preserve"> và </w:t>
      </w:r>
      <w:r w:rsidR="001A0FE0" w:rsidRPr="00652120">
        <w:rPr>
          <w:rFonts w:eastAsia="PMingLiU-ExtB"/>
          <w:i/>
          <w:color w:val="000000"/>
          <w:lang w:val="vi-VN"/>
        </w:rPr>
        <w:t>s&gt;s</w:t>
      </w:r>
      <w:r w:rsidR="001A0FE0" w:rsidRPr="00652120">
        <w:rPr>
          <w:rFonts w:eastAsia="PMingLiU-ExtB"/>
          <w:color w:val="000000"/>
          <w:lang w:val="vi-VN"/>
        </w:rPr>
        <w:t xml:space="preserve">. Hai mô hình </w:t>
      </w:r>
      <w:r w:rsidR="001A0FE0" w:rsidRPr="00652120">
        <w:rPr>
          <w:rFonts w:eastAsia="PMingLiU-ExtB"/>
          <w:i/>
          <w:color w:val="000000"/>
          <w:lang w:val="vi-VN"/>
        </w:rPr>
        <w:t xml:space="preserve">l&gt;s </w:t>
      </w:r>
      <w:r w:rsidR="001A0FE0" w:rsidRPr="00652120">
        <w:rPr>
          <w:rFonts w:eastAsia="PMingLiU-ExtB"/>
          <w:color w:val="000000"/>
          <w:lang w:val="vi-VN"/>
        </w:rPr>
        <w:t xml:space="preserve">và </w:t>
      </w:r>
      <w:r w:rsidR="001A0FE0" w:rsidRPr="00652120">
        <w:rPr>
          <w:rFonts w:eastAsia="PMingLiU-ExtB"/>
          <w:i/>
          <w:color w:val="000000"/>
          <w:lang w:val="vi-VN"/>
        </w:rPr>
        <w:t xml:space="preserve">đ&gt;s </w:t>
      </w:r>
      <w:r w:rsidR="001A0FE0" w:rsidRPr="00652120">
        <w:rPr>
          <w:rFonts w:eastAsia="PMingLiU-ExtB"/>
          <w:color w:val="000000"/>
          <w:lang w:val="vi-VN"/>
        </w:rPr>
        <w:t xml:space="preserve">xuất hiện từ trước thế kỉ XVII khi âm đầu </w:t>
      </w:r>
      <w:r w:rsidR="001A0FE0" w:rsidRPr="00652120">
        <w:rPr>
          <w:rFonts w:eastAsia="PMingLiU-ExtB"/>
          <w:i/>
          <w:color w:val="000000"/>
          <w:lang w:val="vi-VN"/>
        </w:rPr>
        <w:t xml:space="preserve">s </w:t>
      </w:r>
      <w:r w:rsidR="001A0FE0" w:rsidRPr="00652120">
        <w:rPr>
          <w:rFonts w:eastAsia="PMingLiU-ExtB"/>
          <w:color w:val="000000"/>
          <w:lang w:val="vi-VN"/>
        </w:rPr>
        <w:t>chưa đơn tiết hoàn toàn, chưa rõ tính xát, quặt lưỡi</w:t>
      </w:r>
      <w:r w:rsidR="00227B22" w:rsidRPr="00652120">
        <w:rPr>
          <w:rFonts w:eastAsia="PMingLiU-ExtB"/>
          <w:color w:val="000000"/>
          <w:lang w:val="vi-VN"/>
        </w:rPr>
        <w:t xml:space="preserve"> [2]</w:t>
      </w:r>
      <w:r w:rsidR="001A0FE0" w:rsidRPr="00652120">
        <w:rPr>
          <w:rFonts w:eastAsia="PMingLiU-ExtB"/>
          <w:color w:val="000000"/>
          <w:lang w:val="vi-VN"/>
        </w:rPr>
        <w:t xml:space="preserve">. Việc chữ Nôm dùng </w:t>
      </w:r>
      <w:r w:rsidR="001A0FE0" w:rsidRPr="00652120">
        <w:rPr>
          <w:rFonts w:eastAsia="PMingLiU-ExtB"/>
          <w:i/>
          <w:color w:val="000000"/>
          <w:lang w:val="vi-VN"/>
        </w:rPr>
        <w:t xml:space="preserve">l&gt;s </w:t>
      </w:r>
      <w:r w:rsidR="001A0FE0" w:rsidRPr="00652120">
        <w:rPr>
          <w:rFonts w:eastAsia="PMingLiU-ExtB"/>
          <w:color w:val="000000"/>
          <w:lang w:val="vi-VN"/>
        </w:rPr>
        <w:t xml:space="preserve">thể hiện dấu vết tổ hợp âm đầu [khl] và [phl] của âm đầu </w:t>
      </w:r>
      <w:r w:rsidR="001A0FE0" w:rsidRPr="00652120">
        <w:rPr>
          <w:rFonts w:eastAsia="PMingLiU-ExtB"/>
          <w:i/>
          <w:color w:val="000000"/>
          <w:lang w:val="vi-VN"/>
        </w:rPr>
        <w:t xml:space="preserve">s </w:t>
      </w:r>
      <w:r w:rsidR="001A0FE0" w:rsidRPr="00652120">
        <w:rPr>
          <w:rFonts w:eastAsia="PMingLiU-ExtB"/>
          <w:color w:val="000000"/>
          <w:lang w:val="vi-VN"/>
        </w:rPr>
        <w:t>trong tiếng Việt</w:t>
      </w:r>
      <w:r w:rsidR="00BE3EE8" w:rsidRPr="00652120">
        <w:rPr>
          <w:rFonts w:eastAsia="PMingLiU-ExtB"/>
          <w:color w:val="000000"/>
          <w:lang w:val="vi-VN"/>
        </w:rPr>
        <w:t xml:space="preserve"> cổ</w:t>
      </w:r>
      <w:r w:rsidR="00227B22" w:rsidRPr="00652120">
        <w:rPr>
          <w:rFonts w:eastAsia="PMingLiU-ExtB"/>
          <w:color w:val="000000"/>
          <w:lang w:val="vi-VN"/>
        </w:rPr>
        <w:t xml:space="preserve"> [4]</w:t>
      </w:r>
      <w:r w:rsidR="001A0FE0" w:rsidRPr="00652120">
        <w:rPr>
          <w:rFonts w:eastAsia="PMingLiU-ExtB"/>
          <w:color w:val="000000"/>
          <w:lang w:val="vi-VN"/>
        </w:rPr>
        <w:t>.</w:t>
      </w:r>
      <w:r w:rsidR="00965225" w:rsidRPr="00652120">
        <w:rPr>
          <w:rFonts w:eastAsia="PMingLiU-ExtB"/>
          <w:color w:val="000000"/>
          <w:lang w:val="vi-VN"/>
        </w:rPr>
        <w:t xml:space="preserve"> Trong khi đó, mô hình </w:t>
      </w:r>
      <w:r w:rsidR="00965225" w:rsidRPr="00652120">
        <w:rPr>
          <w:rFonts w:eastAsia="PMingLiU-ExtB"/>
          <w:i/>
          <w:color w:val="000000"/>
          <w:lang w:val="vi-VN"/>
        </w:rPr>
        <w:t xml:space="preserve">s&gt;s </w:t>
      </w:r>
      <w:r w:rsidR="00965225" w:rsidRPr="00652120">
        <w:rPr>
          <w:rFonts w:eastAsia="PMingLiU-ExtB"/>
          <w:color w:val="000000"/>
          <w:lang w:val="vi-VN"/>
        </w:rPr>
        <w:t xml:space="preserve">xuất hiện muộn hơn, từ sau thế kỉ XVII khi âm </w:t>
      </w:r>
      <w:r w:rsidR="00965225" w:rsidRPr="00652120">
        <w:rPr>
          <w:rFonts w:eastAsia="PMingLiU-ExtB"/>
          <w:i/>
          <w:color w:val="000000"/>
          <w:lang w:val="vi-VN"/>
        </w:rPr>
        <w:t xml:space="preserve">s </w:t>
      </w:r>
      <w:r w:rsidR="00965225" w:rsidRPr="00652120">
        <w:rPr>
          <w:rFonts w:eastAsia="PMingLiU-ExtB"/>
          <w:color w:val="000000"/>
          <w:lang w:val="vi-VN"/>
        </w:rPr>
        <w:t>đã ổn định là một phụ âm đơn, xát, quặt lưỡi</w:t>
      </w:r>
      <w:r w:rsidR="00227B22" w:rsidRPr="00652120">
        <w:rPr>
          <w:rFonts w:eastAsia="PMingLiU-ExtB"/>
          <w:color w:val="000000"/>
          <w:lang w:val="vi-VN"/>
        </w:rPr>
        <w:t xml:space="preserve"> [2]</w:t>
      </w:r>
      <w:r w:rsidR="00965225" w:rsidRPr="00652120">
        <w:rPr>
          <w:rFonts w:eastAsia="PMingLiU-ExtB"/>
          <w:color w:val="000000"/>
          <w:lang w:val="vi-VN"/>
        </w:rPr>
        <w:t>.</w:t>
      </w:r>
      <w:r w:rsidR="001A0FE0" w:rsidRPr="00652120">
        <w:rPr>
          <w:rFonts w:eastAsia="PMingLiU-ExtB"/>
          <w:color w:val="000000"/>
          <w:lang w:val="vi-VN"/>
        </w:rPr>
        <w:t xml:space="preserve"> </w:t>
      </w:r>
      <w:r w:rsidR="00965225" w:rsidRPr="00652120">
        <w:rPr>
          <w:rFonts w:eastAsia="PMingLiU-ExtB"/>
          <w:color w:val="000000"/>
          <w:lang w:val="vi-VN"/>
        </w:rPr>
        <w:t xml:space="preserve">Còn mô hình </w:t>
      </w:r>
      <w:r w:rsidR="00965225" w:rsidRPr="00652120">
        <w:rPr>
          <w:rFonts w:eastAsia="PMingLiU-ExtB"/>
          <w:i/>
          <w:color w:val="000000"/>
          <w:lang w:val="vi-VN"/>
        </w:rPr>
        <w:t xml:space="preserve">x&gt;s </w:t>
      </w:r>
      <w:r w:rsidR="00965225" w:rsidRPr="00652120">
        <w:rPr>
          <w:rFonts w:eastAsia="PMingLiU-ExtB"/>
          <w:color w:val="000000"/>
          <w:lang w:val="vi-VN"/>
        </w:rPr>
        <w:t xml:space="preserve">bắt đầu phổ biến từ cuối thế kỉ XIX khi có sự đồng qui trong phát âm của hai âm đầu </w:t>
      </w:r>
      <w:r w:rsidR="00965225" w:rsidRPr="00652120">
        <w:rPr>
          <w:rFonts w:eastAsia="PMingLiU-ExtB"/>
          <w:i/>
          <w:color w:val="000000"/>
          <w:lang w:val="vi-VN"/>
        </w:rPr>
        <w:t xml:space="preserve">x </w:t>
      </w:r>
      <w:r w:rsidR="00965225" w:rsidRPr="00652120">
        <w:rPr>
          <w:rFonts w:eastAsia="PMingLiU-ExtB"/>
          <w:color w:val="000000"/>
          <w:lang w:val="vi-VN"/>
        </w:rPr>
        <w:t xml:space="preserve">và </w:t>
      </w:r>
      <w:r w:rsidR="00965225" w:rsidRPr="00652120">
        <w:rPr>
          <w:rFonts w:eastAsia="PMingLiU-ExtB"/>
          <w:i/>
          <w:color w:val="000000"/>
          <w:lang w:val="vi-VN"/>
        </w:rPr>
        <w:t xml:space="preserve">s </w:t>
      </w:r>
      <w:r w:rsidR="00965225" w:rsidRPr="00652120">
        <w:rPr>
          <w:rFonts w:eastAsia="PMingLiU-ExtB"/>
          <w:color w:val="000000"/>
          <w:lang w:val="vi-VN"/>
        </w:rPr>
        <w:t>ở một số phương ngữ Bắc Bộ và Nam Bộ.</w:t>
      </w:r>
      <w:r w:rsidR="00954D49" w:rsidRPr="00652120">
        <w:rPr>
          <w:rFonts w:eastAsia="PMingLiU-ExtB"/>
          <w:color w:val="000000"/>
          <w:lang w:val="vi-VN"/>
        </w:rPr>
        <w:t xml:space="preserve"> Tuy các văn bản khảo sát có niên đại </w:t>
      </w:r>
      <w:r w:rsidR="00843AC8" w:rsidRPr="00652120">
        <w:rPr>
          <w:rFonts w:eastAsia="PMingLiU-ExtB"/>
          <w:color w:val="000000"/>
          <w:lang w:val="vi-VN"/>
        </w:rPr>
        <w:t xml:space="preserve">cuối thế kỉ XIX, đầu </w:t>
      </w:r>
      <w:r w:rsidR="00843AC8" w:rsidRPr="001C1230">
        <w:rPr>
          <w:rFonts w:eastAsia="PMingLiU-ExtB"/>
          <w:i/>
          <w:color w:val="000000"/>
          <w:lang w:val="vi-VN"/>
        </w:rPr>
        <w:t>thế</w:t>
      </w:r>
      <w:r w:rsidR="00843AC8" w:rsidRPr="00652120">
        <w:rPr>
          <w:rFonts w:eastAsia="PMingLiU-ExtB"/>
          <w:color w:val="000000"/>
          <w:lang w:val="vi-VN"/>
        </w:rPr>
        <w:t xml:space="preserve"> kỉ XX</w:t>
      </w:r>
      <w:r w:rsidR="00954D49" w:rsidRPr="00652120">
        <w:rPr>
          <w:rFonts w:eastAsia="PMingLiU-ExtB"/>
          <w:color w:val="000000"/>
          <w:lang w:val="vi-VN"/>
        </w:rPr>
        <w:t xml:space="preserve"> nhưng cách ghi chữ Nôm lại có mức độ cổ mới khác nhau đã chứng minh một số văn bản được sao chép lại từ các bản có niên đại sớm hơn như </w:t>
      </w:r>
      <w:r w:rsidR="00954D49" w:rsidRPr="00652120">
        <w:rPr>
          <w:rFonts w:eastAsia="PMingLiU-ExtB"/>
          <w:i/>
          <w:color w:val="000000"/>
          <w:lang w:val="vi-VN"/>
        </w:rPr>
        <w:t xml:space="preserve">Truyện Kiều, </w:t>
      </w:r>
      <w:r w:rsidR="00954D49" w:rsidRPr="00652120">
        <w:rPr>
          <w:rFonts w:eastAsia="PMingLiU-ExtB"/>
          <w:color w:val="000000"/>
          <w:lang w:val="vi-VN"/>
        </w:rPr>
        <w:t>NĐMDC</w:t>
      </w:r>
      <w:r w:rsidR="00843AC8" w:rsidRPr="00652120">
        <w:rPr>
          <w:rFonts w:eastAsia="PMingLiU-ExtB"/>
          <w:color w:val="000000"/>
          <w:lang w:val="vi-VN"/>
        </w:rPr>
        <w:t xml:space="preserve"> có thể chép lại từ các bản </w:t>
      </w:r>
      <w:r w:rsidR="001E670D" w:rsidRPr="00652120">
        <w:rPr>
          <w:rFonts w:eastAsia="PMingLiU-ExtB"/>
          <w:color w:val="000000"/>
          <w:lang w:val="vi-VN"/>
        </w:rPr>
        <w:t xml:space="preserve">nửa </w:t>
      </w:r>
      <w:r w:rsidR="00843AC8" w:rsidRPr="00652120">
        <w:rPr>
          <w:rFonts w:eastAsia="PMingLiU-ExtB"/>
          <w:color w:val="000000"/>
          <w:lang w:val="vi-VN"/>
        </w:rPr>
        <w:t>đầu thế kỉ XIX</w:t>
      </w:r>
      <w:r w:rsidR="00954D49" w:rsidRPr="00652120">
        <w:rPr>
          <w:rFonts w:eastAsia="PMingLiU-ExtB"/>
          <w:color w:val="000000"/>
          <w:lang w:val="vi-VN"/>
        </w:rPr>
        <w:t xml:space="preserve">. </w:t>
      </w:r>
    </w:p>
    <w:p w:rsidR="00FE45FD" w:rsidRPr="00652120" w:rsidRDefault="00CF7C30" w:rsidP="00652120">
      <w:pPr>
        <w:pStyle w:val="NoSpacing"/>
        <w:widowControl w:val="0"/>
        <w:spacing w:before="120"/>
        <w:jc w:val="both"/>
        <w:rPr>
          <w:color w:val="000000" w:themeColor="text1"/>
          <w:lang w:val="vi-VN"/>
        </w:rPr>
      </w:pPr>
      <w:r w:rsidRPr="00652120">
        <w:rPr>
          <w:lang w:val="vi-VN"/>
        </w:rPr>
        <w:t>Trong NĐMTT, có tất cả 174 từ láy với 380 lượt trên tổng số 2746 câu thơ, tức là cứ khoảng 7,2 câu thơ lại có một từ</w:t>
      </w:r>
      <w:r w:rsidR="00C96940">
        <w:rPr>
          <w:lang w:val="vi-VN"/>
        </w:rPr>
        <w:t xml:space="preserve"> láy. </w:t>
      </w:r>
      <w:r w:rsidR="00FE45FD" w:rsidRPr="00652120">
        <w:rPr>
          <w:color w:val="000000" w:themeColor="text1"/>
          <w:lang w:val="vi-VN"/>
        </w:rPr>
        <w:t xml:space="preserve">So sánh tỉ lệ này với các tác phẩm khác (dẫn theo số liệu của Trần Minh Thương trong bài viết “Từ láy trong </w:t>
      </w:r>
      <w:r w:rsidR="00FE45FD" w:rsidRPr="00652120">
        <w:rPr>
          <w:i/>
          <w:color w:val="000000" w:themeColor="text1"/>
          <w:lang w:val="vi-VN"/>
        </w:rPr>
        <w:t>Cung Oán Ngâm Khúc</w:t>
      </w:r>
      <w:r w:rsidR="00FE45FD" w:rsidRPr="00652120">
        <w:rPr>
          <w:color w:val="000000" w:themeColor="text1"/>
          <w:lang w:val="vi-VN"/>
        </w:rPr>
        <w:t>”</w:t>
      </w:r>
      <w:r w:rsidR="00F26A6E" w:rsidRPr="00652120">
        <w:rPr>
          <w:color w:val="000000" w:themeColor="text1"/>
          <w:lang w:val="vi-VN"/>
        </w:rPr>
        <w:t xml:space="preserve"> </w:t>
      </w:r>
      <w:r w:rsidR="00AE0B4F" w:rsidRPr="00AE0B4F">
        <w:rPr>
          <w:color w:val="000000" w:themeColor="text1"/>
          <w:lang w:val="vi-VN"/>
        </w:rPr>
        <w:t>[1</w:t>
      </w:r>
      <w:r w:rsidR="007D1C7A" w:rsidRPr="007D1C7A">
        <w:rPr>
          <w:color w:val="000000" w:themeColor="text1"/>
          <w:lang w:val="vi-VN"/>
        </w:rPr>
        <w:t>5</w:t>
      </w:r>
      <w:r w:rsidR="00AE0B4F" w:rsidRPr="00AE0B4F">
        <w:rPr>
          <w:color w:val="000000" w:themeColor="text1"/>
          <w:lang w:val="vi-VN"/>
        </w:rPr>
        <w:t xml:space="preserve">] </w:t>
      </w:r>
      <w:r w:rsidR="00F26A6E" w:rsidRPr="00652120">
        <w:rPr>
          <w:color w:val="000000" w:themeColor="text1"/>
          <w:lang w:val="vi-VN"/>
        </w:rPr>
        <w:t xml:space="preserve">và Lê Nhật Ký trong </w:t>
      </w:r>
      <w:r w:rsidR="00F26A6E" w:rsidRPr="00652120">
        <w:rPr>
          <w:lang w:val="vi-VN"/>
        </w:rPr>
        <w:t xml:space="preserve">“Giá trị thẩm mĩ của từ láy trong </w:t>
      </w:r>
      <w:r w:rsidR="00F26A6E" w:rsidRPr="00652120">
        <w:rPr>
          <w:i/>
          <w:lang w:val="vi-VN"/>
        </w:rPr>
        <w:t>Truyện Kiều</w:t>
      </w:r>
      <w:r w:rsidR="00F26A6E" w:rsidRPr="00652120">
        <w:rPr>
          <w:color w:val="000000" w:themeColor="text1"/>
          <w:lang w:val="vi-VN"/>
        </w:rPr>
        <w:t>”</w:t>
      </w:r>
      <w:r w:rsidR="00AE0B4F" w:rsidRPr="00AE0B4F">
        <w:rPr>
          <w:color w:val="000000" w:themeColor="text1"/>
          <w:lang w:val="vi-VN"/>
        </w:rPr>
        <w:t xml:space="preserve"> [</w:t>
      </w:r>
      <w:r w:rsidR="00AE0B4F">
        <w:rPr>
          <w:color w:val="000000" w:themeColor="text1"/>
          <w:lang w:val="vi-VN"/>
        </w:rPr>
        <w:t>1</w:t>
      </w:r>
      <w:r w:rsidR="007D1C7A" w:rsidRPr="007D1C7A">
        <w:rPr>
          <w:color w:val="000000" w:themeColor="text1"/>
          <w:lang w:val="vi-VN"/>
        </w:rPr>
        <w:t>4</w:t>
      </w:r>
      <w:r w:rsidR="00AE0B4F" w:rsidRPr="00AE0B4F">
        <w:rPr>
          <w:color w:val="000000" w:themeColor="text1"/>
          <w:lang w:val="vi-VN"/>
        </w:rPr>
        <w:t>]</w:t>
      </w:r>
      <w:r w:rsidR="00FE45FD" w:rsidRPr="00652120">
        <w:rPr>
          <w:color w:val="000000" w:themeColor="text1"/>
          <w:lang w:val="vi-VN"/>
        </w:rPr>
        <w:t xml:space="preserve">) thì tỉ lệ từ láy được dùng so với độ dài văn bản của NĐMTT thấp hơn khá nhiều, cho thấy ngôn ngữ </w:t>
      </w:r>
      <w:r w:rsidR="00FE45FD" w:rsidRPr="00652120">
        <w:rPr>
          <w:color w:val="000000" w:themeColor="text1"/>
          <w:lang w:val="vi-VN"/>
        </w:rPr>
        <w:lastRenderedPageBreak/>
        <w:t xml:space="preserve">của truyện Nôm NĐMTT còn kém hài hòa, uyển chuyển, mượt mà so với các tác phẩm đối chiếu. Đây cũng là điều dễ hiểu bởi NĐMTT chỉ là một tác phẩm bậc trung trong khi những </w:t>
      </w:r>
      <w:r w:rsidR="00FE45FD" w:rsidRPr="00652120">
        <w:rPr>
          <w:i/>
          <w:color w:val="000000" w:themeColor="text1"/>
          <w:lang w:val="vi-VN"/>
        </w:rPr>
        <w:t xml:space="preserve">Cung oán ngâm khúc, Chinh phụ ngâm khúc, Thu dạ lữ hoài ngâm, Ai tư vãn, Tự tình khúc,... </w:t>
      </w:r>
      <w:r w:rsidR="00FE45FD" w:rsidRPr="00652120">
        <w:rPr>
          <w:color w:val="000000" w:themeColor="text1"/>
          <w:lang w:val="vi-VN"/>
        </w:rPr>
        <w:t>đều thuộc dạng tác phẩm xuất sắc, nổi tiếng của nền văn học trung đại Việt Nam.</w:t>
      </w:r>
      <w:bookmarkEnd w:id="12"/>
      <w:bookmarkEnd w:id="13"/>
      <w:bookmarkEnd w:id="14"/>
      <w:bookmarkEnd w:id="15"/>
      <w:bookmarkEnd w:id="16"/>
      <w:r w:rsidR="009D3D65" w:rsidRPr="00652120">
        <w:rPr>
          <w:color w:val="000000" w:themeColor="text1"/>
          <w:lang w:val="vi-VN"/>
        </w:rPr>
        <w:t xml:space="preserve"> </w:t>
      </w:r>
      <w:r w:rsidR="00FE45FD" w:rsidRPr="00652120">
        <w:rPr>
          <w:color w:val="000000" w:themeColor="text1"/>
          <w:lang w:val="vi-VN"/>
        </w:rPr>
        <w:t>Dưới đây là phần so sánh:</w:t>
      </w:r>
      <w:bookmarkEnd w:id="17"/>
      <w:bookmarkEnd w:id="18"/>
      <w:bookmarkEnd w:id="19"/>
      <w:bookmarkEnd w:id="20"/>
      <w:bookmarkEnd w:id="21"/>
    </w:p>
    <w:p w:rsidR="0009371F" w:rsidRPr="001F673E" w:rsidRDefault="0009371F" w:rsidP="00652120">
      <w:pPr>
        <w:pStyle w:val="Heading1"/>
        <w:spacing w:before="120" w:beforeAutospacing="0" w:after="0" w:afterAutospacing="0"/>
        <w:jc w:val="center"/>
        <w:rPr>
          <w:sz w:val="24"/>
          <w:szCs w:val="24"/>
          <w:lang w:val="vi-VN"/>
        </w:rPr>
      </w:pPr>
      <w:r w:rsidRPr="00652120">
        <w:rPr>
          <w:sz w:val="24"/>
          <w:szCs w:val="24"/>
          <w:lang w:val="vi-VN"/>
        </w:rPr>
        <w:t xml:space="preserve">Bảng </w:t>
      </w:r>
      <w:r w:rsidR="006F3FD3" w:rsidRPr="00652120">
        <w:rPr>
          <w:sz w:val="24"/>
          <w:szCs w:val="24"/>
          <w:lang w:val="vi-VN"/>
        </w:rPr>
        <w:t>3</w:t>
      </w:r>
      <w:r w:rsidRPr="00652120">
        <w:rPr>
          <w:sz w:val="24"/>
          <w:szCs w:val="24"/>
          <w:lang w:val="vi-VN"/>
        </w:rPr>
        <w:t>: BẢNG TỈ LỆ TỪ LÁY TRONG MỘT SỐ TÁC PHẨM SONG THẤT LỤC BÁT CỦA VĂN HỌC TRUNG ĐẠI VIỆT NAM</w:t>
      </w:r>
    </w:p>
    <w:p w:rsidR="004D40F5" w:rsidRPr="001F673E" w:rsidRDefault="004D40F5" w:rsidP="00652120">
      <w:pPr>
        <w:pStyle w:val="Heading1"/>
        <w:spacing w:before="120" w:beforeAutospacing="0" w:after="0" w:afterAutospacing="0"/>
        <w:jc w:val="center"/>
        <w:rPr>
          <w:b w:val="0"/>
          <w:sz w:val="2"/>
          <w:szCs w:val="24"/>
          <w:lang w:val="vi-VN"/>
        </w:rPr>
      </w:pPr>
    </w:p>
    <w:tbl>
      <w:tblPr>
        <w:tblW w:w="8364" w:type="dxa"/>
        <w:jc w:val="center"/>
        <w:tblInd w:w="108" w:type="dxa"/>
        <w:shd w:val="clear" w:color="auto" w:fill="FFFFFF"/>
        <w:tblCellMar>
          <w:left w:w="0" w:type="dxa"/>
          <w:right w:w="0" w:type="dxa"/>
        </w:tblCellMar>
        <w:tblLook w:val="04A0" w:firstRow="1" w:lastRow="0" w:firstColumn="1" w:lastColumn="0" w:noHBand="0" w:noVBand="1"/>
      </w:tblPr>
      <w:tblGrid>
        <w:gridCol w:w="1418"/>
        <w:gridCol w:w="1276"/>
        <w:gridCol w:w="1275"/>
        <w:gridCol w:w="1320"/>
        <w:gridCol w:w="960"/>
        <w:gridCol w:w="981"/>
        <w:gridCol w:w="1134"/>
      </w:tblGrid>
      <w:tr w:rsidR="0009371F" w:rsidRPr="00652120" w:rsidTr="00097B36">
        <w:trPr>
          <w:jc w:val="center"/>
        </w:trPr>
        <w:tc>
          <w:tcPr>
            <w:tcW w:w="141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rPr>
            </w:pPr>
            <w:r w:rsidRPr="00652120">
              <w:rPr>
                <w:rFonts w:eastAsia="Times New Roman"/>
                <w:b/>
                <w:bCs/>
              </w:rPr>
              <w:t>Số liệu thống kê</w:t>
            </w:r>
          </w:p>
        </w:tc>
        <w:tc>
          <w:tcPr>
            <w:tcW w:w="6946" w:type="dxa"/>
            <w:gridSpan w:val="6"/>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rPr>
            </w:pPr>
            <w:r w:rsidRPr="00652120">
              <w:rPr>
                <w:rFonts w:eastAsia="Times New Roman"/>
                <w:b/>
                <w:bCs/>
              </w:rPr>
              <w:t>Tác phẩm</w:t>
            </w:r>
          </w:p>
        </w:tc>
      </w:tr>
      <w:tr w:rsidR="0009371F" w:rsidRPr="00652120" w:rsidTr="00097B36">
        <w:trPr>
          <w:trHeight w:val="633"/>
          <w:jc w:val="center"/>
        </w:trPr>
        <w:tc>
          <w:tcPr>
            <w:tcW w:w="141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9371F" w:rsidRPr="00652120" w:rsidRDefault="0009371F" w:rsidP="00652120">
            <w:pPr>
              <w:widowControl w:val="0"/>
              <w:spacing w:before="120"/>
              <w:rPr>
                <w:rFonts w:eastAsia="Times New Roman"/>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i/>
              </w:rPr>
            </w:pPr>
            <w:r w:rsidRPr="00652120">
              <w:rPr>
                <w:rFonts w:eastAsia="Times New Roman"/>
                <w:i/>
              </w:rPr>
              <w:t>Cung oán ngâm khúc</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i/>
              </w:rPr>
            </w:pPr>
            <w:r w:rsidRPr="00652120">
              <w:rPr>
                <w:rFonts w:eastAsia="Times New Roman"/>
                <w:i/>
              </w:rPr>
              <w:t>Chinh phụ ngâm khúc</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i/>
              </w:rPr>
            </w:pPr>
            <w:r w:rsidRPr="00652120">
              <w:rPr>
                <w:rFonts w:eastAsia="Times New Roman"/>
                <w:i/>
              </w:rPr>
              <w:t>Thu dạ lữ hoài ngâm</w:t>
            </w:r>
          </w:p>
        </w:tc>
        <w:tc>
          <w:tcPr>
            <w:tcW w:w="9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i/>
              </w:rPr>
            </w:pPr>
            <w:r w:rsidRPr="00652120">
              <w:rPr>
                <w:rFonts w:eastAsia="Times New Roman"/>
                <w:i/>
              </w:rPr>
              <w:t>Bần nữ thán</w:t>
            </w:r>
          </w:p>
        </w:tc>
        <w:tc>
          <w:tcPr>
            <w:tcW w:w="9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i/>
              </w:rPr>
            </w:pPr>
            <w:r w:rsidRPr="00652120">
              <w:rPr>
                <w:rFonts w:eastAsia="Times New Roman"/>
                <w:i/>
              </w:rPr>
              <w:t>Ai tư vãn</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i/>
              </w:rPr>
            </w:pPr>
            <w:r w:rsidRPr="00652120">
              <w:rPr>
                <w:rFonts w:eastAsia="Times New Roman"/>
                <w:i/>
              </w:rPr>
              <w:t>Tự tình khúc</w:t>
            </w:r>
          </w:p>
        </w:tc>
      </w:tr>
      <w:tr w:rsidR="0009371F" w:rsidRPr="00652120" w:rsidTr="00097B36">
        <w:trPr>
          <w:jc w:val="center"/>
        </w:trPr>
        <w:tc>
          <w:tcPr>
            <w:tcW w:w="14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632F01" w:rsidP="00632F01">
            <w:pPr>
              <w:widowControl w:val="0"/>
              <w:spacing w:before="120"/>
              <w:jc w:val="center"/>
              <w:rPr>
                <w:rFonts w:eastAsia="Times New Roman"/>
              </w:rPr>
            </w:pPr>
            <w:r>
              <w:rPr>
                <w:rFonts w:eastAsia="Times New Roman"/>
                <w:lang w:val="en-US"/>
              </w:rPr>
              <w:t>Số</w:t>
            </w:r>
            <w:r w:rsidR="0009371F" w:rsidRPr="00652120">
              <w:rPr>
                <w:rFonts w:eastAsia="Times New Roman"/>
              </w:rPr>
              <w:t xml:space="preserve"> dòng thơ</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rPr>
            </w:pPr>
            <w:r w:rsidRPr="00652120">
              <w:rPr>
                <w:rFonts w:eastAsia="Times New Roman"/>
              </w:rPr>
              <w:t>356</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rPr>
            </w:pPr>
            <w:r w:rsidRPr="00652120">
              <w:rPr>
                <w:rFonts w:eastAsia="Times New Roman"/>
              </w:rPr>
              <w:t>412</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rPr>
            </w:pPr>
            <w:r w:rsidRPr="00652120">
              <w:rPr>
                <w:rFonts w:eastAsia="Times New Roman"/>
              </w:rPr>
              <w:t>140</w:t>
            </w:r>
          </w:p>
        </w:tc>
        <w:tc>
          <w:tcPr>
            <w:tcW w:w="9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rPr>
            </w:pPr>
            <w:r w:rsidRPr="00652120">
              <w:rPr>
                <w:rFonts w:eastAsia="Times New Roman"/>
              </w:rPr>
              <w:t>216</w:t>
            </w:r>
          </w:p>
        </w:tc>
        <w:tc>
          <w:tcPr>
            <w:tcW w:w="9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rPr>
            </w:pPr>
            <w:r w:rsidRPr="00652120">
              <w:rPr>
                <w:rFonts w:eastAsia="Times New Roman"/>
              </w:rPr>
              <w:t>164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rPr>
            </w:pPr>
            <w:r w:rsidRPr="00652120">
              <w:rPr>
                <w:rFonts w:eastAsia="Times New Roman"/>
              </w:rPr>
              <w:t>608</w:t>
            </w:r>
          </w:p>
        </w:tc>
      </w:tr>
      <w:tr w:rsidR="0009371F" w:rsidRPr="00652120" w:rsidTr="00097B36">
        <w:trPr>
          <w:jc w:val="center"/>
        </w:trPr>
        <w:tc>
          <w:tcPr>
            <w:tcW w:w="14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632F01" w:rsidP="00652120">
            <w:pPr>
              <w:widowControl w:val="0"/>
              <w:spacing w:before="120"/>
              <w:jc w:val="center"/>
              <w:rPr>
                <w:rFonts w:eastAsia="Times New Roman"/>
              </w:rPr>
            </w:pPr>
            <w:r>
              <w:rPr>
                <w:rFonts w:eastAsia="Times New Roman"/>
                <w:lang w:val="en-US"/>
              </w:rPr>
              <w:t>Số</w:t>
            </w:r>
            <w:r w:rsidR="0009371F" w:rsidRPr="00652120">
              <w:rPr>
                <w:rFonts w:eastAsia="Times New Roman"/>
              </w:rPr>
              <w:t xml:space="preserve"> từ láy</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rPr>
            </w:pPr>
            <w:r w:rsidRPr="00652120">
              <w:rPr>
                <w:rFonts w:eastAsia="Times New Roman"/>
              </w:rPr>
              <w:t>90</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rPr>
            </w:pPr>
            <w:r w:rsidRPr="00652120">
              <w:rPr>
                <w:rFonts w:eastAsia="Times New Roman"/>
              </w:rPr>
              <w:t>84</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rPr>
            </w:pPr>
            <w:r w:rsidRPr="00652120">
              <w:rPr>
                <w:rFonts w:eastAsia="Times New Roman"/>
              </w:rPr>
              <w:t>31</w:t>
            </w:r>
          </w:p>
        </w:tc>
        <w:tc>
          <w:tcPr>
            <w:tcW w:w="9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rPr>
            </w:pPr>
            <w:r w:rsidRPr="00652120">
              <w:rPr>
                <w:rFonts w:eastAsia="Times New Roman"/>
              </w:rPr>
              <w:t>40</w:t>
            </w:r>
          </w:p>
        </w:tc>
        <w:tc>
          <w:tcPr>
            <w:tcW w:w="9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rPr>
            </w:pPr>
            <w:r w:rsidRPr="00652120">
              <w:rPr>
                <w:rFonts w:eastAsia="Times New Roman"/>
              </w:rPr>
              <w:t>58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rPr>
            </w:pPr>
            <w:r w:rsidRPr="00652120">
              <w:rPr>
                <w:rFonts w:eastAsia="Times New Roman"/>
              </w:rPr>
              <w:t>136</w:t>
            </w:r>
          </w:p>
        </w:tc>
      </w:tr>
      <w:tr w:rsidR="0009371F" w:rsidRPr="00652120" w:rsidTr="00097B36">
        <w:trPr>
          <w:jc w:val="center"/>
        </w:trPr>
        <w:tc>
          <w:tcPr>
            <w:tcW w:w="14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9371F" w:rsidRPr="00652120" w:rsidRDefault="0009371F" w:rsidP="00652120">
            <w:pPr>
              <w:widowControl w:val="0"/>
              <w:spacing w:before="120"/>
              <w:jc w:val="center"/>
              <w:rPr>
                <w:rFonts w:eastAsia="Times New Roman"/>
              </w:rPr>
            </w:pPr>
            <w:r w:rsidRPr="00652120">
              <w:rPr>
                <w:rFonts w:eastAsia="Times New Roman"/>
              </w:rPr>
              <w:t>Tỉ lệ</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371F" w:rsidRPr="00652120" w:rsidRDefault="0009371F" w:rsidP="00652120">
            <w:pPr>
              <w:widowControl w:val="0"/>
              <w:spacing w:before="120"/>
              <w:jc w:val="center"/>
              <w:rPr>
                <w:rFonts w:eastAsia="Times New Roman"/>
                <w:b/>
                <w:lang w:val="en-US"/>
              </w:rPr>
            </w:pPr>
            <w:r w:rsidRPr="00652120">
              <w:rPr>
                <w:rFonts w:eastAsia="Times New Roman"/>
                <w:b/>
                <w:lang w:val="en-US"/>
              </w:rPr>
              <w:t>4</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371F" w:rsidRPr="00652120" w:rsidRDefault="0009371F" w:rsidP="00652120">
            <w:pPr>
              <w:widowControl w:val="0"/>
              <w:spacing w:before="120"/>
              <w:jc w:val="center"/>
              <w:rPr>
                <w:rFonts w:eastAsia="Times New Roman"/>
                <w:b/>
                <w:lang w:val="en-US"/>
              </w:rPr>
            </w:pPr>
            <w:r w:rsidRPr="00652120">
              <w:rPr>
                <w:rFonts w:eastAsia="Times New Roman"/>
                <w:b/>
                <w:lang w:val="en-US"/>
              </w:rPr>
              <w:t>4,9</w:t>
            </w:r>
          </w:p>
        </w:tc>
        <w:tc>
          <w:tcPr>
            <w:tcW w:w="13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371F" w:rsidRPr="00652120" w:rsidRDefault="0009371F" w:rsidP="00652120">
            <w:pPr>
              <w:widowControl w:val="0"/>
              <w:spacing w:before="120"/>
              <w:jc w:val="center"/>
              <w:rPr>
                <w:rFonts w:eastAsia="Times New Roman"/>
                <w:b/>
                <w:lang w:val="en-US"/>
              </w:rPr>
            </w:pPr>
            <w:r w:rsidRPr="00652120">
              <w:rPr>
                <w:rFonts w:eastAsia="Times New Roman"/>
                <w:b/>
                <w:lang w:val="en-US"/>
              </w:rPr>
              <w:t>4,5</w:t>
            </w:r>
          </w:p>
        </w:tc>
        <w:tc>
          <w:tcPr>
            <w:tcW w:w="9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371F" w:rsidRPr="00652120" w:rsidRDefault="0009371F" w:rsidP="00652120">
            <w:pPr>
              <w:widowControl w:val="0"/>
              <w:spacing w:before="120"/>
              <w:jc w:val="center"/>
              <w:rPr>
                <w:rFonts w:eastAsia="Times New Roman"/>
                <w:b/>
                <w:lang w:val="en-US"/>
              </w:rPr>
            </w:pPr>
            <w:r w:rsidRPr="00652120">
              <w:rPr>
                <w:rFonts w:eastAsia="Times New Roman"/>
                <w:b/>
                <w:lang w:val="en-US"/>
              </w:rPr>
              <w:t>5,4</w:t>
            </w:r>
          </w:p>
        </w:tc>
        <w:tc>
          <w:tcPr>
            <w:tcW w:w="9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371F" w:rsidRPr="00652120" w:rsidRDefault="0009371F" w:rsidP="00652120">
            <w:pPr>
              <w:widowControl w:val="0"/>
              <w:spacing w:before="120"/>
              <w:jc w:val="center"/>
              <w:rPr>
                <w:rFonts w:eastAsia="Times New Roman"/>
                <w:b/>
                <w:lang w:val="en-US"/>
              </w:rPr>
            </w:pPr>
            <w:r w:rsidRPr="00652120">
              <w:rPr>
                <w:rFonts w:eastAsia="Times New Roman"/>
                <w:b/>
                <w:lang w:val="en-US"/>
              </w:rPr>
              <w:t>2,8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9371F" w:rsidRPr="00652120" w:rsidRDefault="0009371F" w:rsidP="00652120">
            <w:pPr>
              <w:widowControl w:val="0"/>
              <w:spacing w:before="120"/>
              <w:jc w:val="center"/>
              <w:rPr>
                <w:rFonts w:eastAsia="Times New Roman"/>
                <w:b/>
                <w:lang w:val="en-US"/>
              </w:rPr>
            </w:pPr>
            <w:r w:rsidRPr="00652120">
              <w:rPr>
                <w:rFonts w:eastAsia="Times New Roman"/>
                <w:b/>
                <w:lang w:val="en-US"/>
              </w:rPr>
              <w:t>4,5</w:t>
            </w:r>
          </w:p>
        </w:tc>
      </w:tr>
    </w:tbl>
    <w:p w:rsidR="00A077C0" w:rsidRPr="00652120" w:rsidRDefault="00A077C0" w:rsidP="00652120">
      <w:pPr>
        <w:pStyle w:val="Heading1"/>
        <w:spacing w:before="120" w:beforeAutospacing="0" w:after="0" w:afterAutospacing="0"/>
        <w:jc w:val="both"/>
        <w:rPr>
          <w:b w:val="0"/>
          <w:sz w:val="24"/>
          <w:szCs w:val="24"/>
          <w:lang w:val="vi-VN"/>
        </w:rPr>
      </w:pPr>
      <w:r w:rsidRPr="00652120">
        <w:rPr>
          <w:b w:val="0"/>
          <w:sz w:val="24"/>
          <w:szCs w:val="24"/>
          <w:lang w:val="vi-VN"/>
        </w:rPr>
        <w:tab/>
      </w:r>
      <w:r w:rsidRPr="00652120">
        <w:rPr>
          <w:b w:val="0"/>
          <w:color w:val="000000" w:themeColor="text1"/>
          <w:sz w:val="24"/>
          <w:szCs w:val="24"/>
          <w:lang w:val="vi-VN"/>
        </w:rPr>
        <w:t xml:space="preserve">Mặc dù vậy, tỉ lệ số từ láy trên một câu thơ giữa các tác phẩm cũng có sự phân hóa theo nội dung và thể loại. </w:t>
      </w:r>
      <w:r w:rsidR="00A609EE" w:rsidRPr="00652120">
        <w:rPr>
          <w:b w:val="0"/>
          <w:color w:val="000000" w:themeColor="text1"/>
          <w:sz w:val="24"/>
          <w:szCs w:val="24"/>
          <w:lang w:val="vi-VN"/>
        </w:rPr>
        <w:t>Cùng</w:t>
      </w:r>
      <w:r w:rsidRPr="00652120">
        <w:rPr>
          <w:b w:val="0"/>
          <w:color w:val="000000" w:themeColor="text1"/>
          <w:sz w:val="24"/>
          <w:szCs w:val="24"/>
          <w:lang w:val="vi-VN"/>
        </w:rPr>
        <w:t xml:space="preserve"> là văn vần, các tác phẩm trữ tình (ngâm khúc) thường dùng nhiều từ láy hơn (khoảng 2-5 câu lại xuất hiện một từ láy) các tác phẩm tự sự (truyện Nôm: khoảng 6-8 câu mới dùng một từ láy). </w:t>
      </w:r>
      <w:r w:rsidR="00A609EE" w:rsidRPr="00652120">
        <w:rPr>
          <w:b w:val="0"/>
          <w:color w:val="000000" w:themeColor="text1"/>
          <w:sz w:val="24"/>
          <w:szCs w:val="24"/>
          <w:lang w:val="vi-VN"/>
        </w:rPr>
        <w:t>Tuy nhiên, tỉ lệ này chưa đủ để kết luận rằng truyện Nôm dùng ít từ láy hơn bởi</w:t>
      </w:r>
      <w:r w:rsidR="00A609EE" w:rsidRPr="00652120">
        <w:rPr>
          <w:b w:val="0"/>
          <w:sz w:val="24"/>
          <w:szCs w:val="24"/>
          <w:lang w:val="vi-VN"/>
        </w:rPr>
        <w:t xml:space="preserve"> truyện Nôm có dung lượng dài hơn các tác phẩm ngâm khúc rất nhiều, thậm chí dài gấp mười lần, nên tất yếu tỉ lệ số câu thơ xuất hiện từ láy trong truyện Nôm </w:t>
      </w:r>
      <w:r w:rsidR="0087532C" w:rsidRPr="00652120">
        <w:rPr>
          <w:b w:val="0"/>
          <w:sz w:val="24"/>
          <w:szCs w:val="24"/>
          <w:lang w:val="vi-VN"/>
        </w:rPr>
        <w:t xml:space="preserve">sẽ thấp hơn. Do đó, chúng tôi tách riêng thành hai nhóm tác phẩm để so sánh. </w:t>
      </w:r>
      <w:r w:rsidR="008F5B71" w:rsidRPr="00652120">
        <w:rPr>
          <w:b w:val="0"/>
          <w:sz w:val="24"/>
          <w:szCs w:val="24"/>
          <w:lang w:val="vi-VN"/>
        </w:rPr>
        <w:t xml:space="preserve">Các truyện Nôm được dùng để khảo sát từ láy gồm có </w:t>
      </w:r>
      <w:r w:rsidR="008F5B71" w:rsidRPr="00652120">
        <w:rPr>
          <w:b w:val="0"/>
          <w:i/>
          <w:sz w:val="24"/>
          <w:szCs w:val="24"/>
          <w:lang w:val="vi-VN"/>
        </w:rPr>
        <w:t xml:space="preserve">NĐMDC, Kiều, Phan Trần, Cải dịch Nhị độ mai truyện </w:t>
      </w:r>
      <w:r w:rsidR="008F5B71" w:rsidRPr="00652120">
        <w:rPr>
          <w:b w:val="0"/>
          <w:sz w:val="24"/>
          <w:szCs w:val="24"/>
          <w:lang w:val="vi-VN"/>
        </w:rPr>
        <w:t xml:space="preserve">(CDNĐM), </w:t>
      </w:r>
      <w:r w:rsidR="008F5B71" w:rsidRPr="00652120">
        <w:rPr>
          <w:b w:val="0"/>
          <w:i/>
          <w:sz w:val="24"/>
          <w:szCs w:val="24"/>
          <w:lang w:val="vi-VN"/>
        </w:rPr>
        <w:t>Phạm Tải Ngọc Hoa</w:t>
      </w:r>
      <w:r w:rsidR="008F5B71" w:rsidRPr="00652120">
        <w:rPr>
          <w:b w:val="0"/>
          <w:sz w:val="24"/>
          <w:szCs w:val="24"/>
          <w:lang w:val="vi-VN"/>
        </w:rPr>
        <w:t xml:space="preserve"> (PT-NH), </w:t>
      </w:r>
      <w:r w:rsidR="008F5B71" w:rsidRPr="00652120">
        <w:rPr>
          <w:b w:val="0"/>
          <w:i/>
          <w:sz w:val="24"/>
          <w:szCs w:val="24"/>
          <w:lang w:val="vi-VN"/>
        </w:rPr>
        <w:t>Tống Trân Cúc Hoa</w:t>
      </w:r>
      <w:r w:rsidR="008F5B71" w:rsidRPr="00652120">
        <w:rPr>
          <w:b w:val="0"/>
          <w:sz w:val="24"/>
          <w:szCs w:val="24"/>
          <w:lang w:val="vi-VN"/>
        </w:rPr>
        <w:t xml:space="preserve"> (TT-CH)</w:t>
      </w:r>
      <w:r w:rsidR="00B278FA" w:rsidRPr="00652120">
        <w:rPr>
          <w:b w:val="0"/>
          <w:sz w:val="24"/>
          <w:szCs w:val="24"/>
          <w:lang w:val="vi-VN"/>
        </w:rPr>
        <w:t>.</w:t>
      </w:r>
    </w:p>
    <w:p w:rsidR="0009371F" w:rsidRPr="00652120" w:rsidRDefault="0009371F" w:rsidP="00652120">
      <w:pPr>
        <w:pStyle w:val="Heading1"/>
        <w:spacing w:before="120" w:beforeAutospacing="0" w:after="0" w:afterAutospacing="0"/>
        <w:jc w:val="center"/>
        <w:rPr>
          <w:sz w:val="24"/>
          <w:szCs w:val="24"/>
          <w:lang w:val="vi-VN"/>
        </w:rPr>
      </w:pPr>
      <w:r w:rsidRPr="00652120">
        <w:rPr>
          <w:sz w:val="24"/>
          <w:szCs w:val="24"/>
          <w:lang w:val="vi-VN"/>
        </w:rPr>
        <w:t xml:space="preserve">Bảng </w:t>
      </w:r>
      <w:r w:rsidR="006F3FD3" w:rsidRPr="00652120">
        <w:rPr>
          <w:sz w:val="24"/>
          <w:szCs w:val="24"/>
          <w:lang w:val="vi-VN"/>
        </w:rPr>
        <w:t>4</w:t>
      </w:r>
      <w:r w:rsidRPr="00652120">
        <w:rPr>
          <w:sz w:val="24"/>
          <w:szCs w:val="24"/>
          <w:lang w:val="vi-VN"/>
        </w:rPr>
        <w:t xml:space="preserve">: BẢNG TỈ LỆ TỪ LÁY TRONG MỘT SỐ </w:t>
      </w:r>
      <w:r w:rsidR="00AF7C03" w:rsidRPr="00652120">
        <w:rPr>
          <w:sz w:val="24"/>
          <w:szCs w:val="24"/>
          <w:lang w:val="vi-VN"/>
        </w:rPr>
        <w:t>TRUYỆN NÔM</w:t>
      </w:r>
      <w:r w:rsidRPr="00652120">
        <w:rPr>
          <w:sz w:val="24"/>
          <w:szCs w:val="24"/>
          <w:lang w:val="vi-VN"/>
        </w:rPr>
        <w:t xml:space="preserve"> CỦA VĂN HỌC TRUNG ĐẠI VIỆT NAM</w:t>
      </w:r>
    </w:p>
    <w:p w:rsidR="002414C8" w:rsidRPr="003878D4" w:rsidRDefault="002414C8" w:rsidP="00652120">
      <w:pPr>
        <w:pStyle w:val="Heading1"/>
        <w:spacing w:before="120" w:beforeAutospacing="0" w:after="0" w:afterAutospacing="0"/>
        <w:jc w:val="center"/>
        <w:rPr>
          <w:b w:val="0"/>
          <w:sz w:val="2"/>
          <w:szCs w:val="24"/>
          <w:lang w:val="vi-VN"/>
        </w:rPr>
      </w:pPr>
    </w:p>
    <w:tbl>
      <w:tblPr>
        <w:tblW w:w="84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67"/>
        <w:gridCol w:w="1037"/>
        <w:gridCol w:w="1134"/>
        <w:gridCol w:w="1089"/>
        <w:gridCol w:w="917"/>
        <w:gridCol w:w="1276"/>
        <w:gridCol w:w="935"/>
        <w:gridCol w:w="761"/>
      </w:tblGrid>
      <w:tr w:rsidR="0009371F" w:rsidRPr="00652120" w:rsidTr="00097B36">
        <w:trPr>
          <w:trHeight w:val="387"/>
          <w:jc w:val="center"/>
        </w:trPr>
        <w:tc>
          <w:tcPr>
            <w:tcW w:w="1267" w:type="dxa"/>
            <w:vAlign w:val="center"/>
          </w:tcPr>
          <w:p w:rsidR="000354C9" w:rsidRDefault="0009371F" w:rsidP="002F6FCA">
            <w:pPr>
              <w:widowControl w:val="0"/>
              <w:jc w:val="center"/>
              <w:rPr>
                <w:rFonts w:eastAsia="Times New Roman"/>
                <w:b/>
                <w:bCs/>
                <w:lang w:val="en-US"/>
              </w:rPr>
            </w:pPr>
            <w:r w:rsidRPr="00652120">
              <w:rPr>
                <w:rFonts w:eastAsia="Times New Roman"/>
                <w:b/>
                <w:bCs/>
              </w:rPr>
              <w:t xml:space="preserve">Số liệu </w:t>
            </w:r>
          </w:p>
          <w:p w:rsidR="0009371F" w:rsidRPr="00652120" w:rsidRDefault="0009371F" w:rsidP="002F6FCA">
            <w:pPr>
              <w:widowControl w:val="0"/>
              <w:jc w:val="center"/>
              <w:rPr>
                <w:rFonts w:eastAsia="Times New Roman"/>
              </w:rPr>
            </w:pPr>
            <w:r w:rsidRPr="00652120">
              <w:rPr>
                <w:rFonts w:eastAsia="Times New Roman"/>
                <w:b/>
                <w:bCs/>
              </w:rPr>
              <w:t>thống kê</w:t>
            </w:r>
          </w:p>
        </w:tc>
        <w:tc>
          <w:tcPr>
            <w:tcW w:w="1037" w:type="dxa"/>
          </w:tcPr>
          <w:p w:rsidR="0009371F" w:rsidRPr="00652120" w:rsidRDefault="0009371F" w:rsidP="00652120">
            <w:pPr>
              <w:widowControl w:val="0"/>
              <w:spacing w:before="120"/>
              <w:jc w:val="center"/>
              <w:rPr>
                <w:rFonts w:eastAsia="Times New Roman"/>
                <w:b/>
                <w:i/>
                <w:lang w:val="fr-FR"/>
              </w:rPr>
            </w:pPr>
            <w:r w:rsidRPr="00652120">
              <w:rPr>
                <w:rFonts w:eastAsia="Times New Roman"/>
                <w:b/>
                <w:i/>
                <w:lang w:val="fr-FR"/>
              </w:rPr>
              <w:t>NĐMTT</w:t>
            </w:r>
          </w:p>
        </w:tc>
        <w:tc>
          <w:tcPr>
            <w:tcW w:w="1134" w:type="dxa"/>
          </w:tcPr>
          <w:p w:rsidR="0009371F" w:rsidRPr="00652120" w:rsidRDefault="0009371F" w:rsidP="00652120">
            <w:pPr>
              <w:widowControl w:val="0"/>
              <w:spacing w:before="120"/>
              <w:jc w:val="center"/>
              <w:rPr>
                <w:rFonts w:eastAsia="Times New Roman"/>
                <w:b/>
                <w:i/>
                <w:lang w:val="fr-FR"/>
              </w:rPr>
            </w:pPr>
            <w:r w:rsidRPr="00652120">
              <w:rPr>
                <w:rFonts w:eastAsia="Times New Roman"/>
                <w:b/>
                <w:i/>
                <w:lang w:val="fr-FR"/>
              </w:rPr>
              <w:t>NĐMDC</w:t>
            </w:r>
          </w:p>
        </w:tc>
        <w:tc>
          <w:tcPr>
            <w:tcW w:w="1089" w:type="dxa"/>
          </w:tcPr>
          <w:p w:rsidR="0009371F" w:rsidRPr="00652120" w:rsidRDefault="0009371F" w:rsidP="00652120">
            <w:pPr>
              <w:widowControl w:val="0"/>
              <w:spacing w:before="120"/>
              <w:jc w:val="center"/>
              <w:rPr>
                <w:rFonts w:eastAsia="Times New Roman"/>
                <w:b/>
                <w:i/>
                <w:lang w:val="fr-FR"/>
              </w:rPr>
            </w:pPr>
            <w:r w:rsidRPr="00652120">
              <w:rPr>
                <w:rFonts w:eastAsia="Times New Roman"/>
                <w:b/>
                <w:i/>
                <w:lang w:val="fr-FR"/>
              </w:rPr>
              <w:t>CDNĐM</w:t>
            </w:r>
          </w:p>
        </w:tc>
        <w:tc>
          <w:tcPr>
            <w:tcW w:w="917" w:type="dxa"/>
          </w:tcPr>
          <w:p w:rsidR="0009371F" w:rsidRPr="00652120" w:rsidRDefault="0009371F" w:rsidP="00652120">
            <w:pPr>
              <w:widowControl w:val="0"/>
              <w:spacing w:before="120"/>
              <w:jc w:val="center"/>
              <w:rPr>
                <w:rFonts w:eastAsia="Times New Roman"/>
                <w:b/>
                <w:i/>
                <w:lang w:val="fr-FR"/>
              </w:rPr>
            </w:pPr>
            <w:r w:rsidRPr="00652120">
              <w:rPr>
                <w:rFonts w:eastAsia="Times New Roman"/>
                <w:b/>
                <w:i/>
                <w:lang w:val="fr-FR"/>
              </w:rPr>
              <w:t>KIỀU</w:t>
            </w:r>
          </w:p>
        </w:tc>
        <w:tc>
          <w:tcPr>
            <w:tcW w:w="1276" w:type="dxa"/>
          </w:tcPr>
          <w:p w:rsidR="0009371F" w:rsidRPr="00652120" w:rsidRDefault="0009371F" w:rsidP="00652120">
            <w:pPr>
              <w:widowControl w:val="0"/>
              <w:spacing w:before="120"/>
              <w:jc w:val="center"/>
              <w:rPr>
                <w:rFonts w:eastAsia="Times New Roman"/>
                <w:b/>
                <w:i/>
                <w:lang w:val="fr-FR"/>
              </w:rPr>
            </w:pPr>
            <w:r w:rsidRPr="00652120">
              <w:rPr>
                <w:rFonts w:eastAsia="Times New Roman"/>
                <w:b/>
                <w:i/>
                <w:lang w:val="fr-FR"/>
              </w:rPr>
              <w:t>Phan Trần</w:t>
            </w:r>
          </w:p>
        </w:tc>
        <w:tc>
          <w:tcPr>
            <w:tcW w:w="935" w:type="dxa"/>
          </w:tcPr>
          <w:p w:rsidR="0009371F" w:rsidRPr="00652120" w:rsidRDefault="0009371F" w:rsidP="00652120">
            <w:pPr>
              <w:widowControl w:val="0"/>
              <w:spacing w:before="120"/>
              <w:jc w:val="center"/>
              <w:rPr>
                <w:rFonts w:eastAsia="Times New Roman"/>
                <w:b/>
                <w:i/>
                <w:lang w:val="en-US"/>
              </w:rPr>
            </w:pPr>
            <w:r w:rsidRPr="00652120">
              <w:rPr>
                <w:rFonts w:eastAsia="Times New Roman"/>
                <w:b/>
                <w:i/>
                <w:lang w:val="en-US"/>
              </w:rPr>
              <w:t>PT-NH</w:t>
            </w:r>
          </w:p>
        </w:tc>
        <w:tc>
          <w:tcPr>
            <w:tcW w:w="761" w:type="dxa"/>
          </w:tcPr>
          <w:p w:rsidR="0009371F" w:rsidRPr="00652120" w:rsidRDefault="0009371F" w:rsidP="00652120">
            <w:pPr>
              <w:widowControl w:val="0"/>
              <w:spacing w:before="120"/>
              <w:jc w:val="center"/>
              <w:rPr>
                <w:rFonts w:eastAsia="Times New Roman"/>
                <w:b/>
                <w:i/>
                <w:lang w:val="fr-FR"/>
              </w:rPr>
            </w:pPr>
            <w:r w:rsidRPr="00652120">
              <w:rPr>
                <w:rFonts w:eastAsia="Times New Roman"/>
                <w:b/>
                <w:i/>
                <w:lang w:val="fr-FR"/>
              </w:rPr>
              <w:t>TT-CH</w:t>
            </w:r>
          </w:p>
        </w:tc>
      </w:tr>
      <w:tr w:rsidR="0009371F" w:rsidRPr="00652120" w:rsidTr="00097B36">
        <w:trPr>
          <w:jc w:val="center"/>
        </w:trPr>
        <w:tc>
          <w:tcPr>
            <w:tcW w:w="1267" w:type="dxa"/>
            <w:vAlign w:val="center"/>
          </w:tcPr>
          <w:p w:rsidR="0009371F" w:rsidRPr="00652120" w:rsidRDefault="0009371F" w:rsidP="00652120">
            <w:pPr>
              <w:widowControl w:val="0"/>
              <w:spacing w:before="120"/>
              <w:jc w:val="center"/>
              <w:rPr>
                <w:rFonts w:eastAsia="Times New Roman"/>
              </w:rPr>
            </w:pPr>
            <w:r w:rsidRPr="00652120">
              <w:rPr>
                <w:rFonts w:eastAsia="Times New Roman"/>
              </w:rPr>
              <w:t>S</w:t>
            </w:r>
            <w:r w:rsidR="00B3650B">
              <w:rPr>
                <w:rFonts w:eastAsia="Times New Roman"/>
                <w:lang w:val="en-US"/>
              </w:rPr>
              <w:t>ố</w:t>
            </w:r>
            <w:r w:rsidRPr="00652120">
              <w:rPr>
                <w:rFonts w:eastAsia="Times New Roman"/>
              </w:rPr>
              <w:t xml:space="preserve"> dòng thơ</w:t>
            </w:r>
          </w:p>
        </w:tc>
        <w:tc>
          <w:tcPr>
            <w:tcW w:w="1037" w:type="dxa"/>
          </w:tcPr>
          <w:p w:rsidR="0009371F" w:rsidRPr="00652120" w:rsidRDefault="0009371F" w:rsidP="00652120">
            <w:pPr>
              <w:widowControl w:val="0"/>
              <w:spacing w:before="120"/>
              <w:jc w:val="center"/>
              <w:rPr>
                <w:rFonts w:eastAsia="Times New Roman"/>
                <w:lang w:val="en-US"/>
              </w:rPr>
            </w:pPr>
            <w:r w:rsidRPr="00652120">
              <w:rPr>
                <w:rFonts w:eastAsia="Times New Roman"/>
                <w:lang w:val="en-US"/>
              </w:rPr>
              <w:t>2746</w:t>
            </w:r>
          </w:p>
        </w:tc>
        <w:tc>
          <w:tcPr>
            <w:tcW w:w="1134" w:type="dxa"/>
          </w:tcPr>
          <w:p w:rsidR="0009371F" w:rsidRPr="00652120" w:rsidRDefault="0009371F" w:rsidP="00652120">
            <w:pPr>
              <w:widowControl w:val="0"/>
              <w:spacing w:before="120"/>
              <w:jc w:val="center"/>
              <w:rPr>
                <w:rFonts w:eastAsia="Times New Roman"/>
                <w:lang w:val="en-US"/>
              </w:rPr>
            </w:pPr>
            <w:r w:rsidRPr="00652120">
              <w:rPr>
                <w:rFonts w:eastAsia="Times New Roman"/>
                <w:lang w:val="en-US"/>
              </w:rPr>
              <w:t>2820</w:t>
            </w:r>
          </w:p>
        </w:tc>
        <w:tc>
          <w:tcPr>
            <w:tcW w:w="1089" w:type="dxa"/>
          </w:tcPr>
          <w:p w:rsidR="0009371F" w:rsidRPr="00652120" w:rsidRDefault="0009371F" w:rsidP="00652120">
            <w:pPr>
              <w:widowControl w:val="0"/>
              <w:spacing w:before="120"/>
              <w:jc w:val="center"/>
              <w:rPr>
                <w:rFonts w:eastAsia="Times New Roman"/>
                <w:lang w:val="en-US"/>
              </w:rPr>
            </w:pPr>
            <w:r w:rsidRPr="00652120">
              <w:rPr>
                <w:rFonts w:eastAsia="Times New Roman"/>
                <w:lang w:val="en-US"/>
              </w:rPr>
              <w:t>1916</w:t>
            </w:r>
          </w:p>
        </w:tc>
        <w:tc>
          <w:tcPr>
            <w:tcW w:w="917" w:type="dxa"/>
          </w:tcPr>
          <w:p w:rsidR="0009371F" w:rsidRPr="00652120" w:rsidRDefault="0009371F" w:rsidP="00652120">
            <w:pPr>
              <w:widowControl w:val="0"/>
              <w:spacing w:before="120"/>
              <w:jc w:val="center"/>
              <w:rPr>
                <w:rFonts w:eastAsia="Times New Roman"/>
                <w:lang w:val="en-US"/>
              </w:rPr>
            </w:pPr>
            <w:r w:rsidRPr="00652120">
              <w:rPr>
                <w:rFonts w:eastAsia="Times New Roman"/>
                <w:lang w:val="en-US"/>
              </w:rPr>
              <w:t>3254</w:t>
            </w:r>
          </w:p>
        </w:tc>
        <w:tc>
          <w:tcPr>
            <w:tcW w:w="1276" w:type="dxa"/>
          </w:tcPr>
          <w:p w:rsidR="0009371F" w:rsidRPr="00652120" w:rsidRDefault="0009371F" w:rsidP="00652120">
            <w:pPr>
              <w:widowControl w:val="0"/>
              <w:spacing w:before="120"/>
              <w:jc w:val="center"/>
              <w:rPr>
                <w:rFonts w:eastAsia="Times New Roman"/>
                <w:lang w:val="en-US"/>
              </w:rPr>
            </w:pPr>
            <w:r w:rsidRPr="00652120">
              <w:rPr>
                <w:rFonts w:eastAsia="Times New Roman"/>
                <w:lang w:val="en-US"/>
              </w:rPr>
              <w:t>954</w:t>
            </w:r>
          </w:p>
        </w:tc>
        <w:tc>
          <w:tcPr>
            <w:tcW w:w="935" w:type="dxa"/>
          </w:tcPr>
          <w:p w:rsidR="0009371F" w:rsidRPr="00652120" w:rsidRDefault="0009371F" w:rsidP="00652120">
            <w:pPr>
              <w:widowControl w:val="0"/>
              <w:spacing w:before="120"/>
              <w:jc w:val="center"/>
              <w:rPr>
                <w:rFonts w:eastAsia="Times New Roman"/>
                <w:lang w:val="en-US"/>
              </w:rPr>
            </w:pPr>
            <w:r w:rsidRPr="00652120">
              <w:rPr>
                <w:rFonts w:eastAsia="Times New Roman"/>
                <w:lang w:val="en-US"/>
              </w:rPr>
              <w:t>936</w:t>
            </w:r>
          </w:p>
        </w:tc>
        <w:tc>
          <w:tcPr>
            <w:tcW w:w="761" w:type="dxa"/>
          </w:tcPr>
          <w:p w:rsidR="0009371F" w:rsidRPr="00652120" w:rsidRDefault="0009371F" w:rsidP="00652120">
            <w:pPr>
              <w:widowControl w:val="0"/>
              <w:spacing w:before="120"/>
              <w:jc w:val="center"/>
              <w:rPr>
                <w:rFonts w:eastAsia="Times New Roman"/>
                <w:lang w:val="en-US"/>
              </w:rPr>
            </w:pPr>
            <w:r w:rsidRPr="00652120">
              <w:rPr>
                <w:rFonts w:eastAsia="Times New Roman"/>
                <w:lang w:val="en-US"/>
              </w:rPr>
              <w:t>1689</w:t>
            </w:r>
          </w:p>
        </w:tc>
      </w:tr>
      <w:tr w:rsidR="0009371F" w:rsidRPr="00652120" w:rsidTr="00097B36">
        <w:trPr>
          <w:trHeight w:val="50"/>
          <w:jc w:val="center"/>
        </w:trPr>
        <w:tc>
          <w:tcPr>
            <w:tcW w:w="1267" w:type="dxa"/>
            <w:vAlign w:val="center"/>
          </w:tcPr>
          <w:p w:rsidR="0009371F" w:rsidRPr="00652120" w:rsidRDefault="0009371F" w:rsidP="00652120">
            <w:pPr>
              <w:widowControl w:val="0"/>
              <w:spacing w:before="120"/>
              <w:jc w:val="center"/>
              <w:rPr>
                <w:rFonts w:eastAsia="Times New Roman"/>
              </w:rPr>
            </w:pPr>
            <w:r w:rsidRPr="00652120">
              <w:rPr>
                <w:rFonts w:eastAsia="Times New Roman"/>
              </w:rPr>
              <w:t>S</w:t>
            </w:r>
            <w:r w:rsidR="00B3650B">
              <w:rPr>
                <w:rFonts w:eastAsia="Times New Roman"/>
                <w:lang w:val="en-US"/>
              </w:rPr>
              <w:t>ố</w:t>
            </w:r>
            <w:r w:rsidRPr="00652120">
              <w:rPr>
                <w:rFonts w:eastAsia="Times New Roman"/>
              </w:rPr>
              <w:t xml:space="preserve"> từ láy</w:t>
            </w:r>
          </w:p>
        </w:tc>
        <w:tc>
          <w:tcPr>
            <w:tcW w:w="1037" w:type="dxa"/>
          </w:tcPr>
          <w:p w:rsidR="0009371F" w:rsidRPr="00652120" w:rsidRDefault="0009371F" w:rsidP="00652120">
            <w:pPr>
              <w:widowControl w:val="0"/>
              <w:spacing w:before="120"/>
              <w:jc w:val="center"/>
              <w:rPr>
                <w:rFonts w:eastAsia="Times New Roman"/>
                <w:lang w:val="en-US"/>
              </w:rPr>
            </w:pPr>
            <w:r w:rsidRPr="00652120">
              <w:rPr>
                <w:rFonts w:eastAsia="Times New Roman"/>
                <w:lang w:val="en-US"/>
              </w:rPr>
              <w:t>380</w:t>
            </w:r>
          </w:p>
        </w:tc>
        <w:tc>
          <w:tcPr>
            <w:tcW w:w="1134" w:type="dxa"/>
          </w:tcPr>
          <w:p w:rsidR="0009371F" w:rsidRPr="00652120" w:rsidRDefault="0009371F" w:rsidP="00652120">
            <w:pPr>
              <w:widowControl w:val="0"/>
              <w:spacing w:before="120"/>
              <w:jc w:val="center"/>
              <w:rPr>
                <w:rFonts w:eastAsia="Times New Roman"/>
                <w:lang w:val="en-US"/>
              </w:rPr>
            </w:pPr>
            <w:r w:rsidRPr="00652120">
              <w:rPr>
                <w:rFonts w:eastAsia="Times New Roman"/>
                <w:lang w:val="en-US"/>
              </w:rPr>
              <w:t>434</w:t>
            </w:r>
          </w:p>
        </w:tc>
        <w:tc>
          <w:tcPr>
            <w:tcW w:w="1089" w:type="dxa"/>
          </w:tcPr>
          <w:p w:rsidR="0009371F" w:rsidRPr="00652120" w:rsidRDefault="0009371F" w:rsidP="00652120">
            <w:pPr>
              <w:widowControl w:val="0"/>
              <w:spacing w:before="120"/>
              <w:jc w:val="center"/>
              <w:rPr>
                <w:rFonts w:eastAsia="Times New Roman"/>
                <w:lang w:val="en-US"/>
              </w:rPr>
            </w:pPr>
            <w:r w:rsidRPr="00652120">
              <w:rPr>
                <w:rFonts w:eastAsia="Times New Roman"/>
                <w:lang w:val="en-US"/>
              </w:rPr>
              <w:t>243</w:t>
            </w:r>
          </w:p>
        </w:tc>
        <w:tc>
          <w:tcPr>
            <w:tcW w:w="917" w:type="dxa"/>
          </w:tcPr>
          <w:p w:rsidR="0009371F" w:rsidRPr="00652120" w:rsidRDefault="0009371F" w:rsidP="00652120">
            <w:pPr>
              <w:widowControl w:val="0"/>
              <w:spacing w:before="120"/>
              <w:jc w:val="center"/>
              <w:rPr>
                <w:rFonts w:eastAsia="Times New Roman"/>
                <w:lang w:val="en-US"/>
              </w:rPr>
            </w:pPr>
            <w:r w:rsidRPr="00652120">
              <w:rPr>
                <w:rFonts w:eastAsia="Times New Roman"/>
                <w:lang w:val="en-US"/>
              </w:rPr>
              <w:t>695</w:t>
            </w:r>
          </w:p>
        </w:tc>
        <w:tc>
          <w:tcPr>
            <w:tcW w:w="1276" w:type="dxa"/>
          </w:tcPr>
          <w:p w:rsidR="0009371F" w:rsidRPr="00652120" w:rsidRDefault="0009371F" w:rsidP="00652120">
            <w:pPr>
              <w:widowControl w:val="0"/>
              <w:spacing w:before="120"/>
              <w:jc w:val="center"/>
              <w:rPr>
                <w:rFonts w:eastAsia="Times New Roman"/>
                <w:lang w:val="en-US"/>
              </w:rPr>
            </w:pPr>
            <w:r w:rsidRPr="00652120">
              <w:rPr>
                <w:rFonts w:eastAsia="Times New Roman"/>
                <w:lang w:val="en-US"/>
              </w:rPr>
              <w:t>220</w:t>
            </w:r>
          </w:p>
        </w:tc>
        <w:tc>
          <w:tcPr>
            <w:tcW w:w="935" w:type="dxa"/>
          </w:tcPr>
          <w:p w:rsidR="0009371F" w:rsidRPr="00652120" w:rsidRDefault="0009371F" w:rsidP="00652120">
            <w:pPr>
              <w:widowControl w:val="0"/>
              <w:spacing w:before="120"/>
              <w:jc w:val="center"/>
              <w:rPr>
                <w:rFonts w:eastAsia="Times New Roman"/>
                <w:lang w:val="en-US"/>
              </w:rPr>
            </w:pPr>
            <w:r w:rsidRPr="00652120">
              <w:rPr>
                <w:rFonts w:eastAsia="Times New Roman"/>
                <w:lang w:val="en-US"/>
              </w:rPr>
              <w:t>130</w:t>
            </w:r>
          </w:p>
        </w:tc>
        <w:tc>
          <w:tcPr>
            <w:tcW w:w="761" w:type="dxa"/>
          </w:tcPr>
          <w:p w:rsidR="0009371F" w:rsidRPr="00652120" w:rsidRDefault="0009371F" w:rsidP="00652120">
            <w:pPr>
              <w:widowControl w:val="0"/>
              <w:spacing w:before="120"/>
              <w:jc w:val="center"/>
              <w:rPr>
                <w:rFonts w:eastAsia="Times New Roman"/>
                <w:lang w:val="en-US"/>
              </w:rPr>
            </w:pPr>
            <w:r w:rsidRPr="00652120">
              <w:rPr>
                <w:rFonts w:eastAsia="Times New Roman"/>
                <w:lang w:val="en-US"/>
              </w:rPr>
              <w:t>207</w:t>
            </w:r>
          </w:p>
        </w:tc>
      </w:tr>
      <w:tr w:rsidR="0009371F" w:rsidRPr="00652120" w:rsidTr="00097B36">
        <w:trPr>
          <w:jc w:val="center"/>
        </w:trPr>
        <w:tc>
          <w:tcPr>
            <w:tcW w:w="1267" w:type="dxa"/>
            <w:vAlign w:val="center"/>
          </w:tcPr>
          <w:p w:rsidR="0009371F" w:rsidRPr="00652120" w:rsidRDefault="0009371F" w:rsidP="00652120">
            <w:pPr>
              <w:widowControl w:val="0"/>
              <w:spacing w:before="120"/>
              <w:jc w:val="center"/>
              <w:rPr>
                <w:rFonts w:eastAsia="Times New Roman"/>
              </w:rPr>
            </w:pPr>
            <w:r w:rsidRPr="00652120">
              <w:rPr>
                <w:rFonts w:eastAsia="Times New Roman"/>
              </w:rPr>
              <w:t>Tỉ lệ</w:t>
            </w:r>
          </w:p>
        </w:tc>
        <w:tc>
          <w:tcPr>
            <w:tcW w:w="1037" w:type="dxa"/>
          </w:tcPr>
          <w:p w:rsidR="0009371F" w:rsidRPr="00652120" w:rsidRDefault="0009371F" w:rsidP="00652120">
            <w:pPr>
              <w:widowControl w:val="0"/>
              <w:spacing w:before="120"/>
              <w:jc w:val="center"/>
              <w:rPr>
                <w:rFonts w:eastAsia="Times New Roman"/>
                <w:b/>
                <w:lang w:val="en-US"/>
              </w:rPr>
            </w:pPr>
            <w:r w:rsidRPr="00652120">
              <w:rPr>
                <w:rFonts w:eastAsia="Times New Roman"/>
                <w:b/>
                <w:lang w:val="en-US"/>
              </w:rPr>
              <w:t>7,2</w:t>
            </w:r>
          </w:p>
        </w:tc>
        <w:tc>
          <w:tcPr>
            <w:tcW w:w="1134" w:type="dxa"/>
          </w:tcPr>
          <w:p w:rsidR="0009371F" w:rsidRPr="00652120" w:rsidRDefault="0009371F" w:rsidP="00652120">
            <w:pPr>
              <w:widowControl w:val="0"/>
              <w:spacing w:before="120"/>
              <w:jc w:val="center"/>
              <w:rPr>
                <w:rFonts w:eastAsia="Times New Roman"/>
                <w:b/>
                <w:lang w:val="en-US"/>
              </w:rPr>
            </w:pPr>
            <w:r w:rsidRPr="00652120">
              <w:rPr>
                <w:rFonts w:eastAsia="Times New Roman"/>
                <w:b/>
                <w:lang w:val="en-US"/>
              </w:rPr>
              <w:t>6,5</w:t>
            </w:r>
          </w:p>
        </w:tc>
        <w:tc>
          <w:tcPr>
            <w:tcW w:w="1089" w:type="dxa"/>
          </w:tcPr>
          <w:p w:rsidR="0009371F" w:rsidRPr="00652120" w:rsidRDefault="0009371F" w:rsidP="00652120">
            <w:pPr>
              <w:widowControl w:val="0"/>
              <w:spacing w:before="120"/>
              <w:jc w:val="center"/>
              <w:rPr>
                <w:rFonts w:eastAsia="Times New Roman"/>
                <w:b/>
                <w:lang w:val="en-US"/>
              </w:rPr>
            </w:pPr>
            <w:r w:rsidRPr="00652120">
              <w:rPr>
                <w:rFonts w:eastAsia="Times New Roman"/>
                <w:b/>
                <w:lang w:val="en-US"/>
              </w:rPr>
              <w:t>7,9</w:t>
            </w:r>
          </w:p>
        </w:tc>
        <w:tc>
          <w:tcPr>
            <w:tcW w:w="917" w:type="dxa"/>
          </w:tcPr>
          <w:p w:rsidR="0009371F" w:rsidRPr="00652120" w:rsidRDefault="0009371F" w:rsidP="00652120">
            <w:pPr>
              <w:widowControl w:val="0"/>
              <w:spacing w:before="120"/>
              <w:jc w:val="center"/>
              <w:rPr>
                <w:rFonts w:eastAsia="Times New Roman"/>
                <w:b/>
                <w:lang w:val="en-US"/>
              </w:rPr>
            </w:pPr>
            <w:r w:rsidRPr="00652120">
              <w:rPr>
                <w:rFonts w:eastAsia="Times New Roman"/>
                <w:b/>
                <w:lang w:val="en-US"/>
              </w:rPr>
              <w:t>4,7</w:t>
            </w:r>
          </w:p>
        </w:tc>
        <w:tc>
          <w:tcPr>
            <w:tcW w:w="1276" w:type="dxa"/>
          </w:tcPr>
          <w:p w:rsidR="0009371F" w:rsidRPr="00652120" w:rsidRDefault="0009371F" w:rsidP="00652120">
            <w:pPr>
              <w:widowControl w:val="0"/>
              <w:spacing w:before="120"/>
              <w:jc w:val="center"/>
              <w:rPr>
                <w:rFonts w:eastAsia="Times New Roman"/>
                <w:b/>
                <w:lang w:val="en-US"/>
              </w:rPr>
            </w:pPr>
            <w:r w:rsidRPr="00652120">
              <w:rPr>
                <w:rFonts w:eastAsia="Times New Roman"/>
                <w:b/>
                <w:lang w:val="en-US"/>
              </w:rPr>
              <w:t>4,3</w:t>
            </w:r>
          </w:p>
        </w:tc>
        <w:tc>
          <w:tcPr>
            <w:tcW w:w="935" w:type="dxa"/>
          </w:tcPr>
          <w:p w:rsidR="0009371F" w:rsidRPr="00652120" w:rsidRDefault="0009371F" w:rsidP="00652120">
            <w:pPr>
              <w:widowControl w:val="0"/>
              <w:spacing w:before="120"/>
              <w:jc w:val="center"/>
              <w:rPr>
                <w:rFonts w:eastAsia="Times New Roman"/>
                <w:b/>
                <w:lang w:val="en-US"/>
              </w:rPr>
            </w:pPr>
            <w:r w:rsidRPr="00652120">
              <w:rPr>
                <w:rFonts w:eastAsia="Times New Roman"/>
                <w:b/>
                <w:lang w:val="en-US"/>
              </w:rPr>
              <w:t>7,2</w:t>
            </w:r>
          </w:p>
        </w:tc>
        <w:tc>
          <w:tcPr>
            <w:tcW w:w="761" w:type="dxa"/>
          </w:tcPr>
          <w:p w:rsidR="0009371F" w:rsidRPr="00652120" w:rsidRDefault="0009371F" w:rsidP="00652120">
            <w:pPr>
              <w:widowControl w:val="0"/>
              <w:spacing w:before="120"/>
              <w:jc w:val="center"/>
              <w:rPr>
                <w:rFonts w:eastAsia="Times New Roman"/>
                <w:b/>
                <w:lang w:val="en-US"/>
              </w:rPr>
            </w:pPr>
            <w:r w:rsidRPr="00652120">
              <w:rPr>
                <w:rFonts w:eastAsia="Times New Roman"/>
                <w:b/>
                <w:lang w:val="en-US"/>
              </w:rPr>
              <w:t>8,6</w:t>
            </w:r>
          </w:p>
        </w:tc>
      </w:tr>
    </w:tbl>
    <w:p w:rsidR="0087532C" w:rsidRPr="00652120" w:rsidRDefault="00D722D1" w:rsidP="00652120">
      <w:pPr>
        <w:pStyle w:val="NoSpacing"/>
        <w:widowControl w:val="0"/>
        <w:spacing w:before="120"/>
        <w:jc w:val="both"/>
        <w:rPr>
          <w:lang w:val="vi-VN"/>
        </w:rPr>
      </w:pPr>
      <w:r w:rsidRPr="00652120">
        <w:rPr>
          <w:lang w:val="vi-VN"/>
        </w:rPr>
        <w:t xml:space="preserve">So với các truyện Nôm khác, mật độ </w:t>
      </w:r>
      <w:r w:rsidR="00843C7D" w:rsidRPr="00652120">
        <w:rPr>
          <w:lang w:val="vi-VN"/>
        </w:rPr>
        <w:t xml:space="preserve">sử dụng </w:t>
      </w:r>
      <w:r w:rsidRPr="00652120">
        <w:rPr>
          <w:lang w:val="vi-VN"/>
        </w:rPr>
        <w:t xml:space="preserve">từ láy trong NĐMTT cũng thuộc mức phổ biến (từ 7 đến 8 câu 1 từ láy). </w:t>
      </w:r>
      <w:r w:rsidR="00843C7D" w:rsidRPr="00652120">
        <w:rPr>
          <w:color w:val="000000" w:themeColor="text1"/>
          <w:lang w:val="vi-VN"/>
        </w:rPr>
        <w:t xml:space="preserve">Riêng </w:t>
      </w:r>
      <w:r w:rsidR="00843C7D" w:rsidRPr="00652120">
        <w:rPr>
          <w:i/>
          <w:color w:val="000000" w:themeColor="text1"/>
          <w:lang w:val="vi-VN"/>
        </w:rPr>
        <w:t xml:space="preserve">Truyện Kiều </w:t>
      </w:r>
      <w:r w:rsidR="00843C7D" w:rsidRPr="00652120">
        <w:rPr>
          <w:color w:val="000000" w:themeColor="text1"/>
          <w:lang w:val="vi-VN"/>
        </w:rPr>
        <w:t xml:space="preserve">là một truyện Nôm nhưng lại có tỉ lệ số từ láy trên một câu thơ nằm trong khoảng của các tác phẩm trữ tình. </w:t>
      </w:r>
      <w:r w:rsidR="0087532C" w:rsidRPr="00652120">
        <w:rPr>
          <w:lang w:val="vi-VN"/>
        </w:rPr>
        <w:t xml:space="preserve">Trong nhóm ba truyện Nôm cùng cốt truyện </w:t>
      </w:r>
      <w:r w:rsidR="0087532C" w:rsidRPr="00652120">
        <w:rPr>
          <w:i/>
          <w:lang w:val="vi-VN"/>
        </w:rPr>
        <w:t xml:space="preserve">Nhị độ mai, </w:t>
      </w:r>
      <w:r w:rsidR="0087532C" w:rsidRPr="00652120">
        <w:rPr>
          <w:lang w:val="vi-VN"/>
        </w:rPr>
        <w:t xml:space="preserve">NĐMDC có số từ láy nhiều hơn hẳn NĐMTT và CDNĐM. Tuy nhiên, theo khảo sát của chúng tôi, các từ láy trong NĐMDC </w:t>
      </w:r>
      <w:r w:rsidR="0064319F" w:rsidRPr="00652120">
        <w:rPr>
          <w:lang w:val="vi-VN"/>
        </w:rPr>
        <w:t xml:space="preserve">trong quá trình lưu truyền </w:t>
      </w:r>
      <w:r w:rsidR="0087532C" w:rsidRPr="00652120">
        <w:rPr>
          <w:lang w:val="vi-VN"/>
        </w:rPr>
        <w:t>đã bị bình dân hóa</w:t>
      </w:r>
      <w:r w:rsidR="00B545FF" w:rsidRPr="00652120">
        <w:rPr>
          <w:lang w:val="vi-VN"/>
        </w:rPr>
        <w:t>,</w:t>
      </w:r>
      <w:r w:rsidR="0087532C" w:rsidRPr="00652120">
        <w:rPr>
          <w:lang w:val="vi-VN"/>
        </w:rPr>
        <w:t xml:space="preserve"> nặng tính khẩu ngữ </w:t>
      </w:r>
      <w:r w:rsidR="00B27F1D" w:rsidRPr="00652120">
        <w:rPr>
          <w:lang w:val="vi-VN"/>
        </w:rPr>
        <w:t>nên</w:t>
      </w:r>
      <w:r w:rsidR="004102C7" w:rsidRPr="00652120">
        <w:rPr>
          <w:lang w:val="vi-VN"/>
        </w:rPr>
        <w:t xml:space="preserve"> tính </w:t>
      </w:r>
      <w:r w:rsidR="00F14B68" w:rsidRPr="00652120">
        <w:rPr>
          <w:lang w:val="vi-VN"/>
        </w:rPr>
        <w:t>gọt giũa</w:t>
      </w:r>
      <w:r w:rsidR="004102C7" w:rsidRPr="00652120">
        <w:rPr>
          <w:lang w:val="vi-VN"/>
        </w:rPr>
        <w:t xml:space="preserve"> không cao </w:t>
      </w:r>
      <w:r w:rsidR="004102C7" w:rsidRPr="00652120">
        <w:rPr>
          <w:lang w:val="vi-VN"/>
        </w:rPr>
        <w:lastRenderedPageBreak/>
        <w:t xml:space="preserve">như </w:t>
      </w:r>
      <w:r w:rsidR="004102C7" w:rsidRPr="00652120">
        <w:rPr>
          <w:i/>
          <w:lang w:val="vi-VN"/>
        </w:rPr>
        <w:t>the thé</w:t>
      </w:r>
      <w:r w:rsidR="00056EE7" w:rsidRPr="00652120">
        <w:rPr>
          <w:lang w:val="vi-VN"/>
        </w:rPr>
        <w:t xml:space="preserve">, </w:t>
      </w:r>
      <w:r w:rsidR="004102C7" w:rsidRPr="00652120">
        <w:rPr>
          <w:i/>
          <w:lang w:val="vi-VN"/>
        </w:rPr>
        <w:t>men mét</w:t>
      </w:r>
      <w:r w:rsidR="005771B5" w:rsidRPr="00652120">
        <w:rPr>
          <w:lang w:val="vi-VN"/>
        </w:rPr>
        <w:t>,</w:t>
      </w:r>
      <w:r w:rsidR="004102C7" w:rsidRPr="00652120">
        <w:rPr>
          <w:i/>
          <w:lang w:val="vi-VN"/>
        </w:rPr>
        <w:t xml:space="preserve"> ỏn ẻn, lim lỉm, ét eo, </w:t>
      </w:r>
      <w:r w:rsidR="00FF426B" w:rsidRPr="00652120">
        <w:rPr>
          <w:i/>
          <w:lang w:val="vi-VN"/>
        </w:rPr>
        <w:t>chăm chắm, ơ hờ,...</w:t>
      </w:r>
      <w:r w:rsidR="00265296" w:rsidRPr="00652120">
        <w:rPr>
          <w:i/>
          <w:lang w:val="vi-VN"/>
        </w:rPr>
        <w:t xml:space="preserve"> </w:t>
      </w:r>
      <w:r w:rsidR="00265296" w:rsidRPr="00652120">
        <w:rPr>
          <w:lang w:val="vi-VN"/>
        </w:rPr>
        <w:t>Thậm chí, chữ Nôm ghi các từ láy này cũng bị biến đổi rất nhiều sau nhiều lần sao chép, san khắc văn bản, đưa lại những âm đọc khác nhau, tức những từ láy khác nhau.</w:t>
      </w:r>
      <w:r w:rsidR="004102C7" w:rsidRPr="00652120">
        <w:rPr>
          <w:i/>
          <w:lang w:val="vi-VN"/>
        </w:rPr>
        <w:t xml:space="preserve"> </w:t>
      </w:r>
      <w:r w:rsidR="005771B5" w:rsidRPr="00652120">
        <w:rPr>
          <w:lang w:val="vi-VN"/>
        </w:rPr>
        <w:t xml:space="preserve"> </w:t>
      </w:r>
      <w:r w:rsidR="0087532C" w:rsidRPr="00652120">
        <w:rPr>
          <w:lang w:val="vi-VN"/>
        </w:rPr>
        <w:t xml:space="preserve"> </w:t>
      </w:r>
    </w:p>
    <w:p w:rsidR="0029655A" w:rsidRPr="004A4EE4" w:rsidRDefault="0029655A" w:rsidP="00652120">
      <w:pPr>
        <w:pStyle w:val="NoSpacing"/>
        <w:widowControl w:val="0"/>
        <w:spacing w:before="120"/>
        <w:jc w:val="both"/>
        <w:rPr>
          <w:b/>
          <w:bCs/>
          <w:lang w:val="vi-VN"/>
        </w:rPr>
      </w:pPr>
      <w:r w:rsidRPr="00652120">
        <w:rPr>
          <w:b/>
          <w:bCs/>
          <w:lang w:val="vi-VN"/>
        </w:rPr>
        <w:t>III. KẾT LUẬN</w:t>
      </w:r>
    </w:p>
    <w:p w:rsidR="00FE45FD" w:rsidRPr="00652120" w:rsidRDefault="00FE45FD" w:rsidP="00652120">
      <w:pPr>
        <w:pStyle w:val="NoSpacing"/>
        <w:widowControl w:val="0"/>
        <w:spacing w:before="120"/>
        <w:jc w:val="both"/>
        <w:rPr>
          <w:bCs/>
          <w:lang w:val="vi-VN"/>
        </w:rPr>
      </w:pPr>
      <w:r w:rsidRPr="00652120">
        <w:rPr>
          <w:bCs/>
          <w:lang w:val="vi-VN"/>
        </w:rPr>
        <w:t>Tóm lại, các thống kê, so sánh về từ láy trong truyện Nôm NĐMTT trên đưa lại một số nhận định sau:</w:t>
      </w:r>
    </w:p>
    <w:p w:rsidR="00FE45FD" w:rsidRPr="00652120" w:rsidRDefault="00FE45FD" w:rsidP="00DD60B9">
      <w:pPr>
        <w:pStyle w:val="NoSpacing"/>
        <w:widowControl w:val="0"/>
        <w:numPr>
          <w:ilvl w:val="0"/>
          <w:numId w:val="17"/>
        </w:numPr>
        <w:tabs>
          <w:tab w:val="left" w:pos="284"/>
        </w:tabs>
        <w:spacing w:before="120"/>
        <w:ind w:left="0" w:firstLine="0"/>
        <w:jc w:val="both"/>
        <w:rPr>
          <w:bCs/>
          <w:lang w:val="vi-VN"/>
        </w:rPr>
      </w:pPr>
      <w:r w:rsidRPr="00652120">
        <w:rPr>
          <w:bCs/>
          <w:i/>
          <w:spacing w:val="4"/>
          <w:lang w:val="vi-VN"/>
        </w:rPr>
        <w:t xml:space="preserve">Về nguồn gốc từ láy: </w:t>
      </w:r>
      <w:r w:rsidRPr="00652120">
        <w:rPr>
          <w:bCs/>
          <w:spacing w:val="4"/>
          <w:lang w:val="vi-VN"/>
        </w:rPr>
        <w:t>Trong NĐMTT có một số t</w:t>
      </w:r>
      <w:r w:rsidRPr="00652120">
        <w:rPr>
          <w:spacing w:val="4"/>
          <w:lang w:val="vi-VN"/>
        </w:rPr>
        <w:t>ừ trùng điệp Hán và từ láy thuần Việt, bao gồm từ lặp, từ song thanh và từ điệp vận</w:t>
      </w:r>
      <w:r w:rsidR="001D192B" w:rsidRPr="001D192B">
        <w:rPr>
          <w:spacing w:val="4"/>
          <w:lang w:val="vi-VN"/>
        </w:rPr>
        <w:t>.</w:t>
      </w:r>
      <w:r w:rsidR="0019202E" w:rsidRPr="00652120">
        <w:rPr>
          <w:spacing w:val="4"/>
          <w:lang w:val="vi-VN"/>
        </w:rPr>
        <w:t xml:space="preserve"> </w:t>
      </w:r>
    </w:p>
    <w:p w:rsidR="00FE45FD" w:rsidRPr="00652120" w:rsidRDefault="00FE45FD" w:rsidP="00652120">
      <w:pPr>
        <w:pStyle w:val="NoSpacing"/>
        <w:widowControl w:val="0"/>
        <w:tabs>
          <w:tab w:val="left" w:pos="993"/>
        </w:tabs>
        <w:spacing w:before="120"/>
        <w:jc w:val="both"/>
        <w:rPr>
          <w:bCs/>
          <w:i/>
          <w:lang w:val="vi-VN"/>
        </w:rPr>
      </w:pPr>
      <w:r w:rsidRPr="00652120">
        <w:rPr>
          <w:bCs/>
          <w:i/>
          <w:lang w:val="vi-VN"/>
        </w:rPr>
        <w:t xml:space="preserve">- Về biến âm trong từ láy: </w:t>
      </w:r>
      <w:r w:rsidRPr="00652120">
        <w:rPr>
          <w:bCs/>
          <w:lang w:val="vi-VN"/>
        </w:rPr>
        <w:t xml:space="preserve">Từ láy trong NĐMTT có hiện tượng dị hóa âm cuối dẫn đến từ lặp biến thành từ song thanh như: </w:t>
      </w:r>
      <w:r w:rsidRPr="00652120">
        <w:rPr>
          <w:bCs/>
          <w:i/>
          <w:lang w:val="vi-VN"/>
        </w:rPr>
        <w:t>thiếp thiếp &gt; thiêm thiếp, bặt bặt&gt;bằn bặt,…</w:t>
      </w:r>
      <w:r w:rsidRPr="00652120">
        <w:rPr>
          <w:bCs/>
          <w:lang w:val="vi-VN"/>
        </w:rPr>
        <w:t xml:space="preserve"> Những từ láy mới được tạo ra phản ánh đúng qui luật dị hóa âm cuối theo các cặp tương ứng: </w:t>
      </w:r>
      <w:r w:rsidRPr="00652120">
        <w:rPr>
          <w:bCs/>
          <w:i/>
          <w:lang w:val="vi-VN"/>
        </w:rPr>
        <w:t>-p&gt;-m, -t&gt;-n</w:t>
      </w:r>
      <w:r w:rsidRPr="00652120">
        <w:rPr>
          <w:bCs/>
          <w:lang w:val="vi-VN"/>
        </w:rPr>
        <w:t xml:space="preserve">. Tuy nhiên, hiện tượng trên chỉ xảy ra với phần âm đọc. Về mặt văn tự, hai yếu tố trong các từ láy này được thể hiện bằng hai chữ Nôm giống nhau, cho thấy cuối thế kỉ XIX vẫn còn dạng từ lặp và chưa dị hóa hoàn toàn. Kèm theo đó là sự biến âm thanh điệu (đồng hóa) từ thanh trắc sang thanh bằng: </w:t>
      </w:r>
      <w:r w:rsidRPr="00652120">
        <w:rPr>
          <w:bCs/>
          <w:i/>
          <w:lang w:val="vi-VN"/>
        </w:rPr>
        <w:t>hẩy&gt;hây, thiếp&gt;thiêm, bặt&gt;bằn</w:t>
      </w:r>
      <w:r w:rsidRPr="00652120">
        <w:rPr>
          <w:bCs/>
          <w:lang w:val="vi-VN"/>
        </w:rPr>
        <w:t xml:space="preserve">. Sự đồng hóa thanh điệu còn xảy ra ở các </w:t>
      </w:r>
      <w:r w:rsidR="00A6262F" w:rsidRPr="00652120">
        <w:rPr>
          <w:bCs/>
          <w:lang w:val="vi-VN"/>
        </w:rPr>
        <w:t xml:space="preserve">nhóm </w:t>
      </w:r>
      <w:r w:rsidRPr="00652120">
        <w:rPr>
          <w:bCs/>
          <w:lang w:val="vi-VN"/>
        </w:rPr>
        <w:t xml:space="preserve">từ vựng khác trong NĐMTT như: </w:t>
      </w:r>
      <w:r w:rsidRPr="00652120">
        <w:rPr>
          <w:bCs/>
          <w:i/>
          <w:lang w:val="vi-VN"/>
        </w:rPr>
        <w:t>mười &gt; mươi, vậy &gt; vầy, thanh thơi &gt; thảnh thơi,…</w:t>
      </w:r>
    </w:p>
    <w:p w:rsidR="0019202E" w:rsidRPr="00652120" w:rsidRDefault="0090105D" w:rsidP="00652120">
      <w:pPr>
        <w:pStyle w:val="NoSpacing"/>
        <w:widowControl w:val="0"/>
        <w:tabs>
          <w:tab w:val="left" w:pos="993"/>
        </w:tabs>
        <w:spacing w:before="120"/>
        <w:jc w:val="both"/>
        <w:rPr>
          <w:bCs/>
          <w:i/>
          <w:lang w:val="vi-VN"/>
        </w:rPr>
      </w:pPr>
      <w:r w:rsidRPr="0090105D">
        <w:rPr>
          <w:bCs/>
          <w:lang w:val="vi-VN"/>
        </w:rPr>
        <w:t xml:space="preserve">- </w:t>
      </w:r>
      <w:r w:rsidR="0019202E" w:rsidRPr="0090105D">
        <w:rPr>
          <w:bCs/>
          <w:i/>
          <w:lang w:val="vi-VN"/>
        </w:rPr>
        <w:t>Các</w:t>
      </w:r>
      <w:r w:rsidR="00890994" w:rsidRPr="0090105D">
        <w:rPr>
          <w:bCs/>
          <w:i/>
          <w:lang w:val="vi-VN"/>
        </w:rPr>
        <w:t>h</w:t>
      </w:r>
      <w:r w:rsidR="0019202E" w:rsidRPr="0090105D">
        <w:rPr>
          <w:bCs/>
          <w:i/>
          <w:lang w:val="vi-VN"/>
        </w:rPr>
        <w:t xml:space="preserve"> sử dụng từ láy</w:t>
      </w:r>
      <w:r w:rsidR="0019202E" w:rsidRPr="00652120">
        <w:rPr>
          <w:bCs/>
          <w:lang w:val="vi-VN"/>
        </w:rPr>
        <w:t xml:space="preserve"> trong NĐMTT cũng khá linh hoạt, bao gồm việc đảo chiều từ láy và phân li từ láy trong các cụm từ. Một số từ láy trong NĐMTT dùng được cả hai dạng xuôi ngược như </w:t>
      </w:r>
      <w:r w:rsidR="0019202E" w:rsidRPr="00652120">
        <w:rPr>
          <w:bCs/>
          <w:i/>
          <w:lang w:val="vi-VN"/>
        </w:rPr>
        <w:t>sụt sùi/ sùi sụt, ngẩn ngơ/ ngơ ngẩn, dặt dìu/dìu dặt,</w:t>
      </w:r>
      <w:r w:rsidR="0019202E" w:rsidRPr="00652120">
        <w:rPr>
          <w:bCs/>
          <w:i/>
          <w:spacing w:val="4"/>
          <w:lang w:val="vi-VN"/>
        </w:rPr>
        <w:t xml:space="preserve"> nằn nì/ nì nằn, mẩn mê/ mê mẩn</w:t>
      </w:r>
      <w:r w:rsidR="0019202E" w:rsidRPr="00652120">
        <w:rPr>
          <w:bCs/>
          <w:i/>
          <w:lang w:val="vi-VN"/>
        </w:rPr>
        <w:t>,…</w:t>
      </w:r>
      <w:r w:rsidR="0019202E" w:rsidRPr="00652120">
        <w:rPr>
          <w:bCs/>
          <w:lang w:val="vi-VN"/>
        </w:rPr>
        <w:t xml:space="preserve"> Tuy vậy, về mặt chữ viết, chúng vẫn được thể hiện bằng cùng một tự dạng chữ Nôm.</w:t>
      </w:r>
      <w:r w:rsidR="0019202E" w:rsidRPr="00652120">
        <w:rPr>
          <w:bCs/>
          <w:i/>
          <w:lang w:val="vi-VN"/>
        </w:rPr>
        <w:t xml:space="preserve"> </w:t>
      </w:r>
      <w:r w:rsidR="0019202E" w:rsidRPr="00652120">
        <w:rPr>
          <w:bCs/>
          <w:lang w:val="vi-VN"/>
        </w:rPr>
        <w:t xml:space="preserve">Một số từ láy có hai yếu tố được phân li xa nhau trong kết hợp nhấn mạnh như </w:t>
      </w:r>
      <w:r w:rsidR="0019202E" w:rsidRPr="00652120">
        <w:rPr>
          <w:bCs/>
          <w:i/>
          <w:lang w:val="vi-VN"/>
        </w:rPr>
        <w:t xml:space="preserve">dãi dầu </w:t>
      </w:r>
      <w:r w:rsidR="0019202E" w:rsidRPr="00652120">
        <w:rPr>
          <w:bCs/>
          <w:lang w:val="vi-VN"/>
        </w:rPr>
        <w:t>trong “</w:t>
      </w:r>
      <w:r w:rsidR="0019202E" w:rsidRPr="00652120">
        <w:rPr>
          <w:i/>
          <w:lang w:val="vi-VN" w:eastAsia="zh-CN"/>
        </w:rPr>
        <w:t>Phận đành</w:t>
      </w:r>
      <w:r w:rsidR="0019202E" w:rsidRPr="00652120">
        <w:rPr>
          <w:lang w:val="vi-VN" w:eastAsia="zh-CN"/>
        </w:rPr>
        <w:t xml:space="preserve"> </w:t>
      </w:r>
      <w:r w:rsidR="0019202E" w:rsidRPr="00652120">
        <w:rPr>
          <w:b/>
          <w:bCs/>
          <w:i/>
          <w:lang w:val="vi-VN"/>
        </w:rPr>
        <w:t xml:space="preserve">nắng </w:t>
      </w:r>
      <w:r w:rsidR="0019202E" w:rsidRPr="00652120">
        <w:rPr>
          <w:b/>
          <w:bCs/>
          <w:i/>
          <w:u w:val="single"/>
          <w:lang w:val="vi-VN"/>
        </w:rPr>
        <w:t xml:space="preserve">dãi </w:t>
      </w:r>
      <w:r w:rsidR="0019202E" w:rsidRPr="00652120">
        <w:rPr>
          <w:b/>
          <w:bCs/>
          <w:i/>
          <w:lang w:val="vi-VN"/>
        </w:rPr>
        <w:t xml:space="preserve">mưa </w:t>
      </w:r>
      <w:r w:rsidR="0019202E" w:rsidRPr="00652120">
        <w:rPr>
          <w:b/>
          <w:bCs/>
          <w:i/>
          <w:u w:val="single"/>
          <w:lang w:val="vi-VN"/>
        </w:rPr>
        <w:t>dầu</w:t>
      </w:r>
      <w:r w:rsidR="0019202E" w:rsidRPr="00652120">
        <w:rPr>
          <w:bCs/>
          <w:i/>
          <w:u w:val="single"/>
          <w:lang w:val="vi-VN"/>
        </w:rPr>
        <w:t>”</w:t>
      </w:r>
      <w:r w:rsidR="0019202E" w:rsidRPr="00652120">
        <w:rPr>
          <w:bCs/>
          <w:i/>
          <w:lang w:val="vi-VN"/>
        </w:rPr>
        <w:t xml:space="preserve"> </w:t>
      </w:r>
      <w:r w:rsidR="0019202E" w:rsidRPr="00652120">
        <w:rPr>
          <w:bCs/>
          <w:lang w:val="vi-VN"/>
        </w:rPr>
        <w:t>(câu 983)</w:t>
      </w:r>
      <w:r w:rsidR="0019202E" w:rsidRPr="00652120">
        <w:rPr>
          <w:bCs/>
          <w:i/>
          <w:lang w:val="vi-VN"/>
        </w:rPr>
        <w:t xml:space="preserve">. </w:t>
      </w:r>
    </w:p>
    <w:p w:rsidR="00186D30" w:rsidRPr="00652120" w:rsidRDefault="00951BC3" w:rsidP="00652120">
      <w:pPr>
        <w:pStyle w:val="NoSpacing"/>
        <w:widowControl w:val="0"/>
        <w:tabs>
          <w:tab w:val="left" w:pos="993"/>
        </w:tabs>
        <w:spacing w:before="120"/>
        <w:jc w:val="both"/>
        <w:rPr>
          <w:bCs/>
          <w:lang w:val="vi-VN"/>
        </w:rPr>
      </w:pPr>
      <w:r w:rsidRPr="00951BC3">
        <w:rPr>
          <w:bCs/>
          <w:lang w:val="vi-VN"/>
        </w:rPr>
        <w:t xml:space="preserve">- </w:t>
      </w:r>
      <w:r w:rsidR="00A6262F" w:rsidRPr="00951BC3">
        <w:rPr>
          <w:bCs/>
          <w:i/>
          <w:lang w:val="vi-VN"/>
        </w:rPr>
        <w:t>Vai trò của từ láy trong việc thể hiện ngữ âm tiếng Việt cuối thế kỉ XIX:</w:t>
      </w:r>
      <w:r w:rsidR="00A6262F" w:rsidRPr="00652120">
        <w:rPr>
          <w:bCs/>
          <w:lang w:val="vi-VN"/>
        </w:rPr>
        <w:t xml:space="preserve"> </w:t>
      </w:r>
      <w:r w:rsidR="0099192A" w:rsidRPr="00652120">
        <w:rPr>
          <w:bCs/>
          <w:lang w:val="vi-VN"/>
        </w:rPr>
        <w:t xml:space="preserve">Căn cứ vào chữ Nôm thể hiện từ láy trong NĐMTT, chúng tôi cho rằng đến cuối thế kỉ XIX các từ lặp đã biến đổi thành từ láy hoàn toàn có biến âm, bằng chứng là hai từ láy </w:t>
      </w:r>
      <w:r w:rsidR="0099192A" w:rsidRPr="00652120">
        <w:rPr>
          <w:bCs/>
          <w:i/>
          <w:lang w:val="vi-VN"/>
        </w:rPr>
        <w:t xml:space="preserve">sang sảng, văng vẳng </w:t>
      </w:r>
      <w:r w:rsidR="0099192A" w:rsidRPr="00652120">
        <w:rPr>
          <w:bCs/>
          <w:lang w:val="vi-VN"/>
        </w:rPr>
        <w:t xml:space="preserve">được ghi bằng hai chữ Nôm khác nhau và từ láy </w:t>
      </w:r>
      <w:r w:rsidR="0099192A" w:rsidRPr="00652120">
        <w:rPr>
          <w:bCs/>
          <w:i/>
          <w:lang w:val="vi-VN"/>
        </w:rPr>
        <w:t xml:space="preserve">san sát </w:t>
      </w:r>
      <w:r w:rsidR="0099192A" w:rsidRPr="00652120">
        <w:rPr>
          <w:bCs/>
          <w:lang w:val="vi-VN"/>
        </w:rPr>
        <w:t xml:space="preserve">được ghi bằng chữ </w:t>
      </w:r>
      <w:r w:rsidR="0099192A" w:rsidRPr="00652120">
        <w:rPr>
          <w:bCs/>
          <w:i/>
          <w:lang w:val="vi-VN"/>
        </w:rPr>
        <w:t xml:space="preserve">san </w:t>
      </w:r>
      <w:r w:rsidR="0099192A" w:rsidRPr="00652120">
        <w:rPr>
          <w:bCs/>
          <w:lang w:val="vi-VN"/>
        </w:rPr>
        <w:t>là yếu tố không mang nghĩa</w:t>
      </w:r>
      <w:r w:rsidR="0099192A" w:rsidRPr="00652120">
        <w:rPr>
          <w:bCs/>
          <w:i/>
          <w:lang w:val="vi-VN"/>
        </w:rPr>
        <w:t xml:space="preserve"> </w:t>
      </w:r>
      <w:r w:rsidR="0099192A" w:rsidRPr="00652120">
        <w:rPr>
          <w:bCs/>
          <w:lang w:val="vi-VN"/>
        </w:rPr>
        <w:t xml:space="preserve">(mặc dù có thể là nhầm lẫn) chứ không phải bằng chữ </w:t>
      </w:r>
      <w:r w:rsidR="0099192A" w:rsidRPr="00652120">
        <w:rPr>
          <w:bCs/>
          <w:i/>
          <w:lang w:val="vi-VN"/>
        </w:rPr>
        <w:t xml:space="preserve">sát </w:t>
      </w:r>
      <w:r w:rsidR="0099192A" w:rsidRPr="00652120">
        <w:rPr>
          <w:bCs/>
          <w:lang w:val="vi-VN"/>
        </w:rPr>
        <w:t>là yếu tố mang nghĩa trong từ láy.</w:t>
      </w:r>
      <w:r w:rsidR="00521EC9" w:rsidRPr="00652120">
        <w:rPr>
          <w:bCs/>
          <w:lang w:val="vi-VN"/>
        </w:rPr>
        <w:t xml:space="preserve"> Sự hiện diện của các từ lặp ghi bằng hai chữ Nôm giống nhau trong NĐMTT phản ánh dấu vết của cách ghi từ lặp trong các văn bản Nôm cổ, đồng thời, cũng phản ánh thuộc tính </w:t>
      </w:r>
      <w:r w:rsidR="006F34FA" w:rsidRPr="00652120">
        <w:rPr>
          <w:bCs/>
          <w:lang w:val="vi-VN"/>
        </w:rPr>
        <w:t xml:space="preserve">của chữ viết là </w:t>
      </w:r>
      <w:r w:rsidR="00521EC9" w:rsidRPr="00652120">
        <w:rPr>
          <w:bCs/>
          <w:lang w:val="vi-VN"/>
        </w:rPr>
        <w:t>lạc hậu hơn so với tiếng nói.</w:t>
      </w:r>
      <w:r w:rsidR="00A85376" w:rsidRPr="00652120">
        <w:rPr>
          <w:bCs/>
          <w:lang w:val="vi-VN"/>
        </w:rPr>
        <w:t xml:space="preserve"> Mặt khác, các mô hình ghi âm đầu của các yếu tố trong từ láy cũng có sự song hành cách ghi cổ và mới. </w:t>
      </w:r>
      <w:r w:rsidR="009A0D61" w:rsidRPr="00652120">
        <w:rPr>
          <w:bCs/>
          <w:lang w:val="vi-VN"/>
        </w:rPr>
        <w:t xml:space="preserve">Các mô hình khác nhau chứng tỏ sự biến đổi xảy ra trong ngữ âm tiếng Việt từ sau thế kỉ XVII, đặc biệt là sự xuất hiện của các mô hình ghi âm đặc thù của giai đoạn chữ Nôm hậu kì với sự hòa lẫn các âm đầu </w:t>
      </w:r>
      <w:r w:rsidR="009A0D61" w:rsidRPr="00652120">
        <w:rPr>
          <w:bCs/>
          <w:i/>
          <w:lang w:val="vi-VN"/>
        </w:rPr>
        <w:t>l/n, d/r, x/s,...</w:t>
      </w:r>
      <w:r w:rsidR="00334F7C" w:rsidRPr="00652120">
        <w:rPr>
          <w:bCs/>
          <w:i/>
          <w:lang w:val="vi-VN"/>
        </w:rPr>
        <w:t xml:space="preserve"> </w:t>
      </w:r>
      <w:r w:rsidR="00334F7C" w:rsidRPr="00652120">
        <w:rPr>
          <w:bCs/>
          <w:lang w:val="vi-VN"/>
        </w:rPr>
        <w:t>Số lượng từ láy sử dụng trong truyện Nôm NĐMTT ở mức trung bình như các truyện Nôm khác ra đời trước và sau NĐMTT</w:t>
      </w:r>
      <w:r w:rsidR="00150630" w:rsidRPr="00652120">
        <w:rPr>
          <w:bCs/>
          <w:lang w:val="vi-VN"/>
        </w:rPr>
        <w:t xml:space="preserve"> (tỉ lệ 1 từ láy trên 7,2 câu thơ)</w:t>
      </w:r>
      <w:r w:rsidR="00334F7C" w:rsidRPr="00652120">
        <w:rPr>
          <w:bCs/>
          <w:lang w:val="vi-VN"/>
        </w:rPr>
        <w:t>. Điều này chứng tỏ từ láy có vai trò quan trọng trong việc duy trì nhạc tính, sự hài hòa, đăng đối trong câu thơ truyện Nôm.</w:t>
      </w:r>
    </w:p>
    <w:p w:rsidR="00F87CC0" w:rsidRDefault="00F87CC0" w:rsidP="00F87CC0">
      <w:pPr>
        <w:spacing w:after="200" w:line="276" w:lineRule="auto"/>
        <w:jc w:val="center"/>
        <w:rPr>
          <w:b/>
          <w:bCs/>
          <w:lang w:val="en-US"/>
        </w:rPr>
      </w:pPr>
    </w:p>
    <w:p w:rsidR="008D10B5" w:rsidRDefault="00186D30" w:rsidP="00F87CC0">
      <w:pPr>
        <w:spacing w:after="200" w:line="276" w:lineRule="auto"/>
        <w:jc w:val="center"/>
        <w:rPr>
          <w:b/>
          <w:bCs/>
          <w:lang w:val="en-US"/>
        </w:rPr>
      </w:pPr>
      <w:r w:rsidRPr="00652120">
        <w:rPr>
          <w:b/>
          <w:bCs/>
        </w:rPr>
        <w:lastRenderedPageBreak/>
        <w:t>TÀI LIỆU THAM KHẢO</w:t>
      </w:r>
    </w:p>
    <w:p w:rsidR="00186D30" w:rsidRPr="0082674D" w:rsidRDefault="008D10B5" w:rsidP="0082674D">
      <w:pPr>
        <w:spacing w:line="276" w:lineRule="auto"/>
        <w:ind w:left="851" w:hanging="425"/>
        <w:rPr>
          <w:rFonts w:eastAsia="Chu Nom Khai U"/>
          <w:sz w:val="22"/>
          <w:szCs w:val="22"/>
          <w:lang w:val="en-US"/>
        </w:rPr>
      </w:pPr>
      <w:r w:rsidRPr="0082674D">
        <w:rPr>
          <w:bCs/>
          <w:sz w:val="22"/>
          <w:szCs w:val="22"/>
          <w:lang w:val="en-US"/>
        </w:rPr>
        <w:t xml:space="preserve">[1] </w:t>
      </w:r>
      <w:r w:rsidR="0082674D">
        <w:rPr>
          <w:bCs/>
          <w:sz w:val="22"/>
          <w:szCs w:val="22"/>
          <w:lang w:val="en-US"/>
        </w:rPr>
        <w:tab/>
      </w:r>
      <w:r w:rsidR="00186D30" w:rsidRPr="0082674D">
        <w:rPr>
          <w:rFonts w:eastAsia="Chu Nom Khai U"/>
          <w:sz w:val="22"/>
          <w:szCs w:val="22"/>
        </w:rPr>
        <w:t xml:space="preserve">Trần Kim Anh, Hoàng Thị Ngọ (1987), “Vài nét về tình hình ghi từ lấp láy bằng chữ Nôm trong “Quốc âm thi tập” của Nguyễn Trãi”, </w:t>
      </w:r>
      <w:r w:rsidR="00186D30" w:rsidRPr="0082674D">
        <w:rPr>
          <w:rFonts w:eastAsia="Chu Nom Khai U"/>
          <w:i/>
          <w:sz w:val="22"/>
          <w:szCs w:val="22"/>
        </w:rPr>
        <w:t>Tạp chí Hán Nôm</w:t>
      </w:r>
      <w:r w:rsidR="00186D30" w:rsidRPr="0082674D">
        <w:rPr>
          <w:rFonts w:eastAsia="Chu Nom Khai U"/>
          <w:sz w:val="22"/>
          <w:szCs w:val="22"/>
        </w:rPr>
        <w:t>, số 2, tr. 3-11.</w:t>
      </w:r>
    </w:p>
    <w:p w:rsidR="00E313A7" w:rsidRPr="0082674D" w:rsidRDefault="008D10B5" w:rsidP="0082674D">
      <w:pPr>
        <w:spacing w:line="276" w:lineRule="auto"/>
        <w:ind w:left="851" w:hanging="425"/>
        <w:jc w:val="both"/>
        <w:rPr>
          <w:rFonts w:eastAsia="Chu Nom Khai U"/>
          <w:spacing w:val="-6"/>
          <w:sz w:val="22"/>
          <w:szCs w:val="22"/>
          <w:lang w:val="en-US"/>
        </w:rPr>
      </w:pPr>
      <w:r w:rsidRPr="0082674D">
        <w:rPr>
          <w:rFonts w:eastAsia="Chu Nom Khai U"/>
          <w:spacing w:val="-6"/>
          <w:sz w:val="22"/>
          <w:szCs w:val="22"/>
          <w:lang w:val="en-US"/>
        </w:rPr>
        <w:t xml:space="preserve">[2] </w:t>
      </w:r>
      <w:r w:rsidR="0082674D">
        <w:rPr>
          <w:rFonts w:eastAsia="Chu Nom Khai U"/>
          <w:spacing w:val="-6"/>
          <w:sz w:val="22"/>
          <w:szCs w:val="22"/>
          <w:lang w:val="en-US"/>
        </w:rPr>
        <w:tab/>
      </w:r>
      <w:r w:rsidR="00186D30" w:rsidRPr="0082674D">
        <w:rPr>
          <w:rFonts w:eastAsia="Chu Nom Khai U"/>
          <w:spacing w:val="-6"/>
          <w:sz w:val="22"/>
          <w:szCs w:val="22"/>
        </w:rPr>
        <w:t xml:space="preserve">Nguyễn Tài Cẩn (1995), </w:t>
      </w:r>
      <w:r w:rsidR="00186D30" w:rsidRPr="0082674D">
        <w:rPr>
          <w:rFonts w:eastAsia="Chu Nom Khai U"/>
          <w:i/>
          <w:spacing w:val="-6"/>
          <w:sz w:val="22"/>
          <w:szCs w:val="22"/>
        </w:rPr>
        <w:t>Giáo trình lịch sử ngữ âm tiếng Việt</w:t>
      </w:r>
      <w:r w:rsidR="00186D30" w:rsidRPr="0082674D">
        <w:rPr>
          <w:rFonts w:eastAsia="Chu Nom Khai U"/>
          <w:spacing w:val="-6"/>
          <w:sz w:val="22"/>
          <w:szCs w:val="22"/>
        </w:rPr>
        <w:t xml:space="preserve"> (sơ thảo), Nxb Giáo dục, Hà Nội.</w:t>
      </w:r>
    </w:p>
    <w:p w:rsidR="00E313A7" w:rsidRPr="0082674D" w:rsidRDefault="008D10B5" w:rsidP="0082674D">
      <w:pPr>
        <w:spacing w:line="276" w:lineRule="auto"/>
        <w:ind w:left="851" w:hanging="425"/>
        <w:jc w:val="both"/>
        <w:rPr>
          <w:rFonts w:eastAsia="Chu Nom Khai U"/>
          <w:sz w:val="22"/>
          <w:szCs w:val="22"/>
          <w:lang w:val="en-US"/>
        </w:rPr>
      </w:pPr>
      <w:r w:rsidRPr="0082674D">
        <w:rPr>
          <w:rFonts w:eastAsia="Chu Nom Khai U"/>
          <w:spacing w:val="-4"/>
          <w:sz w:val="22"/>
          <w:szCs w:val="22"/>
          <w:lang w:val="en-US"/>
        </w:rPr>
        <w:t xml:space="preserve">[3] </w:t>
      </w:r>
      <w:r w:rsidR="0082674D">
        <w:rPr>
          <w:rFonts w:eastAsia="Chu Nom Khai U"/>
          <w:spacing w:val="-4"/>
          <w:sz w:val="22"/>
          <w:szCs w:val="22"/>
          <w:lang w:val="en-US"/>
        </w:rPr>
        <w:tab/>
      </w:r>
      <w:r w:rsidR="00186D30" w:rsidRPr="0082674D">
        <w:rPr>
          <w:rFonts w:eastAsia="Chu Nom Khai U"/>
          <w:sz w:val="22"/>
          <w:szCs w:val="22"/>
        </w:rPr>
        <w:t xml:space="preserve">Nguyễn Tài Cẩn (1998), “Thử phân kì lịch sử 12 thế kỉ của tiếng Việt”, </w:t>
      </w:r>
      <w:r w:rsidR="00186D30" w:rsidRPr="0082674D">
        <w:rPr>
          <w:rFonts w:eastAsia="Chu Nom Khai U"/>
          <w:i/>
          <w:sz w:val="22"/>
          <w:szCs w:val="22"/>
        </w:rPr>
        <w:t xml:space="preserve">Tạp chí Ngôn ngữ, </w:t>
      </w:r>
      <w:r w:rsidR="00186D30" w:rsidRPr="0082674D">
        <w:rPr>
          <w:rFonts w:eastAsia="Chu Nom Khai U"/>
          <w:sz w:val="22"/>
          <w:szCs w:val="22"/>
        </w:rPr>
        <w:t>số 6, tr. 8-12.</w:t>
      </w:r>
    </w:p>
    <w:p w:rsidR="00E313A7" w:rsidRPr="0082674D" w:rsidRDefault="008D10B5" w:rsidP="0082674D">
      <w:pPr>
        <w:spacing w:line="276" w:lineRule="auto"/>
        <w:ind w:left="851" w:hanging="425"/>
        <w:jc w:val="both"/>
        <w:rPr>
          <w:rFonts w:eastAsia="Chu Nom Khai U"/>
          <w:spacing w:val="-6"/>
          <w:sz w:val="22"/>
          <w:szCs w:val="22"/>
          <w:lang w:val="en-US"/>
        </w:rPr>
      </w:pPr>
      <w:r w:rsidRPr="0082674D">
        <w:rPr>
          <w:rFonts w:eastAsia="Chu Nom Khai U"/>
          <w:spacing w:val="-6"/>
          <w:sz w:val="22"/>
          <w:szCs w:val="22"/>
          <w:lang w:val="en-US"/>
        </w:rPr>
        <w:t>[4]</w:t>
      </w:r>
      <w:r w:rsidR="0082674D">
        <w:rPr>
          <w:rFonts w:eastAsia="Chu Nom Khai U"/>
          <w:spacing w:val="-6"/>
          <w:sz w:val="22"/>
          <w:szCs w:val="22"/>
          <w:lang w:val="en-US"/>
        </w:rPr>
        <w:tab/>
      </w:r>
      <w:r w:rsidRPr="0082674D">
        <w:rPr>
          <w:rFonts w:eastAsia="Chu Nom Khai U"/>
          <w:spacing w:val="-6"/>
          <w:sz w:val="22"/>
          <w:szCs w:val="22"/>
          <w:lang w:val="en-US"/>
        </w:rPr>
        <w:t xml:space="preserve"> </w:t>
      </w:r>
      <w:r w:rsidR="00186D30" w:rsidRPr="0082674D">
        <w:rPr>
          <w:rFonts w:eastAsia="Chu Nom Khai U"/>
          <w:spacing w:val="-6"/>
          <w:sz w:val="22"/>
          <w:szCs w:val="22"/>
        </w:rPr>
        <w:t xml:space="preserve">Trần Trí Dõi (2007), </w:t>
      </w:r>
      <w:r w:rsidR="00186D30" w:rsidRPr="0082674D">
        <w:rPr>
          <w:rFonts w:eastAsia="Chu Nom Khai U"/>
          <w:i/>
          <w:spacing w:val="-6"/>
          <w:sz w:val="22"/>
          <w:szCs w:val="22"/>
        </w:rPr>
        <w:t xml:space="preserve">Giáo trình Lịch sử tiếng Việt (sơ thảo), </w:t>
      </w:r>
      <w:r w:rsidR="00186D30" w:rsidRPr="0082674D">
        <w:rPr>
          <w:rFonts w:eastAsia="Chu Nom Khai U"/>
          <w:spacing w:val="-6"/>
          <w:sz w:val="22"/>
          <w:szCs w:val="22"/>
        </w:rPr>
        <w:t>Nxb Đại học Quốc gia Hà Nội.</w:t>
      </w:r>
    </w:p>
    <w:p w:rsidR="00E313A7" w:rsidRPr="0082674D" w:rsidRDefault="008D10B5" w:rsidP="0082674D">
      <w:pPr>
        <w:spacing w:line="276" w:lineRule="auto"/>
        <w:ind w:left="851" w:hanging="425"/>
        <w:jc w:val="both"/>
        <w:rPr>
          <w:rFonts w:eastAsia="Chu Nom Khai U"/>
          <w:sz w:val="22"/>
          <w:szCs w:val="22"/>
          <w:lang w:val="en-US"/>
        </w:rPr>
      </w:pPr>
      <w:r w:rsidRPr="0082674D">
        <w:rPr>
          <w:rFonts w:eastAsia="Chu Nom Khai U"/>
          <w:sz w:val="22"/>
          <w:szCs w:val="22"/>
          <w:lang w:val="en-US"/>
        </w:rPr>
        <w:t xml:space="preserve">[5] </w:t>
      </w:r>
      <w:r w:rsidR="0082674D">
        <w:rPr>
          <w:rFonts w:eastAsia="Chu Nom Khai U"/>
          <w:sz w:val="22"/>
          <w:szCs w:val="22"/>
          <w:lang w:val="en-US"/>
        </w:rPr>
        <w:tab/>
      </w:r>
      <w:r w:rsidR="00186D30" w:rsidRPr="0082674D">
        <w:rPr>
          <w:rFonts w:eastAsia="Chu Nom Khai U"/>
          <w:sz w:val="22"/>
          <w:szCs w:val="22"/>
        </w:rPr>
        <w:t xml:space="preserve">Lã Minh Hằng (1999), “Bộ thủ Hán trong cấu tạo từ song tiết tiếng Việt (qua cứ liệu chữ Nôm)”, </w:t>
      </w:r>
      <w:r w:rsidR="00186D30" w:rsidRPr="0082674D">
        <w:rPr>
          <w:rFonts w:eastAsia="Chu Nom Khai U"/>
          <w:i/>
          <w:sz w:val="22"/>
          <w:szCs w:val="22"/>
        </w:rPr>
        <w:t xml:space="preserve">Tạp chí Hán Nôm, </w:t>
      </w:r>
      <w:r w:rsidR="00186D30" w:rsidRPr="0082674D">
        <w:rPr>
          <w:rFonts w:eastAsia="Chu Nom Khai U"/>
          <w:sz w:val="22"/>
          <w:szCs w:val="22"/>
        </w:rPr>
        <w:t>số 2, tr.19-22.</w:t>
      </w:r>
      <w:r w:rsidR="00E313A7" w:rsidRPr="0082674D">
        <w:rPr>
          <w:rFonts w:eastAsia="Chu Nom Khai U"/>
          <w:sz w:val="22"/>
          <w:szCs w:val="22"/>
        </w:rPr>
        <w:t xml:space="preserve"> </w:t>
      </w:r>
    </w:p>
    <w:p w:rsidR="00E313A7" w:rsidRPr="0082674D" w:rsidRDefault="008D10B5" w:rsidP="0082674D">
      <w:pPr>
        <w:spacing w:line="276" w:lineRule="auto"/>
        <w:ind w:left="851" w:hanging="425"/>
        <w:jc w:val="both"/>
        <w:rPr>
          <w:rFonts w:eastAsia="Chu Nom Khai U"/>
          <w:sz w:val="22"/>
          <w:szCs w:val="22"/>
          <w:lang w:val="en-US"/>
        </w:rPr>
      </w:pPr>
      <w:r w:rsidRPr="0082674D">
        <w:rPr>
          <w:rFonts w:eastAsia="Chu Nom Khai U"/>
          <w:sz w:val="22"/>
          <w:szCs w:val="22"/>
          <w:lang w:val="en-US"/>
        </w:rPr>
        <w:t xml:space="preserve">[6] </w:t>
      </w:r>
      <w:r w:rsidR="0082674D">
        <w:rPr>
          <w:rFonts w:eastAsia="Chu Nom Khai U"/>
          <w:sz w:val="22"/>
          <w:szCs w:val="22"/>
          <w:lang w:val="en-US"/>
        </w:rPr>
        <w:tab/>
      </w:r>
      <w:r w:rsidR="00E313A7" w:rsidRPr="0082674D">
        <w:rPr>
          <w:rFonts w:eastAsia="Chu Nom Khai U"/>
          <w:sz w:val="22"/>
          <w:szCs w:val="22"/>
        </w:rPr>
        <w:t xml:space="preserve">Vương Lộc (2002), </w:t>
      </w:r>
      <w:r w:rsidR="00E313A7" w:rsidRPr="0082674D">
        <w:rPr>
          <w:rFonts w:eastAsia="Chu Nom Khai U"/>
          <w:i/>
          <w:sz w:val="22"/>
          <w:szCs w:val="22"/>
        </w:rPr>
        <w:t xml:space="preserve">Từ điển từ cổ, </w:t>
      </w:r>
      <w:r w:rsidR="00E313A7" w:rsidRPr="0082674D">
        <w:rPr>
          <w:rFonts w:eastAsia="Chu Nom Khai U"/>
          <w:sz w:val="22"/>
          <w:szCs w:val="22"/>
        </w:rPr>
        <w:t>Trung tâm Từ điển học &amp; Nxb Đà Nẵng, Đà Nẵng.</w:t>
      </w:r>
    </w:p>
    <w:p w:rsidR="00E313A7" w:rsidRPr="0082674D" w:rsidRDefault="008D10B5" w:rsidP="0082674D">
      <w:pPr>
        <w:spacing w:line="276" w:lineRule="auto"/>
        <w:ind w:left="851" w:hanging="425"/>
        <w:jc w:val="both"/>
        <w:rPr>
          <w:rFonts w:eastAsia="Chu Nom Khai U"/>
          <w:sz w:val="22"/>
          <w:szCs w:val="22"/>
          <w:lang w:val="en-US"/>
        </w:rPr>
      </w:pPr>
      <w:r w:rsidRPr="0082674D">
        <w:rPr>
          <w:rFonts w:eastAsia="Chu Nom Khai U"/>
          <w:sz w:val="22"/>
          <w:szCs w:val="22"/>
          <w:lang w:val="en-US"/>
        </w:rPr>
        <w:t xml:space="preserve">[7] </w:t>
      </w:r>
      <w:r w:rsidR="0082674D">
        <w:rPr>
          <w:rFonts w:eastAsia="Chu Nom Khai U"/>
          <w:sz w:val="22"/>
          <w:szCs w:val="22"/>
          <w:lang w:val="en-US"/>
        </w:rPr>
        <w:tab/>
      </w:r>
      <w:r w:rsidR="00186D30" w:rsidRPr="0082674D">
        <w:rPr>
          <w:rFonts w:eastAsia="Chu Nom Khai U"/>
          <w:sz w:val="22"/>
          <w:szCs w:val="22"/>
        </w:rPr>
        <w:t xml:space="preserve">Hoàng Thị Ngọ khảo cứu, phiên âm, chú giải (2016), </w:t>
      </w:r>
      <w:r w:rsidR="00186D30" w:rsidRPr="0082674D">
        <w:rPr>
          <w:rFonts w:eastAsia="Chu Nom Khai U"/>
          <w:i/>
          <w:sz w:val="22"/>
          <w:szCs w:val="22"/>
        </w:rPr>
        <w:t xml:space="preserve">Từ điển song ngữ Hán Việt “Chỉ nam ngọc âm giải nghĩa”, </w:t>
      </w:r>
      <w:r w:rsidR="00186D30" w:rsidRPr="0082674D">
        <w:rPr>
          <w:rFonts w:eastAsia="Chu Nom Khai U"/>
          <w:sz w:val="22"/>
          <w:szCs w:val="22"/>
        </w:rPr>
        <w:t>Nxb Văn học.</w:t>
      </w:r>
    </w:p>
    <w:p w:rsidR="0008211B" w:rsidRPr="0082674D" w:rsidRDefault="008D10B5" w:rsidP="0082674D">
      <w:pPr>
        <w:spacing w:line="276" w:lineRule="auto"/>
        <w:ind w:left="851" w:hanging="425"/>
        <w:jc w:val="both"/>
        <w:rPr>
          <w:rFonts w:ascii="Arial" w:hAnsi="Arial" w:cs="Arial"/>
          <w:color w:val="444444"/>
          <w:sz w:val="22"/>
          <w:szCs w:val="22"/>
          <w:shd w:val="clear" w:color="auto" w:fill="FFFFFF"/>
          <w:lang w:val="en-US"/>
        </w:rPr>
      </w:pPr>
      <w:r w:rsidRPr="0082674D">
        <w:rPr>
          <w:rFonts w:eastAsia="Chu Nom Khai U"/>
          <w:sz w:val="22"/>
          <w:szCs w:val="22"/>
          <w:lang w:val="en-US"/>
        </w:rPr>
        <w:t xml:space="preserve">[8] </w:t>
      </w:r>
      <w:r w:rsidR="0082674D">
        <w:rPr>
          <w:rFonts w:eastAsia="Chu Nom Khai U"/>
          <w:sz w:val="22"/>
          <w:szCs w:val="22"/>
          <w:lang w:val="en-US"/>
        </w:rPr>
        <w:tab/>
      </w:r>
      <w:r w:rsidR="00186D30" w:rsidRPr="0082674D">
        <w:rPr>
          <w:rFonts w:eastAsia="Chu Nom Khai U"/>
          <w:sz w:val="22"/>
          <w:szCs w:val="22"/>
        </w:rPr>
        <w:t xml:space="preserve">Nguyễn Tá Nhí (1997), </w:t>
      </w:r>
      <w:r w:rsidR="00186D30" w:rsidRPr="0082674D">
        <w:rPr>
          <w:rFonts w:eastAsia="Chu Nom Khai U"/>
          <w:i/>
          <w:sz w:val="22"/>
          <w:szCs w:val="22"/>
        </w:rPr>
        <w:t>Các phương thức biểu âm trong cấu trúc chữ Nôm Việt</w:t>
      </w:r>
      <w:r w:rsidR="00186D30" w:rsidRPr="0082674D">
        <w:rPr>
          <w:rFonts w:eastAsia="Chu Nom Khai U"/>
          <w:sz w:val="22"/>
          <w:szCs w:val="22"/>
        </w:rPr>
        <w:t>, Nxb Khoa học xã hội, Hà Nội.</w:t>
      </w:r>
      <w:r w:rsidR="0008211B" w:rsidRPr="0082674D">
        <w:rPr>
          <w:rFonts w:ascii="Arial" w:hAnsi="Arial" w:cs="Arial"/>
          <w:color w:val="444444"/>
          <w:sz w:val="22"/>
          <w:szCs w:val="22"/>
          <w:shd w:val="clear" w:color="auto" w:fill="FFFFFF"/>
        </w:rPr>
        <w:t xml:space="preserve">  </w:t>
      </w:r>
    </w:p>
    <w:p w:rsidR="00E313A7" w:rsidRPr="0082674D" w:rsidRDefault="008D10B5" w:rsidP="0082674D">
      <w:pPr>
        <w:spacing w:line="276" w:lineRule="auto"/>
        <w:ind w:left="851" w:hanging="425"/>
        <w:jc w:val="both"/>
        <w:rPr>
          <w:sz w:val="22"/>
          <w:szCs w:val="22"/>
          <w:shd w:val="clear" w:color="auto" w:fill="FFFFFF"/>
          <w:lang w:val="en-US"/>
        </w:rPr>
      </w:pPr>
      <w:r w:rsidRPr="0082674D">
        <w:rPr>
          <w:sz w:val="22"/>
          <w:szCs w:val="22"/>
          <w:shd w:val="clear" w:color="auto" w:fill="FFFFFF"/>
          <w:lang w:val="en-US"/>
        </w:rPr>
        <w:t xml:space="preserve">[9] </w:t>
      </w:r>
      <w:r w:rsidR="0082674D">
        <w:rPr>
          <w:sz w:val="22"/>
          <w:szCs w:val="22"/>
          <w:shd w:val="clear" w:color="auto" w:fill="FFFFFF"/>
          <w:lang w:val="en-US"/>
        </w:rPr>
        <w:tab/>
      </w:r>
      <w:r w:rsidR="0008211B" w:rsidRPr="0082674D">
        <w:rPr>
          <w:sz w:val="22"/>
          <w:szCs w:val="22"/>
          <w:shd w:val="clear" w:color="auto" w:fill="FFFFFF"/>
        </w:rPr>
        <w:t>Nguyễn Quảng Tuân (phiên âm – khảo dị)</w:t>
      </w:r>
      <w:r w:rsidR="00221538" w:rsidRPr="0082674D">
        <w:rPr>
          <w:sz w:val="22"/>
          <w:szCs w:val="22"/>
          <w:shd w:val="clear" w:color="auto" w:fill="FFFFFF"/>
        </w:rPr>
        <w:t xml:space="preserve"> (2002)</w:t>
      </w:r>
      <w:r w:rsidR="0008211B" w:rsidRPr="0082674D">
        <w:rPr>
          <w:i/>
          <w:iCs/>
          <w:sz w:val="22"/>
          <w:szCs w:val="22"/>
          <w:shd w:val="clear" w:color="auto" w:fill="FFFFFF"/>
        </w:rPr>
        <w:t>, Truyện Kiều – Bản Nôm cổ nhất Liễu Văn Đường 1871,</w:t>
      </w:r>
      <w:r w:rsidR="00221538" w:rsidRPr="0082674D">
        <w:rPr>
          <w:sz w:val="22"/>
          <w:szCs w:val="22"/>
          <w:shd w:val="clear" w:color="auto" w:fill="FFFFFF"/>
        </w:rPr>
        <w:t> Nxb Văn học</w:t>
      </w:r>
      <w:r w:rsidR="0008211B" w:rsidRPr="0082674D">
        <w:rPr>
          <w:sz w:val="22"/>
          <w:szCs w:val="22"/>
          <w:shd w:val="clear" w:color="auto" w:fill="FFFFFF"/>
        </w:rPr>
        <w:t>.</w:t>
      </w:r>
    </w:p>
    <w:p w:rsidR="00186D30" w:rsidRPr="0082674D" w:rsidRDefault="008D10B5" w:rsidP="0082674D">
      <w:pPr>
        <w:spacing w:line="276" w:lineRule="auto"/>
        <w:ind w:left="851" w:hanging="425"/>
        <w:jc w:val="both"/>
        <w:rPr>
          <w:rFonts w:eastAsia="Chu Nom Khai U"/>
          <w:sz w:val="22"/>
          <w:szCs w:val="22"/>
          <w:lang w:val="en-US"/>
        </w:rPr>
      </w:pPr>
      <w:r w:rsidRPr="0082674D">
        <w:rPr>
          <w:sz w:val="22"/>
          <w:szCs w:val="22"/>
          <w:shd w:val="clear" w:color="auto" w:fill="FFFFFF"/>
          <w:lang w:val="en-US"/>
        </w:rPr>
        <w:t xml:space="preserve">[10] </w:t>
      </w:r>
      <w:r w:rsidR="0082674D">
        <w:rPr>
          <w:sz w:val="22"/>
          <w:szCs w:val="22"/>
          <w:shd w:val="clear" w:color="auto" w:fill="FFFFFF"/>
          <w:lang w:val="en-US"/>
        </w:rPr>
        <w:tab/>
      </w:r>
      <w:r w:rsidR="00186D30" w:rsidRPr="0082674D">
        <w:rPr>
          <w:rFonts w:eastAsia="Chu Nom Khai U"/>
          <w:sz w:val="22"/>
          <w:szCs w:val="22"/>
        </w:rPr>
        <w:t xml:space="preserve">Nguyễn Ngọc San (2003), </w:t>
      </w:r>
      <w:r w:rsidR="00186D30" w:rsidRPr="0082674D">
        <w:rPr>
          <w:rFonts w:eastAsia="Chu Nom Khai U"/>
          <w:i/>
          <w:sz w:val="22"/>
          <w:szCs w:val="22"/>
        </w:rPr>
        <w:t xml:space="preserve">Lý thuyết chữ Nôm văn Nôm, </w:t>
      </w:r>
      <w:r w:rsidR="00186D30" w:rsidRPr="0082674D">
        <w:rPr>
          <w:rFonts w:eastAsia="Chu Nom Khai U"/>
          <w:sz w:val="22"/>
          <w:szCs w:val="22"/>
        </w:rPr>
        <w:t>Nxb Đại học Sư phạm, Hà Nội.</w:t>
      </w:r>
    </w:p>
    <w:p w:rsidR="00991472" w:rsidRPr="0082674D" w:rsidRDefault="008D10B5" w:rsidP="0082674D">
      <w:pPr>
        <w:spacing w:line="276" w:lineRule="auto"/>
        <w:ind w:left="851" w:hanging="425"/>
        <w:jc w:val="both"/>
        <w:rPr>
          <w:rFonts w:eastAsia="Chu Nom Khai U"/>
          <w:sz w:val="22"/>
          <w:szCs w:val="22"/>
          <w:lang w:val="en-US"/>
        </w:rPr>
      </w:pPr>
      <w:r w:rsidRPr="0082674D">
        <w:rPr>
          <w:rFonts w:eastAsia="Chu Nom Khai U"/>
          <w:sz w:val="22"/>
          <w:szCs w:val="22"/>
          <w:lang w:val="en-US"/>
        </w:rPr>
        <w:t xml:space="preserve">[11] </w:t>
      </w:r>
      <w:r w:rsidR="00015A62" w:rsidRPr="0082674D">
        <w:rPr>
          <w:rFonts w:eastAsia="Chu Nom Khai U"/>
          <w:sz w:val="22"/>
          <w:szCs w:val="22"/>
        </w:rPr>
        <w:t xml:space="preserve"> </w:t>
      </w:r>
      <w:r w:rsidR="00991472" w:rsidRPr="0082674D">
        <w:rPr>
          <w:rFonts w:eastAsia="Chu Nom Khai U"/>
          <w:sz w:val="22"/>
          <w:szCs w:val="22"/>
        </w:rPr>
        <w:t>二</w:t>
      </w:r>
      <w:r w:rsidR="00991472" w:rsidRPr="0082674D">
        <w:rPr>
          <w:rFonts w:eastAsia="Chu Nom Khai U"/>
          <w:sz w:val="22"/>
          <w:szCs w:val="22"/>
        </w:rPr>
        <w:t xml:space="preserve"> </w:t>
      </w:r>
      <w:r w:rsidR="00991472" w:rsidRPr="0082674D">
        <w:rPr>
          <w:rFonts w:eastAsia="Chu Nom Khai U"/>
          <w:sz w:val="22"/>
          <w:szCs w:val="22"/>
        </w:rPr>
        <w:t>度</w:t>
      </w:r>
      <w:r w:rsidR="00991472" w:rsidRPr="0082674D">
        <w:rPr>
          <w:rFonts w:eastAsia="Chu Nom Khai U"/>
          <w:sz w:val="22"/>
          <w:szCs w:val="22"/>
        </w:rPr>
        <w:t xml:space="preserve"> </w:t>
      </w:r>
      <w:r w:rsidR="00991472" w:rsidRPr="0082674D">
        <w:rPr>
          <w:rFonts w:eastAsia="Chu Nom Khai U"/>
          <w:sz w:val="22"/>
          <w:szCs w:val="22"/>
        </w:rPr>
        <w:t>梅</w:t>
      </w:r>
      <w:r w:rsidR="00991472" w:rsidRPr="0082674D">
        <w:rPr>
          <w:rFonts w:eastAsia="Chu Nom Khai U"/>
          <w:sz w:val="22"/>
          <w:szCs w:val="22"/>
        </w:rPr>
        <w:t xml:space="preserve"> </w:t>
      </w:r>
      <w:r w:rsidR="00991472" w:rsidRPr="0082674D">
        <w:rPr>
          <w:rFonts w:eastAsia="Chu Nom Khai U"/>
          <w:sz w:val="22"/>
          <w:szCs w:val="22"/>
        </w:rPr>
        <w:t>精</w:t>
      </w:r>
      <w:r w:rsidR="00991472" w:rsidRPr="0082674D">
        <w:rPr>
          <w:rFonts w:eastAsia="Chu Nom Khai U"/>
          <w:sz w:val="22"/>
          <w:szCs w:val="22"/>
        </w:rPr>
        <w:t xml:space="preserve"> </w:t>
      </w:r>
      <w:r w:rsidR="00991472" w:rsidRPr="0082674D">
        <w:rPr>
          <w:rFonts w:eastAsia="Chu Nom Khai U"/>
          <w:sz w:val="22"/>
          <w:szCs w:val="22"/>
        </w:rPr>
        <w:t>選</w:t>
      </w:r>
      <w:r w:rsidR="00991472" w:rsidRPr="0082674D">
        <w:rPr>
          <w:rFonts w:eastAsia="Chu Nom Khai U"/>
          <w:sz w:val="22"/>
          <w:szCs w:val="22"/>
        </w:rPr>
        <w:t>, AB.350. Thư viện Viện Nghiên cứu Hán Nôm.</w:t>
      </w:r>
    </w:p>
    <w:p w:rsidR="00991472" w:rsidRPr="0082674D" w:rsidRDefault="008D10B5" w:rsidP="0082674D">
      <w:pPr>
        <w:spacing w:line="276" w:lineRule="auto"/>
        <w:ind w:left="851" w:hanging="425"/>
        <w:jc w:val="both"/>
        <w:rPr>
          <w:rFonts w:eastAsia="Chu Nom Khai U"/>
          <w:sz w:val="22"/>
          <w:szCs w:val="22"/>
          <w:lang w:val="en-US"/>
        </w:rPr>
      </w:pPr>
      <w:r w:rsidRPr="0082674D">
        <w:rPr>
          <w:rFonts w:eastAsia="Chu Nom Khai U"/>
          <w:sz w:val="22"/>
          <w:szCs w:val="22"/>
          <w:lang w:val="en-US"/>
        </w:rPr>
        <w:t xml:space="preserve">[12] </w:t>
      </w:r>
      <w:r w:rsidR="00E313A7" w:rsidRPr="0082674D">
        <w:rPr>
          <w:rFonts w:eastAsia="Chu Nom Khai U"/>
          <w:sz w:val="22"/>
          <w:szCs w:val="22"/>
        </w:rPr>
        <w:t xml:space="preserve"> </w:t>
      </w:r>
      <w:r w:rsidR="00991472" w:rsidRPr="0082674D">
        <w:rPr>
          <w:rFonts w:eastAsia="Chu Nom Khai U"/>
          <w:sz w:val="22"/>
          <w:szCs w:val="22"/>
        </w:rPr>
        <w:t>二</w:t>
      </w:r>
      <w:r w:rsidR="00991472" w:rsidRPr="0082674D">
        <w:rPr>
          <w:rFonts w:eastAsia="Chu Nom Khai U"/>
          <w:sz w:val="22"/>
          <w:szCs w:val="22"/>
        </w:rPr>
        <w:t xml:space="preserve"> </w:t>
      </w:r>
      <w:r w:rsidR="00991472" w:rsidRPr="0082674D">
        <w:rPr>
          <w:rFonts w:eastAsia="Chu Nom Khai U"/>
          <w:sz w:val="22"/>
          <w:szCs w:val="22"/>
        </w:rPr>
        <w:t>度</w:t>
      </w:r>
      <w:r w:rsidR="00991472" w:rsidRPr="0082674D">
        <w:rPr>
          <w:rFonts w:eastAsia="Chu Nom Khai U"/>
          <w:sz w:val="22"/>
          <w:szCs w:val="22"/>
        </w:rPr>
        <w:t xml:space="preserve"> </w:t>
      </w:r>
      <w:r w:rsidR="00991472" w:rsidRPr="0082674D">
        <w:rPr>
          <w:rFonts w:eastAsia="Chu Nom Khai U"/>
          <w:sz w:val="22"/>
          <w:szCs w:val="22"/>
        </w:rPr>
        <w:t>梅</w:t>
      </w:r>
      <w:r w:rsidR="00991472" w:rsidRPr="0082674D">
        <w:rPr>
          <w:rFonts w:eastAsia="Chu Nom Khai U"/>
          <w:sz w:val="22"/>
          <w:szCs w:val="22"/>
        </w:rPr>
        <w:t xml:space="preserve"> </w:t>
      </w:r>
      <w:r w:rsidR="00991472" w:rsidRPr="0082674D">
        <w:rPr>
          <w:rFonts w:eastAsia="Chu Nom Khai U"/>
          <w:sz w:val="22"/>
          <w:szCs w:val="22"/>
        </w:rPr>
        <w:t>傳</w:t>
      </w:r>
      <w:r w:rsidR="00991472" w:rsidRPr="0082674D">
        <w:rPr>
          <w:rFonts w:eastAsia="Chu Nom Khai U"/>
          <w:sz w:val="22"/>
          <w:szCs w:val="22"/>
        </w:rPr>
        <w:t>, AB.419/1. Thư viện Viện Nghiên cứu Hán Nôm.</w:t>
      </w:r>
    </w:p>
    <w:p w:rsidR="00991472" w:rsidRPr="00A1137D" w:rsidRDefault="008D10B5" w:rsidP="0082674D">
      <w:pPr>
        <w:spacing w:line="276" w:lineRule="auto"/>
        <w:ind w:left="851" w:hanging="425"/>
        <w:jc w:val="both"/>
        <w:rPr>
          <w:rFonts w:eastAsia="Chu Nom Khai U"/>
          <w:sz w:val="22"/>
          <w:szCs w:val="22"/>
        </w:rPr>
      </w:pPr>
      <w:r w:rsidRPr="0082674D">
        <w:rPr>
          <w:rFonts w:eastAsia="Chu Nom Khai U"/>
          <w:sz w:val="22"/>
          <w:szCs w:val="22"/>
          <w:lang w:val="en-US"/>
        </w:rPr>
        <w:t xml:space="preserve">[13] </w:t>
      </w:r>
      <w:r w:rsidR="00991472" w:rsidRPr="0082674D">
        <w:rPr>
          <w:rFonts w:eastAsia="Chu Nom Khai U"/>
          <w:sz w:val="22"/>
          <w:szCs w:val="22"/>
        </w:rPr>
        <w:t>二度梅演歌</w:t>
      </w:r>
      <w:r w:rsidR="00991472" w:rsidRPr="0082674D">
        <w:rPr>
          <w:rFonts w:eastAsia="Chu Nom Khai U"/>
          <w:sz w:val="22"/>
          <w:szCs w:val="22"/>
        </w:rPr>
        <w:t xml:space="preserve">, VNb.28; VNb.37; VNb.22; VNb.7. Thư viện Viện </w:t>
      </w:r>
      <w:r w:rsidR="00AE0962" w:rsidRPr="00A1137D">
        <w:rPr>
          <w:rFonts w:eastAsia="Chu Nom Khai U"/>
          <w:sz w:val="22"/>
          <w:szCs w:val="22"/>
        </w:rPr>
        <w:t xml:space="preserve">NC </w:t>
      </w:r>
      <w:r w:rsidR="00991472" w:rsidRPr="0082674D">
        <w:rPr>
          <w:rFonts w:eastAsia="Chu Nom Khai U"/>
          <w:sz w:val="22"/>
          <w:szCs w:val="22"/>
        </w:rPr>
        <w:t>Hán Nôm.</w:t>
      </w:r>
    </w:p>
    <w:p w:rsidR="008B1398" w:rsidRPr="0082674D" w:rsidRDefault="008D10B5" w:rsidP="0082674D">
      <w:pPr>
        <w:spacing w:line="276" w:lineRule="auto"/>
        <w:ind w:left="851" w:hanging="425"/>
        <w:jc w:val="both"/>
        <w:rPr>
          <w:rStyle w:val="Hyperlink"/>
          <w:bCs/>
          <w:sz w:val="22"/>
          <w:szCs w:val="22"/>
          <w:lang w:val="en-US"/>
        </w:rPr>
      </w:pPr>
      <w:r w:rsidRPr="0082674D">
        <w:rPr>
          <w:rFonts w:eastAsia="Chu Nom Khai U"/>
          <w:sz w:val="22"/>
          <w:szCs w:val="22"/>
          <w:lang w:val="en-US"/>
        </w:rPr>
        <w:t>[14]</w:t>
      </w:r>
      <w:r w:rsidR="00E313A7" w:rsidRPr="0082674D">
        <w:rPr>
          <w:sz w:val="22"/>
          <w:szCs w:val="22"/>
        </w:rPr>
        <w:t xml:space="preserve"> </w:t>
      </w:r>
      <w:r w:rsidR="002155CD">
        <w:rPr>
          <w:sz w:val="22"/>
          <w:szCs w:val="22"/>
          <w:lang w:val="en-US"/>
        </w:rPr>
        <w:t xml:space="preserve">Lê Nhật Ký (2015), </w:t>
      </w:r>
      <w:r w:rsidR="002155CD">
        <w:rPr>
          <w:i/>
          <w:sz w:val="22"/>
          <w:szCs w:val="22"/>
          <w:lang w:val="en-US"/>
        </w:rPr>
        <w:t xml:space="preserve">Giá trị thẩm mĩ của từ láy trong truyện Kiều, </w:t>
      </w:r>
      <w:hyperlink r:id="rId10" w:history="1">
        <w:r w:rsidR="008B1398" w:rsidRPr="0082674D">
          <w:rPr>
            <w:rStyle w:val="Hyperlink"/>
            <w:bCs/>
            <w:sz w:val="22"/>
            <w:szCs w:val="22"/>
          </w:rPr>
          <w:t>http://lenhatky.blogspot.com/2015/11/gia-tri-tham-mi-cua-tu-lay-trong-truyen.html</w:t>
        </w:r>
      </w:hyperlink>
    </w:p>
    <w:p w:rsidR="00AE0B4F" w:rsidRPr="0082674D" w:rsidRDefault="008D10B5" w:rsidP="0082674D">
      <w:pPr>
        <w:spacing w:line="276" w:lineRule="auto"/>
        <w:ind w:left="851" w:hanging="425"/>
        <w:jc w:val="both"/>
        <w:rPr>
          <w:bCs/>
          <w:sz w:val="22"/>
          <w:szCs w:val="22"/>
        </w:rPr>
      </w:pPr>
      <w:r w:rsidRPr="0082674D">
        <w:rPr>
          <w:rStyle w:val="Hyperlink"/>
          <w:bCs/>
          <w:color w:val="auto"/>
          <w:sz w:val="22"/>
          <w:szCs w:val="22"/>
          <w:u w:val="none"/>
          <w:lang w:val="en-US"/>
        </w:rPr>
        <w:t>[15]</w:t>
      </w:r>
      <w:r w:rsidR="000F43F1" w:rsidRPr="0082674D">
        <w:rPr>
          <w:bCs/>
          <w:sz w:val="22"/>
          <w:szCs w:val="22"/>
        </w:rPr>
        <w:t xml:space="preserve"> </w:t>
      </w:r>
      <w:r w:rsidR="002155CD">
        <w:rPr>
          <w:bCs/>
          <w:sz w:val="22"/>
          <w:szCs w:val="22"/>
          <w:lang w:val="en-US"/>
        </w:rPr>
        <w:t xml:space="preserve">Trần Minh Thương (2010), </w:t>
      </w:r>
      <w:r w:rsidR="002155CD">
        <w:rPr>
          <w:bCs/>
          <w:i/>
          <w:sz w:val="22"/>
          <w:szCs w:val="22"/>
          <w:lang w:val="en-US"/>
        </w:rPr>
        <w:t>Từ láy trong Cung oán ngâm khúc,</w:t>
      </w:r>
      <w:r w:rsidR="002155CD">
        <w:rPr>
          <w:bCs/>
          <w:sz w:val="22"/>
          <w:szCs w:val="22"/>
          <w:lang w:val="en-US"/>
        </w:rPr>
        <w:t xml:space="preserve"> </w:t>
      </w:r>
      <w:hyperlink r:id="rId11" w:history="1">
        <w:r w:rsidR="00AE0B4F" w:rsidRPr="0082674D">
          <w:rPr>
            <w:rStyle w:val="Hyperlink"/>
            <w:bCs/>
            <w:sz w:val="22"/>
            <w:szCs w:val="22"/>
          </w:rPr>
          <w:t>http://www.vanchuongvie</w:t>
        </w:r>
        <w:r w:rsidR="00AE0B4F" w:rsidRPr="0082674D">
          <w:rPr>
            <w:rStyle w:val="Hyperlink"/>
            <w:bCs/>
            <w:sz w:val="22"/>
            <w:szCs w:val="22"/>
          </w:rPr>
          <w:t>t</w:t>
        </w:r>
        <w:r w:rsidR="00AE0B4F" w:rsidRPr="0082674D">
          <w:rPr>
            <w:rStyle w:val="Hyperlink"/>
            <w:bCs/>
            <w:sz w:val="22"/>
            <w:szCs w:val="22"/>
          </w:rPr>
          <w:t>.org/index.php?comp=tacpham&amp;action=detail&amp;id=11872</w:t>
        </w:r>
      </w:hyperlink>
    </w:p>
    <w:p w:rsidR="00AE0B4F" w:rsidRPr="00AE0B4F" w:rsidRDefault="00AE0B4F" w:rsidP="00AE0B4F">
      <w:pPr>
        <w:pStyle w:val="NoSpacing"/>
        <w:widowControl w:val="0"/>
        <w:tabs>
          <w:tab w:val="left" w:pos="284"/>
        </w:tabs>
        <w:spacing w:before="120"/>
        <w:ind w:left="720"/>
        <w:rPr>
          <w:bCs/>
          <w:lang w:val="vi-VN"/>
        </w:rPr>
      </w:pPr>
    </w:p>
    <w:p w:rsidR="00C430D7" w:rsidRPr="007F7309" w:rsidRDefault="007F7309" w:rsidP="007F7309">
      <w:pPr>
        <w:pStyle w:val="NoSpacing"/>
        <w:widowControl w:val="0"/>
        <w:spacing w:before="120"/>
        <w:rPr>
          <w:i/>
          <w:sz w:val="20"/>
          <w:szCs w:val="20"/>
        </w:rPr>
      </w:pPr>
      <w:r>
        <w:rPr>
          <w:b/>
          <w:bCs/>
          <w:sz w:val="20"/>
          <w:szCs w:val="20"/>
        </w:rPr>
        <w:t xml:space="preserve">Title: </w:t>
      </w:r>
      <w:r w:rsidRPr="007F7309">
        <w:rPr>
          <w:sz w:val="20"/>
          <w:szCs w:val="20"/>
        </w:rPr>
        <w:t xml:space="preserve">REDUPLICATIVES IN </w:t>
      </w:r>
      <w:r w:rsidR="00F34181">
        <w:rPr>
          <w:sz w:val="20"/>
          <w:szCs w:val="20"/>
        </w:rPr>
        <w:t xml:space="preserve">THE </w:t>
      </w:r>
      <w:r w:rsidRPr="007F7309">
        <w:rPr>
          <w:sz w:val="20"/>
          <w:szCs w:val="20"/>
        </w:rPr>
        <w:t xml:space="preserve">NOM TEXT </w:t>
      </w:r>
      <w:r w:rsidRPr="007F7309">
        <w:rPr>
          <w:i/>
          <w:sz w:val="20"/>
          <w:szCs w:val="20"/>
        </w:rPr>
        <w:t>SELECTED SECOND PLUM</w:t>
      </w:r>
    </w:p>
    <w:p w:rsidR="00C430D7" w:rsidRPr="00652120" w:rsidRDefault="007F7309" w:rsidP="00C430D7">
      <w:pPr>
        <w:pStyle w:val="NoSpacing"/>
        <w:widowControl w:val="0"/>
        <w:spacing w:before="120"/>
        <w:jc w:val="both"/>
        <w:rPr>
          <w:b/>
          <w:bCs/>
          <w:sz w:val="20"/>
          <w:szCs w:val="20"/>
          <w:shd w:val="clear" w:color="auto" w:fill="FFFFFF"/>
        </w:rPr>
      </w:pPr>
      <w:r w:rsidRPr="007F7309">
        <w:rPr>
          <w:b/>
          <w:sz w:val="20"/>
          <w:szCs w:val="20"/>
        </w:rPr>
        <w:t xml:space="preserve">Abstract: </w:t>
      </w:r>
      <w:r w:rsidR="00C430D7" w:rsidRPr="00652120">
        <w:rPr>
          <w:sz w:val="20"/>
          <w:szCs w:val="20"/>
        </w:rPr>
        <w:t>Reduplicatives are important class of word that much used in Nom stories written in verses. Reduplicatives made verses become harmonious, smooth and musical which impress</w:t>
      </w:r>
      <w:r w:rsidR="00C430D7">
        <w:rPr>
          <w:sz w:val="20"/>
          <w:szCs w:val="20"/>
        </w:rPr>
        <w:t>ed</w:t>
      </w:r>
      <w:r w:rsidR="00C430D7" w:rsidRPr="00652120">
        <w:rPr>
          <w:sz w:val="20"/>
          <w:szCs w:val="20"/>
        </w:rPr>
        <w:t xml:space="preserve"> readers stronger. This article surveys reduplicatives in Nom text </w:t>
      </w:r>
      <w:r w:rsidR="00C430D7" w:rsidRPr="00652120">
        <w:rPr>
          <w:i/>
          <w:sz w:val="20"/>
          <w:szCs w:val="20"/>
        </w:rPr>
        <w:t xml:space="preserve">Selected Second plum </w:t>
      </w:r>
      <w:r w:rsidR="00C430D7">
        <w:rPr>
          <w:sz w:val="20"/>
          <w:szCs w:val="20"/>
        </w:rPr>
        <w:t>(</w:t>
      </w:r>
      <w:r w:rsidR="00C430D7" w:rsidRPr="00652120">
        <w:rPr>
          <w:sz w:val="20"/>
          <w:szCs w:val="20"/>
        </w:rPr>
        <w:t>1887</w:t>
      </w:r>
      <w:r w:rsidR="00C430D7">
        <w:rPr>
          <w:sz w:val="20"/>
          <w:szCs w:val="20"/>
        </w:rPr>
        <w:t>)</w:t>
      </w:r>
      <w:r w:rsidR="00C430D7" w:rsidRPr="00652120">
        <w:rPr>
          <w:sz w:val="20"/>
          <w:szCs w:val="20"/>
        </w:rPr>
        <w:t xml:space="preserve"> from </w:t>
      </w:r>
      <w:r w:rsidR="00C430D7" w:rsidRPr="00E435AB">
        <w:rPr>
          <w:sz w:val="20"/>
          <w:szCs w:val="20"/>
        </w:rPr>
        <w:t>the point of view of</w:t>
      </w:r>
      <w:r w:rsidR="00C430D7" w:rsidRPr="00652120">
        <w:rPr>
          <w:sz w:val="20"/>
          <w:szCs w:val="20"/>
        </w:rPr>
        <w:t xml:space="preserve"> phonic and script. Reduplicatives in Nom text </w:t>
      </w:r>
      <w:r w:rsidR="00C430D7" w:rsidRPr="00652120">
        <w:rPr>
          <w:i/>
          <w:sz w:val="20"/>
          <w:szCs w:val="20"/>
        </w:rPr>
        <w:t xml:space="preserve">Selected Second plum </w:t>
      </w:r>
      <w:r w:rsidR="00C430D7" w:rsidRPr="00652120">
        <w:rPr>
          <w:sz w:val="20"/>
          <w:szCs w:val="20"/>
        </w:rPr>
        <w:t xml:space="preserve">had </w:t>
      </w:r>
      <w:r w:rsidR="00C430D7">
        <w:rPr>
          <w:sz w:val="20"/>
          <w:szCs w:val="20"/>
        </w:rPr>
        <w:t>all</w:t>
      </w:r>
      <w:r w:rsidR="00C430D7" w:rsidRPr="00652120">
        <w:rPr>
          <w:sz w:val="20"/>
          <w:szCs w:val="20"/>
        </w:rPr>
        <w:t xml:space="preserve"> kinds of repeating: full reduplicatives (</w:t>
      </w:r>
      <w:r w:rsidR="00C430D7" w:rsidRPr="00652120">
        <w:rPr>
          <w:bCs/>
          <w:sz w:val="20"/>
          <w:szCs w:val="20"/>
          <w:shd w:val="clear" w:color="auto" w:fill="FFFFFF"/>
        </w:rPr>
        <w:t>repeating without change</w:t>
      </w:r>
      <w:r w:rsidR="00C430D7" w:rsidRPr="00652120">
        <w:rPr>
          <w:sz w:val="20"/>
          <w:szCs w:val="20"/>
        </w:rPr>
        <w:t xml:space="preserve">) and partial reduplicatives </w:t>
      </w:r>
      <w:r w:rsidR="00C430D7" w:rsidRPr="00F63A37">
        <w:rPr>
          <w:sz w:val="20"/>
          <w:szCs w:val="20"/>
        </w:rPr>
        <w:t xml:space="preserve">(alliterative reduplicatives and rhyme reduplicatives) in which </w:t>
      </w:r>
      <w:bookmarkStart w:id="22" w:name="OLE_LINK1"/>
      <w:bookmarkStart w:id="23" w:name="OLE_LINK2"/>
      <w:r w:rsidR="00C430D7" w:rsidRPr="00F63A37">
        <w:rPr>
          <w:sz w:val="20"/>
          <w:szCs w:val="20"/>
        </w:rPr>
        <w:t>alliterative</w:t>
      </w:r>
      <w:bookmarkEnd w:id="22"/>
      <w:bookmarkEnd w:id="23"/>
      <w:r w:rsidR="00C430D7" w:rsidRPr="00F63A37">
        <w:rPr>
          <w:sz w:val="20"/>
          <w:szCs w:val="20"/>
        </w:rPr>
        <w:t xml:space="preserve"> reduplicatives are the most. In writing, reduplicatives were written by Nom scripts that had the same </w:t>
      </w:r>
      <w:r w:rsidR="00C430D7" w:rsidRPr="000C417F">
        <w:rPr>
          <w:sz w:val="20"/>
          <w:szCs w:val="20"/>
        </w:rPr>
        <w:t>semantic parts or added signals.</w:t>
      </w:r>
      <w:r w:rsidR="00C430D7" w:rsidRPr="00F63A37">
        <w:rPr>
          <w:sz w:val="20"/>
          <w:szCs w:val="20"/>
        </w:rPr>
        <w:t xml:space="preserve"> This also the sign of reduplicatives in Nom texts, especially in the last period. In phonology, the changing of </w:t>
      </w:r>
      <w:r w:rsidR="00C430D7" w:rsidRPr="000C417F">
        <w:rPr>
          <w:sz w:val="20"/>
          <w:szCs w:val="20"/>
        </w:rPr>
        <w:t>phonetic parts</w:t>
      </w:r>
      <w:r w:rsidR="00C430D7" w:rsidRPr="00F63A37">
        <w:rPr>
          <w:sz w:val="20"/>
          <w:szCs w:val="20"/>
        </w:rPr>
        <w:t xml:space="preserve"> in writing some reduplicatives</w:t>
      </w:r>
      <w:r w:rsidR="00C430D7">
        <w:rPr>
          <w:sz w:val="20"/>
          <w:szCs w:val="20"/>
        </w:rPr>
        <w:t>,</w:t>
      </w:r>
      <w:r w:rsidR="00C430D7" w:rsidRPr="00F63A37">
        <w:rPr>
          <w:sz w:val="20"/>
          <w:szCs w:val="20"/>
        </w:rPr>
        <w:t xml:space="preserve"> compared with other texts</w:t>
      </w:r>
      <w:r w:rsidR="00C430D7">
        <w:rPr>
          <w:sz w:val="20"/>
          <w:szCs w:val="20"/>
        </w:rPr>
        <w:t>,</w:t>
      </w:r>
      <w:r w:rsidR="00C430D7" w:rsidRPr="00F63A37">
        <w:rPr>
          <w:sz w:val="20"/>
          <w:szCs w:val="20"/>
        </w:rPr>
        <w:t xml:space="preserve"> showed the change in Vietnamese phonology at the end of XIX century</w:t>
      </w:r>
      <w:r w:rsidR="00C430D7">
        <w:rPr>
          <w:sz w:val="20"/>
          <w:szCs w:val="20"/>
        </w:rPr>
        <w:t>:</w:t>
      </w:r>
      <w:r w:rsidR="00C430D7" w:rsidRPr="00F63A37">
        <w:rPr>
          <w:sz w:val="20"/>
          <w:szCs w:val="20"/>
        </w:rPr>
        <w:t xml:space="preserve"> the change in full reduplicatives ocurred when catabolise the last phoneme of syllable</w:t>
      </w:r>
      <w:r w:rsidR="00C430D7">
        <w:rPr>
          <w:sz w:val="20"/>
          <w:szCs w:val="20"/>
        </w:rPr>
        <w:t xml:space="preserve"> as well as catabolise the tone;</w:t>
      </w:r>
      <w:r w:rsidR="00C430D7" w:rsidRPr="00F63A37">
        <w:rPr>
          <w:sz w:val="20"/>
          <w:szCs w:val="20"/>
        </w:rPr>
        <w:t xml:space="preserve"> the changing of recording model from ancient model </w:t>
      </w:r>
      <w:r w:rsidR="00C430D7" w:rsidRPr="00F63A37">
        <w:rPr>
          <w:bCs/>
          <w:i/>
          <w:sz w:val="20"/>
          <w:szCs w:val="20"/>
        </w:rPr>
        <w:t xml:space="preserve">l&gt;s, đ&gt;s </w:t>
      </w:r>
      <w:r w:rsidR="00C430D7" w:rsidRPr="00F63A37">
        <w:rPr>
          <w:bCs/>
          <w:sz w:val="20"/>
          <w:szCs w:val="20"/>
        </w:rPr>
        <w:t xml:space="preserve">to the new ones </w:t>
      </w:r>
      <w:r w:rsidR="00C430D7" w:rsidRPr="00F63A37">
        <w:rPr>
          <w:bCs/>
          <w:i/>
          <w:sz w:val="20"/>
          <w:szCs w:val="20"/>
        </w:rPr>
        <w:t>x&gt;s, s&gt;s.</w:t>
      </w:r>
    </w:p>
    <w:p w:rsidR="001158D1" w:rsidRPr="00A1137D" w:rsidRDefault="007F7309" w:rsidP="00A1137D">
      <w:pPr>
        <w:pStyle w:val="NoSpacing"/>
        <w:widowControl w:val="0"/>
        <w:spacing w:before="120"/>
        <w:rPr>
          <w:b/>
          <w:bCs/>
          <w:sz w:val="20"/>
          <w:szCs w:val="20"/>
        </w:rPr>
      </w:pPr>
      <w:r>
        <w:rPr>
          <w:b/>
          <w:bCs/>
          <w:sz w:val="20"/>
          <w:szCs w:val="20"/>
        </w:rPr>
        <w:t>Key</w:t>
      </w:r>
      <w:r w:rsidR="00C430D7" w:rsidRPr="00652120">
        <w:rPr>
          <w:b/>
          <w:bCs/>
          <w:sz w:val="20"/>
          <w:szCs w:val="20"/>
        </w:rPr>
        <w:t xml:space="preserve">words: </w:t>
      </w:r>
      <w:r w:rsidR="00C430D7" w:rsidRPr="00652120">
        <w:rPr>
          <w:bCs/>
          <w:sz w:val="20"/>
          <w:szCs w:val="20"/>
        </w:rPr>
        <w:t>Nom stories,</w:t>
      </w:r>
      <w:r w:rsidR="00C430D7" w:rsidRPr="00652120">
        <w:rPr>
          <w:b/>
          <w:bCs/>
          <w:sz w:val="20"/>
          <w:szCs w:val="20"/>
        </w:rPr>
        <w:t xml:space="preserve"> </w:t>
      </w:r>
      <w:r w:rsidR="00A1137D">
        <w:rPr>
          <w:sz w:val="20"/>
          <w:szCs w:val="20"/>
        </w:rPr>
        <w:t>catabolise, reduplicatives</w:t>
      </w:r>
      <w:bookmarkStart w:id="24" w:name="_GoBack"/>
      <w:bookmarkEnd w:id="24"/>
    </w:p>
    <w:sectPr w:rsidR="001158D1" w:rsidRPr="00A1137D" w:rsidSect="00C80CE9">
      <w:pgSz w:w="11340" w:h="15309" w:code="9"/>
      <w:pgMar w:top="1985" w:right="1134" w:bottom="1418"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586" w:rsidRDefault="000E1586" w:rsidP="006B67A2">
      <w:r>
        <w:separator/>
      </w:r>
    </w:p>
  </w:endnote>
  <w:endnote w:type="continuationSeparator" w:id="0">
    <w:p w:rsidR="000E1586" w:rsidRDefault="000E1586" w:rsidP="006B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hu Nom Khai U">
    <w:panose1 w:val="02010609030101010101"/>
    <w:charset w:val="86"/>
    <w:family w:val="modern"/>
    <w:pitch w:val="fixed"/>
    <w:sig w:usb0="0000002F" w:usb1="38CFC000" w:usb2="00000016" w:usb3="00000000" w:csb0="0014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HAN NOM A">
    <w:panose1 w:val="02010600030101010101"/>
    <w:charset w:val="80"/>
    <w:family w:val="auto"/>
    <w:pitch w:val="variable"/>
    <w:sig w:usb0="8000002F" w:usb1="2BDFFEFB" w:usb2="00000036" w:usb3="00000000" w:csb0="00160001" w:csb1="00000000"/>
  </w:font>
  <w:font w:name="MS Song">
    <w:altName w:val="Arial Unicode MS"/>
    <w:panose1 w:val="02010601030101010101"/>
    <w:charset w:val="86"/>
    <w:family w:val="auto"/>
    <w:pitch w:val="variable"/>
    <w:sig w:usb0="00000000"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HAN NOM B">
    <w:panose1 w:val="02010600030101010101"/>
    <w:charset w:val="86"/>
    <w:family w:val="auto"/>
    <w:pitch w:val="variable"/>
    <w:sig w:usb0="8000002F" w:usb1="0BDFFEFB" w:usb2="00000036" w:usb3="00000000" w:csb0="0014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Nom Na Tong">
    <w:panose1 w:val="02020500000000000000"/>
    <w:charset w:val="00"/>
    <w:family w:val="roman"/>
    <w:pitch w:val="variable"/>
    <w:sig w:usb0="8000002F" w:usb1="0801004A" w:usb2="00000000" w:usb3="00000000" w:csb0="00000001" w:csb1="00000000"/>
  </w:font>
  <w:font w:name="CN-Khai 3.0">
    <w:panose1 w:val="02010600030101010101"/>
    <w:charset w:val="86"/>
    <w:family w:val="auto"/>
    <w:pitch w:val="variable"/>
    <w:sig w:usb0="900002BF" w:usb1="2BDFFFFB" w:usb2="00000036" w:usb3="00000000" w:csb0="00140001"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586" w:rsidRDefault="000E1586" w:rsidP="006B67A2">
      <w:r>
        <w:separator/>
      </w:r>
    </w:p>
  </w:footnote>
  <w:footnote w:type="continuationSeparator" w:id="0">
    <w:p w:rsidR="000E1586" w:rsidRDefault="000E1586" w:rsidP="006B6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197"/>
    <w:multiLevelType w:val="hybridMultilevel"/>
    <w:tmpl w:val="6A3E62D4"/>
    <w:lvl w:ilvl="0" w:tplc="96001766">
      <w:start w:val="1"/>
      <w:numFmt w:val="decimal"/>
      <w:lvlText w:val="%1."/>
      <w:lvlJc w:val="left"/>
      <w:pPr>
        <w:ind w:left="284" w:hanging="11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2274E"/>
    <w:multiLevelType w:val="hybridMultilevel"/>
    <w:tmpl w:val="09B47FFE"/>
    <w:lvl w:ilvl="0" w:tplc="AB36EBF2">
      <w:start w:val="1"/>
      <w:numFmt w:val="decimal"/>
      <w:lvlText w:val="%1"/>
      <w:lvlJc w:val="right"/>
      <w:pPr>
        <w:ind w:left="786" w:hanging="360"/>
      </w:pPr>
      <w:rPr>
        <w:rFonts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B6D13"/>
    <w:multiLevelType w:val="hybridMultilevel"/>
    <w:tmpl w:val="7886399C"/>
    <w:lvl w:ilvl="0" w:tplc="6BDEB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3975C7"/>
    <w:multiLevelType w:val="hybridMultilevel"/>
    <w:tmpl w:val="235007A8"/>
    <w:lvl w:ilvl="0" w:tplc="F69EB79C">
      <w:start w:val="1"/>
      <w:numFmt w:val="decimal"/>
      <w:lvlText w:val="%1."/>
      <w:lvlJc w:val="left"/>
      <w:pPr>
        <w:ind w:left="502"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D75E6"/>
    <w:multiLevelType w:val="hybridMultilevel"/>
    <w:tmpl w:val="DA20A560"/>
    <w:lvl w:ilvl="0" w:tplc="E68E8098">
      <w:numFmt w:val="bullet"/>
      <w:lvlText w:val="-"/>
      <w:lvlJc w:val="left"/>
      <w:pPr>
        <w:ind w:left="720" w:hanging="360"/>
      </w:pPr>
      <w:rPr>
        <w:rFonts w:ascii="Times New Roman" w:eastAsia="Chu Nom Khai 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CF7BB3"/>
    <w:multiLevelType w:val="hybridMultilevel"/>
    <w:tmpl w:val="C7104928"/>
    <w:lvl w:ilvl="0" w:tplc="377CEF3E">
      <w:start w:val="5"/>
      <w:numFmt w:val="bullet"/>
      <w:lvlText w:val="-"/>
      <w:lvlJc w:val="left"/>
      <w:pPr>
        <w:ind w:left="1080" w:hanging="360"/>
      </w:pPr>
      <w:rPr>
        <w:rFonts w:ascii="Calibri" w:eastAsiaTheme="minorHAnsi" w:hAnsi="Calibri" w:cs="Calibri"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22450F"/>
    <w:multiLevelType w:val="hybridMultilevel"/>
    <w:tmpl w:val="9E489C6C"/>
    <w:lvl w:ilvl="0" w:tplc="85544C40">
      <w:start w:val="1"/>
      <w:numFmt w:val="decimal"/>
      <w:lvlText w:val="%1"/>
      <w:lvlJc w:val="left"/>
      <w:pPr>
        <w:ind w:left="284" w:firstLine="56"/>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E17435"/>
    <w:multiLevelType w:val="hybridMultilevel"/>
    <w:tmpl w:val="2D601ABC"/>
    <w:lvl w:ilvl="0" w:tplc="E72E509E">
      <w:start w:val="4"/>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8714C65"/>
    <w:multiLevelType w:val="hybridMultilevel"/>
    <w:tmpl w:val="D864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82EB8"/>
    <w:multiLevelType w:val="multilevel"/>
    <w:tmpl w:val="FA66A480"/>
    <w:lvl w:ilvl="0">
      <w:start w:val="3"/>
      <w:numFmt w:val="decimal"/>
      <w:lvlText w:val="%1."/>
      <w:lvlJc w:val="left"/>
      <w:pPr>
        <w:ind w:left="900" w:hanging="900"/>
      </w:pPr>
      <w:rPr>
        <w:rFonts w:hint="default"/>
      </w:rPr>
    </w:lvl>
    <w:lvl w:ilvl="1">
      <w:start w:val="6"/>
      <w:numFmt w:val="decimal"/>
      <w:lvlText w:val="%1.%2."/>
      <w:lvlJc w:val="left"/>
      <w:pPr>
        <w:ind w:left="1020" w:hanging="900"/>
      </w:pPr>
      <w:rPr>
        <w:rFonts w:hint="default"/>
      </w:rPr>
    </w:lvl>
    <w:lvl w:ilvl="2">
      <w:start w:val="2"/>
      <w:numFmt w:val="decimal"/>
      <w:lvlText w:val="%1.%2.%3."/>
      <w:lvlJc w:val="left"/>
      <w:pPr>
        <w:ind w:left="1140" w:hanging="90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0">
    <w:nsid w:val="20337479"/>
    <w:multiLevelType w:val="hybridMultilevel"/>
    <w:tmpl w:val="9E1E7AF6"/>
    <w:lvl w:ilvl="0" w:tplc="A3AED1D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A66655"/>
    <w:multiLevelType w:val="hybridMultilevel"/>
    <w:tmpl w:val="45286900"/>
    <w:lvl w:ilvl="0" w:tplc="404649D8">
      <w:start w:val="1"/>
      <w:numFmt w:val="decimal"/>
      <w:lvlText w:val="%1."/>
      <w:lvlJc w:val="left"/>
      <w:pPr>
        <w:ind w:left="720" w:hanging="5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D189B"/>
    <w:multiLevelType w:val="hybridMultilevel"/>
    <w:tmpl w:val="718446D4"/>
    <w:lvl w:ilvl="0" w:tplc="8DAA2FEC">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4A53F3"/>
    <w:multiLevelType w:val="hybridMultilevel"/>
    <w:tmpl w:val="F95E21EE"/>
    <w:lvl w:ilvl="0" w:tplc="96001766">
      <w:start w:val="1"/>
      <w:numFmt w:val="decimal"/>
      <w:lvlText w:val="%1."/>
      <w:lvlJc w:val="left"/>
      <w:pPr>
        <w:ind w:left="284" w:hanging="11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4091B"/>
    <w:multiLevelType w:val="hybridMultilevel"/>
    <w:tmpl w:val="EA10E4EA"/>
    <w:lvl w:ilvl="0" w:tplc="6804DB40">
      <w:start w:val="1"/>
      <w:numFmt w:val="decimal"/>
      <w:lvlText w:val="%1."/>
      <w:lvlJc w:val="left"/>
      <w:pPr>
        <w:ind w:left="170" w:hanging="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5D7370"/>
    <w:multiLevelType w:val="hybridMultilevel"/>
    <w:tmpl w:val="EF14595A"/>
    <w:lvl w:ilvl="0" w:tplc="A13038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010FCB"/>
    <w:multiLevelType w:val="hybridMultilevel"/>
    <w:tmpl w:val="4F805E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AA46B42"/>
    <w:multiLevelType w:val="hybridMultilevel"/>
    <w:tmpl w:val="E3060C5C"/>
    <w:lvl w:ilvl="0" w:tplc="81285240">
      <w:start w:val="1"/>
      <w:numFmt w:val="decimal"/>
      <w:lvlText w:val="%1."/>
      <w:lvlJc w:val="left"/>
      <w:pPr>
        <w:ind w:left="113" w:firstLine="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DC3107A"/>
    <w:multiLevelType w:val="multilevel"/>
    <w:tmpl w:val="73DC4F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0BB1602"/>
    <w:multiLevelType w:val="hybridMultilevel"/>
    <w:tmpl w:val="27788B7C"/>
    <w:lvl w:ilvl="0" w:tplc="662C135C">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4442F37"/>
    <w:multiLevelType w:val="hybridMultilevel"/>
    <w:tmpl w:val="46E2AA62"/>
    <w:lvl w:ilvl="0" w:tplc="33FE0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0E6241"/>
    <w:multiLevelType w:val="hybridMultilevel"/>
    <w:tmpl w:val="3DA8C79A"/>
    <w:lvl w:ilvl="0" w:tplc="8A5686A0">
      <w:start w:val="984"/>
      <w:numFmt w:val="bullet"/>
      <w:lvlText w:val="-"/>
      <w:lvlJc w:val="left"/>
      <w:pPr>
        <w:ind w:left="1080" w:hanging="360"/>
      </w:pPr>
      <w:rPr>
        <w:rFonts w:ascii="Times New Roman" w:eastAsiaTheme="minorHAnsi" w:hAnsi="Times New Roman" w:cs="Times New Roman" w:hint="default"/>
        <w:i w:val="0"/>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79A2978"/>
    <w:multiLevelType w:val="hybridMultilevel"/>
    <w:tmpl w:val="35AA08EA"/>
    <w:lvl w:ilvl="0" w:tplc="AB36EBF2">
      <w:start w:val="1"/>
      <w:numFmt w:val="decimal"/>
      <w:lvlText w:val="%1"/>
      <w:lvlJc w:val="right"/>
      <w:pPr>
        <w:ind w:left="720" w:hanging="360"/>
      </w:pPr>
      <w:rPr>
        <w:rFonts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B0558E"/>
    <w:multiLevelType w:val="hybridMultilevel"/>
    <w:tmpl w:val="E9B6AB42"/>
    <w:lvl w:ilvl="0" w:tplc="AB36EBF2">
      <w:start w:val="1"/>
      <w:numFmt w:val="decimal"/>
      <w:lvlText w:val="%1"/>
      <w:lvlJc w:val="right"/>
      <w:pPr>
        <w:ind w:left="720" w:hanging="360"/>
      </w:pPr>
      <w:rPr>
        <w:rFonts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847630"/>
    <w:multiLevelType w:val="hybridMultilevel"/>
    <w:tmpl w:val="70CE2E7E"/>
    <w:lvl w:ilvl="0" w:tplc="7A546F0A">
      <w:start w:val="1"/>
      <w:numFmt w:val="decimal"/>
      <w:lvlText w:val="%1."/>
      <w:lvlJc w:val="left"/>
      <w:pPr>
        <w:ind w:left="34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C77E66"/>
    <w:multiLevelType w:val="hybridMultilevel"/>
    <w:tmpl w:val="ED1AABA8"/>
    <w:lvl w:ilvl="0" w:tplc="906603C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682E54"/>
    <w:multiLevelType w:val="hybridMultilevel"/>
    <w:tmpl w:val="90BE56E6"/>
    <w:lvl w:ilvl="0" w:tplc="692409AC">
      <w:numFmt w:val="bullet"/>
      <w:lvlText w:val="-"/>
      <w:lvlJc w:val="left"/>
      <w:pPr>
        <w:ind w:left="927" w:hanging="360"/>
      </w:pPr>
      <w:rPr>
        <w:rFonts w:ascii="PMingLiU-ExtB" w:eastAsia="PMingLiU-ExtB" w:hAnsi="PMingLiU-ExtB" w:cs="PMingLiU-ExtB" w:hint="eastAsi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503E1941"/>
    <w:multiLevelType w:val="hybridMultilevel"/>
    <w:tmpl w:val="21ECC65A"/>
    <w:lvl w:ilvl="0" w:tplc="187E224C">
      <w:start w:val="4"/>
      <w:numFmt w:val="bullet"/>
      <w:lvlText w:val="-"/>
      <w:lvlJc w:val="left"/>
      <w:pPr>
        <w:ind w:left="720" w:hanging="360"/>
      </w:pPr>
      <w:rPr>
        <w:rFonts w:ascii="Times New Roman" w:eastAsia="Chu Nom Khai 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EC2093"/>
    <w:multiLevelType w:val="hybridMultilevel"/>
    <w:tmpl w:val="ABA69842"/>
    <w:lvl w:ilvl="0" w:tplc="ACD62674">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AD567D"/>
    <w:multiLevelType w:val="hybridMultilevel"/>
    <w:tmpl w:val="883E30AC"/>
    <w:lvl w:ilvl="0" w:tplc="E2987CB6">
      <w:start w:val="4"/>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2BE6118"/>
    <w:multiLevelType w:val="hybridMultilevel"/>
    <w:tmpl w:val="2A8EE5B2"/>
    <w:lvl w:ilvl="0" w:tplc="96001766">
      <w:start w:val="1"/>
      <w:numFmt w:val="decimal"/>
      <w:lvlText w:val="%1."/>
      <w:lvlJc w:val="left"/>
      <w:pPr>
        <w:ind w:left="284" w:hanging="11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115F33"/>
    <w:multiLevelType w:val="hybridMultilevel"/>
    <w:tmpl w:val="F0E05444"/>
    <w:lvl w:ilvl="0" w:tplc="8DAA2FEC">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4C2C04"/>
    <w:multiLevelType w:val="hybridMultilevel"/>
    <w:tmpl w:val="98347110"/>
    <w:lvl w:ilvl="0" w:tplc="8E92214A">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B491FAF"/>
    <w:multiLevelType w:val="hybridMultilevel"/>
    <w:tmpl w:val="225C7C10"/>
    <w:lvl w:ilvl="0" w:tplc="8B5A9986">
      <w:numFmt w:val="bullet"/>
      <w:lvlText w:val="-"/>
      <w:lvlJc w:val="left"/>
      <w:pPr>
        <w:ind w:left="720" w:hanging="360"/>
      </w:pPr>
      <w:rPr>
        <w:rFonts w:ascii="Times New Roman" w:eastAsia="Chu Nom Khai U"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BD49B7"/>
    <w:multiLevelType w:val="hybridMultilevel"/>
    <w:tmpl w:val="6AE2019E"/>
    <w:lvl w:ilvl="0" w:tplc="AB36EBF2">
      <w:start w:val="1"/>
      <w:numFmt w:val="decimal"/>
      <w:lvlText w:val="%1"/>
      <w:lvlJc w:val="right"/>
      <w:pPr>
        <w:ind w:left="720" w:hanging="360"/>
      </w:pPr>
      <w:rPr>
        <w:rFonts w:hint="default"/>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CC2D6C"/>
    <w:multiLevelType w:val="hybridMultilevel"/>
    <w:tmpl w:val="98B0187E"/>
    <w:lvl w:ilvl="0" w:tplc="C5F02B12">
      <w:start w:val="1"/>
      <w:numFmt w:val="decimal"/>
      <w:lvlText w:val="%1."/>
      <w:lvlJc w:val="left"/>
      <w:pPr>
        <w:ind w:left="17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B51FBB"/>
    <w:multiLevelType w:val="hybridMultilevel"/>
    <w:tmpl w:val="EC46DDE4"/>
    <w:lvl w:ilvl="0" w:tplc="AB36EBF2">
      <w:start w:val="1"/>
      <w:numFmt w:val="decimal"/>
      <w:lvlText w:val="%1"/>
      <w:lvlJc w:val="right"/>
      <w:pPr>
        <w:ind w:left="1800" w:hanging="360"/>
      </w:pPr>
      <w:rPr>
        <w:rFonts w:hint="default"/>
        <w:sz w:val="24"/>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8"/>
  </w:num>
  <w:num w:numId="3">
    <w:abstractNumId w:val="32"/>
  </w:num>
  <w:num w:numId="4">
    <w:abstractNumId w:val="19"/>
  </w:num>
  <w:num w:numId="5">
    <w:abstractNumId w:val="5"/>
  </w:num>
  <w:num w:numId="6">
    <w:abstractNumId w:val="11"/>
  </w:num>
  <w:num w:numId="7">
    <w:abstractNumId w:val="33"/>
  </w:num>
  <w:num w:numId="8">
    <w:abstractNumId w:val="21"/>
  </w:num>
  <w:num w:numId="9">
    <w:abstractNumId w:val="15"/>
  </w:num>
  <w:num w:numId="10">
    <w:abstractNumId w:val="24"/>
  </w:num>
  <w:num w:numId="11">
    <w:abstractNumId w:val="28"/>
  </w:num>
  <w:num w:numId="12">
    <w:abstractNumId w:val="16"/>
  </w:num>
  <w:num w:numId="13">
    <w:abstractNumId w:val="20"/>
  </w:num>
  <w:num w:numId="14">
    <w:abstractNumId w:val="25"/>
  </w:num>
  <w:num w:numId="15">
    <w:abstractNumId w:val="9"/>
  </w:num>
  <w:num w:numId="16">
    <w:abstractNumId w:val="31"/>
  </w:num>
  <w:num w:numId="17">
    <w:abstractNumId w:val="29"/>
  </w:num>
  <w:num w:numId="18">
    <w:abstractNumId w:val="7"/>
  </w:num>
  <w:num w:numId="19">
    <w:abstractNumId w:val="27"/>
  </w:num>
  <w:num w:numId="20">
    <w:abstractNumId w:val="13"/>
  </w:num>
  <w:num w:numId="21">
    <w:abstractNumId w:val="0"/>
  </w:num>
  <w:num w:numId="22">
    <w:abstractNumId w:val="30"/>
  </w:num>
  <w:num w:numId="23">
    <w:abstractNumId w:val="4"/>
  </w:num>
  <w:num w:numId="24">
    <w:abstractNumId w:val="2"/>
  </w:num>
  <w:num w:numId="25">
    <w:abstractNumId w:val="8"/>
  </w:num>
  <w:num w:numId="26">
    <w:abstractNumId w:val="26"/>
  </w:num>
  <w:num w:numId="27">
    <w:abstractNumId w:val="12"/>
  </w:num>
  <w:num w:numId="28">
    <w:abstractNumId w:val="36"/>
  </w:num>
  <w:num w:numId="29">
    <w:abstractNumId w:val="34"/>
  </w:num>
  <w:num w:numId="30">
    <w:abstractNumId w:val="22"/>
  </w:num>
  <w:num w:numId="31">
    <w:abstractNumId w:val="6"/>
  </w:num>
  <w:num w:numId="32">
    <w:abstractNumId w:val="23"/>
  </w:num>
  <w:num w:numId="33">
    <w:abstractNumId w:val="1"/>
  </w:num>
  <w:num w:numId="34">
    <w:abstractNumId w:val="35"/>
  </w:num>
  <w:num w:numId="35">
    <w:abstractNumId w:val="14"/>
  </w:num>
  <w:num w:numId="36">
    <w:abstractNumId w:val="1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5FD"/>
    <w:rsid w:val="00010AF0"/>
    <w:rsid w:val="00015A62"/>
    <w:rsid w:val="000212A2"/>
    <w:rsid w:val="00033BC7"/>
    <w:rsid w:val="000354C9"/>
    <w:rsid w:val="00042691"/>
    <w:rsid w:val="00056EE7"/>
    <w:rsid w:val="0008211B"/>
    <w:rsid w:val="00086F13"/>
    <w:rsid w:val="0009371F"/>
    <w:rsid w:val="00097B36"/>
    <w:rsid w:val="000B29C5"/>
    <w:rsid w:val="000C1620"/>
    <w:rsid w:val="000C417F"/>
    <w:rsid w:val="000D0E3E"/>
    <w:rsid w:val="000D15B5"/>
    <w:rsid w:val="000E1586"/>
    <w:rsid w:val="000F43F1"/>
    <w:rsid w:val="00104BDC"/>
    <w:rsid w:val="00107EE8"/>
    <w:rsid w:val="001158D1"/>
    <w:rsid w:val="0013414F"/>
    <w:rsid w:val="00150630"/>
    <w:rsid w:val="001750EF"/>
    <w:rsid w:val="00186D30"/>
    <w:rsid w:val="0018772C"/>
    <w:rsid w:val="0019202E"/>
    <w:rsid w:val="001A0FE0"/>
    <w:rsid w:val="001A6BB4"/>
    <w:rsid w:val="001C1230"/>
    <w:rsid w:val="001C7EB1"/>
    <w:rsid w:val="001D192B"/>
    <w:rsid w:val="001E04A8"/>
    <w:rsid w:val="001E670D"/>
    <w:rsid w:val="001E7091"/>
    <w:rsid w:val="001F673E"/>
    <w:rsid w:val="002001B2"/>
    <w:rsid w:val="0020432B"/>
    <w:rsid w:val="002155CD"/>
    <w:rsid w:val="00221538"/>
    <w:rsid w:val="00222D00"/>
    <w:rsid w:val="00227B22"/>
    <w:rsid w:val="002414C8"/>
    <w:rsid w:val="00245C3F"/>
    <w:rsid w:val="00256C68"/>
    <w:rsid w:val="002637B8"/>
    <w:rsid w:val="00265296"/>
    <w:rsid w:val="00282545"/>
    <w:rsid w:val="002830AC"/>
    <w:rsid w:val="00293579"/>
    <w:rsid w:val="0029655A"/>
    <w:rsid w:val="002A4F05"/>
    <w:rsid w:val="002C034B"/>
    <w:rsid w:val="002D13F2"/>
    <w:rsid w:val="002E0C8A"/>
    <w:rsid w:val="002F6FCA"/>
    <w:rsid w:val="00334F7C"/>
    <w:rsid w:val="0033638C"/>
    <w:rsid w:val="00345234"/>
    <w:rsid w:val="003453A8"/>
    <w:rsid w:val="00364CA6"/>
    <w:rsid w:val="0036597F"/>
    <w:rsid w:val="003711C8"/>
    <w:rsid w:val="003878D4"/>
    <w:rsid w:val="00390B62"/>
    <w:rsid w:val="003A1CC8"/>
    <w:rsid w:val="003A6D9A"/>
    <w:rsid w:val="003B403C"/>
    <w:rsid w:val="003C2AC6"/>
    <w:rsid w:val="003D0645"/>
    <w:rsid w:val="003E2BEF"/>
    <w:rsid w:val="003F5565"/>
    <w:rsid w:val="00404D48"/>
    <w:rsid w:val="00405450"/>
    <w:rsid w:val="004102C7"/>
    <w:rsid w:val="00416567"/>
    <w:rsid w:val="00425160"/>
    <w:rsid w:val="00426647"/>
    <w:rsid w:val="004518DC"/>
    <w:rsid w:val="004535A0"/>
    <w:rsid w:val="004655B7"/>
    <w:rsid w:val="00466C16"/>
    <w:rsid w:val="00483B97"/>
    <w:rsid w:val="0049241C"/>
    <w:rsid w:val="004A4EE4"/>
    <w:rsid w:val="004A5C65"/>
    <w:rsid w:val="004C5586"/>
    <w:rsid w:val="004D299E"/>
    <w:rsid w:val="004D40F5"/>
    <w:rsid w:val="004E1C1A"/>
    <w:rsid w:val="004E4D00"/>
    <w:rsid w:val="004F2EFC"/>
    <w:rsid w:val="004F4985"/>
    <w:rsid w:val="00521EC9"/>
    <w:rsid w:val="00553333"/>
    <w:rsid w:val="005668F4"/>
    <w:rsid w:val="00572A1F"/>
    <w:rsid w:val="005771B5"/>
    <w:rsid w:val="0058008B"/>
    <w:rsid w:val="00595B24"/>
    <w:rsid w:val="005A5FCF"/>
    <w:rsid w:val="005B47CB"/>
    <w:rsid w:val="005B7136"/>
    <w:rsid w:val="005D22B7"/>
    <w:rsid w:val="005D2874"/>
    <w:rsid w:val="005D5230"/>
    <w:rsid w:val="005D606C"/>
    <w:rsid w:val="00610A20"/>
    <w:rsid w:val="00610C7F"/>
    <w:rsid w:val="006175DB"/>
    <w:rsid w:val="00622EF7"/>
    <w:rsid w:val="00632F01"/>
    <w:rsid w:val="0064319F"/>
    <w:rsid w:val="0064374F"/>
    <w:rsid w:val="00652120"/>
    <w:rsid w:val="006724DF"/>
    <w:rsid w:val="00676E8C"/>
    <w:rsid w:val="00686E61"/>
    <w:rsid w:val="006B183B"/>
    <w:rsid w:val="006B5489"/>
    <w:rsid w:val="006B67A2"/>
    <w:rsid w:val="006C226C"/>
    <w:rsid w:val="006D123E"/>
    <w:rsid w:val="006E3841"/>
    <w:rsid w:val="006F34FA"/>
    <w:rsid w:val="006F3897"/>
    <w:rsid w:val="006F3FD3"/>
    <w:rsid w:val="006F7375"/>
    <w:rsid w:val="00710A1D"/>
    <w:rsid w:val="00713C7F"/>
    <w:rsid w:val="007536F0"/>
    <w:rsid w:val="00786C96"/>
    <w:rsid w:val="007B31C8"/>
    <w:rsid w:val="007D1C7A"/>
    <w:rsid w:val="007F7309"/>
    <w:rsid w:val="0080369F"/>
    <w:rsid w:val="00826226"/>
    <w:rsid w:val="0082674D"/>
    <w:rsid w:val="00834AC1"/>
    <w:rsid w:val="008410D8"/>
    <w:rsid w:val="00843AC8"/>
    <w:rsid w:val="00843C7D"/>
    <w:rsid w:val="00847EB3"/>
    <w:rsid w:val="008511F2"/>
    <w:rsid w:val="00855065"/>
    <w:rsid w:val="00861E93"/>
    <w:rsid w:val="008642F9"/>
    <w:rsid w:val="00874800"/>
    <w:rsid w:val="0087532C"/>
    <w:rsid w:val="008756F5"/>
    <w:rsid w:val="00875B8E"/>
    <w:rsid w:val="0088420C"/>
    <w:rsid w:val="008906C5"/>
    <w:rsid w:val="00890994"/>
    <w:rsid w:val="008A3340"/>
    <w:rsid w:val="008B1398"/>
    <w:rsid w:val="008B57E6"/>
    <w:rsid w:val="008D10B5"/>
    <w:rsid w:val="008D176B"/>
    <w:rsid w:val="008D43D2"/>
    <w:rsid w:val="008F5B71"/>
    <w:rsid w:val="0090105D"/>
    <w:rsid w:val="00913E4A"/>
    <w:rsid w:val="009422BD"/>
    <w:rsid w:val="00943F77"/>
    <w:rsid w:val="00944A70"/>
    <w:rsid w:val="00947B29"/>
    <w:rsid w:val="009510BE"/>
    <w:rsid w:val="00951BC3"/>
    <w:rsid w:val="00952635"/>
    <w:rsid w:val="00954D49"/>
    <w:rsid w:val="00960811"/>
    <w:rsid w:val="00960C3E"/>
    <w:rsid w:val="00965225"/>
    <w:rsid w:val="00991472"/>
    <w:rsid w:val="0099192A"/>
    <w:rsid w:val="0099565C"/>
    <w:rsid w:val="009A0D61"/>
    <w:rsid w:val="009B34C8"/>
    <w:rsid w:val="009D3D65"/>
    <w:rsid w:val="00A077C0"/>
    <w:rsid w:val="00A1137D"/>
    <w:rsid w:val="00A12879"/>
    <w:rsid w:val="00A254E9"/>
    <w:rsid w:val="00A609EE"/>
    <w:rsid w:val="00A61ED3"/>
    <w:rsid w:val="00A6262F"/>
    <w:rsid w:val="00A71FBD"/>
    <w:rsid w:val="00A85376"/>
    <w:rsid w:val="00A90838"/>
    <w:rsid w:val="00AB6974"/>
    <w:rsid w:val="00AB7B2E"/>
    <w:rsid w:val="00AC55BA"/>
    <w:rsid w:val="00AD2C41"/>
    <w:rsid w:val="00AD497B"/>
    <w:rsid w:val="00AE0962"/>
    <w:rsid w:val="00AE0B4F"/>
    <w:rsid w:val="00AE404A"/>
    <w:rsid w:val="00AF13C6"/>
    <w:rsid w:val="00AF7C03"/>
    <w:rsid w:val="00B0757B"/>
    <w:rsid w:val="00B214B3"/>
    <w:rsid w:val="00B278FA"/>
    <w:rsid w:val="00B27F1D"/>
    <w:rsid w:val="00B3650B"/>
    <w:rsid w:val="00B545FF"/>
    <w:rsid w:val="00B67FF4"/>
    <w:rsid w:val="00BA5D35"/>
    <w:rsid w:val="00BA7CCF"/>
    <w:rsid w:val="00BE28F5"/>
    <w:rsid w:val="00BE3EE8"/>
    <w:rsid w:val="00BF2F50"/>
    <w:rsid w:val="00BF4B22"/>
    <w:rsid w:val="00BF4B2F"/>
    <w:rsid w:val="00BF6A08"/>
    <w:rsid w:val="00C276D8"/>
    <w:rsid w:val="00C311B4"/>
    <w:rsid w:val="00C430D7"/>
    <w:rsid w:val="00C57408"/>
    <w:rsid w:val="00C7732E"/>
    <w:rsid w:val="00C806F3"/>
    <w:rsid w:val="00C80CE9"/>
    <w:rsid w:val="00C96940"/>
    <w:rsid w:val="00CA021D"/>
    <w:rsid w:val="00CA1C6E"/>
    <w:rsid w:val="00CA55EF"/>
    <w:rsid w:val="00CC2992"/>
    <w:rsid w:val="00CE3447"/>
    <w:rsid w:val="00CE361F"/>
    <w:rsid w:val="00CE3839"/>
    <w:rsid w:val="00CE3E9F"/>
    <w:rsid w:val="00CF1D14"/>
    <w:rsid w:val="00CF4970"/>
    <w:rsid w:val="00CF4AE4"/>
    <w:rsid w:val="00CF7C30"/>
    <w:rsid w:val="00D07E48"/>
    <w:rsid w:val="00D13485"/>
    <w:rsid w:val="00D52C7E"/>
    <w:rsid w:val="00D61C64"/>
    <w:rsid w:val="00D722D1"/>
    <w:rsid w:val="00D944E4"/>
    <w:rsid w:val="00DD0729"/>
    <w:rsid w:val="00DD60B9"/>
    <w:rsid w:val="00DE1306"/>
    <w:rsid w:val="00DE35E7"/>
    <w:rsid w:val="00DF122A"/>
    <w:rsid w:val="00DF576C"/>
    <w:rsid w:val="00E04929"/>
    <w:rsid w:val="00E26A71"/>
    <w:rsid w:val="00E27ACD"/>
    <w:rsid w:val="00E313A7"/>
    <w:rsid w:val="00E31976"/>
    <w:rsid w:val="00E435AB"/>
    <w:rsid w:val="00E63F71"/>
    <w:rsid w:val="00E744F0"/>
    <w:rsid w:val="00EB11DB"/>
    <w:rsid w:val="00EB365A"/>
    <w:rsid w:val="00EC3A52"/>
    <w:rsid w:val="00ED1A32"/>
    <w:rsid w:val="00EE0AAA"/>
    <w:rsid w:val="00F02018"/>
    <w:rsid w:val="00F145CE"/>
    <w:rsid w:val="00F14B68"/>
    <w:rsid w:val="00F207B5"/>
    <w:rsid w:val="00F26A6E"/>
    <w:rsid w:val="00F34181"/>
    <w:rsid w:val="00F352CA"/>
    <w:rsid w:val="00F5104D"/>
    <w:rsid w:val="00F63A37"/>
    <w:rsid w:val="00F71B99"/>
    <w:rsid w:val="00F87CC0"/>
    <w:rsid w:val="00F93BCD"/>
    <w:rsid w:val="00FA433F"/>
    <w:rsid w:val="00FB15E5"/>
    <w:rsid w:val="00FC35C8"/>
    <w:rsid w:val="00FC60D5"/>
    <w:rsid w:val="00FD2EEE"/>
    <w:rsid w:val="00FE45FD"/>
    <w:rsid w:val="00FF4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5FD"/>
    <w:pPr>
      <w:spacing w:after="0" w:line="240" w:lineRule="auto"/>
    </w:pPr>
    <w:rPr>
      <w:rFonts w:ascii="Times New Roman" w:eastAsia="SimSun" w:hAnsi="Times New Roman" w:cs="Times New Roman"/>
      <w:sz w:val="24"/>
      <w:szCs w:val="24"/>
      <w:lang w:val="vi-VN" w:eastAsia="zh-CN"/>
    </w:rPr>
  </w:style>
  <w:style w:type="paragraph" w:styleId="Heading1">
    <w:name w:val="heading 1"/>
    <w:basedOn w:val="Normal"/>
    <w:link w:val="Heading1Char"/>
    <w:uiPriority w:val="9"/>
    <w:qFormat/>
    <w:rsid w:val="00FE45FD"/>
    <w:pPr>
      <w:spacing w:before="100" w:beforeAutospacing="1" w:after="100" w:afterAutospacing="1"/>
      <w:outlineLvl w:val="0"/>
    </w:pPr>
    <w:rPr>
      <w:rFonts w:eastAsia="Times New Roman"/>
      <w:b/>
      <w:bCs/>
      <w:kern w:val="36"/>
      <w:sz w:val="48"/>
      <w:szCs w:val="48"/>
      <w:lang w:val="en-US" w:eastAsia="en-US"/>
    </w:rPr>
  </w:style>
  <w:style w:type="paragraph" w:styleId="Heading2">
    <w:name w:val="heading 2"/>
    <w:basedOn w:val="Normal"/>
    <w:next w:val="Normal"/>
    <w:link w:val="Heading2Char"/>
    <w:uiPriority w:val="9"/>
    <w:unhideWhenUsed/>
    <w:qFormat/>
    <w:rsid w:val="00FE4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45F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E45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834AC1"/>
    <w:pPr>
      <w:tabs>
        <w:tab w:val="right" w:leader="dot" w:pos="9395"/>
      </w:tabs>
      <w:spacing w:after="100"/>
      <w:jc w:val="center"/>
    </w:pPr>
    <w:rPr>
      <w:noProof/>
      <w:sz w:val="26"/>
    </w:rPr>
  </w:style>
  <w:style w:type="character" w:customStyle="1" w:styleId="Heading1Char">
    <w:name w:val="Heading 1 Char"/>
    <w:basedOn w:val="DefaultParagraphFont"/>
    <w:link w:val="Heading1"/>
    <w:uiPriority w:val="9"/>
    <w:rsid w:val="00FE45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45FD"/>
    <w:rPr>
      <w:rFonts w:asciiTheme="majorHAnsi" w:eastAsiaTheme="majorEastAsia" w:hAnsiTheme="majorHAnsi" w:cstheme="majorBidi"/>
      <w:b/>
      <w:bCs/>
      <w:color w:val="4F81BD" w:themeColor="accent1"/>
      <w:sz w:val="26"/>
      <w:szCs w:val="26"/>
      <w:lang w:val="vi-VN" w:eastAsia="zh-CN"/>
    </w:rPr>
  </w:style>
  <w:style w:type="character" w:customStyle="1" w:styleId="Heading3Char">
    <w:name w:val="Heading 3 Char"/>
    <w:basedOn w:val="DefaultParagraphFont"/>
    <w:link w:val="Heading3"/>
    <w:uiPriority w:val="9"/>
    <w:rsid w:val="00FE45FD"/>
    <w:rPr>
      <w:rFonts w:asciiTheme="majorHAnsi" w:eastAsiaTheme="majorEastAsia" w:hAnsiTheme="majorHAnsi" w:cstheme="majorBidi"/>
      <w:b/>
      <w:bCs/>
      <w:color w:val="4F81BD" w:themeColor="accent1"/>
      <w:sz w:val="24"/>
      <w:szCs w:val="24"/>
      <w:lang w:val="vi-VN" w:eastAsia="zh-CN"/>
    </w:rPr>
  </w:style>
  <w:style w:type="character" w:customStyle="1" w:styleId="Heading4Char">
    <w:name w:val="Heading 4 Char"/>
    <w:basedOn w:val="DefaultParagraphFont"/>
    <w:link w:val="Heading4"/>
    <w:uiPriority w:val="9"/>
    <w:semiHidden/>
    <w:rsid w:val="00FE45FD"/>
    <w:rPr>
      <w:rFonts w:asciiTheme="majorHAnsi" w:eastAsiaTheme="majorEastAsia" w:hAnsiTheme="majorHAnsi" w:cstheme="majorBidi"/>
      <w:b/>
      <w:bCs/>
      <w:i/>
      <w:iCs/>
      <w:color w:val="4F81BD" w:themeColor="accent1"/>
      <w:sz w:val="24"/>
      <w:szCs w:val="24"/>
      <w:lang w:val="vi-VN" w:eastAsia="zh-CN"/>
    </w:rPr>
  </w:style>
  <w:style w:type="paragraph" w:styleId="ListParagraph">
    <w:name w:val="List Paragraph"/>
    <w:basedOn w:val="Normal"/>
    <w:uiPriority w:val="34"/>
    <w:qFormat/>
    <w:rsid w:val="00FE45FD"/>
    <w:pPr>
      <w:ind w:left="720"/>
    </w:pPr>
    <w:rPr>
      <w:rFonts w:eastAsia="Times New Roman"/>
      <w:lang w:val="en-US" w:eastAsia="en-US"/>
    </w:rPr>
  </w:style>
  <w:style w:type="paragraph" w:styleId="NoSpacing">
    <w:name w:val="No Spacing"/>
    <w:uiPriority w:val="1"/>
    <w:qFormat/>
    <w:rsid w:val="00FE45FD"/>
    <w:pPr>
      <w:spacing w:after="0" w:line="240" w:lineRule="auto"/>
    </w:pPr>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FE45FD"/>
    <w:rPr>
      <w:rFonts w:ascii="Tahoma" w:hAnsi="Tahoma" w:cs="Tahoma"/>
      <w:sz w:val="16"/>
      <w:szCs w:val="16"/>
    </w:rPr>
  </w:style>
  <w:style w:type="character" w:customStyle="1" w:styleId="BalloonTextChar">
    <w:name w:val="Balloon Text Char"/>
    <w:basedOn w:val="DefaultParagraphFont"/>
    <w:link w:val="BalloonText"/>
    <w:uiPriority w:val="99"/>
    <w:semiHidden/>
    <w:rsid w:val="00FE45FD"/>
    <w:rPr>
      <w:rFonts w:ascii="Tahoma" w:eastAsia="SimSun" w:hAnsi="Tahoma" w:cs="Tahoma"/>
      <w:sz w:val="16"/>
      <w:szCs w:val="16"/>
      <w:lang w:val="vi-VN" w:eastAsia="zh-CN"/>
    </w:rPr>
  </w:style>
  <w:style w:type="paragraph" w:styleId="FootnoteText">
    <w:name w:val="footnote text"/>
    <w:basedOn w:val="Normal"/>
    <w:link w:val="FootnoteTextChar"/>
    <w:unhideWhenUsed/>
    <w:rsid w:val="00FE45FD"/>
    <w:rPr>
      <w:sz w:val="20"/>
      <w:szCs w:val="20"/>
    </w:rPr>
  </w:style>
  <w:style w:type="character" w:customStyle="1" w:styleId="FootnoteTextChar">
    <w:name w:val="Footnote Text Char"/>
    <w:basedOn w:val="DefaultParagraphFont"/>
    <w:link w:val="FootnoteText"/>
    <w:rsid w:val="00FE45FD"/>
    <w:rPr>
      <w:rFonts w:ascii="Times New Roman" w:eastAsia="SimSun" w:hAnsi="Times New Roman" w:cs="Times New Roman"/>
      <w:sz w:val="20"/>
      <w:szCs w:val="20"/>
      <w:lang w:val="vi-VN" w:eastAsia="zh-CN"/>
    </w:rPr>
  </w:style>
  <w:style w:type="character" w:styleId="FootnoteReference">
    <w:name w:val="footnote reference"/>
    <w:basedOn w:val="DefaultParagraphFont"/>
    <w:unhideWhenUsed/>
    <w:rsid w:val="00FE45FD"/>
    <w:rPr>
      <w:vertAlign w:val="superscript"/>
    </w:rPr>
  </w:style>
  <w:style w:type="character" w:styleId="Strong">
    <w:name w:val="Strong"/>
    <w:basedOn w:val="DefaultParagraphFont"/>
    <w:uiPriority w:val="22"/>
    <w:qFormat/>
    <w:rsid w:val="00FE45FD"/>
    <w:rPr>
      <w:b/>
      <w:bCs/>
    </w:rPr>
  </w:style>
  <w:style w:type="paragraph" w:styleId="Header">
    <w:name w:val="header"/>
    <w:basedOn w:val="Normal"/>
    <w:link w:val="HeaderChar"/>
    <w:uiPriority w:val="99"/>
    <w:unhideWhenUsed/>
    <w:rsid w:val="00FE45FD"/>
    <w:pPr>
      <w:tabs>
        <w:tab w:val="center" w:pos="4680"/>
        <w:tab w:val="right" w:pos="9360"/>
      </w:tabs>
    </w:pPr>
  </w:style>
  <w:style w:type="character" w:customStyle="1" w:styleId="HeaderChar">
    <w:name w:val="Header Char"/>
    <w:basedOn w:val="DefaultParagraphFont"/>
    <w:link w:val="Header"/>
    <w:uiPriority w:val="99"/>
    <w:rsid w:val="00FE45FD"/>
    <w:rPr>
      <w:rFonts w:ascii="Times New Roman" w:eastAsia="SimSun" w:hAnsi="Times New Roman" w:cs="Times New Roman"/>
      <w:sz w:val="24"/>
      <w:szCs w:val="24"/>
      <w:lang w:val="vi-VN" w:eastAsia="zh-CN"/>
    </w:rPr>
  </w:style>
  <w:style w:type="paragraph" w:styleId="Footer">
    <w:name w:val="footer"/>
    <w:basedOn w:val="Normal"/>
    <w:link w:val="FooterChar"/>
    <w:uiPriority w:val="99"/>
    <w:unhideWhenUsed/>
    <w:rsid w:val="00FE45FD"/>
    <w:pPr>
      <w:tabs>
        <w:tab w:val="center" w:pos="4680"/>
        <w:tab w:val="right" w:pos="9360"/>
      </w:tabs>
    </w:pPr>
  </w:style>
  <w:style w:type="character" w:customStyle="1" w:styleId="FooterChar">
    <w:name w:val="Footer Char"/>
    <w:basedOn w:val="DefaultParagraphFont"/>
    <w:link w:val="Footer"/>
    <w:uiPriority w:val="99"/>
    <w:rsid w:val="00FE45FD"/>
    <w:rPr>
      <w:rFonts w:ascii="Times New Roman" w:eastAsia="SimSun" w:hAnsi="Times New Roman" w:cs="Times New Roman"/>
      <w:sz w:val="24"/>
      <w:szCs w:val="24"/>
      <w:lang w:val="vi-VN" w:eastAsia="zh-CN"/>
    </w:rPr>
  </w:style>
  <w:style w:type="character" w:styleId="Hyperlink">
    <w:name w:val="Hyperlink"/>
    <w:basedOn w:val="DefaultParagraphFont"/>
    <w:uiPriority w:val="99"/>
    <w:unhideWhenUsed/>
    <w:rsid w:val="00FE45FD"/>
    <w:rPr>
      <w:color w:val="0000FF" w:themeColor="hyperlink"/>
      <w:u w:val="single"/>
    </w:rPr>
  </w:style>
  <w:style w:type="character" w:customStyle="1" w:styleId="apple-converted-space">
    <w:name w:val="apple-converted-space"/>
    <w:basedOn w:val="DefaultParagraphFont"/>
    <w:rsid w:val="00FE45FD"/>
  </w:style>
  <w:style w:type="character" w:styleId="Emphasis">
    <w:name w:val="Emphasis"/>
    <w:basedOn w:val="DefaultParagraphFont"/>
    <w:uiPriority w:val="20"/>
    <w:qFormat/>
    <w:rsid w:val="00FE45FD"/>
    <w:rPr>
      <w:i/>
      <w:iCs/>
    </w:rPr>
  </w:style>
  <w:style w:type="paragraph" w:styleId="NormalWeb">
    <w:name w:val="Normal (Web)"/>
    <w:basedOn w:val="Normal"/>
    <w:uiPriority w:val="99"/>
    <w:unhideWhenUsed/>
    <w:rsid w:val="00FE45FD"/>
    <w:pPr>
      <w:spacing w:before="100" w:beforeAutospacing="1" w:after="100" w:afterAutospacing="1"/>
    </w:pPr>
    <w:rPr>
      <w:rFonts w:eastAsia="Times New Roman"/>
      <w:lang w:val="en-US" w:eastAsia="en-US"/>
    </w:rPr>
  </w:style>
  <w:style w:type="table" w:styleId="TableGrid">
    <w:name w:val="Table Grid"/>
    <w:basedOn w:val="TableNormal"/>
    <w:rsid w:val="00FE4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E45FD"/>
    <w:rPr>
      <w:rFonts w:ascii="TimesNewRomanPSMT" w:hAnsi="TimesNewRomanPSMT" w:hint="default"/>
      <w:b w:val="0"/>
      <w:bCs w:val="0"/>
      <w:i w:val="0"/>
      <w:iCs w:val="0"/>
      <w:color w:val="000000"/>
      <w:sz w:val="26"/>
      <w:szCs w:val="26"/>
    </w:rPr>
  </w:style>
  <w:style w:type="character" w:styleId="PageNumber">
    <w:name w:val="page number"/>
    <w:basedOn w:val="DefaultParagraphFont"/>
    <w:unhideWhenUsed/>
    <w:rsid w:val="00FE45FD"/>
  </w:style>
  <w:style w:type="paragraph" w:styleId="TOC3">
    <w:name w:val="toc 3"/>
    <w:basedOn w:val="Normal"/>
    <w:next w:val="Normal"/>
    <w:autoRedefine/>
    <w:uiPriority w:val="39"/>
    <w:unhideWhenUsed/>
    <w:rsid w:val="00FE45FD"/>
    <w:pPr>
      <w:tabs>
        <w:tab w:val="right" w:leader="dot" w:pos="9395"/>
      </w:tabs>
      <w:spacing w:after="100"/>
      <w:ind w:left="480" w:hanging="196"/>
    </w:pPr>
  </w:style>
  <w:style w:type="paragraph" w:styleId="TOC2">
    <w:name w:val="toc 2"/>
    <w:basedOn w:val="Normal"/>
    <w:next w:val="Normal"/>
    <w:autoRedefine/>
    <w:uiPriority w:val="39"/>
    <w:unhideWhenUsed/>
    <w:rsid w:val="00FE45FD"/>
    <w:pPr>
      <w:tabs>
        <w:tab w:val="left" w:pos="284"/>
        <w:tab w:val="right" w:leader="dot" w:pos="9395"/>
      </w:tabs>
      <w:spacing w:after="100"/>
    </w:pPr>
    <w:rPr>
      <w:rFonts w:eastAsia="Chu Nom Khai U"/>
      <w:b/>
      <w:noProof/>
    </w:rPr>
  </w:style>
  <w:style w:type="paragraph" w:styleId="TOCHeading">
    <w:name w:val="TOC Heading"/>
    <w:basedOn w:val="Heading1"/>
    <w:next w:val="Normal"/>
    <w:uiPriority w:val="39"/>
    <w:unhideWhenUsed/>
    <w:qFormat/>
    <w:rsid w:val="00FE45F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FollowedHyperlink">
    <w:name w:val="FollowedHyperlink"/>
    <w:basedOn w:val="DefaultParagraphFont"/>
    <w:uiPriority w:val="99"/>
    <w:semiHidden/>
    <w:unhideWhenUsed/>
    <w:rsid w:val="00FE45FD"/>
    <w:rPr>
      <w:color w:val="800080" w:themeColor="followedHyperlink"/>
      <w:u w:val="single"/>
    </w:rPr>
  </w:style>
  <w:style w:type="paragraph" w:styleId="TOC4">
    <w:name w:val="toc 4"/>
    <w:basedOn w:val="Normal"/>
    <w:next w:val="Normal"/>
    <w:autoRedefine/>
    <w:uiPriority w:val="39"/>
    <w:unhideWhenUsed/>
    <w:rsid w:val="00FE45FD"/>
    <w:pPr>
      <w:tabs>
        <w:tab w:val="right" w:leader="dot" w:pos="9395"/>
      </w:tabs>
      <w:spacing w:after="100"/>
      <w:ind w:left="720"/>
    </w:pPr>
    <w:rPr>
      <w: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5FD"/>
    <w:pPr>
      <w:spacing w:after="0" w:line="240" w:lineRule="auto"/>
    </w:pPr>
    <w:rPr>
      <w:rFonts w:ascii="Times New Roman" w:eastAsia="SimSun" w:hAnsi="Times New Roman" w:cs="Times New Roman"/>
      <w:sz w:val="24"/>
      <w:szCs w:val="24"/>
      <w:lang w:val="vi-VN" w:eastAsia="zh-CN"/>
    </w:rPr>
  </w:style>
  <w:style w:type="paragraph" w:styleId="Heading1">
    <w:name w:val="heading 1"/>
    <w:basedOn w:val="Normal"/>
    <w:link w:val="Heading1Char"/>
    <w:uiPriority w:val="9"/>
    <w:qFormat/>
    <w:rsid w:val="00FE45FD"/>
    <w:pPr>
      <w:spacing w:before="100" w:beforeAutospacing="1" w:after="100" w:afterAutospacing="1"/>
      <w:outlineLvl w:val="0"/>
    </w:pPr>
    <w:rPr>
      <w:rFonts w:eastAsia="Times New Roman"/>
      <w:b/>
      <w:bCs/>
      <w:kern w:val="36"/>
      <w:sz w:val="48"/>
      <w:szCs w:val="48"/>
      <w:lang w:val="en-US" w:eastAsia="en-US"/>
    </w:rPr>
  </w:style>
  <w:style w:type="paragraph" w:styleId="Heading2">
    <w:name w:val="heading 2"/>
    <w:basedOn w:val="Normal"/>
    <w:next w:val="Normal"/>
    <w:link w:val="Heading2Char"/>
    <w:uiPriority w:val="9"/>
    <w:unhideWhenUsed/>
    <w:qFormat/>
    <w:rsid w:val="00FE4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45F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E45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834AC1"/>
    <w:pPr>
      <w:tabs>
        <w:tab w:val="right" w:leader="dot" w:pos="9395"/>
      </w:tabs>
      <w:spacing w:after="100"/>
      <w:jc w:val="center"/>
    </w:pPr>
    <w:rPr>
      <w:noProof/>
      <w:sz w:val="26"/>
    </w:rPr>
  </w:style>
  <w:style w:type="character" w:customStyle="1" w:styleId="Heading1Char">
    <w:name w:val="Heading 1 Char"/>
    <w:basedOn w:val="DefaultParagraphFont"/>
    <w:link w:val="Heading1"/>
    <w:uiPriority w:val="9"/>
    <w:rsid w:val="00FE45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45FD"/>
    <w:rPr>
      <w:rFonts w:asciiTheme="majorHAnsi" w:eastAsiaTheme="majorEastAsia" w:hAnsiTheme="majorHAnsi" w:cstheme="majorBidi"/>
      <w:b/>
      <w:bCs/>
      <w:color w:val="4F81BD" w:themeColor="accent1"/>
      <w:sz w:val="26"/>
      <w:szCs w:val="26"/>
      <w:lang w:val="vi-VN" w:eastAsia="zh-CN"/>
    </w:rPr>
  </w:style>
  <w:style w:type="character" w:customStyle="1" w:styleId="Heading3Char">
    <w:name w:val="Heading 3 Char"/>
    <w:basedOn w:val="DefaultParagraphFont"/>
    <w:link w:val="Heading3"/>
    <w:uiPriority w:val="9"/>
    <w:rsid w:val="00FE45FD"/>
    <w:rPr>
      <w:rFonts w:asciiTheme="majorHAnsi" w:eastAsiaTheme="majorEastAsia" w:hAnsiTheme="majorHAnsi" w:cstheme="majorBidi"/>
      <w:b/>
      <w:bCs/>
      <w:color w:val="4F81BD" w:themeColor="accent1"/>
      <w:sz w:val="24"/>
      <w:szCs w:val="24"/>
      <w:lang w:val="vi-VN" w:eastAsia="zh-CN"/>
    </w:rPr>
  </w:style>
  <w:style w:type="character" w:customStyle="1" w:styleId="Heading4Char">
    <w:name w:val="Heading 4 Char"/>
    <w:basedOn w:val="DefaultParagraphFont"/>
    <w:link w:val="Heading4"/>
    <w:uiPriority w:val="9"/>
    <w:semiHidden/>
    <w:rsid w:val="00FE45FD"/>
    <w:rPr>
      <w:rFonts w:asciiTheme="majorHAnsi" w:eastAsiaTheme="majorEastAsia" w:hAnsiTheme="majorHAnsi" w:cstheme="majorBidi"/>
      <w:b/>
      <w:bCs/>
      <w:i/>
      <w:iCs/>
      <w:color w:val="4F81BD" w:themeColor="accent1"/>
      <w:sz w:val="24"/>
      <w:szCs w:val="24"/>
      <w:lang w:val="vi-VN" w:eastAsia="zh-CN"/>
    </w:rPr>
  </w:style>
  <w:style w:type="paragraph" w:styleId="ListParagraph">
    <w:name w:val="List Paragraph"/>
    <w:basedOn w:val="Normal"/>
    <w:uiPriority w:val="34"/>
    <w:qFormat/>
    <w:rsid w:val="00FE45FD"/>
    <w:pPr>
      <w:ind w:left="720"/>
    </w:pPr>
    <w:rPr>
      <w:rFonts w:eastAsia="Times New Roman"/>
      <w:lang w:val="en-US" w:eastAsia="en-US"/>
    </w:rPr>
  </w:style>
  <w:style w:type="paragraph" w:styleId="NoSpacing">
    <w:name w:val="No Spacing"/>
    <w:uiPriority w:val="1"/>
    <w:qFormat/>
    <w:rsid w:val="00FE45FD"/>
    <w:pPr>
      <w:spacing w:after="0" w:line="240" w:lineRule="auto"/>
    </w:pPr>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FE45FD"/>
    <w:rPr>
      <w:rFonts w:ascii="Tahoma" w:hAnsi="Tahoma" w:cs="Tahoma"/>
      <w:sz w:val="16"/>
      <w:szCs w:val="16"/>
    </w:rPr>
  </w:style>
  <w:style w:type="character" w:customStyle="1" w:styleId="BalloonTextChar">
    <w:name w:val="Balloon Text Char"/>
    <w:basedOn w:val="DefaultParagraphFont"/>
    <w:link w:val="BalloonText"/>
    <w:uiPriority w:val="99"/>
    <w:semiHidden/>
    <w:rsid w:val="00FE45FD"/>
    <w:rPr>
      <w:rFonts w:ascii="Tahoma" w:eastAsia="SimSun" w:hAnsi="Tahoma" w:cs="Tahoma"/>
      <w:sz w:val="16"/>
      <w:szCs w:val="16"/>
      <w:lang w:val="vi-VN" w:eastAsia="zh-CN"/>
    </w:rPr>
  </w:style>
  <w:style w:type="paragraph" w:styleId="FootnoteText">
    <w:name w:val="footnote text"/>
    <w:basedOn w:val="Normal"/>
    <w:link w:val="FootnoteTextChar"/>
    <w:unhideWhenUsed/>
    <w:rsid w:val="00FE45FD"/>
    <w:rPr>
      <w:sz w:val="20"/>
      <w:szCs w:val="20"/>
    </w:rPr>
  </w:style>
  <w:style w:type="character" w:customStyle="1" w:styleId="FootnoteTextChar">
    <w:name w:val="Footnote Text Char"/>
    <w:basedOn w:val="DefaultParagraphFont"/>
    <w:link w:val="FootnoteText"/>
    <w:rsid w:val="00FE45FD"/>
    <w:rPr>
      <w:rFonts w:ascii="Times New Roman" w:eastAsia="SimSun" w:hAnsi="Times New Roman" w:cs="Times New Roman"/>
      <w:sz w:val="20"/>
      <w:szCs w:val="20"/>
      <w:lang w:val="vi-VN" w:eastAsia="zh-CN"/>
    </w:rPr>
  </w:style>
  <w:style w:type="character" w:styleId="FootnoteReference">
    <w:name w:val="footnote reference"/>
    <w:basedOn w:val="DefaultParagraphFont"/>
    <w:unhideWhenUsed/>
    <w:rsid w:val="00FE45FD"/>
    <w:rPr>
      <w:vertAlign w:val="superscript"/>
    </w:rPr>
  </w:style>
  <w:style w:type="character" w:styleId="Strong">
    <w:name w:val="Strong"/>
    <w:basedOn w:val="DefaultParagraphFont"/>
    <w:uiPriority w:val="22"/>
    <w:qFormat/>
    <w:rsid w:val="00FE45FD"/>
    <w:rPr>
      <w:b/>
      <w:bCs/>
    </w:rPr>
  </w:style>
  <w:style w:type="paragraph" w:styleId="Header">
    <w:name w:val="header"/>
    <w:basedOn w:val="Normal"/>
    <w:link w:val="HeaderChar"/>
    <w:uiPriority w:val="99"/>
    <w:unhideWhenUsed/>
    <w:rsid w:val="00FE45FD"/>
    <w:pPr>
      <w:tabs>
        <w:tab w:val="center" w:pos="4680"/>
        <w:tab w:val="right" w:pos="9360"/>
      </w:tabs>
    </w:pPr>
  </w:style>
  <w:style w:type="character" w:customStyle="1" w:styleId="HeaderChar">
    <w:name w:val="Header Char"/>
    <w:basedOn w:val="DefaultParagraphFont"/>
    <w:link w:val="Header"/>
    <w:uiPriority w:val="99"/>
    <w:rsid w:val="00FE45FD"/>
    <w:rPr>
      <w:rFonts w:ascii="Times New Roman" w:eastAsia="SimSun" w:hAnsi="Times New Roman" w:cs="Times New Roman"/>
      <w:sz w:val="24"/>
      <w:szCs w:val="24"/>
      <w:lang w:val="vi-VN" w:eastAsia="zh-CN"/>
    </w:rPr>
  </w:style>
  <w:style w:type="paragraph" w:styleId="Footer">
    <w:name w:val="footer"/>
    <w:basedOn w:val="Normal"/>
    <w:link w:val="FooterChar"/>
    <w:uiPriority w:val="99"/>
    <w:unhideWhenUsed/>
    <w:rsid w:val="00FE45FD"/>
    <w:pPr>
      <w:tabs>
        <w:tab w:val="center" w:pos="4680"/>
        <w:tab w:val="right" w:pos="9360"/>
      </w:tabs>
    </w:pPr>
  </w:style>
  <w:style w:type="character" w:customStyle="1" w:styleId="FooterChar">
    <w:name w:val="Footer Char"/>
    <w:basedOn w:val="DefaultParagraphFont"/>
    <w:link w:val="Footer"/>
    <w:uiPriority w:val="99"/>
    <w:rsid w:val="00FE45FD"/>
    <w:rPr>
      <w:rFonts w:ascii="Times New Roman" w:eastAsia="SimSun" w:hAnsi="Times New Roman" w:cs="Times New Roman"/>
      <w:sz w:val="24"/>
      <w:szCs w:val="24"/>
      <w:lang w:val="vi-VN" w:eastAsia="zh-CN"/>
    </w:rPr>
  </w:style>
  <w:style w:type="character" w:styleId="Hyperlink">
    <w:name w:val="Hyperlink"/>
    <w:basedOn w:val="DefaultParagraphFont"/>
    <w:uiPriority w:val="99"/>
    <w:unhideWhenUsed/>
    <w:rsid w:val="00FE45FD"/>
    <w:rPr>
      <w:color w:val="0000FF" w:themeColor="hyperlink"/>
      <w:u w:val="single"/>
    </w:rPr>
  </w:style>
  <w:style w:type="character" w:customStyle="1" w:styleId="apple-converted-space">
    <w:name w:val="apple-converted-space"/>
    <w:basedOn w:val="DefaultParagraphFont"/>
    <w:rsid w:val="00FE45FD"/>
  </w:style>
  <w:style w:type="character" w:styleId="Emphasis">
    <w:name w:val="Emphasis"/>
    <w:basedOn w:val="DefaultParagraphFont"/>
    <w:uiPriority w:val="20"/>
    <w:qFormat/>
    <w:rsid w:val="00FE45FD"/>
    <w:rPr>
      <w:i/>
      <w:iCs/>
    </w:rPr>
  </w:style>
  <w:style w:type="paragraph" w:styleId="NormalWeb">
    <w:name w:val="Normal (Web)"/>
    <w:basedOn w:val="Normal"/>
    <w:uiPriority w:val="99"/>
    <w:unhideWhenUsed/>
    <w:rsid w:val="00FE45FD"/>
    <w:pPr>
      <w:spacing w:before="100" w:beforeAutospacing="1" w:after="100" w:afterAutospacing="1"/>
    </w:pPr>
    <w:rPr>
      <w:rFonts w:eastAsia="Times New Roman"/>
      <w:lang w:val="en-US" w:eastAsia="en-US"/>
    </w:rPr>
  </w:style>
  <w:style w:type="table" w:styleId="TableGrid">
    <w:name w:val="Table Grid"/>
    <w:basedOn w:val="TableNormal"/>
    <w:rsid w:val="00FE45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E45FD"/>
    <w:rPr>
      <w:rFonts w:ascii="TimesNewRomanPSMT" w:hAnsi="TimesNewRomanPSMT" w:hint="default"/>
      <w:b w:val="0"/>
      <w:bCs w:val="0"/>
      <w:i w:val="0"/>
      <w:iCs w:val="0"/>
      <w:color w:val="000000"/>
      <w:sz w:val="26"/>
      <w:szCs w:val="26"/>
    </w:rPr>
  </w:style>
  <w:style w:type="character" w:styleId="PageNumber">
    <w:name w:val="page number"/>
    <w:basedOn w:val="DefaultParagraphFont"/>
    <w:unhideWhenUsed/>
    <w:rsid w:val="00FE45FD"/>
  </w:style>
  <w:style w:type="paragraph" w:styleId="TOC3">
    <w:name w:val="toc 3"/>
    <w:basedOn w:val="Normal"/>
    <w:next w:val="Normal"/>
    <w:autoRedefine/>
    <w:uiPriority w:val="39"/>
    <w:unhideWhenUsed/>
    <w:rsid w:val="00FE45FD"/>
    <w:pPr>
      <w:tabs>
        <w:tab w:val="right" w:leader="dot" w:pos="9395"/>
      </w:tabs>
      <w:spacing w:after="100"/>
      <w:ind w:left="480" w:hanging="196"/>
    </w:pPr>
  </w:style>
  <w:style w:type="paragraph" w:styleId="TOC2">
    <w:name w:val="toc 2"/>
    <w:basedOn w:val="Normal"/>
    <w:next w:val="Normal"/>
    <w:autoRedefine/>
    <w:uiPriority w:val="39"/>
    <w:unhideWhenUsed/>
    <w:rsid w:val="00FE45FD"/>
    <w:pPr>
      <w:tabs>
        <w:tab w:val="left" w:pos="284"/>
        <w:tab w:val="right" w:leader="dot" w:pos="9395"/>
      </w:tabs>
      <w:spacing w:after="100"/>
    </w:pPr>
    <w:rPr>
      <w:rFonts w:eastAsia="Chu Nom Khai U"/>
      <w:b/>
      <w:noProof/>
    </w:rPr>
  </w:style>
  <w:style w:type="paragraph" w:styleId="TOCHeading">
    <w:name w:val="TOC Heading"/>
    <w:basedOn w:val="Heading1"/>
    <w:next w:val="Normal"/>
    <w:uiPriority w:val="39"/>
    <w:unhideWhenUsed/>
    <w:qFormat/>
    <w:rsid w:val="00FE45F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FollowedHyperlink">
    <w:name w:val="FollowedHyperlink"/>
    <w:basedOn w:val="DefaultParagraphFont"/>
    <w:uiPriority w:val="99"/>
    <w:semiHidden/>
    <w:unhideWhenUsed/>
    <w:rsid w:val="00FE45FD"/>
    <w:rPr>
      <w:color w:val="800080" w:themeColor="followedHyperlink"/>
      <w:u w:val="single"/>
    </w:rPr>
  </w:style>
  <w:style w:type="paragraph" w:styleId="TOC4">
    <w:name w:val="toc 4"/>
    <w:basedOn w:val="Normal"/>
    <w:next w:val="Normal"/>
    <w:autoRedefine/>
    <w:uiPriority w:val="39"/>
    <w:unhideWhenUsed/>
    <w:rsid w:val="00FE45FD"/>
    <w:pPr>
      <w:tabs>
        <w:tab w:val="right" w:leader="dot" w:pos="9395"/>
      </w:tabs>
      <w:spacing w:after="100"/>
      <w:ind w:left="720"/>
    </w:pPr>
    <w:rPr>
      <w: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572051">
      <w:bodyDiv w:val="1"/>
      <w:marLeft w:val="0"/>
      <w:marRight w:val="0"/>
      <w:marTop w:val="0"/>
      <w:marBottom w:val="0"/>
      <w:divBdr>
        <w:top w:val="none" w:sz="0" w:space="0" w:color="auto"/>
        <w:left w:val="none" w:sz="0" w:space="0" w:color="auto"/>
        <w:bottom w:val="none" w:sz="0" w:space="0" w:color="auto"/>
        <w:right w:val="none" w:sz="0" w:space="0" w:color="auto"/>
      </w:divBdr>
    </w:div>
    <w:div w:id="1682321236">
      <w:bodyDiv w:val="1"/>
      <w:marLeft w:val="0"/>
      <w:marRight w:val="0"/>
      <w:marTop w:val="0"/>
      <w:marBottom w:val="0"/>
      <w:divBdr>
        <w:top w:val="none" w:sz="0" w:space="0" w:color="auto"/>
        <w:left w:val="none" w:sz="0" w:space="0" w:color="auto"/>
        <w:bottom w:val="none" w:sz="0" w:space="0" w:color="auto"/>
        <w:right w:val="none" w:sz="0" w:space="0" w:color="auto"/>
      </w:divBdr>
    </w:div>
    <w:div w:id="196477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anchuongviet.org/index.php?comp=tacpham&amp;action=detail&amp;id=11872" TargetMode="External"/><Relationship Id="rId5" Type="http://schemas.openxmlformats.org/officeDocument/2006/relationships/settings" Target="settings.xml"/><Relationship Id="rId10" Type="http://schemas.openxmlformats.org/officeDocument/2006/relationships/hyperlink" Target="http://lenhatky.blogspot.com/2015/11/gia-tri-tham-mi-cua-tu-lay-trong-truyen.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8E5EB-4EE2-4E9D-8EC8-1CDCDA46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9</Pages>
  <Words>3656</Words>
  <Characters>20844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24452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 Tien Phuc</dc:creator>
  <cp:lastModifiedBy>Võ Ngọc Thúy</cp:lastModifiedBy>
  <cp:revision>261</cp:revision>
  <cp:lastPrinted>2018-06-04T02:25:00Z</cp:lastPrinted>
  <dcterms:created xsi:type="dcterms:W3CDTF">2017-12-25T03:48:00Z</dcterms:created>
  <dcterms:modified xsi:type="dcterms:W3CDTF">2018-06-04T07:25:00Z</dcterms:modified>
</cp:coreProperties>
</file>