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E" w:rsidRDefault="0071391E" w:rsidP="0071391E">
      <w:pPr>
        <w:spacing w:before="0"/>
        <w:ind w:left="142" w:firstLine="425"/>
        <w:jc w:val="center"/>
        <w:rPr>
          <w:rFonts w:ascii="Times New Roman" w:hAnsi="Times New Roman" w:cs="Times New Roman"/>
          <w:b/>
        </w:rPr>
      </w:pPr>
      <w:r w:rsidRPr="007B6384">
        <w:rPr>
          <w:rFonts w:ascii="Times New Roman" w:hAnsi="Times New Roman" w:cs="Times New Roman"/>
          <w:b/>
        </w:rPr>
        <w:t>NGHIÊN CỨU TỔNG HỢP VẬT LIỆU YFeO</w:t>
      </w:r>
      <w:r w:rsidRPr="007B6384">
        <w:rPr>
          <w:rFonts w:ascii="Times New Roman" w:hAnsi="Times New Roman" w:cs="Times New Roman"/>
          <w:b/>
          <w:vertAlign w:val="subscript"/>
        </w:rPr>
        <w:t>3</w:t>
      </w:r>
      <w:r w:rsidRPr="007B6384">
        <w:rPr>
          <w:rFonts w:ascii="Times New Roman" w:hAnsi="Times New Roman" w:cs="Times New Roman"/>
          <w:b/>
        </w:rPr>
        <w:t xml:space="preserve"> BẰNG PHƯƠNG PHÁP SOL-GEL</w:t>
      </w:r>
      <w:r>
        <w:rPr>
          <w:rFonts w:ascii="Times New Roman" w:hAnsi="Times New Roman" w:cs="Times New Roman"/>
          <w:b/>
        </w:rPr>
        <w:t xml:space="preserve"> VÀ ỨNG DỤNG</w:t>
      </w:r>
    </w:p>
    <w:p w:rsidR="0071391E" w:rsidRDefault="0071391E" w:rsidP="0071391E">
      <w:pPr>
        <w:tabs>
          <w:tab w:val="left" w:pos="7703"/>
        </w:tabs>
        <w:spacing w:before="0"/>
        <w:ind w:left="142" w:firstLine="6338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>
        <w:rPr>
          <w:rFonts w:ascii="Times New Roman" w:hAnsi="Times New Roman" w:cs="Times New Roman"/>
          <w:b/>
        </w:rPr>
        <w:t>Võ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Tân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Đỗ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Thúy</w:t>
      </w:r>
      <w:proofErr w:type="spellEnd"/>
    </w:p>
    <w:p w:rsidR="0071391E" w:rsidRDefault="0071391E" w:rsidP="0071391E">
      <w:pPr>
        <w:tabs>
          <w:tab w:val="left" w:pos="7703"/>
        </w:tabs>
        <w:spacing w:before="0"/>
        <w:ind w:left="142" w:firstLine="6338"/>
        <w:jc w:val="left"/>
        <w:rPr>
          <w:rFonts w:ascii="Times New Roman" w:hAnsi="Times New Roman" w:cs="Times New Roman"/>
        </w:rPr>
        <w:sectPr w:rsidR="0071391E" w:rsidSect="00F7546D">
          <w:pgSz w:w="12240" w:h="15840"/>
          <w:pgMar w:top="567" w:right="567" w:bottom="426" w:left="567" w:header="720" w:footer="720" w:gutter="0"/>
          <w:cols w:space="720"/>
          <w:docGrid w:linePitch="360"/>
        </w:sectPr>
      </w:pPr>
      <w:proofErr w:type="spellStart"/>
      <w:r w:rsidRPr="007B6384">
        <w:rPr>
          <w:rFonts w:ascii="Times New Roman" w:hAnsi="Times New Roman" w:cs="Times New Roman"/>
        </w:rPr>
        <w:t>Trường</w:t>
      </w:r>
      <w:proofErr w:type="spellEnd"/>
      <w:r w:rsidRPr="007B6384">
        <w:rPr>
          <w:rFonts w:ascii="Times New Roman" w:hAnsi="Times New Roman" w:cs="Times New Roman"/>
        </w:rPr>
        <w:t xml:space="preserve"> </w:t>
      </w:r>
      <w:proofErr w:type="spellStart"/>
      <w:r w:rsidRPr="007B6384">
        <w:rPr>
          <w:rFonts w:ascii="Times New Roman" w:hAnsi="Times New Roman" w:cs="Times New Roman"/>
        </w:rPr>
        <w:t>Đại</w:t>
      </w:r>
      <w:proofErr w:type="spellEnd"/>
      <w:r w:rsidRPr="007B6384">
        <w:rPr>
          <w:rFonts w:ascii="Times New Roman" w:hAnsi="Times New Roman" w:cs="Times New Roman"/>
        </w:rPr>
        <w:t xml:space="preserve"> </w:t>
      </w:r>
      <w:proofErr w:type="spellStart"/>
      <w:r w:rsidRPr="007B6384">
        <w:rPr>
          <w:rFonts w:ascii="Times New Roman" w:hAnsi="Times New Roman" w:cs="Times New Roman"/>
        </w:rPr>
        <w:t>học</w:t>
      </w:r>
      <w:proofErr w:type="spellEnd"/>
      <w:r w:rsidRPr="007B6384">
        <w:rPr>
          <w:rFonts w:ascii="Times New Roman" w:hAnsi="Times New Roman" w:cs="Times New Roman"/>
        </w:rPr>
        <w:t xml:space="preserve"> </w:t>
      </w:r>
      <w:proofErr w:type="spellStart"/>
      <w:r w:rsidRPr="007B6384">
        <w:rPr>
          <w:rFonts w:ascii="Times New Roman" w:hAnsi="Times New Roman" w:cs="Times New Roman"/>
        </w:rPr>
        <w:t>Sư</w:t>
      </w:r>
      <w:proofErr w:type="spellEnd"/>
      <w:r w:rsidRPr="007B6384">
        <w:rPr>
          <w:rFonts w:ascii="Times New Roman" w:hAnsi="Times New Roman" w:cs="Times New Roman"/>
        </w:rPr>
        <w:t xml:space="preserve"> </w:t>
      </w:r>
      <w:proofErr w:type="spellStart"/>
      <w:r w:rsidRPr="007B6384">
        <w:rPr>
          <w:rFonts w:ascii="Times New Roman" w:hAnsi="Times New Roman" w:cs="Times New Roman"/>
        </w:rPr>
        <w:t>phạm</w:t>
      </w:r>
      <w:proofErr w:type="spellEnd"/>
      <w:r w:rsidRPr="007B6384">
        <w:rPr>
          <w:rFonts w:ascii="Times New Roman" w:hAnsi="Times New Roman" w:cs="Times New Roman"/>
        </w:rPr>
        <w:t xml:space="preserve">, </w:t>
      </w:r>
      <w:proofErr w:type="spellStart"/>
      <w:r w:rsidRPr="007B6384">
        <w:rPr>
          <w:rFonts w:ascii="Times New Roman" w:hAnsi="Times New Roman" w:cs="Times New Roman"/>
        </w:rPr>
        <w:t>Đại</w:t>
      </w:r>
      <w:proofErr w:type="spellEnd"/>
      <w:r w:rsidRPr="007B6384">
        <w:rPr>
          <w:rFonts w:ascii="Times New Roman" w:hAnsi="Times New Roman" w:cs="Times New Roman"/>
        </w:rPr>
        <w:t xml:space="preserve"> </w:t>
      </w:r>
      <w:proofErr w:type="spellStart"/>
      <w:r w:rsidRPr="007B6384">
        <w:rPr>
          <w:rFonts w:ascii="Times New Roman" w:hAnsi="Times New Roman" w:cs="Times New Roman"/>
        </w:rPr>
        <w:t>học</w:t>
      </w:r>
      <w:proofErr w:type="spellEnd"/>
      <w:r w:rsidRPr="007B6384">
        <w:rPr>
          <w:rFonts w:ascii="Times New Roman" w:hAnsi="Times New Roman" w:cs="Times New Roman"/>
        </w:rPr>
        <w:t xml:space="preserve"> </w:t>
      </w:r>
      <w:proofErr w:type="spellStart"/>
      <w:r w:rsidRPr="007B6384">
        <w:rPr>
          <w:rFonts w:ascii="Times New Roman" w:hAnsi="Times New Roman" w:cs="Times New Roman"/>
        </w:rPr>
        <w:t>Huế</w:t>
      </w:r>
      <w:proofErr w:type="spellEnd"/>
    </w:p>
    <w:p w:rsidR="0071391E" w:rsidRDefault="0071391E" w:rsidP="0071391E">
      <w:pPr>
        <w:spacing w:before="0"/>
        <w:ind w:left="0" w:firstLine="0"/>
        <w:jc w:val="center"/>
        <w:rPr>
          <w:rFonts w:ascii="Times New Roman" w:hAnsi="Times New Roman" w:cs="Times New Roman"/>
          <w:b/>
        </w:rPr>
      </w:pPr>
      <w:r w:rsidRPr="00E53F74">
        <w:rPr>
          <w:rFonts w:ascii="Times New Roman" w:hAnsi="Times New Roman" w:cs="Times New Roman"/>
          <w:b/>
        </w:rPr>
        <w:lastRenderedPageBreak/>
        <w:t>SUMMARY</w:t>
      </w:r>
    </w:p>
    <w:p w:rsidR="0071391E" w:rsidRDefault="0071391E" w:rsidP="0071391E">
      <w:pPr>
        <w:spacing w:before="0"/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YFeO</w:t>
      </w:r>
      <w:r w:rsidRPr="00E53F7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material was </w:t>
      </w:r>
      <w:r w:rsidRPr="00E53F74">
        <w:rPr>
          <w:rFonts w:ascii="Times New Roman" w:hAnsi="Times New Roman" w:cs="Times New Roman"/>
        </w:rPr>
        <w:t>synthesized</w:t>
      </w:r>
      <w:r>
        <w:rPr>
          <w:rFonts w:ascii="Times New Roman" w:hAnsi="Times New Roman" w:cs="Times New Roman"/>
        </w:rPr>
        <w:t xml:space="preserve"> by the sol – gel at 900</w:t>
      </w:r>
      <w:r w:rsidRPr="00EC2FF9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C method using </w:t>
      </w:r>
      <w:proofErr w:type="spellStart"/>
      <w:r>
        <w:rPr>
          <w:rFonts w:ascii="Times New Roman" w:hAnsi="Times New Roman" w:cs="Times New Roman"/>
        </w:rPr>
        <w:t>polivinyl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ancol</w:t>
      </w:r>
      <w:proofErr w:type="spellEnd"/>
      <w:r>
        <w:rPr>
          <w:rFonts w:ascii="Times New Roman" w:hAnsi="Times New Roman" w:cs="Times New Roman"/>
        </w:rPr>
        <w:t xml:space="preserve"> (PVA), metal nitrates and acid citric with Y/Fe; PVA/metal and acid citric / metal molar ratio of 1/1; 2/1 and 2/1 respectively. The obtained YFeO</w:t>
      </w:r>
      <w:r w:rsidRPr="00EC2FF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has the ability</w:t>
      </w:r>
      <w:r w:rsidRPr="00652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adsorb </w:t>
      </w:r>
      <w:proofErr w:type="spellStart"/>
      <w:r>
        <w:rPr>
          <w:rFonts w:ascii="Times New Roman" w:hAnsi="Times New Roman" w:cs="Times New Roman"/>
        </w:rPr>
        <w:t>methylen</w:t>
      </w:r>
      <w:proofErr w:type="spellEnd"/>
      <w:r>
        <w:rPr>
          <w:rFonts w:ascii="Times New Roman" w:hAnsi="Times New Roman" w:cs="Times New Roman"/>
        </w:rPr>
        <w:t xml:space="preserve"> blue</w:t>
      </w:r>
      <w:r w:rsidRPr="00652E8B">
        <w:rPr>
          <w:rFonts w:ascii="Times New Roman" w:hAnsi="Times New Roman" w:cs="Times New Roman"/>
        </w:rPr>
        <w:t xml:space="preserve"> </w:t>
      </w:r>
      <w:r w:rsidRPr="001B004C">
        <w:rPr>
          <w:rFonts w:ascii="Times New Roman" w:hAnsi="Times New Roman" w:cs="Times New Roman"/>
        </w:rPr>
        <w:t>solution</w:t>
      </w:r>
      <w:r>
        <w:rPr>
          <w:rFonts w:ascii="Times New Roman" w:hAnsi="Times New Roman" w:cs="Times New Roman"/>
        </w:rPr>
        <w:t xml:space="preserve"> in the dark at room temperature and the catalytic activity under light of the sun. The samples were </w:t>
      </w:r>
      <w:r w:rsidRPr="001B004C">
        <w:rPr>
          <w:rFonts w:ascii="Times New Roman" w:hAnsi="Times New Roman" w:cs="Times New Roman"/>
        </w:rPr>
        <w:t>characterized by</w:t>
      </w:r>
      <w:r>
        <w:rPr>
          <w:rFonts w:ascii="Times New Roman" w:hAnsi="Times New Roman" w:cs="Times New Roman"/>
        </w:rPr>
        <w:t xml:space="preserve"> differential thermal analysis (TGA-DTA), X-ray diffraction (XRD), scanning electron microscopy (SEM), transmission electron microscopy (TEM) and UV-Vis spectroscopy. The results showed that the single phase YFeO</w:t>
      </w:r>
      <w:r w:rsidRPr="00EC2FF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was globular with average size 30-50 </w:t>
      </w:r>
      <w:proofErr w:type="spellStart"/>
      <w:r>
        <w:rPr>
          <w:rFonts w:ascii="Times New Roman" w:hAnsi="Times New Roman" w:cs="Times New Roman"/>
        </w:rPr>
        <w:t>nm.The</w:t>
      </w:r>
      <w:proofErr w:type="spellEnd"/>
      <w:r>
        <w:rPr>
          <w:rFonts w:ascii="Times New Roman" w:hAnsi="Times New Roman" w:cs="Times New Roman"/>
        </w:rPr>
        <w:t xml:space="preserve"> goal of report is to handling environment.</w:t>
      </w:r>
    </w:p>
    <w:p w:rsidR="000B0F46" w:rsidRDefault="000B0F46"/>
    <w:sectPr w:rsidR="000B0F46" w:rsidSect="007139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91E"/>
    <w:rsid w:val="00034236"/>
    <w:rsid w:val="00095826"/>
    <w:rsid w:val="000B0F46"/>
    <w:rsid w:val="000D0F17"/>
    <w:rsid w:val="00230E97"/>
    <w:rsid w:val="0071391E"/>
    <w:rsid w:val="00730D2C"/>
    <w:rsid w:val="00892E69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1E"/>
    <w:pPr>
      <w:spacing w:before="60" w:after="0" w:line="360" w:lineRule="auto"/>
      <w:ind w:left="340" w:right="284"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2019-07-27T09:01:00Z</dcterms:created>
  <dcterms:modified xsi:type="dcterms:W3CDTF">2019-07-27T09:01:00Z</dcterms:modified>
</cp:coreProperties>
</file>