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2B" w:rsidRDefault="00BB6B2B" w:rsidP="00BB6B2B">
      <w:pPr>
        <w:spacing w:before="60" w:after="60" w:line="216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NĂNG SUẤT, CHẤT LƯỢNG THỊT</w:t>
      </w:r>
      <w:r w:rsidRPr="00B70B34">
        <w:rPr>
          <w:rFonts w:ascii="Palatino Linotype" w:hAnsi="Palatino Linotype"/>
          <w:b/>
          <w:sz w:val="28"/>
          <w:szCs w:val="28"/>
        </w:rPr>
        <w:t xml:space="preserve"> CỦA </w:t>
      </w:r>
      <w:r>
        <w:rPr>
          <w:rFonts w:ascii="Palatino Linotype" w:hAnsi="Palatino Linotype"/>
          <w:b/>
          <w:sz w:val="28"/>
          <w:szCs w:val="28"/>
        </w:rPr>
        <w:t>BA</w:t>
      </w:r>
      <w:r w:rsidRPr="00B70B34">
        <w:rPr>
          <w:rFonts w:ascii="Palatino Linotype" w:hAnsi="Palatino Linotype"/>
          <w:b/>
          <w:sz w:val="28"/>
          <w:szCs w:val="28"/>
        </w:rPr>
        <w:t xml:space="preserve"> TỔ HỢP LỢN LAI </w:t>
      </w:r>
      <w:r w:rsidRPr="00B70B34">
        <w:rPr>
          <w:rFonts w:ascii="Palatino Linotype" w:hAnsi="Palatino Linotype"/>
          <w:b/>
          <w:color w:val="000000"/>
          <w:sz w:val="28"/>
          <w:szCs w:val="28"/>
          <w:lang w:val="en-GB"/>
        </w:rPr>
        <w:t xml:space="preserve">GF337xGF24, </w:t>
      </w:r>
      <w:r>
        <w:rPr>
          <w:rFonts w:ascii="Palatino Linotype" w:hAnsi="Palatino Linotype"/>
          <w:b/>
          <w:color w:val="000000"/>
          <w:sz w:val="28"/>
          <w:szCs w:val="28"/>
          <w:lang w:val="en-GB"/>
        </w:rPr>
        <w:t>GF280xGF24 VÀ</w:t>
      </w:r>
      <w:r w:rsidRPr="00B70B34">
        <w:rPr>
          <w:rFonts w:ascii="Palatino Linotype" w:hAnsi="Palatino Linotype"/>
          <w:b/>
          <w:color w:val="000000"/>
          <w:sz w:val="28"/>
          <w:szCs w:val="28"/>
          <w:lang w:val="en-GB"/>
        </w:rPr>
        <w:t xml:space="preserve"> GF399xGF24</w:t>
      </w:r>
      <w:r w:rsidRPr="00B70B34">
        <w:rPr>
          <w:rFonts w:ascii="Palatino Linotype" w:hAnsi="Palatino Linotype"/>
          <w:b/>
          <w:sz w:val="28"/>
          <w:szCs w:val="28"/>
        </w:rPr>
        <w:t xml:space="preserve"> NUÔI CÔNG NGHIỆP CHUỒNG KÍN Ở MIỀN TRUNG</w:t>
      </w:r>
    </w:p>
    <w:p w:rsidR="00BB6B2B" w:rsidRPr="00B70B34" w:rsidRDefault="00BB6B2B" w:rsidP="00BB6B2B">
      <w:pPr>
        <w:spacing w:before="60" w:after="60" w:line="216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30984">
        <w:rPr>
          <w:rFonts w:ascii="Palatino Linotype" w:hAnsi="Palatino Linotype"/>
          <w:i/>
          <w:color w:val="000000"/>
          <w:sz w:val="20"/>
          <w:szCs w:val="20"/>
          <w:lang w:val="en-GB"/>
        </w:rPr>
        <w:t>Hoàng Thị Mai</w:t>
      </w:r>
      <w:r w:rsidRPr="00630984">
        <w:rPr>
          <w:rStyle w:val="FootnoteReference"/>
          <w:rFonts w:ascii="Palatino Linotype" w:hAnsi="Palatino Linotype"/>
          <w:i/>
          <w:color w:val="000000"/>
          <w:sz w:val="20"/>
          <w:szCs w:val="20"/>
          <w:lang w:val="en-GB"/>
        </w:rPr>
        <w:footnoteReference w:id="1"/>
      </w:r>
      <w:r w:rsidRPr="00630984">
        <w:rPr>
          <w:rFonts w:ascii="Palatino Linotype" w:hAnsi="Palatino Linotype"/>
          <w:i/>
          <w:color w:val="000000"/>
          <w:sz w:val="20"/>
          <w:szCs w:val="20"/>
          <w:lang w:val="en-GB"/>
        </w:rPr>
        <w:t>, Lê Đình Phùng</w:t>
      </w:r>
      <w:r w:rsidRPr="00630984">
        <w:rPr>
          <w:rStyle w:val="FootnoteReference"/>
          <w:rFonts w:ascii="Palatino Linotype" w:hAnsi="Palatino Linotype"/>
          <w:b/>
          <w:i/>
          <w:noProof/>
          <w:color w:val="000000"/>
          <w:sz w:val="20"/>
          <w:szCs w:val="20"/>
          <w:lang w:val="vi-VN"/>
        </w:rPr>
        <w:footnoteReference w:id="2"/>
      </w:r>
      <w:r w:rsidRPr="00630984">
        <w:rPr>
          <w:rFonts w:ascii="Palatino Linotype" w:hAnsi="Palatino Linotype"/>
          <w:i/>
          <w:color w:val="000000"/>
          <w:sz w:val="20"/>
          <w:szCs w:val="20"/>
          <w:lang w:val="en-GB"/>
        </w:rPr>
        <w:t>*, Nguyễn Xuân Bả</w:t>
      </w:r>
      <w:r>
        <w:rPr>
          <w:rFonts w:ascii="Palatino Linotype" w:hAnsi="Palatino Linotype"/>
          <w:i/>
          <w:color w:val="000000"/>
          <w:sz w:val="20"/>
          <w:szCs w:val="20"/>
          <w:vertAlign w:val="superscript"/>
          <w:lang w:val="en-GB"/>
        </w:rPr>
        <w:t>2</w:t>
      </w:r>
      <w:r w:rsidRPr="00630984">
        <w:rPr>
          <w:rFonts w:ascii="Palatino Linotype" w:hAnsi="Palatino Linotype"/>
          <w:i/>
          <w:color w:val="000000"/>
          <w:sz w:val="20"/>
          <w:szCs w:val="20"/>
          <w:lang w:val="en-GB"/>
        </w:rPr>
        <w:t>, Văn Ngọc Phong</w:t>
      </w:r>
      <w:r>
        <w:rPr>
          <w:rFonts w:ascii="Palatino Linotype" w:hAnsi="Palatino Linotype"/>
          <w:i/>
          <w:color w:val="000000"/>
          <w:sz w:val="20"/>
          <w:szCs w:val="20"/>
          <w:vertAlign w:val="superscript"/>
          <w:lang w:val="en-GB"/>
        </w:rPr>
        <w:t>2</w:t>
      </w:r>
      <w:r>
        <w:rPr>
          <w:rFonts w:ascii="Palatino Linotype" w:hAnsi="Palatino Linotype"/>
          <w:i/>
          <w:color w:val="000000"/>
          <w:sz w:val="20"/>
          <w:szCs w:val="20"/>
          <w:lang w:val="en-GB"/>
        </w:rPr>
        <w:t xml:space="preserve"> và</w:t>
      </w:r>
      <w:r w:rsidRPr="00630984">
        <w:rPr>
          <w:rFonts w:ascii="Palatino Linotype" w:hAnsi="Palatino Linotype"/>
          <w:i/>
          <w:color w:val="000000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i/>
          <w:color w:val="000000"/>
          <w:sz w:val="20"/>
          <w:szCs w:val="20"/>
          <w:lang w:val="en-GB"/>
        </w:rPr>
        <w:t>Hồ Lê Quỳnh Châu</w:t>
      </w:r>
      <w:r>
        <w:rPr>
          <w:rFonts w:ascii="Palatino Linotype" w:hAnsi="Palatino Linotype"/>
          <w:i/>
          <w:color w:val="000000"/>
          <w:sz w:val="20"/>
          <w:szCs w:val="20"/>
          <w:vertAlign w:val="superscript"/>
          <w:lang w:val="en-GB"/>
        </w:rPr>
        <w:t>2</w:t>
      </w:r>
    </w:p>
    <w:p w:rsidR="00BB6B2B" w:rsidRPr="0059294E" w:rsidRDefault="00BB6B2B" w:rsidP="00BB6B2B">
      <w:pPr>
        <w:spacing w:before="60" w:after="60" w:line="216" w:lineRule="auto"/>
        <w:ind w:right="72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9294E">
        <w:rPr>
          <w:rFonts w:ascii="Palatino Linotype" w:hAnsi="Palatino Linotype"/>
          <w:color w:val="000000"/>
          <w:sz w:val="20"/>
          <w:szCs w:val="20"/>
        </w:rPr>
        <w:t>Ngày nhậ</w:t>
      </w:r>
      <w:r>
        <w:rPr>
          <w:rFonts w:ascii="Palatino Linotype" w:hAnsi="Palatino Linotype"/>
          <w:color w:val="000000"/>
          <w:sz w:val="20"/>
          <w:szCs w:val="20"/>
        </w:rPr>
        <w:t xml:space="preserve">n bài báo: 28/07/2019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-  </w:t>
      </w:r>
      <w:r w:rsidRPr="0059294E">
        <w:rPr>
          <w:rFonts w:ascii="Palatino Linotype" w:hAnsi="Palatino Linotype"/>
          <w:color w:val="000000"/>
          <w:sz w:val="20"/>
          <w:szCs w:val="20"/>
        </w:rPr>
        <w:t>Ngày</w:t>
      </w:r>
      <w:proofErr w:type="gramEnd"/>
      <w:r w:rsidRPr="0059294E">
        <w:rPr>
          <w:rFonts w:ascii="Palatino Linotype" w:hAnsi="Palatino Linotype"/>
          <w:color w:val="000000"/>
          <w:sz w:val="20"/>
          <w:szCs w:val="20"/>
        </w:rPr>
        <w:t xml:space="preserve"> nhận bài phản biện: </w:t>
      </w:r>
      <w:r>
        <w:rPr>
          <w:rFonts w:ascii="Palatino Linotype" w:hAnsi="Palatino Linotype"/>
          <w:color w:val="000000"/>
          <w:sz w:val="20"/>
          <w:szCs w:val="20"/>
        </w:rPr>
        <w:t>18/08/2019</w:t>
      </w:r>
    </w:p>
    <w:p w:rsidR="00BB6B2B" w:rsidRDefault="00BB6B2B" w:rsidP="00BB6B2B">
      <w:pPr>
        <w:widowControl w:val="0"/>
        <w:spacing w:before="60" w:after="60" w:line="216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9294E">
        <w:rPr>
          <w:rFonts w:ascii="Palatino Linotype" w:hAnsi="Palatino Linotype"/>
          <w:color w:val="000000"/>
          <w:sz w:val="20"/>
          <w:szCs w:val="20"/>
        </w:rPr>
        <w:t xml:space="preserve">Ngày bài báo được chấp nhận đăng: </w:t>
      </w:r>
      <w:r>
        <w:rPr>
          <w:rFonts w:ascii="Palatino Linotype" w:hAnsi="Palatino Linotype"/>
          <w:color w:val="000000"/>
          <w:sz w:val="20"/>
          <w:szCs w:val="20"/>
        </w:rPr>
        <w:t>23/08/2019</w:t>
      </w:r>
    </w:p>
    <w:p w:rsidR="00BB6B2B" w:rsidRPr="00B70B34" w:rsidRDefault="00BB6B2B" w:rsidP="00BB6B2B">
      <w:pPr>
        <w:tabs>
          <w:tab w:val="left" w:pos="900"/>
        </w:tabs>
        <w:spacing w:before="60" w:after="60" w:line="216" w:lineRule="auto"/>
        <w:jc w:val="center"/>
        <w:rPr>
          <w:rFonts w:ascii="Palatino Linotype" w:hAnsi="Palatino Linotype"/>
          <w:b/>
          <w:color w:val="000000"/>
          <w:sz w:val="20"/>
          <w:szCs w:val="20"/>
          <w:lang w:val="en-GB"/>
        </w:rPr>
      </w:pPr>
      <w:r w:rsidRPr="00B70B34">
        <w:rPr>
          <w:rFonts w:ascii="Palatino Linotype" w:hAnsi="Palatino Linotype"/>
          <w:b/>
          <w:color w:val="000000"/>
          <w:sz w:val="20"/>
          <w:szCs w:val="20"/>
          <w:lang w:val="en-GB"/>
        </w:rPr>
        <w:t>TÓM TẮT</w:t>
      </w:r>
    </w:p>
    <w:p w:rsidR="00BB6B2B" w:rsidRPr="00B70B34" w:rsidRDefault="00BB6B2B" w:rsidP="00BB6B2B">
      <w:pPr>
        <w:spacing w:after="0" w:line="192" w:lineRule="auto"/>
        <w:ind w:firstLine="360"/>
        <w:jc w:val="both"/>
        <w:rPr>
          <w:rFonts w:ascii="Palatino Linotype" w:hAnsi="Palatino Linotype"/>
          <w:sz w:val="18"/>
          <w:szCs w:val="18"/>
          <w:lang w:val="en-GB"/>
        </w:rPr>
      </w:pPr>
      <w:r>
        <w:rPr>
          <w:rFonts w:ascii="Palatino Linotype" w:hAnsi="Palatino Linotype"/>
          <w:sz w:val="18"/>
          <w:szCs w:val="18"/>
          <w:lang w:val="en-GB"/>
        </w:rPr>
        <w:t>Tổng số</w:t>
      </w:r>
      <w:r w:rsidRPr="00B70B34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280EC7">
        <w:rPr>
          <w:rFonts w:ascii="Palatino Linotype" w:hAnsi="Palatino Linotype"/>
          <w:sz w:val="18"/>
          <w:szCs w:val="18"/>
          <w:lang w:val="en-GB"/>
        </w:rPr>
        <w:t>230 con lợn</w:t>
      </w:r>
      <w:r>
        <w:rPr>
          <w:rFonts w:ascii="Palatino Linotype" w:hAnsi="Palatino Linotype"/>
          <w:sz w:val="18"/>
          <w:szCs w:val="18"/>
          <w:lang w:val="en-GB"/>
        </w:rPr>
        <w:t xml:space="preserve"> của 3 THL</w:t>
      </w:r>
      <w:r w:rsidRPr="00280EC7">
        <w:rPr>
          <w:rFonts w:ascii="Palatino Linotype" w:hAnsi="Palatino Linotype"/>
          <w:sz w:val="18"/>
          <w:szCs w:val="18"/>
          <w:lang w:val="en-GB"/>
        </w:rPr>
        <w:t>: 60</w:t>
      </w:r>
      <w:r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280EC7">
        <w:rPr>
          <w:rFonts w:ascii="Palatino Linotype" w:hAnsi="Palatino Linotype"/>
          <w:sz w:val="18"/>
          <w:szCs w:val="18"/>
          <w:lang w:val="en-GB"/>
        </w:rPr>
        <w:t xml:space="preserve">GF337xGF24, </w:t>
      </w:r>
      <w:r>
        <w:rPr>
          <w:rFonts w:ascii="Palatino Linotype" w:hAnsi="Palatino Linotype"/>
          <w:sz w:val="18"/>
          <w:szCs w:val="18"/>
          <w:lang w:val="en-GB"/>
        </w:rPr>
        <w:t xml:space="preserve">84 </w:t>
      </w:r>
      <w:r w:rsidRPr="00280EC7">
        <w:rPr>
          <w:rFonts w:ascii="Palatino Linotype" w:hAnsi="Palatino Linotype"/>
          <w:sz w:val="18"/>
          <w:szCs w:val="18"/>
          <w:lang w:val="en-GB"/>
        </w:rPr>
        <w:t>GF280xGF24</w:t>
      </w:r>
      <w:r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280EC7">
        <w:rPr>
          <w:rFonts w:ascii="Palatino Linotype" w:hAnsi="Palatino Linotype"/>
          <w:sz w:val="18"/>
          <w:szCs w:val="18"/>
          <w:lang w:val="en-GB"/>
        </w:rPr>
        <w:t xml:space="preserve">và </w:t>
      </w:r>
      <w:r>
        <w:rPr>
          <w:rFonts w:ascii="Palatino Linotype" w:hAnsi="Palatino Linotype"/>
          <w:sz w:val="18"/>
          <w:szCs w:val="18"/>
          <w:lang w:val="en-GB"/>
        </w:rPr>
        <w:t xml:space="preserve">86 </w:t>
      </w:r>
      <w:r w:rsidRPr="00280EC7">
        <w:rPr>
          <w:rFonts w:ascii="Palatino Linotype" w:hAnsi="Palatino Linotype"/>
          <w:sz w:val="18"/>
          <w:szCs w:val="18"/>
          <w:lang w:val="en-GB"/>
        </w:rPr>
        <w:t>GF399xGF24</w:t>
      </w:r>
      <w:r>
        <w:rPr>
          <w:rFonts w:ascii="Palatino Linotype" w:hAnsi="Palatino Linotype"/>
          <w:sz w:val="18"/>
          <w:szCs w:val="18"/>
          <w:lang w:val="en-GB"/>
        </w:rPr>
        <w:t xml:space="preserve"> được sử dụng nhằm </w:t>
      </w:r>
      <w:r w:rsidRPr="00B70B34">
        <w:rPr>
          <w:rFonts w:ascii="Palatino Linotype" w:hAnsi="Palatino Linotype"/>
          <w:sz w:val="18"/>
          <w:szCs w:val="18"/>
          <w:lang w:val="en-GB"/>
        </w:rPr>
        <w:t xml:space="preserve">đánh giá </w:t>
      </w:r>
      <w:r>
        <w:rPr>
          <w:rFonts w:ascii="Palatino Linotype" w:hAnsi="Palatino Linotype"/>
          <w:sz w:val="18"/>
          <w:szCs w:val="18"/>
          <w:lang w:val="en-GB"/>
        </w:rPr>
        <w:t>năng suất và chất lượng thịt</w:t>
      </w:r>
      <w:r w:rsidRPr="00B70B34">
        <w:rPr>
          <w:rFonts w:ascii="Palatino Linotype" w:hAnsi="Palatino Linotype"/>
          <w:sz w:val="18"/>
          <w:szCs w:val="18"/>
          <w:lang w:val="en-GB"/>
        </w:rPr>
        <w:t xml:space="preserve">, giai đoạn </w:t>
      </w:r>
      <w:r w:rsidRPr="00B70B34">
        <w:rPr>
          <w:rFonts w:ascii="Palatino Linotype" w:hAnsi="Palatino Linotype"/>
          <w:sz w:val="18"/>
          <w:szCs w:val="18"/>
        </w:rPr>
        <w:t>60</w:t>
      </w:r>
      <w:r>
        <w:rPr>
          <w:rFonts w:ascii="Palatino Linotype" w:hAnsi="Palatino Linotype"/>
          <w:sz w:val="18"/>
          <w:szCs w:val="18"/>
        </w:rPr>
        <w:t>-</w:t>
      </w:r>
      <w:r w:rsidRPr="00B70B34">
        <w:rPr>
          <w:rFonts w:ascii="Palatino Linotype" w:hAnsi="Palatino Linotype"/>
          <w:sz w:val="18"/>
          <w:szCs w:val="18"/>
        </w:rPr>
        <w:t xml:space="preserve">150 ngày tuổi, </w:t>
      </w:r>
      <w:r w:rsidRPr="00B70B34">
        <w:rPr>
          <w:rFonts w:ascii="Palatino Linotype" w:hAnsi="Palatino Linotype"/>
          <w:sz w:val="18"/>
          <w:szCs w:val="18"/>
          <w:lang w:val="en-GB"/>
        </w:rPr>
        <w:t xml:space="preserve">nuôi công nghiệp chuồng kín ở miền Trung. </w:t>
      </w:r>
      <w:r w:rsidRPr="00280EC7">
        <w:rPr>
          <w:rFonts w:ascii="Palatino Linotype" w:hAnsi="Palatino Linotype"/>
          <w:sz w:val="18"/>
          <w:szCs w:val="18"/>
          <w:lang w:val="en-GB"/>
        </w:rPr>
        <w:t>Tỷ lệ đực</w:t>
      </w:r>
      <w:proofErr w:type="gramStart"/>
      <w:r w:rsidRPr="00280EC7">
        <w:rPr>
          <w:rFonts w:ascii="Palatino Linotype" w:hAnsi="Palatino Linotype"/>
          <w:sz w:val="18"/>
          <w:szCs w:val="18"/>
          <w:lang w:val="en-GB"/>
        </w:rPr>
        <w:t>:cái</w:t>
      </w:r>
      <w:proofErr w:type="gramEnd"/>
      <w:r w:rsidRPr="00280EC7">
        <w:rPr>
          <w:rFonts w:ascii="Palatino Linotype" w:hAnsi="Palatino Linotype"/>
          <w:sz w:val="18"/>
          <w:szCs w:val="18"/>
          <w:lang w:val="en-GB"/>
        </w:rPr>
        <w:t xml:space="preserve"> là 1:1. Thí nghiệm được thiết kế </w:t>
      </w:r>
      <w:proofErr w:type="gramStart"/>
      <w:r w:rsidRPr="00280EC7">
        <w:rPr>
          <w:rFonts w:ascii="Palatino Linotype" w:hAnsi="Palatino Linotype"/>
          <w:sz w:val="18"/>
          <w:szCs w:val="18"/>
          <w:lang w:val="en-GB"/>
        </w:rPr>
        <w:t>theo</w:t>
      </w:r>
      <w:proofErr w:type="gramEnd"/>
      <w:r w:rsidRPr="00280EC7">
        <w:rPr>
          <w:rFonts w:ascii="Palatino Linotype" w:hAnsi="Palatino Linotype"/>
          <w:sz w:val="18"/>
          <w:szCs w:val="18"/>
          <w:lang w:val="en-GB"/>
        </w:rPr>
        <w:t xml:space="preserve"> kiểu ngẫu nhiên hoàn toàn 1 nhân tố với 3 nghiệm thức (NT) là </w:t>
      </w:r>
      <w:r>
        <w:rPr>
          <w:rFonts w:ascii="Palatino Linotype" w:hAnsi="Palatino Linotype"/>
          <w:sz w:val="18"/>
          <w:szCs w:val="18"/>
          <w:lang w:val="en-GB"/>
        </w:rPr>
        <w:t>3 THL</w:t>
      </w:r>
      <w:r w:rsidRPr="00280EC7">
        <w:rPr>
          <w:rFonts w:ascii="Palatino Linotype" w:hAnsi="Palatino Linotype"/>
          <w:sz w:val="18"/>
          <w:szCs w:val="18"/>
          <w:lang w:val="en-GB"/>
        </w:rPr>
        <w:t>. Khi lợn đạt 150 ngày tuổi, 18 con lợn (3 NT x 6 lần lặp lại) được mổ để khảo sát năng suất thân thịt và lấy mẫu phân tích chất lượng thịt.</w:t>
      </w:r>
      <w:r w:rsidRPr="00B70B34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gramStart"/>
      <w:r w:rsidRPr="00280EC7">
        <w:rPr>
          <w:rFonts w:ascii="Palatino Linotype" w:hAnsi="Palatino Linotype"/>
          <w:sz w:val="18"/>
          <w:szCs w:val="18"/>
          <w:lang w:val="en-GB"/>
        </w:rPr>
        <w:t xml:space="preserve">Kết quả nghiên cứu cho thấy ba tổ hợp lai đều </w:t>
      </w:r>
      <w:r w:rsidRPr="006E78F4">
        <w:rPr>
          <w:rFonts w:ascii="Palatino Linotype" w:hAnsi="Palatino Linotype"/>
          <w:sz w:val="18"/>
          <w:szCs w:val="18"/>
          <w:lang w:val="en-GB"/>
        </w:rPr>
        <w:t>cho năng suất thịt cao và chất lượng thịt đảm bảo.</w:t>
      </w:r>
      <w:proofErr w:type="gramEnd"/>
      <w:r w:rsidRPr="006E78F4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gramStart"/>
      <w:r w:rsidRPr="006E78F4">
        <w:rPr>
          <w:rFonts w:ascii="Palatino Linotype" w:hAnsi="Palatino Linotype"/>
          <w:sz w:val="18"/>
          <w:szCs w:val="18"/>
          <w:lang w:val="en-GB"/>
        </w:rPr>
        <w:t>Tỷ lệ thịt xẻ đạ</w:t>
      </w:r>
      <w:r>
        <w:rPr>
          <w:rFonts w:ascii="Palatino Linotype" w:hAnsi="Palatino Linotype"/>
          <w:sz w:val="18"/>
          <w:szCs w:val="18"/>
          <w:lang w:val="en-GB"/>
        </w:rPr>
        <w:t>t 72,00-</w:t>
      </w:r>
      <w:r w:rsidRPr="006E78F4">
        <w:rPr>
          <w:rFonts w:ascii="Palatino Linotype" w:hAnsi="Palatino Linotype"/>
          <w:sz w:val="18"/>
          <w:szCs w:val="18"/>
          <w:lang w:val="en-GB"/>
        </w:rPr>
        <w:t>73,33%.</w:t>
      </w:r>
      <w:proofErr w:type="gramEnd"/>
      <w:r w:rsidRPr="006E78F4">
        <w:rPr>
          <w:rFonts w:ascii="Palatino Linotype" w:hAnsi="Palatino Linotype"/>
          <w:sz w:val="18"/>
          <w:szCs w:val="18"/>
          <w:lang w:val="en-GB"/>
        </w:rPr>
        <w:t xml:space="preserve"> Tỷ lệ nạc đạ</w:t>
      </w:r>
      <w:r>
        <w:rPr>
          <w:rFonts w:ascii="Palatino Linotype" w:hAnsi="Palatino Linotype"/>
          <w:sz w:val="18"/>
          <w:szCs w:val="18"/>
          <w:lang w:val="en-GB"/>
        </w:rPr>
        <w:t>t 59,67-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64,33%, trong đó con lai </w:t>
      </w:r>
      <w:r>
        <w:rPr>
          <w:rFonts w:ascii="Palatino Linotype" w:hAnsi="Palatino Linotype"/>
          <w:sz w:val="18"/>
          <w:szCs w:val="18"/>
          <w:lang w:val="en-GB"/>
        </w:rPr>
        <w:t>GF399x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GF24 có tỷ lệ nạc cao nhất. </w:t>
      </w:r>
      <w:proofErr w:type="gramStart"/>
      <w:r w:rsidRPr="006E78F4">
        <w:rPr>
          <w:rFonts w:ascii="Palatino Linotype" w:hAnsi="Palatino Linotype"/>
          <w:sz w:val="18"/>
          <w:szCs w:val="18"/>
          <w:lang w:val="en-GB"/>
        </w:rPr>
        <w:t>Diện tích cơ thăn là 49,1-53,5cm</w:t>
      </w:r>
      <w:r w:rsidRPr="00B142E9">
        <w:rPr>
          <w:rFonts w:ascii="Palatino Linotype" w:hAnsi="Palatino Linotype"/>
          <w:sz w:val="18"/>
          <w:szCs w:val="18"/>
          <w:vertAlign w:val="superscript"/>
          <w:lang w:val="en-GB"/>
        </w:rPr>
        <w:t>2</w:t>
      </w:r>
      <w:r w:rsidRPr="006E78F4">
        <w:rPr>
          <w:rFonts w:ascii="Palatino Linotype" w:hAnsi="Palatino Linotype"/>
          <w:sz w:val="18"/>
          <w:szCs w:val="18"/>
          <w:lang w:val="en-GB"/>
        </w:rPr>
        <w:t>.</w:t>
      </w:r>
      <w:proofErr w:type="gramEnd"/>
      <w:r w:rsidRPr="006E78F4">
        <w:rPr>
          <w:rFonts w:ascii="Palatino Linotype" w:hAnsi="Palatino Linotype"/>
          <w:sz w:val="18"/>
          <w:szCs w:val="18"/>
          <w:lang w:val="en-GB"/>
        </w:rPr>
        <w:t xml:space="preserve"> Thịt cơ thăn sau giết mổ 24 </w:t>
      </w:r>
      <w:r>
        <w:rPr>
          <w:rFonts w:ascii="Palatino Linotype" w:hAnsi="Palatino Linotype"/>
          <w:sz w:val="18"/>
          <w:szCs w:val="18"/>
          <w:lang w:val="en-GB"/>
        </w:rPr>
        <w:t xml:space="preserve">và 48 </w:t>
      </w:r>
      <w:r w:rsidRPr="006E78F4">
        <w:rPr>
          <w:rFonts w:ascii="Palatino Linotype" w:hAnsi="Palatino Linotype"/>
          <w:sz w:val="18"/>
          <w:szCs w:val="18"/>
          <w:lang w:val="en-GB"/>
        </w:rPr>
        <w:t>giờ có giá trị pH</w:t>
      </w:r>
      <w:r>
        <w:rPr>
          <w:rFonts w:ascii="Palatino Linotype" w:hAnsi="Palatino Linotype"/>
          <w:sz w:val="18"/>
          <w:szCs w:val="18"/>
          <w:lang w:val="en-GB"/>
        </w:rPr>
        <w:t>, t</w:t>
      </w:r>
      <w:r w:rsidRPr="006E78F4">
        <w:rPr>
          <w:rFonts w:ascii="Palatino Linotype" w:hAnsi="Palatino Linotype"/>
          <w:sz w:val="18"/>
          <w:szCs w:val="18"/>
          <w:lang w:val="en-GB"/>
        </w:rPr>
        <w:t>ỷ lệ mất nước bảo quản</w:t>
      </w:r>
      <w:r>
        <w:rPr>
          <w:rFonts w:ascii="Palatino Linotype" w:hAnsi="Palatino Linotype"/>
          <w:sz w:val="18"/>
          <w:szCs w:val="18"/>
          <w:lang w:val="en-GB"/>
        </w:rPr>
        <w:t>, t</w:t>
      </w:r>
      <w:r w:rsidRPr="006E78F4">
        <w:rPr>
          <w:rFonts w:ascii="Palatino Linotype" w:hAnsi="Palatino Linotype"/>
          <w:sz w:val="18"/>
          <w:szCs w:val="18"/>
          <w:lang w:val="en-GB"/>
        </w:rPr>
        <w:t>ỷ lệ mất nước chế biến</w:t>
      </w:r>
      <w:r>
        <w:rPr>
          <w:rFonts w:ascii="Palatino Linotype" w:hAnsi="Palatino Linotype"/>
          <w:sz w:val="18"/>
          <w:szCs w:val="18"/>
          <w:lang w:val="en-GB"/>
        </w:rPr>
        <w:t>, m</w:t>
      </w:r>
      <w:r w:rsidRPr="006E78F4">
        <w:rPr>
          <w:rFonts w:ascii="Palatino Linotype" w:hAnsi="Palatino Linotype"/>
          <w:sz w:val="18"/>
          <w:szCs w:val="18"/>
          <w:lang w:val="en-GB"/>
        </w:rPr>
        <w:t>àu sắ</w:t>
      </w:r>
      <w:r>
        <w:rPr>
          <w:rFonts w:ascii="Palatino Linotype" w:hAnsi="Palatino Linotype"/>
          <w:sz w:val="18"/>
          <w:szCs w:val="18"/>
          <w:lang w:val="en-GB"/>
        </w:rPr>
        <w:t>c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 (L*, a*, b*)</w:t>
      </w:r>
      <w:r>
        <w:rPr>
          <w:rFonts w:ascii="Palatino Linotype" w:hAnsi="Palatino Linotype"/>
          <w:sz w:val="18"/>
          <w:szCs w:val="18"/>
          <w:lang w:val="en-GB"/>
        </w:rPr>
        <w:t xml:space="preserve"> và độ dai lần lượt d</w:t>
      </w:r>
      <w:r w:rsidRPr="006E78F4">
        <w:rPr>
          <w:rFonts w:ascii="Palatino Linotype" w:hAnsi="Palatino Linotype"/>
          <w:sz w:val="18"/>
          <w:szCs w:val="18"/>
          <w:lang w:val="en-GB"/>
        </w:rPr>
        <w:t>ao độ</w:t>
      </w:r>
      <w:r>
        <w:rPr>
          <w:rFonts w:ascii="Palatino Linotype" w:hAnsi="Palatino Linotype"/>
          <w:sz w:val="18"/>
          <w:szCs w:val="18"/>
          <w:lang w:val="en-GB"/>
        </w:rPr>
        <w:t xml:space="preserve">ng trong khoảng </w:t>
      </w:r>
      <w:r w:rsidRPr="006E78F4">
        <w:rPr>
          <w:rFonts w:ascii="Palatino Linotype" w:hAnsi="Palatino Linotype"/>
          <w:sz w:val="18"/>
          <w:szCs w:val="18"/>
          <w:lang w:val="en-GB"/>
        </w:rPr>
        <w:t>5,86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6,00; 2,33</w:t>
      </w:r>
      <w:r>
        <w:rPr>
          <w:rFonts w:ascii="Palatino Linotype" w:hAnsi="Palatino Linotype"/>
          <w:sz w:val="18"/>
          <w:szCs w:val="18"/>
          <w:lang w:val="en-GB"/>
        </w:rPr>
        <w:t>-2,4</w:t>
      </w:r>
      <w:r w:rsidRPr="006E78F4">
        <w:rPr>
          <w:rFonts w:ascii="Palatino Linotype" w:hAnsi="Palatino Linotype"/>
          <w:sz w:val="18"/>
          <w:szCs w:val="18"/>
          <w:lang w:val="en-GB"/>
        </w:rPr>
        <w:t>5</w:t>
      </w:r>
      <w:r>
        <w:rPr>
          <w:rFonts w:ascii="Palatino Linotype" w:hAnsi="Palatino Linotype"/>
          <w:sz w:val="18"/>
          <w:szCs w:val="18"/>
          <w:lang w:val="en-GB"/>
        </w:rPr>
        <w:t>%</w:t>
      </w:r>
      <w:r w:rsidRPr="006E78F4">
        <w:rPr>
          <w:rFonts w:ascii="Palatino Linotype" w:hAnsi="Palatino Linotype"/>
          <w:sz w:val="18"/>
          <w:szCs w:val="18"/>
          <w:lang w:val="en-GB"/>
        </w:rPr>
        <w:t>; 35,86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37,34%; 52,04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52,56; 3,30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4,59; 4,2</w:t>
      </w:r>
      <w:r>
        <w:rPr>
          <w:rFonts w:ascii="Palatino Linotype" w:hAnsi="Palatino Linotype"/>
          <w:sz w:val="18"/>
          <w:szCs w:val="18"/>
          <w:lang w:val="en-GB"/>
        </w:rPr>
        <w:t>1-</w:t>
      </w:r>
      <w:r w:rsidRPr="006E78F4">
        <w:rPr>
          <w:rFonts w:ascii="Palatino Linotype" w:hAnsi="Palatino Linotype"/>
          <w:sz w:val="18"/>
          <w:szCs w:val="18"/>
          <w:lang w:val="en-GB"/>
        </w:rPr>
        <w:t>4,27; 42,32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45,20</w:t>
      </w:r>
      <w:r>
        <w:rPr>
          <w:rFonts w:ascii="Palatino Linotype" w:hAnsi="Palatino Linotype"/>
          <w:sz w:val="18"/>
          <w:szCs w:val="18"/>
          <w:lang w:val="en-GB"/>
        </w:rPr>
        <w:t xml:space="preserve">N và </w:t>
      </w:r>
      <w:r w:rsidRPr="006E78F4">
        <w:rPr>
          <w:rFonts w:ascii="Palatino Linotype" w:hAnsi="Palatino Linotype"/>
          <w:sz w:val="18"/>
          <w:szCs w:val="18"/>
          <w:lang w:val="en-GB"/>
        </w:rPr>
        <w:t>5,78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5,89; </w:t>
      </w:r>
      <w:r>
        <w:rPr>
          <w:rFonts w:ascii="Palatino Linotype" w:hAnsi="Palatino Linotype"/>
          <w:sz w:val="18"/>
          <w:szCs w:val="18"/>
          <w:lang w:val="en-GB"/>
        </w:rPr>
        <w:t>2,63-3,03%</w:t>
      </w:r>
      <w:r w:rsidRPr="006E78F4">
        <w:rPr>
          <w:rFonts w:ascii="Palatino Linotype" w:hAnsi="Palatino Linotype"/>
          <w:sz w:val="18"/>
          <w:szCs w:val="18"/>
          <w:lang w:val="en-GB"/>
        </w:rPr>
        <w:t>; 37,46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38,58</w:t>
      </w:r>
      <w:r>
        <w:rPr>
          <w:rFonts w:ascii="Palatino Linotype" w:hAnsi="Palatino Linotype"/>
          <w:sz w:val="18"/>
          <w:szCs w:val="18"/>
          <w:lang w:val="en-GB"/>
        </w:rPr>
        <w:t>%</w:t>
      </w:r>
      <w:r w:rsidRPr="006E78F4">
        <w:rPr>
          <w:rFonts w:ascii="Palatino Linotype" w:hAnsi="Palatino Linotype"/>
          <w:sz w:val="18"/>
          <w:szCs w:val="18"/>
          <w:lang w:val="en-GB"/>
        </w:rPr>
        <w:t>; 48,92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54,84; 3,14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4,91; 3,92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>5,93; 39,77</w:t>
      </w:r>
      <w:r>
        <w:rPr>
          <w:rFonts w:ascii="Palatino Linotype" w:hAnsi="Palatino Linotype"/>
          <w:sz w:val="18"/>
          <w:szCs w:val="18"/>
          <w:lang w:val="en-GB"/>
        </w:rPr>
        <w:t>-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45,43N. </w:t>
      </w:r>
      <w:proofErr w:type="gramStart"/>
      <w:r w:rsidRPr="006E78F4">
        <w:rPr>
          <w:rFonts w:ascii="Palatino Linotype" w:hAnsi="Palatino Linotype"/>
          <w:sz w:val="18"/>
          <w:szCs w:val="18"/>
          <w:lang w:val="en-GB"/>
        </w:rPr>
        <w:t xml:space="preserve">Tỷ lệ mỡ giắt trong cơ thăn của GF280xGF24 là 2,00% cao hơn so với </w:t>
      </w:r>
      <w:r w:rsidRPr="00280EC7">
        <w:rPr>
          <w:rFonts w:ascii="Palatino Linotype" w:hAnsi="Palatino Linotype"/>
          <w:sz w:val="18"/>
          <w:szCs w:val="18"/>
          <w:lang w:val="en-GB"/>
        </w:rPr>
        <w:t>GF337xGF24</w:t>
      </w:r>
      <w:r>
        <w:rPr>
          <w:rFonts w:ascii="Palatino Linotype" w:hAnsi="Palatino Linotype"/>
          <w:sz w:val="18"/>
          <w:szCs w:val="18"/>
          <w:lang w:val="en-GB"/>
        </w:rPr>
        <w:t xml:space="preserve"> là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 1,13 và </w:t>
      </w:r>
      <w:r w:rsidRPr="00280EC7">
        <w:rPr>
          <w:rFonts w:ascii="Palatino Linotype" w:hAnsi="Palatino Linotype"/>
          <w:sz w:val="18"/>
          <w:szCs w:val="18"/>
          <w:lang w:val="en-GB"/>
        </w:rPr>
        <w:t>GF399xGF24</w:t>
      </w:r>
      <w:r>
        <w:rPr>
          <w:rFonts w:ascii="Palatino Linotype" w:hAnsi="Palatino Linotype"/>
          <w:sz w:val="18"/>
          <w:szCs w:val="18"/>
          <w:lang w:val="en-GB"/>
        </w:rPr>
        <w:t xml:space="preserve"> là </w:t>
      </w:r>
      <w:r w:rsidRPr="006E78F4">
        <w:rPr>
          <w:rFonts w:ascii="Palatino Linotype" w:hAnsi="Palatino Linotype"/>
          <w:sz w:val="18"/>
          <w:szCs w:val="18"/>
          <w:lang w:val="en-GB"/>
        </w:rPr>
        <w:t>1,53% (P&lt;0,05).</w:t>
      </w:r>
      <w:proofErr w:type="gramEnd"/>
      <w:r w:rsidRPr="006E78F4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gramStart"/>
      <w:r w:rsidRPr="006E78F4">
        <w:rPr>
          <w:rFonts w:ascii="Palatino Linotype" w:hAnsi="Palatino Linotype"/>
          <w:sz w:val="18"/>
          <w:szCs w:val="18"/>
          <w:lang w:val="en-GB"/>
        </w:rPr>
        <w:t xml:space="preserve">Các </w:t>
      </w:r>
      <w:r>
        <w:rPr>
          <w:rFonts w:ascii="Palatino Linotype" w:hAnsi="Palatino Linotype"/>
          <w:sz w:val="18"/>
          <w:szCs w:val="18"/>
          <w:lang w:val="en-GB"/>
        </w:rPr>
        <w:t>THL</w:t>
      </w:r>
      <w:r w:rsidRPr="006E78F4">
        <w:rPr>
          <w:rFonts w:ascii="Palatino Linotype" w:hAnsi="Palatino Linotype"/>
          <w:sz w:val="18"/>
          <w:szCs w:val="18"/>
          <w:lang w:val="en-GB"/>
        </w:rPr>
        <w:t xml:space="preserve"> này nên được sử dụng trong chăn nuôi công nghiệp.</w:t>
      </w:r>
      <w:proofErr w:type="gramEnd"/>
    </w:p>
    <w:p w:rsidR="00BB6B2B" w:rsidRPr="00B70B34" w:rsidRDefault="00BB6B2B" w:rsidP="00BB6B2B">
      <w:pPr>
        <w:tabs>
          <w:tab w:val="num" w:pos="0"/>
        </w:tabs>
        <w:spacing w:after="0" w:line="192" w:lineRule="auto"/>
        <w:ind w:firstLine="357"/>
        <w:jc w:val="both"/>
        <w:rPr>
          <w:rFonts w:ascii="Palatino Linotype" w:hAnsi="Palatino Linotype"/>
          <w:i/>
          <w:sz w:val="18"/>
          <w:szCs w:val="18"/>
          <w:lang w:val="en-GB"/>
        </w:rPr>
      </w:pPr>
      <w:r w:rsidRPr="00B70B34">
        <w:rPr>
          <w:rFonts w:ascii="Palatino Linotype" w:hAnsi="Palatino Linotype"/>
          <w:b/>
          <w:sz w:val="18"/>
          <w:szCs w:val="18"/>
          <w:lang w:val="en-GB"/>
        </w:rPr>
        <w:t>Từ khóa</w:t>
      </w:r>
      <w:r w:rsidRPr="00B70B34">
        <w:rPr>
          <w:rFonts w:ascii="Palatino Linotype" w:hAnsi="Palatino Linotype"/>
          <w:sz w:val="18"/>
          <w:szCs w:val="18"/>
          <w:lang w:val="en-GB"/>
        </w:rPr>
        <w:t>:</w:t>
      </w:r>
      <w:r w:rsidRPr="00B70B34">
        <w:rPr>
          <w:rFonts w:ascii="Palatino Linotype" w:hAnsi="Palatino Linotype"/>
          <w:i/>
          <w:sz w:val="18"/>
          <w:szCs w:val="18"/>
          <w:lang w:val="en-GB"/>
        </w:rPr>
        <w:t xml:space="preserve"> Các dòng đực GF, </w:t>
      </w:r>
      <w:r>
        <w:rPr>
          <w:rFonts w:ascii="Palatino Linotype" w:hAnsi="Palatino Linotype"/>
          <w:i/>
          <w:sz w:val="18"/>
          <w:szCs w:val="18"/>
          <w:lang w:val="en-GB"/>
        </w:rPr>
        <w:t>năng suất thịt, chất lượng thịt</w:t>
      </w:r>
    </w:p>
    <w:p w:rsidR="0035708A" w:rsidRDefault="0035708A">
      <w:bookmarkStart w:id="0" w:name="_GoBack"/>
      <w:bookmarkEnd w:id="0"/>
    </w:p>
    <w:sectPr w:rsidR="0035708A" w:rsidSect="00101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2B" w:rsidRDefault="00BB6B2B" w:rsidP="00BB6B2B">
      <w:pPr>
        <w:spacing w:after="0" w:line="240" w:lineRule="auto"/>
      </w:pPr>
      <w:r>
        <w:separator/>
      </w:r>
    </w:p>
  </w:endnote>
  <w:endnote w:type="continuationSeparator" w:id="0">
    <w:p w:rsidR="00BB6B2B" w:rsidRDefault="00BB6B2B" w:rsidP="00BB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2B" w:rsidRDefault="00BB6B2B" w:rsidP="00BB6B2B">
      <w:pPr>
        <w:spacing w:after="0" w:line="240" w:lineRule="auto"/>
      </w:pPr>
      <w:r>
        <w:separator/>
      </w:r>
    </w:p>
  </w:footnote>
  <w:footnote w:type="continuationSeparator" w:id="0">
    <w:p w:rsidR="00BB6B2B" w:rsidRDefault="00BB6B2B" w:rsidP="00BB6B2B">
      <w:pPr>
        <w:spacing w:after="0" w:line="240" w:lineRule="auto"/>
      </w:pPr>
      <w:r>
        <w:continuationSeparator/>
      </w:r>
    </w:p>
  </w:footnote>
  <w:footnote w:id="1">
    <w:p w:rsidR="00BB6B2B" w:rsidRPr="0032227F" w:rsidRDefault="00BB6B2B" w:rsidP="00BB6B2B">
      <w:pPr>
        <w:pStyle w:val="FootnoteText"/>
        <w:spacing w:line="192" w:lineRule="auto"/>
        <w:rPr>
          <w:rFonts w:ascii="Palatino Linotype" w:hAnsi="Palatino Linotype"/>
          <w:sz w:val="16"/>
          <w:szCs w:val="16"/>
          <w:lang w:val="it-IT"/>
        </w:rPr>
      </w:pPr>
      <w:r w:rsidRPr="0032227F">
        <w:rPr>
          <w:rFonts w:ascii="Palatino Linotype" w:hAnsi="Palatino Linotype"/>
          <w:sz w:val="16"/>
          <w:szCs w:val="16"/>
          <w:vertAlign w:val="superscript"/>
          <w:lang w:val="it-IT"/>
        </w:rPr>
        <w:footnoteRef/>
      </w:r>
      <w:r w:rsidRPr="0032227F">
        <w:rPr>
          <w:rFonts w:ascii="Palatino Linotype" w:hAnsi="Palatino Linotype"/>
          <w:sz w:val="16"/>
          <w:szCs w:val="16"/>
          <w:vertAlign w:val="superscript"/>
          <w:lang w:val="it-IT"/>
        </w:rPr>
        <w:t xml:space="preserve"> </w:t>
      </w:r>
      <w:r w:rsidRPr="0032227F">
        <w:rPr>
          <w:rFonts w:ascii="Palatino Linotype" w:hAnsi="Palatino Linotype"/>
          <w:sz w:val="16"/>
          <w:szCs w:val="16"/>
          <w:lang w:val="it-IT"/>
        </w:rPr>
        <w:t>Trường Đại Học Vinh</w:t>
      </w:r>
    </w:p>
  </w:footnote>
  <w:footnote w:id="2">
    <w:p w:rsidR="00BB6B2B" w:rsidRDefault="00BB6B2B" w:rsidP="00BB6B2B">
      <w:pPr>
        <w:spacing w:after="0" w:line="192" w:lineRule="auto"/>
        <w:jc w:val="both"/>
        <w:rPr>
          <w:rFonts w:ascii="Palatino Linotype" w:hAnsi="Palatino Linotype"/>
          <w:sz w:val="16"/>
          <w:szCs w:val="16"/>
          <w:lang w:val="it-IT"/>
        </w:rPr>
      </w:pPr>
      <w:r>
        <w:rPr>
          <w:rFonts w:ascii="Palatino Linotype" w:hAnsi="Palatino Linotype"/>
          <w:sz w:val="16"/>
          <w:szCs w:val="16"/>
          <w:vertAlign w:val="superscript"/>
          <w:lang w:val="it-IT"/>
        </w:rPr>
        <w:t xml:space="preserve">2 </w:t>
      </w:r>
      <w:r w:rsidRPr="003D46B5">
        <w:rPr>
          <w:rFonts w:ascii="Palatino Linotype" w:hAnsi="Palatino Linotype"/>
          <w:sz w:val="16"/>
          <w:szCs w:val="16"/>
          <w:lang w:val="it-IT"/>
        </w:rPr>
        <w:t xml:space="preserve">Trường Đại học </w:t>
      </w:r>
      <w:r>
        <w:rPr>
          <w:rFonts w:ascii="Palatino Linotype" w:hAnsi="Palatino Linotype"/>
          <w:sz w:val="16"/>
          <w:szCs w:val="16"/>
          <w:lang w:val="it-IT"/>
        </w:rPr>
        <w:t>Nông Lâm Huế</w:t>
      </w:r>
    </w:p>
    <w:p w:rsidR="00BB6B2B" w:rsidRPr="003B7278" w:rsidRDefault="00BB6B2B" w:rsidP="00BB6B2B">
      <w:pPr>
        <w:spacing w:after="0" w:line="192" w:lineRule="auto"/>
        <w:jc w:val="both"/>
        <w:rPr>
          <w:rFonts w:ascii="Palatino Linotype" w:hAnsi="Palatino Linotype"/>
          <w:sz w:val="16"/>
          <w:szCs w:val="16"/>
          <w:lang w:val="it-IT"/>
        </w:rPr>
      </w:pPr>
      <w:r w:rsidRPr="004C5880">
        <w:rPr>
          <w:rStyle w:val="FootnoteReference"/>
          <w:rFonts w:ascii="Palatino Linotype" w:hAnsi="Palatino Linotype"/>
          <w:b/>
          <w:sz w:val="16"/>
          <w:szCs w:val="16"/>
        </w:rPr>
        <w:sym w:font="Symbol" w:char="F02A"/>
      </w:r>
      <w:r w:rsidRPr="004C5880">
        <w:rPr>
          <w:rFonts w:ascii="Palatino Linotype" w:hAnsi="Palatino Linotype"/>
          <w:b/>
          <w:sz w:val="16"/>
          <w:szCs w:val="16"/>
        </w:rPr>
        <w:t xml:space="preserve"> </w:t>
      </w:r>
      <w:r w:rsidRPr="004C5880">
        <w:rPr>
          <w:rFonts w:ascii="Palatino Linotype" w:hAnsi="Palatino Linotype"/>
          <w:sz w:val="16"/>
          <w:szCs w:val="16"/>
        </w:rPr>
        <w:t>Tác giả liên hệ: PGS.TS. Lê Đình Phùng, Phó Hiệu trưởng</w:t>
      </w:r>
      <w:r>
        <w:rPr>
          <w:rFonts w:ascii="Palatino Linotype" w:hAnsi="Palatino Linotype"/>
          <w:sz w:val="16"/>
          <w:szCs w:val="16"/>
        </w:rPr>
        <w:t xml:space="preserve"> Trường</w:t>
      </w:r>
      <w:r w:rsidRPr="004C5880">
        <w:rPr>
          <w:rFonts w:ascii="Palatino Linotype" w:hAnsi="Palatino Linotype"/>
          <w:sz w:val="16"/>
          <w:szCs w:val="16"/>
        </w:rPr>
        <w:t xml:space="preserve"> Đại học Nông Lâm Huế-Đại học Huế; ĐT: </w:t>
      </w:r>
      <w:r>
        <w:rPr>
          <w:rFonts w:ascii="Palatino Linotype" w:hAnsi="Palatino Linotype"/>
          <w:sz w:val="16"/>
          <w:szCs w:val="16"/>
        </w:rPr>
        <w:t>0978306147</w:t>
      </w:r>
      <w:r w:rsidRPr="004C5880">
        <w:rPr>
          <w:rFonts w:ascii="Palatino Linotype" w:hAnsi="Palatino Linotype"/>
          <w:sz w:val="16"/>
          <w:szCs w:val="16"/>
        </w:rPr>
        <w:t xml:space="preserve">; Email: </w:t>
      </w:r>
      <w:r>
        <w:rPr>
          <w:rFonts w:ascii="Palatino Linotype" w:hAnsi="Palatino Linotype"/>
          <w:sz w:val="16"/>
          <w:szCs w:val="16"/>
        </w:rPr>
        <w:t>phung.ledinh@huaf.edu.vn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B"/>
    <w:rsid w:val="00101F4D"/>
    <w:rsid w:val="0035708A"/>
    <w:rsid w:val="00B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24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2B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B6B2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B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B6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2B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B6B2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B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B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2019-09-01T08:49:00Z</dcterms:created>
  <dcterms:modified xsi:type="dcterms:W3CDTF">2019-09-01T08:49:00Z</dcterms:modified>
</cp:coreProperties>
</file>