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A9" w:rsidRDefault="00186B0C" w:rsidP="000D4D93">
      <w:pPr>
        <w:spacing w:before="40" w:after="40" w:line="240" w:lineRule="auto"/>
        <w:jc w:val="center"/>
        <w:rPr>
          <w:b/>
          <w:sz w:val="26"/>
          <w:szCs w:val="26"/>
        </w:rPr>
      </w:pPr>
      <w:r w:rsidRPr="000D4D93">
        <w:rPr>
          <w:b/>
          <w:sz w:val="26"/>
          <w:szCs w:val="26"/>
        </w:rPr>
        <w:t xml:space="preserve">TỰ SỰ </w:t>
      </w:r>
      <w:r w:rsidR="00FA2616" w:rsidRPr="000D4D93">
        <w:rPr>
          <w:b/>
          <w:sz w:val="26"/>
          <w:szCs w:val="26"/>
        </w:rPr>
        <w:t xml:space="preserve">CHẤN THƯƠNG TRONG </w:t>
      </w:r>
      <w:r w:rsidR="00FA2616" w:rsidRPr="000D4D93">
        <w:rPr>
          <w:b/>
          <w:i/>
          <w:sz w:val="26"/>
          <w:szCs w:val="26"/>
        </w:rPr>
        <w:t>KINH THÁNH CỦA MỘT NGƯỜI</w:t>
      </w:r>
      <w:r w:rsidR="00FA2616" w:rsidRPr="000D4D93">
        <w:rPr>
          <w:b/>
          <w:sz w:val="26"/>
          <w:szCs w:val="26"/>
        </w:rPr>
        <w:t xml:space="preserve"> (CAO HÀNH KIỆN)</w:t>
      </w:r>
    </w:p>
    <w:p w:rsidR="000D4D93" w:rsidRPr="000D4D93" w:rsidRDefault="000D4D93" w:rsidP="000D4D93">
      <w:pPr>
        <w:spacing w:after="0" w:line="240" w:lineRule="auto"/>
        <w:jc w:val="center"/>
        <w:rPr>
          <w:b/>
        </w:rPr>
      </w:pPr>
    </w:p>
    <w:p w:rsidR="000D4D93" w:rsidRPr="000D4D93" w:rsidRDefault="000D4D93" w:rsidP="000D4D93">
      <w:pPr>
        <w:spacing w:after="0" w:line="240" w:lineRule="auto"/>
        <w:jc w:val="right"/>
        <w:rPr>
          <w:i/>
        </w:rPr>
      </w:pPr>
      <w:r w:rsidRPr="000D4D93">
        <w:rPr>
          <w:i/>
        </w:rPr>
        <w:t>NGUYỄN THỊ TỊNH THY</w:t>
      </w:r>
    </w:p>
    <w:p w:rsidR="000D4D93" w:rsidRPr="000D4D93" w:rsidRDefault="000D4D93" w:rsidP="000D4D93">
      <w:pPr>
        <w:spacing w:after="0" w:line="240" w:lineRule="auto"/>
        <w:jc w:val="right"/>
        <w:rPr>
          <w:i/>
        </w:rPr>
      </w:pPr>
      <w:r w:rsidRPr="000D4D93">
        <w:rPr>
          <w:i/>
        </w:rPr>
        <w:t>Khoa Ngữ văn, Trường Đại học Sư phạm, Đại học Huế</w:t>
      </w:r>
    </w:p>
    <w:p w:rsidR="00FA3032" w:rsidRPr="000D4D93" w:rsidRDefault="00FA3032" w:rsidP="000D4D93">
      <w:pPr>
        <w:spacing w:after="0" w:line="240" w:lineRule="auto"/>
        <w:jc w:val="center"/>
        <w:rPr>
          <w:b/>
        </w:rPr>
      </w:pPr>
    </w:p>
    <w:p w:rsidR="00687933" w:rsidRPr="000D4D93" w:rsidRDefault="00687933" w:rsidP="000D4D93">
      <w:pPr>
        <w:spacing w:after="0" w:line="240" w:lineRule="auto"/>
        <w:ind w:left="851" w:right="851"/>
        <w:jc w:val="both"/>
      </w:pPr>
      <w:r w:rsidRPr="000D4D93">
        <w:rPr>
          <w:b/>
        </w:rPr>
        <w:t>Tóm tắt:</w:t>
      </w:r>
      <w:r w:rsidRPr="000D4D93">
        <w:t xml:space="preserve"> </w:t>
      </w:r>
      <w:r w:rsidRPr="000D4D93">
        <w:rPr>
          <w:i/>
        </w:rPr>
        <w:t xml:space="preserve">Kinh thánh của một người </w:t>
      </w:r>
      <w:r w:rsidRPr="000D4D93">
        <w:t xml:space="preserve">là một trong hai tiểu thuyết giúp nhà văn Cao Hành Kiện đoạt giải Nobel văn chương năm 2000. </w:t>
      </w:r>
      <w:proofErr w:type="gramStart"/>
      <w:r w:rsidRPr="000D4D93">
        <w:t>Bằng sự dẫn dắt của hồi ức, tác giả đã tái hiện từng mảnh đời rách nát trong cơn bão lịch sử của Cách mạng văn hóa Trung Quốc (1966 -1976).</w:t>
      </w:r>
      <w:proofErr w:type="gramEnd"/>
      <w:r w:rsidRPr="000D4D93">
        <w:t xml:space="preserve"> </w:t>
      </w:r>
      <w:proofErr w:type="gramStart"/>
      <w:r w:rsidRPr="000D4D93">
        <w:t>Từ đó, hình thành nên lối tự sự chấn thương phơi bày những khổ đau mất mát đến tận cùng của con người và lịch sử.</w:t>
      </w:r>
      <w:proofErr w:type="gramEnd"/>
      <w:r w:rsidRPr="000D4D93">
        <w:t xml:space="preserve"> Bên cạnh ý nghĩa lịch sử - xã hội, tự sự chấn thương còn giúp người đọc “khám phá kỹ năng viết tiểu thuyết hiện đại” của Cao Hành Kiệ</w:t>
      </w:r>
      <w:r w:rsidR="001B61EE" w:rsidRPr="000D4D93">
        <w:t xml:space="preserve">n, </w:t>
      </w:r>
      <w:r w:rsidR="00D3787F" w:rsidRPr="000D4D93">
        <w:t>lý giải vì sao</w:t>
      </w:r>
      <w:r w:rsidR="001B61EE" w:rsidRPr="000D4D93">
        <w:t xml:space="preserve"> </w:t>
      </w:r>
      <w:r w:rsidR="001B61EE" w:rsidRPr="000D4D93">
        <w:rPr>
          <w:i/>
        </w:rPr>
        <w:t>Kinh thánh của một người</w:t>
      </w:r>
      <w:r w:rsidR="001B61EE" w:rsidRPr="000D4D93">
        <w:t xml:space="preserve"> </w:t>
      </w:r>
      <w:r w:rsidR="00D3787F" w:rsidRPr="000D4D93">
        <w:t xml:space="preserve">có thể </w:t>
      </w:r>
      <w:r w:rsidR="001B61EE" w:rsidRPr="000D4D93">
        <w:t>trở thành Kinh thánh của mọi người.</w:t>
      </w:r>
    </w:p>
    <w:p w:rsidR="00687933" w:rsidRPr="000D4D93" w:rsidRDefault="00687933" w:rsidP="00BF37B0">
      <w:pPr>
        <w:spacing w:before="120" w:after="0" w:line="240" w:lineRule="auto"/>
        <w:ind w:left="851" w:right="851"/>
        <w:jc w:val="both"/>
        <w:rPr>
          <w:i/>
        </w:rPr>
      </w:pPr>
      <w:r w:rsidRPr="000D4D93">
        <w:rPr>
          <w:b/>
        </w:rPr>
        <w:t>Từ khóa:</w:t>
      </w:r>
      <w:r w:rsidRPr="000D4D93">
        <w:t xml:space="preserve"> </w:t>
      </w:r>
      <w:r w:rsidR="000D4D93">
        <w:t>T</w:t>
      </w:r>
      <w:r w:rsidRPr="000D4D93">
        <w:t xml:space="preserve">ự sự chấn thương, Cách mạng văn hóa, tự thuật, </w:t>
      </w:r>
      <w:r w:rsidR="006E0E44" w:rsidRPr="000D4D93">
        <w:t xml:space="preserve">chấn thương, </w:t>
      </w:r>
      <w:r w:rsidR="00102FF6" w:rsidRPr="000D4D93">
        <w:rPr>
          <w:i/>
        </w:rPr>
        <w:t>Kinh thánh của một người</w:t>
      </w:r>
      <w:r w:rsidR="000D4D93">
        <w:rPr>
          <w:i/>
        </w:rPr>
        <w:t>.</w:t>
      </w:r>
    </w:p>
    <w:p w:rsidR="00687933" w:rsidRPr="000D4D93" w:rsidRDefault="00687933" w:rsidP="000D4D93">
      <w:pPr>
        <w:spacing w:after="0" w:line="240" w:lineRule="auto"/>
        <w:jc w:val="both"/>
      </w:pPr>
    </w:p>
    <w:p w:rsidR="006E0E44" w:rsidRDefault="00FA3032" w:rsidP="003366A8">
      <w:pPr>
        <w:spacing w:before="120" w:after="0" w:line="240" w:lineRule="auto"/>
        <w:jc w:val="both"/>
        <w:rPr>
          <w:sz w:val="24"/>
          <w:szCs w:val="24"/>
        </w:rPr>
      </w:pPr>
      <w:r w:rsidRPr="008C4ED6">
        <w:rPr>
          <w:sz w:val="24"/>
          <w:szCs w:val="24"/>
        </w:rPr>
        <w:t>1. MỞ ĐẦU</w:t>
      </w:r>
      <w:r w:rsidR="00D96CF7" w:rsidRPr="008C4ED6">
        <w:rPr>
          <w:sz w:val="24"/>
          <w:szCs w:val="24"/>
        </w:rPr>
        <w:t xml:space="preserve"> </w:t>
      </w:r>
    </w:p>
    <w:p w:rsidR="00223A95" w:rsidRPr="008C4ED6" w:rsidRDefault="00FA2616" w:rsidP="003366A8">
      <w:pPr>
        <w:spacing w:before="120" w:after="0" w:line="240" w:lineRule="auto"/>
        <w:jc w:val="both"/>
        <w:rPr>
          <w:sz w:val="24"/>
          <w:szCs w:val="24"/>
          <w:lang w:val="vi-VN"/>
        </w:rPr>
      </w:pPr>
      <w:r w:rsidRPr="008C4ED6">
        <w:rPr>
          <w:sz w:val="24"/>
          <w:szCs w:val="24"/>
        </w:rPr>
        <w:t>Năm 2000, giải Nobel văn chương được trao cho nhà văn Pháp gố</w:t>
      </w:r>
      <w:r w:rsidR="00B14A6F" w:rsidRPr="008C4ED6">
        <w:rPr>
          <w:sz w:val="24"/>
          <w:szCs w:val="24"/>
        </w:rPr>
        <w:t xml:space="preserve">c Hoa </w:t>
      </w:r>
      <w:r w:rsidR="00D96CF7" w:rsidRPr="008C4ED6">
        <w:rPr>
          <w:sz w:val="24"/>
          <w:szCs w:val="24"/>
        </w:rPr>
        <w:t>Cao Hành Kiện</w:t>
      </w:r>
      <w:r w:rsidR="00410F3F" w:rsidRPr="008C4ED6">
        <w:rPr>
          <w:sz w:val="24"/>
          <w:szCs w:val="24"/>
        </w:rPr>
        <w:t xml:space="preserve"> </w:t>
      </w:r>
      <w:r w:rsidR="00B14A6F" w:rsidRPr="008C4ED6">
        <w:rPr>
          <w:sz w:val="24"/>
          <w:szCs w:val="24"/>
        </w:rPr>
        <w:t xml:space="preserve">với hai tiểu thuyết rất đặc biệt: </w:t>
      </w:r>
      <w:r w:rsidR="00B14A6F" w:rsidRPr="008C4ED6">
        <w:rPr>
          <w:i/>
          <w:sz w:val="24"/>
          <w:szCs w:val="24"/>
        </w:rPr>
        <w:t>Linh sơn</w:t>
      </w:r>
      <w:r w:rsidR="00B14A6F" w:rsidRPr="008C4ED6">
        <w:rPr>
          <w:sz w:val="24"/>
          <w:szCs w:val="24"/>
        </w:rPr>
        <w:t xml:space="preserve"> và </w:t>
      </w:r>
      <w:r w:rsidR="00D96CF7" w:rsidRPr="008C4ED6">
        <w:rPr>
          <w:i/>
          <w:sz w:val="24"/>
          <w:szCs w:val="24"/>
        </w:rPr>
        <w:t>Kinh thánh của một người</w:t>
      </w:r>
      <w:r w:rsidR="00B14A6F" w:rsidRPr="008C4ED6">
        <w:rPr>
          <w:sz w:val="24"/>
          <w:szCs w:val="24"/>
        </w:rPr>
        <w:t xml:space="preserve">. </w:t>
      </w:r>
      <w:proofErr w:type="gramStart"/>
      <w:r w:rsidR="00B14A6F" w:rsidRPr="008C4ED6">
        <w:rPr>
          <w:sz w:val="24"/>
          <w:szCs w:val="24"/>
        </w:rPr>
        <w:t xml:space="preserve">Nếu như </w:t>
      </w:r>
      <w:r w:rsidR="00D96CF7" w:rsidRPr="008C4ED6">
        <w:rPr>
          <w:i/>
          <w:sz w:val="24"/>
          <w:szCs w:val="24"/>
        </w:rPr>
        <w:t>Linh sơn</w:t>
      </w:r>
      <w:r w:rsidR="00D96CF7" w:rsidRPr="008C4ED6">
        <w:rPr>
          <w:sz w:val="24"/>
          <w:szCs w:val="24"/>
        </w:rPr>
        <w:t xml:space="preserve"> </w:t>
      </w:r>
      <w:r w:rsidR="00B14A6F" w:rsidRPr="008C4ED6">
        <w:rPr>
          <w:sz w:val="24"/>
          <w:szCs w:val="24"/>
        </w:rPr>
        <w:t xml:space="preserve">thiên về cổ mẫu và biểu tượng với lối viết nhiều ẩn dụ thì </w:t>
      </w:r>
      <w:r w:rsidR="00D96CF7" w:rsidRPr="008C4ED6">
        <w:rPr>
          <w:i/>
          <w:sz w:val="24"/>
          <w:szCs w:val="24"/>
        </w:rPr>
        <w:t>Kinh thánh của một người</w:t>
      </w:r>
      <w:r w:rsidR="00B14A6F" w:rsidRPr="008C4ED6">
        <w:rPr>
          <w:sz w:val="24"/>
          <w:szCs w:val="24"/>
        </w:rPr>
        <w:t xml:space="preserve"> </w:t>
      </w:r>
      <w:r w:rsidR="00D96CF7" w:rsidRPr="008C4ED6">
        <w:rPr>
          <w:sz w:val="24"/>
          <w:szCs w:val="24"/>
        </w:rPr>
        <w:t>thiên về</w:t>
      </w:r>
      <w:r w:rsidR="00B14A6F" w:rsidRPr="008C4ED6">
        <w:rPr>
          <w:sz w:val="24"/>
          <w:szCs w:val="24"/>
        </w:rPr>
        <w:t xml:space="preserve"> </w:t>
      </w:r>
      <w:r w:rsidR="00410F3F" w:rsidRPr="008C4ED6">
        <w:rPr>
          <w:sz w:val="24"/>
          <w:szCs w:val="24"/>
        </w:rPr>
        <w:t>tính tự truyện và trải nghiệm với lối viết giàu chất trực cảm.</w:t>
      </w:r>
      <w:proofErr w:type="gramEnd"/>
      <w:r w:rsidR="00410F3F" w:rsidRPr="008C4ED6">
        <w:rPr>
          <w:sz w:val="24"/>
          <w:szCs w:val="24"/>
        </w:rPr>
        <w:t xml:space="preserve"> Đắm chìm trong dòng hồi ức miên man về thân phận con người và lịch sử, tác giả đã tái hiện từng mảnh đời rách nát trong cơn bão lịch sử của Cách mạng văn hóa </w:t>
      </w:r>
      <w:r w:rsidR="00D96CF7" w:rsidRPr="008C4ED6">
        <w:rPr>
          <w:sz w:val="24"/>
          <w:szCs w:val="24"/>
        </w:rPr>
        <w:t>Trung Quốc</w:t>
      </w:r>
      <w:r w:rsidR="000D4D93">
        <w:rPr>
          <w:sz w:val="24"/>
          <w:szCs w:val="24"/>
        </w:rPr>
        <w:t xml:space="preserve"> (1966</w:t>
      </w:r>
      <w:r w:rsidR="00410F3F" w:rsidRPr="008C4ED6">
        <w:rPr>
          <w:sz w:val="24"/>
          <w:szCs w:val="24"/>
        </w:rPr>
        <w:t xml:space="preserve">-1976). </w:t>
      </w:r>
      <w:proofErr w:type="gramStart"/>
      <w:r w:rsidR="00223A95" w:rsidRPr="008C4ED6">
        <w:rPr>
          <w:sz w:val="24"/>
          <w:szCs w:val="24"/>
        </w:rPr>
        <w:t xml:space="preserve">Từ đó, </w:t>
      </w:r>
      <w:r w:rsidR="00186B0C" w:rsidRPr="008C4ED6">
        <w:rPr>
          <w:sz w:val="24"/>
          <w:szCs w:val="24"/>
        </w:rPr>
        <w:t xml:space="preserve">hình thành nên lối </w:t>
      </w:r>
      <w:r w:rsidR="00807A96" w:rsidRPr="008C4ED6">
        <w:rPr>
          <w:sz w:val="24"/>
          <w:szCs w:val="24"/>
        </w:rPr>
        <w:t xml:space="preserve">tự sự chấn thương (trauma narratives) </w:t>
      </w:r>
      <w:r w:rsidR="00223A95" w:rsidRPr="008C4ED6">
        <w:rPr>
          <w:sz w:val="24"/>
          <w:szCs w:val="24"/>
        </w:rPr>
        <w:t>với tất cả những khổ đau mất mát đến tận cùng của kiếp người.</w:t>
      </w:r>
      <w:proofErr w:type="gramEnd"/>
      <w:r w:rsidR="00223A95" w:rsidRPr="008C4ED6">
        <w:rPr>
          <w:sz w:val="24"/>
          <w:szCs w:val="24"/>
        </w:rPr>
        <w:t xml:space="preserve"> </w:t>
      </w:r>
      <w:r w:rsidR="00186B0C" w:rsidRPr="008C4ED6">
        <w:rPr>
          <w:sz w:val="24"/>
          <w:szCs w:val="24"/>
        </w:rPr>
        <w:t xml:space="preserve">Vừa </w:t>
      </w:r>
      <w:r w:rsidR="000C6E48" w:rsidRPr="008C4ED6">
        <w:rPr>
          <w:sz w:val="24"/>
          <w:szCs w:val="24"/>
        </w:rPr>
        <w:t>đứng</w:t>
      </w:r>
      <w:r w:rsidR="00186B0C" w:rsidRPr="008C4ED6">
        <w:rPr>
          <w:sz w:val="24"/>
          <w:szCs w:val="24"/>
        </w:rPr>
        <w:t xml:space="preserve"> ở vị trí của chứng nhân (eyewitness</w:t>
      </w:r>
      <w:r w:rsidR="000C6E48" w:rsidRPr="008C4ED6">
        <w:rPr>
          <w:sz w:val="24"/>
          <w:szCs w:val="24"/>
        </w:rPr>
        <w:t xml:space="preserve">), vừa trải nghiệm trong trạng thái tinh thần của con người chấn thương (trauma), </w:t>
      </w:r>
      <w:r w:rsidR="00D96CF7" w:rsidRPr="008C4ED6">
        <w:rPr>
          <w:sz w:val="24"/>
          <w:szCs w:val="24"/>
        </w:rPr>
        <w:t>Cao Hành Kiện</w:t>
      </w:r>
      <w:r w:rsidR="000C6E48" w:rsidRPr="008C4ED6">
        <w:rPr>
          <w:sz w:val="24"/>
          <w:szCs w:val="24"/>
        </w:rPr>
        <w:t xml:space="preserve"> đã làm nên một mô thức kép </w:t>
      </w:r>
      <w:r w:rsidR="003F63F3" w:rsidRPr="008C4ED6">
        <w:rPr>
          <w:sz w:val="24"/>
          <w:szCs w:val="24"/>
        </w:rPr>
        <w:t>kết hợp giữa</w:t>
      </w:r>
      <w:r w:rsidR="000C6E48" w:rsidRPr="008C4ED6">
        <w:rPr>
          <w:sz w:val="24"/>
          <w:szCs w:val="24"/>
        </w:rPr>
        <w:t xml:space="preserve"> tự sự chứng</w:t>
      </w:r>
      <w:r w:rsidR="00186B0C" w:rsidRPr="008C4ED6">
        <w:rPr>
          <w:sz w:val="24"/>
          <w:szCs w:val="24"/>
        </w:rPr>
        <w:t xml:space="preserve"> nhân (eyewitness narratives)</w:t>
      </w:r>
      <w:r w:rsidR="000C6E48" w:rsidRPr="008C4ED6">
        <w:rPr>
          <w:sz w:val="24"/>
          <w:szCs w:val="24"/>
        </w:rPr>
        <w:t xml:space="preserve"> và</w:t>
      </w:r>
      <w:r w:rsidR="00186B0C" w:rsidRPr="008C4ED6">
        <w:rPr>
          <w:sz w:val="24"/>
          <w:szCs w:val="24"/>
        </w:rPr>
        <w:t xml:space="preserve"> </w:t>
      </w:r>
      <w:r w:rsidR="00807A96" w:rsidRPr="008C4ED6">
        <w:rPr>
          <w:sz w:val="24"/>
          <w:szCs w:val="24"/>
        </w:rPr>
        <w:t xml:space="preserve">tự thuật (life narrative) </w:t>
      </w:r>
      <w:r w:rsidR="008C4ED6">
        <w:rPr>
          <w:sz w:val="24"/>
          <w:szCs w:val="24"/>
        </w:rPr>
        <w:t xml:space="preserve">[1] </w:t>
      </w:r>
      <w:r w:rsidR="000C6E48" w:rsidRPr="008C4ED6">
        <w:rPr>
          <w:sz w:val="24"/>
          <w:szCs w:val="24"/>
        </w:rPr>
        <w:t xml:space="preserve">khiến </w:t>
      </w:r>
      <w:r w:rsidR="003F63F3" w:rsidRPr="008C4ED6">
        <w:rPr>
          <w:sz w:val="24"/>
          <w:szCs w:val="24"/>
        </w:rPr>
        <w:t xml:space="preserve">bức tranh hiện thực trong </w:t>
      </w:r>
      <w:r w:rsidR="00D96CF7" w:rsidRPr="008C4ED6">
        <w:rPr>
          <w:i/>
          <w:sz w:val="24"/>
          <w:szCs w:val="24"/>
        </w:rPr>
        <w:t>Kinh thánh của một người</w:t>
      </w:r>
      <w:r w:rsidR="000C6E48" w:rsidRPr="008C4ED6">
        <w:rPr>
          <w:sz w:val="24"/>
          <w:szCs w:val="24"/>
        </w:rPr>
        <w:t xml:space="preserve"> </w:t>
      </w:r>
      <w:r w:rsidR="003F63F3" w:rsidRPr="008C4ED6">
        <w:rPr>
          <w:sz w:val="24"/>
          <w:szCs w:val="24"/>
        </w:rPr>
        <w:t>trở nên đa chiều, đa sắ</w:t>
      </w:r>
      <w:r w:rsidR="0086383A" w:rsidRPr="008C4ED6">
        <w:rPr>
          <w:sz w:val="24"/>
          <w:szCs w:val="24"/>
        </w:rPr>
        <w:t>c</w:t>
      </w:r>
      <w:r w:rsidR="003F63F3" w:rsidRPr="008C4ED6">
        <w:rPr>
          <w:sz w:val="24"/>
          <w:szCs w:val="24"/>
        </w:rPr>
        <w:t>.</w:t>
      </w:r>
      <w:r w:rsidR="00807A96" w:rsidRPr="008C4ED6">
        <w:rPr>
          <w:sz w:val="24"/>
          <w:szCs w:val="24"/>
        </w:rPr>
        <w:t xml:space="preserve"> </w:t>
      </w:r>
      <w:proofErr w:type="gramStart"/>
      <w:r w:rsidR="00807A96" w:rsidRPr="008C4ED6">
        <w:rPr>
          <w:sz w:val="24"/>
          <w:szCs w:val="24"/>
        </w:rPr>
        <w:t xml:space="preserve">Đồng thời, phương thức </w:t>
      </w:r>
      <w:r w:rsidR="008C4ED6" w:rsidRPr="008C4ED6">
        <w:rPr>
          <w:sz w:val="24"/>
          <w:szCs w:val="24"/>
        </w:rPr>
        <w:t>thể hiện</w:t>
      </w:r>
      <w:r w:rsidR="00807A96" w:rsidRPr="008C4ED6">
        <w:rPr>
          <w:sz w:val="24"/>
          <w:szCs w:val="24"/>
        </w:rPr>
        <w:t xml:space="preserve"> tự sự chấn thương của tác phẩm </w:t>
      </w:r>
      <w:r w:rsidR="008C4ED6" w:rsidRPr="008C4ED6">
        <w:rPr>
          <w:sz w:val="24"/>
          <w:szCs w:val="24"/>
        </w:rPr>
        <w:t>còn</w:t>
      </w:r>
      <w:r w:rsidR="00807A96" w:rsidRPr="008C4ED6">
        <w:rPr>
          <w:sz w:val="24"/>
          <w:szCs w:val="24"/>
        </w:rPr>
        <w:t xml:space="preserve"> giúp người đọc “khám phá kỹ năng viết tiểu thuyết hiện đại”</w:t>
      </w:r>
      <w:r w:rsidR="00956F34">
        <w:rPr>
          <w:sz w:val="24"/>
          <w:szCs w:val="24"/>
        </w:rPr>
        <w:t xml:space="preserve"> [2, tr.680]</w:t>
      </w:r>
      <w:r w:rsidR="00807A96" w:rsidRPr="008C4ED6">
        <w:rPr>
          <w:sz w:val="24"/>
          <w:szCs w:val="24"/>
        </w:rPr>
        <w:t xml:space="preserve"> của Cao Hành Kiện.</w:t>
      </w:r>
      <w:proofErr w:type="gramEnd"/>
    </w:p>
    <w:p w:rsidR="008F2061" w:rsidRPr="000D4D93" w:rsidRDefault="00FA3032" w:rsidP="003366A8">
      <w:pPr>
        <w:spacing w:before="120" w:after="0" w:line="240" w:lineRule="auto"/>
        <w:jc w:val="both"/>
        <w:rPr>
          <w:spacing w:val="-6"/>
          <w:sz w:val="24"/>
          <w:szCs w:val="24"/>
          <w:lang w:val="vi-VN"/>
        </w:rPr>
      </w:pPr>
      <w:r w:rsidRPr="000D4D93">
        <w:rPr>
          <w:spacing w:val="-6"/>
          <w:sz w:val="24"/>
          <w:szCs w:val="24"/>
          <w:lang w:val="vi-VN"/>
        </w:rPr>
        <w:t>2</w:t>
      </w:r>
      <w:r w:rsidR="00234AC1" w:rsidRPr="000D4D93">
        <w:rPr>
          <w:spacing w:val="-6"/>
          <w:sz w:val="24"/>
          <w:szCs w:val="24"/>
          <w:lang w:val="vi-VN"/>
        </w:rPr>
        <w:t xml:space="preserve">. </w:t>
      </w:r>
      <w:r w:rsidRPr="000D4D93">
        <w:rPr>
          <w:spacing w:val="-6"/>
          <w:sz w:val="24"/>
          <w:szCs w:val="24"/>
          <w:lang w:val="vi-VN"/>
        </w:rPr>
        <w:t xml:space="preserve">“CHẤN THƯƠNG” VÀ “TỰ THUẬT” (LIFE NARRATIVE): NỖI ĐAU THÂN PHẬN </w:t>
      </w:r>
    </w:p>
    <w:p w:rsidR="005A478D" w:rsidRPr="008C4ED6" w:rsidRDefault="00B91522" w:rsidP="003366A8">
      <w:pPr>
        <w:spacing w:before="120" w:after="0" w:line="240" w:lineRule="auto"/>
        <w:jc w:val="both"/>
        <w:rPr>
          <w:sz w:val="24"/>
          <w:szCs w:val="24"/>
          <w:lang w:val="vi-VN"/>
        </w:rPr>
      </w:pPr>
      <w:r w:rsidRPr="008C4ED6">
        <w:rPr>
          <w:sz w:val="24"/>
          <w:szCs w:val="24"/>
          <w:lang w:val="vi-VN"/>
        </w:rPr>
        <w:t>“</w:t>
      </w:r>
      <w:r w:rsidR="00EA0A73" w:rsidRPr="008C4ED6">
        <w:rPr>
          <w:sz w:val="24"/>
          <w:szCs w:val="24"/>
          <w:lang w:val="vi-VN"/>
        </w:rPr>
        <w:t xml:space="preserve">Là hồi ức khủng khiếp về những đau khổ, buồn bã và bạo tàn xuyên suốt ba thập niên đầu của nước Cộng </w:t>
      </w:r>
      <w:r w:rsidR="00FF4004" w:rsidRPr="00FF4004">
        <w:rPr>
          <w:sz w:val="24"/>
          <w:szCs w:val="24"/>
          <w:lang w:val="vi-VN"/>
        </w:rPr>
        <w:t>h</w:t>
      </w:r>
      <w:r w:rsidR="00EA0A73" w:rsidRPr="008C4ED6">
        <w:rPr>
          <w:sz w:val="24"/>
          <w:szCs w:val="24"/>
          <w:lang w:val="vi-VN"/>
        </w:rPr>
        <w:t xml:space="preserve">oà Nhân </w:t>
      </w:r>
      <w:r w:rsidR="00FF4004" w:rsidRPr="00FF4004">
        <w:rPr>
          <w:sz w:val="24"/>
          <w:szCs w:val="24"/>
          <w:lang w:val="vi-VN"/>
        </w:rPr>
        <w:t>d</w:t>
      </w:r>
      <w:r w:rsidR="00EA0A73" w:rsidRPr="008C4ED6">
        <w:rPr>
          <w:sz w:val="24"/>
          <w:szCs w:val="24"/>
          <w:lang w:val="vi-VN"/>
        </w:rPr>
        <w:t>ân Trung Hoa</w:t>
      </w:r>
      <w:r w:rsidRPr="008C4ED6">
        <w:rPr>
          <w:sz w:val="24"/>
          <w:szCs w:val="24"/>
          <w:lang w:val="vi-VN"/>
        </w:rPr>
        <w:t>”</w:t>
      </w:r>
      <w:r w:rsidR="008C4ED6" w:rsidRPr="008C4ED6">
        <w:rPr>
          <w:sz w:val="24"/>
          <w:szCs w:val="24"/>
          <w:lang w:val="vi-VN"/>
        </w:rPr>
        <w:t xml:space="preserve"> [4]</w:t>
      </w:r>
      <w:r w:rsidRPr="008C4ED6">
        <w:rPr>
          <w:sz w:val="24"/>
          <w:szCs w:val="24"/>
          <w:lang w:val="vi-VN"/>
        </w:rPr>
        <w:t>, t</w:t>
      </w:r>
      <w:r w:rsidR="00050FEF" w:rsidRPr="008C4ED6">
        <w:rPr>
          <w:sz w:val="24"/>
          <w:szCs w:val="24"/>
          <w:lang w:val="vi-VN"/>
        </w:rPr>
        <w:t xml:space="preserve">rước hết, </w:t>
      </w:r>
      <w:r w:rsidR="00CA5B97" w:rsidRPr="008C4ED6">
        <w:rPr>
          <w:sz w:val="24"/>
          <w:szCs w:val="24"/>
          <w:lang w:val="vi-VN"/>
        </w:rPr>
        <w:t xml:space="preserve">nội dung </w:t>
      </w:r>
      <w:r w:rsidR="00050FEF" w:rsidRPr="008C4ED6">
        <w:rPr>
          <w:sz w:val="24"/>
          <w:szCs w:val="24"/>
          <w:lang w:val="vi-VN"/>
        </w:rPr>
        <w:t xml:space="preserve">tự thuật mang tính tự truyện </w:t>
      </w:r>
      <w:r w:rsidR="008C4ED6" w:rsidRPr="008C4ED6">
        <w:rPr>
          <w:sz w:val="24"/>
          <w:szCs w:val="24"/>
          <w:lang w:val="vi-VN"/>
        </w:rPr>
        <w:t>trong</w:t>
      </w:r>
      <w:r w:rsidR="00050FEF" w:rsidRPr="008C4ED6">
        <w:rPr>
          <w:sz w:val="24"/>
          <w:szCs w:val="24"/>
          <w:lang w:val="vi-VN"/>
        </w:rPr>
        <w:t xml:space="preserve"> </w:t>
      </w:r>
      <w:r w:rsidR="00D96CF7" w:rsidRPr="008C4ED6">
        <w:rPr>
          <w:i/>
          <w:sz w:val="24"/>
          <w:szCs w:val="24"/>
          <w:lang w:val="vi-VN"/>
        </w:rPr>
        <w:t>Kinh thánh của một người</w:t>
      </w:r>
      <w:r w:rsidR="00050FEF" w:rsidRPr="008C4ED6">
        <w:rPr>
          <w:sz w:val="24"/>
          <w:szCs w:val="24"/>
          <w:lang w:val="vi-VN"/>
        </w:rPr>
        <w:t xml:space="preserve"> cho phép độc giả liên tưởng đến mối quan hệ </w:t>
      </w:r>
      <w:r w:rsidR="00CA5B97" w:rsidRPr="008C4ED6">
        <w:rPr>
          <w:sz w:val="24"/>
          <w:szCs w:val="24"/>
          <w:lang w:val="vi-VN"/>
        </w:rPr>
        <w:t>mật thiết giữa</w:t>
      </w:r>
      <w:r w:rsidR="00050FEF" w:rsidRPr="008C4ED6">
        <w:rPr>
          <w:sz w:val="24"/>
          <w:szCs w:val="24"/>
          <w:lang w:val="vi-VN"/>
        </w:rPr>
        <w:t xml:space="preserve"> tác giả thực tế </w:t>
      </w:r>
      <w:r w:rsidR="00CA5B97" w:rsidRPr="008C4ED6">
        <w:rPr>
          <w:sz w:val="24"/>
          <w:szCs w:val="24"/>
          <w:lang w:val="vi-VN"/>
        </w:rPr>
        <w:t>và</w:t>
      </w:r>
      <w:r w:rsidR="00050FEF" w:rsidRPr="008C4ED6">
        <w:rPr>
          <w:sz w:val="24"/>
          <w:szCs w:val="24"/>
          <w:lang w:val="vi-VN"/>
        </w:rPr>
        <w:t xml:space="preserve"> người kể chuyện</w:t>
      </w:r>
      <w:r w:rsidR="00CA5B97" w:rsidRPr="008C4ED6">
        <w:rPr>
          <w:sz w:val="24"/>
          <w:szCs w:val="24"/>
          <w:lang w:val="vi-VN"/>
        </w:rPr>
        <w:t xml:space="preserve"> - nhân vật chính</w:t>
      </w:r>
      <w:r w:rsidR="00050FEF" w:rsidRPr="008C4ED6">
        <w:rPr>
          <w:sz w:val="24"/>
          <w:szCs w:val="24"/>
          <w:lang w:val="vi-VN"/>
        </w:rPr>
        <w:t>.</w:t>
      </w:r>
      <w:r w:rsidR="00CA5B97" w:rsidRPr="008C4ED6">
        <w:rPr>
          <w:sz w:val="24"/>
          <w:szCs w:val="24"/>
          <w:lang w:val="vi-VN"/>
        </w:rPr>
        <w:t xml:space="preserve"> </w:t>
      </w:r>
      <w:r w:rsidR="009E20ED" w:rsidRPr="008C4ED6">
        <w:rPr>
          <w:sz w:val="24"/>
          <w:szCs w:val="24"/>
          <w:lang w:val="vi-VN"/>
        </w:rPr>
        <w:t xml:space="preserve">Theo </w:t>
      </w:r>
      <w:r w:rsidR="008C4ED6" w:rsidRPr="008C4ED6">
        <w:rPr>
          <w:sz w:val="24"/>
          <w:szCs w:val="24"/>
          <w:lang w:val="vi-VN"/>
        </w:rPr>
        <w:t>các</w:t>
      </w:r>
      <w:r w:rsidR="009E20ED" w:rsidRPr="008C4ED6">
        <w:rPr>
          <w:sz w:val="24"/>
          <w:szCs w:val="24"/>
          <w:lang w:val="vi-VN"/>
        </w:rPr>
        <w:t xml:space="preserve"> nhà </w:t>
      </w:r>
      <w:r w:rsidR="008C4ED6" w:rsidRPr="008C4ED6">
        <w:rPr>
          <w:sz w:val="24"/>
          <w:szCs w:val="24"/>
          <w:lang w:val="vi-VN"/>
        </w:rPr>
        <w:t>khoa học</w:t>
      </w:r>
      <w:r w:rsidR="009E20ED" w:rsidRPr="008C4ED6">
        <w:rPr>
          <w:sz w:val="24"/>
          <w:szCs w:val="24"/>
          <w:lang w:val="vi-VN"/>
        </w:rPr>
        <w:t>, c</w:t>
      </w:r>
      <w:r w:rsidR="005B2E51" w:rsidRPr="008C4ED6">
        <w:rPr>
          <w:sz w:val="24"/>
          <w:szCs w:val="24"/>
          <w:lang w:val="vi-VN"/>
        </w:rPr>
        <w:t xml:space="preserve">hấn thương là </w:t>
      </w:r>
      <w:r w:rsidR="00050FEF" w:rsidRPr="008C4ED6">
        <w:rPr>
          <w:sz w:val="24"/>
          <w:szCs w:val="24"/>
          <w:lang w:val="vi-VN"/>
        </w:rPr>
        <w:t>“</w:t>
      </w:r>
      <w:r w:rsidR="005B2E51" w:rsidRPr="008C4ED6">
        <w:rPr>
          <w:rFonts w:eastAsia="Calibri"/>
          <w:sz w:val="24"/>
          <w:szCs w:val="24"/>
          <w:lang w:val="vi-VN" w:eastAsia="en-US"/>
        </w:rPr>
        <w:t>kết quả của việc có những trải nghiệm không thể chịu đựng nổi kéo dài”</w:t>
      </w:r>
      <w:r w:rsidR="009827E4" w:rsidRPr="008C4ED6">
        <w:rPr>
          <w:rFonts w:eastAsia="Calibri"/>
          <w:sz w:val="24"/>
          <w:szCs w:val="24"/>
          <w:lang w:val="vi-VN" w:eastAsia="en-US"/>
        </w:rPr>
        <w:t xml:space="preserve"> [</w:t>
      </w:r>
      <w:r w:rsidR="008C4ED6" w:rsidRPr="008C4ED6">
        <w:rPr>
          <w:rFonts w:eastAsia="Calibri"/>
          <w:sz w:val="24"/>
          <w:szCs w:val="24"/>
          <w:lang w:val="vi-VN" w:eastAsia="en-US"/>
        </w:rPr>
        <w:t>8, tr.</w:t>
      </w:r>
      <w:r w:rsidR="009827E4" w:rsidRPr="008C4ED6">
        <w:rPr>
          <w:rFonts w:eastAsia="Calibri"/>
          <w:sz w:val="24"/>
          <w:szCs w:val="24"/>
          <w:lang w:val="vi-VN" w:eastAsia="en-US"/>
        </w:rPr>
        <w:t>50]</w:t>
      </w:r>
      <w:r w:rsidR="005B2E51" w:rsidRPr="008C4ED6">
        <w:rPr>
          <w:rFonts w:eastAsia="Calibri"/>
          <w:sz w:val="24"/>
          <w:szCs w:val="24"/>
          <w:lang w:val="vi-VN" w:eastAsia="en-US"/>
        </w:rPr>
        <w:t xml:space="preserve">. Sau chấn thương, những nạn nhân chịu thương tổn </w:t>
      </w:r>
      <w:r w:rsidR="005B2E51" w:rsidRPr="008C4ED6">
        <w:rPr>
          <w:sz w:val="24"/>
          <w:szCs w:val="24"/>
          <w:lang w:val="vi-VN"/>
        </w:rPr>
        <w:t xml:space="preserve">thường có nhu cầu thổ lộ như một hình thức chữa bệnh tinh thần. </w:t>
      </w:r>
      <w:r w:rsidR="00D96CF7" w:rsidRPr="008C4ED6">
        <w:rPr>
          <w:sz w:val="24"/>
          <w:szCs w:val="24"/>
          <w:lang w:val="vi-VN"/>
        </w:rPr>
        <w:t>Người kể chuyện</w:t>
      </w:r>
      <w:r w:rsidR="009E20ED" w:rsidRPr="008C4ED6">
        <w:rPr>
          <w:sz w:val="24"/>
          <w:szCs w:val="24"/>
          <w:lang w:val="vi-VN"/>
        </w:rPr>
        <w:t xml:space="preserve"> chính trong </w:t>
      </w:r>
      <w:r w:rsidR="00D96CF7" w:rsidRPr="008C4ED6">
        <w:rPr>
          <w:i/>
          <w:sz w:val="24"/>
          <w:szCs w:val="24"/>
          <w:lang w:val="vi-VN"/>
        </w:rPr>
        <w:lastRenderedPageBreak/>
        <w:t>Kinh thánh của một người</w:t>
      </w:r>
      <w:r w:rsidR="009E20ED" w:rsidRPr="008C4ED6">
        <w:rPr>
          <w:i/>
          <w:sz w:val="24"/>
          <w:szCs w:val="24"/>
          <w:lang w:val="vi-VN"/>
        </w:rPr>
        <w:t xml:space="preserve"> </w:t>
      </w:r>
      <w:r w:rsidR="009E20ED" w:rsidRPr="008C4ED6">
        <w:rPr>
          <w:sz w:val="24"/>
          <w:szCs w:val="24"/>
          <w:lang w:val="vi-VN"/>
        </w:rPr>
        <w:t xml:space="preserve">cũng vậy. Anh ta là sự phản chiếu cuộc đời của nhà văn </w:t>
      </w:r>
      <w:r w:rsidR="00D96CF7" w:rsidRPr="008C4ED6">
        <w:rPr>
          <w:sz w:val="24"/>
          <w:szCs w:val="24"/>
          <w:lang w:val="vi-VN"/>
        </w:rPr>
        <w:t>Cao Hành Kiện</w:t>
      </w:r>
      <w:r w:rsidR="005A478D" w:rsidRPr="008C4ED6">
        <w:rPr>
          <w:sz w:val="24"/>
          <w:szCs w:val="24"/>
          <w:lang w:val="vi-VN"/>
        </w:rPr>
        <w:t>. Dựng nên cuộc đối thoại bằng phương thức hỏi - đáp giữa nhân vật nhà văn, nhà viết kịch tài ba với người bạn gái cũ là Magrite</w:t>
      </w:r>
      <w:r w:rsidR="0065156C" w:rsidRPr="008C4ED6">
        <w:rPr>
          <w:sz w:val="24"/>
          <w:szCs w:val="24"/>
          <w:lang w:val="vi-VN"/>
        </w:rPr>
        <w:t xml:space="preserve"> - cô gái đa chủng tộc sinh ra ở Ý, sống ở Đức, gốc Do Thái và biết tiếng Hán,</w:t>
      </w:r>
      <w:r w:rsidR="005A478D" w:rsidRPr="008C4ED6">
        <w:rPr>
          <w:sz w:val="24"/>
          <w:szCs w:val="24"/>
          <w:lang w:val="vi-VN"/>
        </w:rPr>
        <w:t xml:space="preserve"> </w:t>
      </w:r>
      <w:r w:rsidR="00D96CF7" w:rsidRPr="008C4ED6">
        <w:rPr>
          <w:sz w:val="24"/>
          <w:szCs w:val="24"/>
          <w:lang w:val="vi-VN"/>
        </w:rPr>
        <w:t>Cao Hành Kiện</w:t>
      </w:r>
      <w:r w:rsidR="005A478D" w:rsidRPr="008C4ED6">
        <w:rPr>
          <w:sz w:val="24"/>
          <w:szCs w:val="24"/>
          <w:lang w:val="vi-VN"/>
        </w:rPr>
        <w:t xml:space="preserve"> đã lấy nhiều chất liệu của đời sống thực để viết nên </w:t>
      </w:r>
      <w:r w:rsidR="00D96CF7" w:rsidRPr="008C4ED6">
        <w:rPr>
          <w:i/>
          <w:sz w:val="24"/>
          <w:szCs w:val="24"/>
          <w:lang w:val="vi-VN"/>
        </w:rPr>
        <w:t>Kinh thánh của một người</w:t>
      </w:r>
      <w:r w:rsidR="005A478D" w:rsidRPr="008C4ED6">
        <w:rPr>
          <w:sz w:val="24"/>
          <w:szCs w:val="24"/>
          <w:lang w:val="vi-VN"/>
        </w:rPr>
        <w:t xml:space="preserve">. </w:t>
      </w:r>
    </w:p>
    <w:p w:rsidR="00A779CE" w:rsidRPr="008C4ED6" w:rsidRDefault="0086383A" w:rsidP="003366A8">
      <w:pPr>
        <w:spacing w:before="120" w:after="0" w:line="240" w:lineRule="auto"/>
        <w:jc w:val="both"/>
        <w:rPr>
          <w:sz w:val="24"/>
          <w:szCs w:val="24"/>
          <w:lang w:val="vi-VN"/>
        </w:rPr>
      </w:pPr>
      <w:r w:rsidRPr="008C4ED6">
        <w:rPr>
          <w:sz w:val="24"/>
          <w:szCs w:val="24"/>
          <w:lang w:val="vi-VN"/>
        </w:rPr>
        <w:t>Nhân vật nhà văn</w:t>
      </w:r>
      <w:r w:rsidR="005A478D" w:rsidRPr="008C4ED6">
        <w:rPr>
          <w:sz w:val="24"/>
          <w:szCs w:val="24"/>
          <w:lang w:val="vi-VN"/>
        </w:rPr>
        <w:t xml:space="preserve"> trong </w:t>
      </w:r>
      <w:r w:rsidR="00D96CF7" w:rsidRPr="008C4ED6">
        <w:rPr>
          <w:i/>
          <w:sz w:val="24"/>
          <w:szCs w:val="24"/>
          <w:lang w:val="vi-VN"/>
        </w:rPr>
        <w:t>Kinh thánh của một người</w:t>
      </w:r>
      <w:r w:rsidR="005A478D" w:rsidRPr="008C4ED6">
        <w:rPr>
          <w:i/>
          <w:sz w:val="24"/>
          <w:szCs w:val="24"/>
          <w:lang w:val="vi-VN"/>
        </w:rPr>
        <w:t xml:space="preserve"> </w:t>
      </w:r>
      <w:r w:rsidR="00443F8F" w:rsidRPr="008C4ED6">
        <w:rPr>
          <w:sz w:val="24"/>
          <w:szCs w:val="24"/>
          <w:lang w:val="vi-VN"/>
        </w:rPr>
        <w:t>từng trải qua cơn bão lịch sử củ</w:t>
      </w:r>
      <w:r w:rsidR="004C48F0" w:rsidRPr="008C4ED6">
        <w:rPr>
          <w:sz w:val="24"/>
          <w:szCs w:val="24"/>
          <w:lang w:val="vi-VN"/>
        </w:rPr>
        <w:t xml:space="preserve">a </w:t>
      </w:r>
      <w:r w:rsidR="008C4ED6" w:rsidRPr="008C4ED6">
        <w:rPr>
          <w:sz w:val="24"/>
          <w:szCs w:val="24"/>
          <w:lang w:val="vi-VN"/>
        </w:rPr>
        <w:t>Cách mạng văn hóa</w:t>
      </w:r>
      <w:r w:rsidR="004C48F0" w:rsidRPr="008C4ED6">
        <w:rPr>
          <w:sz w:val="24"/>
          <w:szCs w:val="24"/>
          <w:lang w:val="vi-VN"/>
        </w:rPr>
        <w:t>,</w:t>
      </w:r>
      <w:r w:rsidR="00443F8F" w:rsidRPr="008C4ED6">
        <w:rPr>
          <w:sz w:val="24"/>
          <w:szCs w:val="24"/>
          <w:lang w:val="vi-VN"/>
        </w:rPr>
        <w:t xml:space="preserve"> </w:t>
      </w:r>
      <w:r w:rsidR="009E20ED" w:rsidRPr="008C4ED6">
        <w:rPr>
          <w:sz w:val="24"/>
          <w:szCs w:val="24"/>
          <w:lang w:val="vi-VN"/>
        </w:rPr>
        <w:t>bị đấu tố, bị đẩy về nông thôn lao động cải tạo, phải đốt mấy ngàn trang bản thảo vì sợ bị vợ tố giác, say mê sáng tác dù ở bất kỳ hoàn cảnh nào, đi công tác châu Âu và ở lại dưới hình thứ</w:t>
      </w:r>
      <w:r w:rsidR="00FF4004" w:rsidRPr="00FF4004">
        <w:rPr>
          <w:sz w:val="24"/>
          <w:szCs w:val="24"/>
          <w:lang w:val="vi-VN"/>
        </w:rPr>
        <w:t>c</w:t>
      </w:r>
      <w:r w:rsidR="009E20ED" w:rsidRPr="008C4ED6">
        <w:rPr>
          <w:sz w:val="24"/>
          <w:szCs w:val="24"/>
          <w:lang w:val="vi-VN"/>
        </w:rPr>
        <w:t xml:space="preserve"> tị nạn chính trị rồi danh tiếng vang khắp thế giới… </w:t>
      </w:r>
      <w:r w:rsidR="004C48F0" w:rsidRPr="008C4ED6">
        <w:rPr>
          <w:sz w:val="24"/>
          <w:szCs w:val="24"/>
          <w:lang w:val="vi-VN"/>
        </w:rPr>
        <w:t xml:space="preserve">Không khó để nhận ra những biến cố lớn trong cuộc đời của </w:t>
      </w:r>
      <w:r w:rsidRPr="008C4ED6">
        <w:rPr>
          <w:sz w:val="24"/>
          <w:szCs w:val="24"/>
          <w:lang w:val="vi-VN"/>
        </w:rPr>
        <w:t>nhân vật</w:t>
      </w:r>
      <w:r w:rsidR="004C48F0" w:rsidRPr="008C4ED6">
        <w:rPr>
          <w:sz w:val="24"/>
          <w:szCs w:val="24"/>
          <w:lang w:val="vi-VN"/>
        </w:rPr>
        <w:t xml:space="preserve"> là những gì </w:t>
      </w:r>
      <w:r w:rsidR="00D96CF7" w:rsidRPr="008C4ED6">
        <w:rPr>
          <w:sz w:val="24"/>
          <w:szCs w:val="24"/>
          <w:lang w:val="vi-VN"/>
        </w:rPr>
        <w:t>Cao Hành Kiện</w:t>
      </w:r>
      <w:r w:rsidR="004C48F0" w:rsidRPr="008C4ED6">
        <w:rPr>
          <w:sz w:val="24"/>
          <w:szCs w:val="24"/>
          <w:lang w:val="vi-VN"/>
        </w:rPr>
        <w:t xml:space="preserve"> từng phải đối mặt và chấp nhận. Sự tương đồng giữa tác giả thực tế và người kể chuyện - nhân vật chính</w:t>
      </w:r>
      <w:r w:rsidR="00EA0A73" w:rsidRPr="008C4ED6">
        <w:rPr>
          <w:sz w:val="24"/>
          <w:szCs w:val="24"/>
          <w:lang w:val="vi-VN"/>
        </w:rPr>
        <w:t xml:space="preserve"> -</w:t>
      </w:r>
      <w:r w:rsidR="004C48F0" w:rsidRPr="008C4ED6">
        <w:rPr>
          <w:sz w:val="24"/>
          <w:szCs w:val="24"/>
          <w:lang w:val="vi-VN"/>
        </w:rPr>
        <w:t xml:space="preserve"> thể hiện sức ám ảnh của chấn thương đối với cuộc đời thật và cuộc đời trong văn chương của </w:t>
      </w:r>
      <w:r w:rsidR="00D96CF7" w:rsidRPr="008C4ED6">
        <w:rPr>
          <w:sz w:val="24"/>
          <w:szCs w:val="24"/>
          <w:lang w:val="vi-VN"/>
        </w:rPr>
        <w:t>Cao Hành Kiện</w:t>
      </w:r>
      <w:r w:rsidR="004C48F0" w:rsidRPr="008C4ED6">
        <w:rPr>
          <w:sz w:val="24"/>
          <w:szCs w:val="24"/>
          <w:lang w:val="vi-VN"/>
        </w:rPr>
        <w:t xml:space="preserve">. Chấn thương đó lớn quá, đau đớn và mất mát nhiều quá. Vì thế, nó đi thẳng vào tiểu thuyết mà không cần đến sức hư cấu và tưởng tượng của nhà văn. </w:t>
      </w:r>
      <w:r w:rsidR="00D96CF7" w:rsidRPr="008C4ED6">
        <w:rPr>
          <w:i/>
          <w:sz w:val="24"/>
          <w:szCs w:val="24"/>
          <w:lang w:val="vi-VN"/>
        </w:rPr>
        <w:t>Kinh thánh của một người</w:t>
      </w:r>
      <w:r w:rsidR="004C48F0" w:rsidRPr="008C4ED6">
        <w:rPr>
          <w:i/>
          <w:sz w:val="24"/>
          <w:szCs w:val="24"/>
          <w:lang w:val="vi-VN"/>
        </w:rPr>
        <w:t xml:space="preserve"> </w:t>
      </w:r>
      <w:r w:rsidR="004C48F0" w:rsidRPr="008C4ED6">
        <w:rPr>
          <w:sz w:val="24"/>
          <w:szCs w:val="24"/>
          <w:lang w:val="vi-VN"/>
        </w:rPr>
        <w:t xml:space="preserve">trở thành tác phẩm tiểu thuyết mang dáng dấp hồi ký, nó như một câu chuyện cuộc đời (my life), câu chuyện tự thuật </w:t>
      </w:r>
      <w:r w:rsidR="00A779CE" w:rsidRPr="008C4ED6">
        <w:rPr>
          <w:sz w:val="24"/>
          <w:szCs w:val="24"/>
          <w:lang w:val="vi-VN"/>
        </w:rPr>
        <w:t xml:space="preserve">(life narrative) của </w:t>
      </w:r>
      <w:r w:rsidR="00D96CF7" w:rsidRPr="008C4ED6">
        <w:rPr>
          <w:sz w:val="24"/>
          <w:szCs w:val="24"/>
          <w:lang w:val="vi-VN"/>
        </w:rPr>
        <w:t>Cao Hành Kiện</w:t>
      </w:r>
      <w:r w:rsidR="00A779CE" w:rsidRPr="008C4ED6">
        <w:rPr>
          <w:sz w:val="24"/>
          <w:szCs w:val="24"/>
          <w:lang w:val="vi-VN"/>
        </w:rPr>
        <w:t>.</w:t>
      </w:r>
    </w:p>
    <w:p w:rsidR="009E20ED" w:rsidRPr="000D4D93" w:rsidRDefault="0086383A" w:rsidP="003366A8">
      <w:pPr>
        <w:spacing w:before="120" w:after="0" w:line="240" w:lineRule="auto"/>
        <w:jc w:val="both"/>
        <w:rPr>
          <w:spacing w:val="-2"/>
          <w:sz w:val="24"/>
          <w:szCs w:val="24"/>
          <w:lang w:val="vi-VN"/>
        </w:rPr>
      </w:pPr>
      <w:r w:rsidRPr="000D4D93">
        <w:rPr>
          <w:spacing w:val="-2"/>
          <w:sz w:val="24"/>
          <w:szCs w:val="24"/>
          <w:lang w:val="vi-VN"/>
        </w:rPr>
        <w:t>Theo dòng hồi ức của</w:t>
      </w:r>
      <w:r w:rsidR="00C96574" w:rsidRPr="000D4D93">
        <w:rPr>
          <w:spacing w:val="-2"/>
          <w:sz w:val="24"/>
          <w:szCs w:val="24"/>
          <w:lang w:val="vi-VN"/>
        </w:rPr>
        <w:t xml:space="preserve"> nhân vật</w:t>
      </w:r>
      <w:r w:rsidRPr="000D4D93">
        <w:rPr>
          <w:spacing w:val="-2"/>
          <w:sz w:val="24"/>
          <w:szCs w:val="24"/>
          <w:lang w:val="vi-VN"/>
        </w:rPr>
        <w:t xml:space="preserve"> nhà văn, truyện đi sâu vào thân phận của nhiều lớp người qua nhiều lời kể, mà mỗi lời kể dù ngắn hay dài đều thể hiện chất tự thuật chấn thương. </w:t>
      </w:r>
      <w:r w:rsidR="00A779CE" w:rsidRPr="000D4D93">
        <w:rPr>
          <w:spacing w:val="-2"/>
          <w:sz w:val="24"/>
          <w:szCs w:val="24"/>
          <w:lang w:val="vi-VN"/>
        </w:rPr>
        <w:t xml:space="preserve">Hầu như tất cả </w:t>
      </w:r>
      <w:r w:rsidRPr="000D4D93">
        <w:rPr>
          <w:spacing w:val="-2"/>
          <w:sz w:val="24"/>
          <w:szCs w:val="24"/>
          <w:lang w:val="vi-VN"/>
        </w:rPr>
        <w:t xml:space="preserve">những </w:t>
      </w:r>
      <w:r w:rsidR="00005E0B" w:rsidRPr="000D4D93">
        <w:rPr>
          <w:spacing w:val="-2"/>
          <w:sz w:val="24"/>
          <w:szCs w:val="24"/>
          <w:lang w:val="vi-VN"/>
        </w:rPr>
        <w:t>người</w:t>
      </w:r>
      <w:r w:rsidR="00A779CE" w:rsidRPr="000D4D93">
        <w:rPr>
          <w:spacing w:val="-2"/>
          <w:sz w:val="24"/>
          <w:szCs w:val="24"/>
          <w:lang w:val="vi-VN"/>
        </w:rPr>
        <w:t xml:space="preserve"> mà </w:t>
      </w:r>
      <w:r w:rsidRPr="000D4D93">
        <w:rPr>
          <w:spacing w:val="-2"/>
          <w:sz w:val="24"/>
          <w:szCs w:val="24"/>
          <w:lang w:val="vi-VN"/>
        </w:rPr>
        <w:t>nhà văn</w:t>
      </w:r>
      <w:r w:rsidR="00A779CE" w:rsidRPr="000D4D93">
        <w:rPr>
          <w:spacing w:val="-2"/>
          <w:sz w:val="24"/>
          <w:szCs w:val="24"/>
          <w:lang w:val="vi-VN"/>
        </w:rPr>
        <w:t xml:space="preserve"> từng gặp gỡ đều mang chấn thương và đều bất hạnh. </w:t>
      </w:r>
      <w:r w:rsidR="00260D05" w:rsidRPr="000D4D93">
        <w:rPr>
          <w:spacing w:val="-2"/>
          <w:sz w:val="24"/>
          <w:szCs w:val="24"/>
          <w:lang w:val="vi-VN"/>
        </w:rPr>
        <w:t>Dù</w:t>
      </w:r>
      <w:r w:rsidR="00A779CE" w:rsidRPr="000D4D93">
        <w:rPr>
          <w:spacing w:val="-2"/>
          <w:sz w:val="24"/>
          <w:szCs w:val="24"/>
          <w:lang w:val="vi-VN"/>
        </w:rPr>
        <w:t xml:space="preserve"> họ là trí thứ</w:t>
      </w:r>
      <w:r w:rsidR="00260D05" w:rsidRPr="000D4D93">
        <w:rPr>
          <w:spacing w:val="-2"/>
          <w:sz w:val="24"/>
          <w:szCs w:val="24"/>
          <w:lang w:val="vi-VN"/>
        </w:rPr>
        <w:t>c hay</w:t>
      </w:r>
      <w:r w:rsidR="00A779CE" w:rsidRPr="000D4D93">
        <w:rPr>
          <w:spacing w:val="-2"/>
          <w:sz w:val="24"/>
          <w:szCs w:val="24"/>
          <w:lang w:val="vi-VN"/>
        </w:rPr>
        <w:t xml:space="preserve"> nông dân, đàn ông hay đàn bà, già hay trẻ cũng đều chịu chung số phận bất hạnh. Họ </w:t>
      </w:r>
      <w:r w:rsidR="00E52405" w:rsidRPr="000D4D93">
        <w:rPr>
          <w:spacing w:val="-2"/>
          <w:sz w:val="24"/>
          <w:szCs w:val="24"/>
          <w:lang w:val="vi-VN"/>
        </w:rPr>
        <w:t>nhắc lại những chấn thương trên thân thể</w:t>
      </w:r>
      <w:r w:rsidR="001A3B06" w:rsidRPr="000D4D93">
        <w:rPr>
          <w:spacing w:val="-2"/>
          <w:sz w:val="24"/>
          <w:szCs w:val="24"/>
          <w:lang w:val="vi-VN"/>
        </w:rPr>
        <w:t xml:space="preserve"> </w:t>
      </w:r>
      <w:r w:rsidR="00E52405" w:rsidRPr="000D4D93">
        <w:rPr>
          <w:spacing w:val="-2"/>
          <w:sz w:val="24"/>
          <w:szCs w:val="24"/>
          <w:lang w:val="vi-VN"/>
        </w:rPr>
        <w:t xml:space="preserve">và trong tâm hồn luôn giày vò mình trong suốt cuộc đời. Cấu trúc </w:t>
      </w:r>
      <w:r w:rsidR="00D96CF7" w:rsidRPr="000D4D93">
        <w:rPr>
          <w:i/>
          <w:spacing w:val="-2"/>
          <w:sz w:val="24"/>
          <w:szCs w:val="24"/>
          <w:lang w:val="vi-VN"/>
        </w:rPr>
        <w:t>Kinh thánh của một người</w:t>
      </w:r>
      <w:r w:rsidR="001A3B06" w:rsidRPr="000D4D93">
        <w:rPr>
          <w:i/>
          <w:spacing w:val="-2"/>
          <w:sz w:val="24"/>
          <w:szCs w:val="24"/>
          <w:lang w:val="vi-VN"/>
        </w:rPr>
        <w:t xml:space="preserve"> </w:t>
      </w:r>
      <w:r w:rsidR="00E52405" w:rsidRPr="000D4D93">
        <w:rPr>
          <w:spacing w:val="-2"/>
          <w:sz w:val="24"/>
          <w:szCs w:val="24"/>
          <w:lang w:val="vi-VN"/>
        </w:rPr>
        <w:t xml:space="preserve">là cấu trúc của những tình tiết trải nghiệm và kiếm tìm. </w:t>
      </w:r>
      <w:r w:rsidR="001A3B06" w:rsidRPr="000D4D93">
        <w:rPr>
          <w:spacing w:val="-2"/>
          <w:sz w:val="24"/>
          <w:szCs w:val="24"/>
          <w:lang w:val="vi-VN"/>
        </w:rPr>
        <w:t>Nhà văn</w:t>
      </w:r>
      <w:r w:rsidR="00E52405" w:rsidRPr="000D4D93">
        <w:rPr>
          <w:spacing w:val="-2"/>
          <w:sz w:val="24"/>
          <w:szCs w:val="24"/>
          <w:lang w:val="vi-VN"/>
        </w:rPr>
        <w:t xml:space="preserve"> từng trải nghiệm cùng các nhân vật trong cách mạng văn hóa, và sau </w:t>
      </w:r>
      <w:r w:rsidR="00D96CF7" w:rsidRPr="000D4D93">
        <w:rPr>
          <w:spacing w:val="-2"/>
          <w:sz w:val="24"/>
          <w:szCs w:val="24"/>
          <w:lang w:val="vi-VN"/>
        </w:rPr>
        <w:t>Cách mạng văn hóa</w:t>
      </w:r>
      <w:r w:rsidR="00E52405" w:rsidRPr="000D4D93">
        <w:rPr>
          <w:spacing w:val="-2"/>
          <w:sz w:val="24"/>
          <w:szCs w:val="24"/>
          <w:lang w:val="vi-VN"/>
        </w:rPr>
        <w:t>, anh đi tìm lại họ</w:t>
      </w:r>
      <w:r w:rsidR="001A3B06" w:rsidRPr="000D4D93">
        <w:rPr>
          <w:spacing w:val="-2"/>
          <w:sz w:val="24"/>
          <w:szCs w:val="24"/>
          <w:lang w:val="vi-VN"/>
        </w:rPr>
        <w:t>.</w:t>
      </w:r>
      <w:r w:rsidR="00E52405" w:rsidRPr="000D4D93">
        <w:rPr>
          <w:spacing w:val="-2"/>
          <w:sz w:val="24"/>
          <w:szCs w:val="24"/>
          <w:lang w:val="vi-VN"/>
        </w:rPr>
        <w:t xml:space="preserve"> </w:t>
      </w:r>
      <w:r w:rsidR="001A3B06" w:rsidRPr="000D4D93">
        <w:rPr>
          <w:spacing w:val="-2"/>
          <w:sz w:val="24"/>
          <w:szCs w:val="24"/>
          <w:lang w:val="vi-VN"/>
        </w:rPr>
        <w:t xml:space="preserve">Kiếm </w:t>
      </w:r>
      <w:r w:rsidR="00E52405" w:rsidRPr="000D4D93">
        <w:rPr>
          <w:spacing w:val="-2"/>
          <w:sz w:val="24"/>
          <w:szCs w:val="24"/>
          <w:lang w:val="vi-VN"/>
        </w:rPr>
        <w:t>tìm</w:t>
      </w:r>
      <w:r w:rsidR="001A3B06" w:rsidRPr="000D4D93">
        <w:rPr>
          <w:spacing w:val="-2"/>
          <w:sz w:val="24"/>
          <w:szCs w:val="24"/>
          <w:lang w:val="vi-VN"/>
        </w:rPr>
        <w:t xml:space="preserve"> và</w:t>
      </w:r>
      <w:r w:rsidR="00E52405" w:rsidRPr="000D4D93">
        <w:rPr>
          <w:spacing w:val="-2"/>
          <w:sz w:val="24"/>
          <w:szCs w:val="24"/>
          <w:lang w:val="vi-VN"/>
        </w:rPr>
        <w:t xml:space="preserve"> gặp lại sau bão dông là cơ hội để con ngư</w:t>
      </w:r>
      <w:r w:rsidR="005E3435" w:rsidRPr="000D4D93">
        <w:rPr>
          <w:spacing w:val="-2"/>
          <w:sz w:val="24"/>
          <w:szCs w:val="24"/>
          <w:lang w:val="vi-VN"/>
        </w:rPr>
        <w:t>ờ</w:t>
      </w:r>
      <w:r w:rsidR="00E52405" w:rsidRPr="000D4D93">
        <w:rPr>
          <w:spacing w:val="-2"/>
          <w:sz w:val="24"/>
          <w:szCs w:val="24"/>
          <w:lang w:val="vi-VN"/>
        </w:rPr>
        <w:t xml:space="preserve">i giãi bày những gì mình trải qua. Vì thế, mỗi nhân vật mà </w:t>
      </w:r>
      <w:r w:rsidR="005E3435" w:rsidRPr="000D4D93">
        <w:rPr>
          <w:spacing w:val="-2"/>
          <w:sz w:val="24"/>
          <w:szCs w:val="24"/>
          <w:lang w:val="vi-VN"/>
        </w:rPr>
        <w:t>nhà văn</w:t>
      </w:r>
      <w:r w:rsidR="00E52405" w:rsidRPr="000D4D93">
        <w:rPr>
          <w:spacing w:val="-2"/>
          <w:sz w:val="24"/>
          <w:szCs w:val="24"/>
          <w:lang w:val="vi-VN"/>
        </w:rPr>
        <w:t xml:space="preserve"> gặp lại là một người kể </w:t>
      </w:r>
      <w:r w:rsidR="00005E0B" w:rsidRPr="000D4D93">
        <w:rPr>
          <w:spacing w:val="-2"/>
          <w:sz w:val="24"/>
          <w:szCs w:val="24"/>
          <w:lang w:val="vi-VN"/>
        </w:rPr>
        <w:t xml:space="preserve">chuyện </w:t>
      </w:r>
      <w:r w:rsidR="00E52405" w:rsidRPr="000D4D93">
        <w:rPr>
          <w:spacing w:val="-2"/>
          <w:sz w:val="24"/>
          <w:szCs w:val="24"/>
          <w:lang w:val="vi-VN"/>
        </w:rPr>
        <w:t xml:space="preserve">tự thuật. </w:t>
      </w:r>
      <w:r w:rsidR="00005E0B" w:rsidRPr="000D4D93">
        <w:rPr>
          <w:spacing w:val="-2"/>
          <w:sz w:val="24"/>
          <w:szCs w:val="24"/>
          <w:lang w:val="vi-VN"/>
        </w:rPr>
        <w:t xml:space="preserve">Từ </w:t>
      </w:r>
      <w:r w:rsidR="00E52405" w:rsidRPr="000D4D93">
        <w:rPr>
          <w:spacing w:val="-2"/>
          <w:sz w:val="24"/>
          <w:szCs w:val="24"/>
          <w:lang w:val="vi-VN"/>
        </w:rPr>
        <w:t xml:space="preserve">lời kể của họ, bức tranh hiện thực dường như được mở rộng ra, hiện thực khắc nghiệt </w:t>
      </w:r>
      <w:r w:rsidR="00BF0B68" w:rsidRPr="000D4D93">
        <w:rPr>
          <w:spacing w:val="-2"/>
          <w:sz w:val="24"/>
          <w:szCs w:val="24"/>
          <w:lang w:val="vi-VN"/>
        </w:rPr>
        <w:t xml:space="preserve">tràn về như những làn sóng chấn thương liên tục vỗ vào người kiếm tìm, cũng chính là người nghe chuyện. </w:t>
      </w:r>
    </w:p>
    <w:p w:rsidR="00050FEF" w:rsidRPr="008C4ED6" w:rsidRDefault="005B2E51" w:rsidP="003366A8">
      <w:pPr>
        <w:spacing w:before="120" w:after="0" w:line="240" w:lineRule="auto"/>
        <w:jc w:val="both"/>
        <w:rPr>
          <w:sz w:val="24"/>
          <w:szCs w:val="24"/>
          <w:lang w:val="vi-VN"/>
        </w:rPr>
      </w:pPr>
      <w:r w:rsidRPr="008C4ED6">
        <w:rPr>
          <w:sz w:val="24"/>
          <w:szCs w:val="24"/>
          <w:lang w:val="vi-VN"/>
        </w:rPr>
        <w:t xml:space="preserve">Mỗi câu chuyện tự thuật là một mảnh ghép </w:t>
      </w:r>
      <w:r w:rsidR="00050FEF" w:rsidRPr="008C4ED6">
        <w:rPr>
          <w:sz w:val="24"/>
          <w:szCs w:val="24"/>
          <w:lang w:val="vi-VN"/>
        </w:rPr>
        <w:t xml:space="preserve">cho bức tranh nhàu nhĩ về thân phận con người trong </w:t>
      </w:r>
      <w:r w:rsidR="00005E0B" w:rsidRPr="008C4ED6">
        <w:rPr>
          <w:sz w:val="24"/>
          <w:szCs w:val="24"/>
          <w:lang w:val="vi-VN"/>
        </w:rPr>
        <w:t>lịch sử</w:t>
      </w:r>
      <w:r w:rsidR="00050FEF" w:rsidRPr="008C4ED6">
        <w:rPr>
          <w:sz w:val="24"/>
          <w:szCs w:val="24"/>
          <w:lang w:val="vi-VN"/>
        </w:rPr>
        <w:t xml:space="preserve"> </w:t>
      </w:r>
      <w:r w:rsidR="00D96CF7" w:rsidRPr="008C4ED6">
        <w:rPr>
          <w:sz w:val="24"/>
          <w:szCs w:val="24"/>
          <w:lang w:val="vi-VN"/>
        </w:rPr>
        <w:t>Trung Quốc</w:t>
      </w:r>
      <w:r w:rsidR="00050FEF" w:rsidRPr="008C4ED6">
        <w:rPr>
          <w:sz w:val="24"/>
          <w:szCs w:val="24"/>
          <w:lang w:val="vi-VN"/>
        </w:rPr>
        <w:t xml:space="preserve"> thời hiện đại.</w:t>
      </w:r>
      <w:r w:rsidR="00005E0B" w:rsidRPr="008C4ED6">
        <w:rPr>
          <w:sz w:val="24"/>
          <w:szCs w:val="24"/>
          <w:lang w:val="vi-VN"/>
        </w:rPr>
        <w:t xml:space="preserve"> Cô sinh viên học viện quân y đọc tiểu thuyết của nhà văn và hâm mộ anh đến cuồng nhiệt. </w:t>
      </w:r>
      <w:r w:rsidR="002A565C" w:rsidRPr="008C4ED6">
        <w:rPr>
          <w:sz w:val="24"/>
          <w:szCs w:val="24"/>
          <w:lang w:val="vi-VN"/>
        </w:rPr>
        <w:t>Cô không dám vượt quá giới hạn mỗi khi gần người yêu - thần tượng của mình. Mỗi năm “gái quân y chưa chồng, phải nằm ngửa ra ch</w:t>
      </w:r>
      <w:r w:rsidR="00FF4004" w:rsidRPr="00FF4004">
        <w:rPr>
          <w:sz w:val="24"/>
          <w:szCs w:val="24"/>
          <w:lang w:val="vi-VN"/>
        </w:rPr>
        <w:t>o</w:t>
      </w:r>
      <w:r w:rsidR="002A565C" w:rsidRPr="008C4ED6">
        <w:rPr>
          <w:sz w:val="24"/>
          <w:szCs w:val="24"/>
          <w:lang w:val="vi-VN"/>
        </w:rPr>
        <w:t xml:space="preserve"> họ khám xem còn lành hay đã rách. Kỉ luật nhà binh nghiêm ngặt lắm, định kì bị thẩm tra cả thân thể và tinh thần” [</w:t>
      </w:r>
      <w:r w:rsidR="00C96574" w:rsidRPr="00C96574">
        <w:rPr>
          <w:sz w:val="24"/>
          <w:szCs w:val="24"/>
          <w:lang w:val="vi-VN"/>
        </w:rPr>
        <w:t>2, tr.</w:t>
      </w:r>
      <w:r w:rsidR="002A565C" w:rsidRPr="008C4ED6">
        <w:rPr>
          <w:sz w:val="24"/>
          <w:szCs w:val="24"/>
          <w:lang w:val="vi-VN"/>
        </w:rPr>
        <w:t xml:space="preserve">31]. </w:t>
      </w:r>
      <w:r w:rsidR="00697BD8" w:rsidRPr="008C4ED6">
        <w:rPr>
          <w:sz w:val="24"/>
          <w:szCs w:val="24"/>
          <w:lang w:val="vi-VN"/>
        </w:rPr>
        <w:t xml:space="preserve">Vì vậy, cô gái khả ái trinh nguyên mặc quân phục mỗi chủ nhật đều vượt đường xa đến với nhà văn. </w:t>
      </w:r>
      <w:r w:rsidR="005E3435" w:rsidRPr="008C4ED6">
        <w:rPr>
          <w:sz w:val="24"/>
          <w:szCs w:val="24"/>
          <w:lang w:val="vi-VN"/>
        </w:rPr>
        <w:t xml:space="preserve">Đợi </w:t>
      </w:r>
      <w:r w:rsidR="00697BD8" w:rsidRPr="008C4ED6">
        <w:rPr>
          <w:sz w:val="24"/>
          <w:szCs w:val="24"/>
          <w:lang w:val="vi-VN"/>
        </w:rPr>
        <w:t xml:space="preserve">suốt ngày cho đến lúc đêm buông xuống, ngoài sân khu tập thể không còn ai đi lại, “láng giềng đều đã lên đèn, anh mới khép cửa phòng và </w:t>
      </w:r>
      <w:r w:rsidR="005E3435" w:rsidRPr="008C4ED6">
        <w:rPr>
          <w:sz w:val="24"/>
          <w:szCs w:val="24"/>
          <w:lang w:val="vi-VN"/>
        </w:rPr>
        <w:t>cù</w:t>
      </w:r>
      <w:r w:rsidR="00697BD8" w:rsidRPr="008C4ED6">
        <w:rPr>
          <w:sz w:val="24"/>
          <w:szCs w:val="24"/>
          <w:lang w:val="vi-VN"/>
        </w:rPr>
        <w:t>ng cô gái thân thương cuồng nhiệt giây lát. Cô gái chưa bao giờ cởi bỏ bộ quân phục, thỉnh thoảng liếc nhìn kim đồng hồ trên bàn, sực nhớ tới giờ phải ra bến xe, mới nuối t</w:t>
      </w:r>
      <w:r w:rsidR="005E3435" w:rsidRPr="008C4ED6">
        <w:rPr>
          <w:sz w:val="24"/>
          <w:szCs w:val="24"/>
          <w:lang w:val="vi-VN"/>
        </w:rPr>
        <w:t>i</w:t>
      </w:r>
      <w:r w:rsidR="00697BD8" w:rsidRPr="008C4ED6">
        <w:rPr>
          <w:sz w:val="24"/>
          <w:szCs w:val="24"/>
          <w:lang w:val="vi-VN"/>
        </w:rPr>
        <w:t>ếc gài chặt khuy áo, ôm ghì anh lần cuối, và nhanh chân cất bướ</w:t>
      </w:r>
      <w:r w:rsidR="00F73110" w:rsidRPr="008C4ED6">
        <w:rPr>
          <w:sz w:val="24"/>
          <w:szCs w:val="24"/>
          <w:lang w:val="vi-VN"/>
        </w:rPr>
        <w:t>c” [</w:t>
      </w:r>
      <w:r w:rsidR="00C96574" w:rsidRPr="00C96574">
        <w:rPr>
          <w:sz w:val="24"/>
          <w:szCs w:val="24"/>
          <w:lang w:val="vi-VN"/>
        </w:rPr>
        <w:t>2, tr.</w:t>
      </w:r>
      <w:r w:rsidR="00F73110" w:rsidRPr="008C4ED6">
        <w:rPr>
          <w:sz w:val="24"/>
          <w:szCs w:val="24"/>
          <w:lang w:val="vi-VN"/>
        </w:rPr>
        <w:t xml:space="preserve">30]. Sau  khi vội vàng lên chuyến xe buýt cuối cùng trong </w:t>
      </w:r>
      <w:r w:rsidR="00F73110" w:rsidRPr="008C4ED6">
        <w:rPr>
          <w:sz w:val="24"/>
          <w:szCs w:val="24"/>
          <w:lang w:val="vi-VN"/>
        </w:rPr>
        <w:lastRenderedPageBreak/>
        <w:t xml:space="preserve">ngày để về doanh trại đóng ở ngoại ô xa xôi, cô để lại trong anh, và cả cô nữa, niềm khát khao chưa bao giờ nguội tắt. </w:t>
      </w:r>
      <w:r w:rsidR="002A565C" w:rsidRPr="008C4ED6">
        <w:rPr>
          <w:sz w:val="24"/>
          <w:szCs w:val="24"/>
          <w:lang w:val="vi-VN"/>
        </w:rPr>
        <w:t>Cho đến một lần, cùng đi thị sát biên g</w:t>
      </w:r>
      <w:r w:rsidR="00F73110" w:rsidRPr="008C4ED6">
        <w:rPr>
          <w:sz w:val="24"/>
          <w:szCs w:val="24"/>
          <w:lang w:val="vi-VN"/>
        </w:rPr>
        <w:t>i</w:t>
      </w:r>
      <w:r w:rsidR="002A565C" w:rsidRPr="008C4ED6">
        <w:rPr>
          <w:sz w:val="24"/>
          <w:szCs w:val="24"/>
          <w:lang w:val="vi-VN"/>
        </w:rPr>
        <w:t>ới với thủ trưởng</w:t>
      </w:r>
      <w:r w:rsidR="00F73110" w:rsidRPr="008C4ED6">
        <w:rPr>
          <w:sz w:val="24"/>
          <w:szCs w:val="24"/>
          <w:lang w:val="vi-VN"/>
        </w:rPr>
        <w:t xml:space="preserve"> trở về</w:t>
      </w:r>
      <w:r w:rsidR="00B050F8" w:rsidRPr="008C4ED6">
        <w:rPr>
          <w:sz w:val="24"/>
          <w:szCs w:val="24"/>
          <w:lang w:val="vi-VN"/>
        </w:rPr>
        <w:t>, cô “lấy làm h</w:t>
      </w:r>
      <w:r w:rsidR="00DB5862" w:rsidRPr="008C4ED6">
        <w:rPr>
          <w:sz w:val="24"/>
          <w:szCs w:val="24"/>
          <w:lang w:val="vi-VN"/>
        </w:rPr>
        <w:t>ố</w:t>
      </w:r>
      <w:r w:rsidR="00B050F8" w:rsidRPr="008C4ED6">
        <w:rPr>
          <w:sz w:val="24"/>
          <w:szCs w:val="24"/>
          <w:lang w:val="vi-VN"/>
        </w:rPr>
        <w:t xml:space="preserve">i tiếc là đã không sớm hiến dâng anh tất cả”. </w:t>
      </w:r>
      <w:r w:rsidR="00DB5862" w:rsidRPr="008C4ED6">
        <w:rPr>
          <w:sz w:val="24"/>
          <w:szCs w:val="24"/>
          <w:lang w:val="vi-VN"/>
        </w:rPr>
        <w:t xml:space="preserve">Bằng mọi cách, cô yêu cầu cha mẹ xin cho cô ra khỏi quân đội. Từ nỗi đau của bản thân, cô nhận chân được những thiệt thòi mà thân phận nữ nhi nói riêng và người dân nói chung phải gánh chịu trong những năm tháng động loạn của </w:t>
      </w:r>
      <w:r w:rsidR="00D96CF7" w:rsidRPr="008C4ED6">
        <w:rPr>
          <w:sz w:val="24"/>
          <w:szCs w:val="24"/>
          <w:lang w:val="vi-VN"/>
        </w:rPr>
        <w:t>Cách mạng văn hóa</w:t>
      </w:r>
      <w:r w:rsidR="00543EFB" w:rsidRPr="008C4ED6">
        <w:rPr>
          <w:sz w:val="24"/>
          <w:szCs w:val="24"/>
          <w:lang w:val="vi-VN"/>
        </w:rPr>
        <w:t>. Vì vậy, dù rất yêu nhà văn, nhưng khi biết anh có cơ hội ra nước ngoài, cô dặn anh: “Hãy đừng trở về, hãy đừng trở về” [</w:t>
      </w:r>
      <w:r w:rsidR="00C96574" w:rsidRPr="00C96574">
        <w:rPr>
          <w:sz w:val="24"/>
          <w:szCs w:val="24"/>
          <w:lang w:val="vi-VN"/>
        </w:rPr>
        <w:t>2, tr.</w:t>
      </w:r>
      <w:r w:rsidR="00543EFB" w:rsidRPr="008C4ED6">
        <w:rPr>
          <w:sz w:val="24"/>
          <w:szCs w:val="24"/>
          <w:lang w:val="vi-VN"/>
        </w:rPr>
        <w:t xml:space="preserve">33]. </w:t>
      </w:r>
    </w:p>
    <w:p w:rsidR="00543EFB" w:rsidRPr="008C4ED6" w:rsidRDefault="00543EFB" w:rsidP="003366A8">
      <w:pPr>
        <w:spacing w:before="120" w:after="0" w:line="240" w:lineRule="auto"/>
        <w:jc w:val="both"/>
        <w:rPr>
          <w:sz w:val="24"/>
          <w:szCs w:val="24"/>
          <w:lang w:val="vi-VN"/>
        </w:rPr>
      </w:pPr>
      <w:r w:rsidRPr="008C4ED6">
        <w:rPr>
          <w:sz w:val="24"/>
          <w:szCs w:val="24"/>
          <w:lang w:val="vi-VN"/>
        </w:rPr>
        <w:t>Tiêu Tiêu là nữ sinh trung học, phải về nông thôn lao động, “nông thôn chẳng quan tâm đến chuyện trung học hay đại học, miễn là nữ là có thể xài tất!” [</w:t>
      </w:r>
      <w:r w:rsidR="00C96574" w:rsidRPr="00C96574">
        <w:rPr>
          <w:sz w:val="24"/>
          <w:szCs w:val="24"/>
          <w:lang w:val="vi-VN"/>
        </w:rPr>
        <w:t>2, tr.</w:t>
      </w:r>
      <w:r w:rsidRPr="008C4ED6">
        <w:rPr>
          <w:sz w:val="24"/>
          <w:szCs w:val="24"/>
          <w:lang w:val="vi-VN"/>
        </w:rPr>
        <w:t>288]. Gặp lạ</w:t>
      </w:r>
      <w:r w:rsidR="00A35791" w:rsidRPr="008C4ED6">
        <w:rPr>
          <w:sz w:val="24"/>
          <w:szCs w:val="24"/>
          <w:lang w:val="vi-VN"/>
        </w:rPr>
        <w:t>i nhà văn, cô chán ngán</w:t>
      </w:r>
      <w:r w:rsidRPr="008C4ED6">
        <w:rPr>
          <w:sz w:val="24"/>
          <w:szCs w:val="24"/>
          <w:lang w:val="vi-VN"/>
        </w:rPr>
        <w:t xml:space="preserve">: “Giờ </w:t>
      </w:r>
      <w:r w:rsidR="00A35791" w:rsidRPr="008C4ED6">
        <w:rPr>
          <w:sz w:val="24"/>
          <w:szCs w:val="24"/>
          <w:lang w:val="vi-VN"/>
        </w:rPr>
        <w:t>đây em cũng như chiếc giày rách, hai lần phá thai… chỉ tại phận em bạc, chỉ tại số em hèn, không có ai che chở, ô dù, bảo hộ</w:t>
      </w:r>
      <w:r w:rsidR="00C96574" w:rsidRPr="00C96574">
        <w:rPr>
          <w:sz w:val="24"/>
          <w:szCs w:val="24"/>
          <w:lang w:val="vi-VN"/>
        </w:rPr>
        <w:t>” [2, tr.288]</w:t>
      </w:r>
      <w:r w:rsidR="00A35791" w:rsidRPr="008C4ED6">
        <w:rPr>
          <w:sz w:val="24"/>
          <w:szCs w:val="24"/>
          <w:lang w:val="vi-VN"/>
        </w:rPr>
        <w:t>. Chia tay anh, Tiêu Tiêu thở dài: “buồn lắ</w:t>
      </w:r>
      <w:r w:rsidR="00C96574">
        <w:rPr>
          <w:sz w:val="24"/>
          <w:szCs w:val="24"/>
          <w:lang w:val="vi-VN"/>
        </w:rPr>
        <w:t>m anh ơi”</w:t>
      </w:r>
      <w:r w:rsidR="00A35791" w:rsidRPr="008C4ED6">
        <w:rPr>
          <w:sz w:val="24"/>
          <w:szCs w:val="24"/>
          <w:lang w:val="vi-VN"/>
        </w:rPr>
        <w:t>.</w:t>
      </w:r>
    </w:p>
    <w:p w:rsidR="00A35791" w:rsidRPr="00C96574" w:rsidRDefault="00A35791" w:rsidP="003366A8">
      <w:pPr>
        <w:spacing w:before="120" w:after="0" w:line="240" w:lineRule="auto"/>
        <w:jc w:val="both"/>
        <w:rPr>
          <w:sz w:val="24"/>
          <w:szCs w:val="24"/>
          <w:lang w:val="vi-VN"/>
        </w:rPr>
      </w:pPr>
      <w:r w:rsidRPr="008C4ED6">
        <w:rPr>
          <w:sz w:val="24"/>
          <w:szCs w:val="24"/>
          <w:lang w:val="vi-VN"/>
        </w:rPr>
        <w:t xml:space="preserve">Tôn Huệ Dung </w:t>
      </w:r>
      <w:r w:rsidR="00995DBD" w:rsidRPr="008C4ED6">
        <w:rPr>
          <w:sz w:val="24"/>
          <w:szCs w:val="24"/>
          <w:lang w:val="vi-VN"/>
        </w:rPr>
        <w:t xml:space="preserve">xinh đẹp và hiền lành lại rơi vào tay của lão Triệu bí thư chi bộ. </w:t>
      </w:r>
      <w:r w:rsidR="004108F8" w:rsidRPr="008C4ED6">
        <w:rPr>
          <w:sz w:val="24"/>
          <w:szCs w:val="24"/>
          <w:lang w:val="vi-VN"/>
        </w:rPr>
        <w:t xml:space="preserve">Mẹ </w:t>
      </w:r>
      <w:r w:rsidR="00995DBD" w:rsidRPr="008C4ED6">
        <w:rPr>
          <w:sz w:val="24"/>
          <w:szCs w:val="24"/>
          <w:lang w:val="vi-VN"/>
        </w:rPr>
        <w:t xml:space="preserve">cô bé phải dẫn đi phá thai. Qua nhiều lần lấy khẩu cung, </w:t>
      </w:r>
      <w:r w:rsidR="00260D05">
        <w:rPr>
          <w:sz w:val="24"/>
          <w:szCs w:val="24"/>
          <w:lang w:val="vi-VN"/>
        </w:rPr>
        <w:t>t</w:t>
      </w:r>
      <w:r w:rsidR="00260D05" w:rsidRPr="00260D05">
        <w:rPr>
          <w:sz w:val="24"/>
          <w:szCs w:val="24"/>
          <w:lang w:val="vi-VN"/>
        </w:rPr>
        <w:t>ừ</w:t>
      </w:r>
      <w:r w:rsidR="00260D05">
        <w:rPr>
          <w:sz w:val="24"/>
          <w:szCs w:val="24"/>
          <w:lang w:val="vi-VN"/>
        </w:rPr>
        <w:t xml:space="preserve"> n</w:t>
      </w:r>
      <w:r w:rsidR="00260D05" w:rsidRPr="00260D05">
        <w:rPr>
          <w:sz w:val="24"/>
          <w:szCs w:val="24"/>
          <w:lang w:val="vi-VN"/>
        </w:rPr>
        <w:t xml:space="preserve">ạn nhân </w:t>
      </w:r>
      <w:r w:rsidR="00995DBD" w:rsidRPr="008C4ED6">
        <w:rPr>
          <w:sz w:val="24"/>
          <w:szCs w:val="24"/>
          <w:lang w:val="vi-VN"/>
        </w:rPr>
        <w:t>bị cưỡng hiếp</w:t>
      </w:r>
      <w:r w:rsidR="00260D05" w:rsidRPr="00260D05">
        <w:rPr>
          <w:sz w:val="24"/>
          <w:szCs w:val="24"/>
          <w:lang w:val="vi-VN"/>
        </w:rPr>
        <w:t>, cô</w:t>
      </w:r>
      <w:r w:rsidR="00995DBD" w:rsidRPr="008C4ED6">
        <w:rPr>
          <w:sz w:val="24"/>
          <w:szCs w:val="24"/>
          <w:lang w:val="vi-VN"/>
        </w:rPr>
        <w:t xml:space="preserve"> trở thành </w:t>
      </w:r>
      <w:r w:rsidR="00260D05" w:rsidRPr="00260D05">
        <w:rPr>
          <w:sz w:val="24"/>
          <w:szCs w:val="24"/>
          <w:lang w:val="vi-VN"/>
        </w:rPr>
        <w:t xml:space="preserve">kẻ có </w:t>
      </w:r>
      <w:r w:rsidR="00995DBD" w:rsidRPr="008C4ED6">
        <w:rPr>
          <w:sz w:val="24"/>
          <w:szCs w:val="24"/>
          <w:lang w:val="vi-VN"/>
        </w:rPr>
        <w:t>tội quyến rũ cán bộ. “Phần khẩu cung của Tôn Huệ Dung dày cộm cả tập giấy, hỏi rất tỉ mỉ… rất chi tiết đến không thể nào chi tiết hơn nữa, giống như đang bị cưỡng hiếp lần thứ hai</w:t>
      </w:r>
      <w:r w:rsidR="004108F8" w:rsidRPr="008C4ED6">
        <w:rPr>
          <w:sz w:val="24"/>
          <w:szCs w:val="24"/>
          <w:lang w:val="vi-VN"/>
        </w:rPr>
        <w:t>. Bản án kết luận: Nữ thanh niên trí thức mang tư tưởng giai cấp tư sản, không an tâm lao động ở nông thôn, lại còn hủ hóa bậy bạ…” [</w:t>
      </w:r>
      <w:r w:rsidR="002E69C7" w:rsidRPr="002E69C7">
        <w:rPr>
          <w:sz w:val="24"/>
          <w:szCs w:val="24"/>
          <w:lang w:val="vi-VN"/>
        </w:rPr>
        <w:t>2</w:t>
      </w:r>
      <w:r w:rsidR="002E69C7" w:rsidRPr="00FF4004">
        <w:rPr>
          <w:sz w:val="24"/>
          <w:szCs w:val="24"/>
          <w:lang w:val="vi-VN"/>
        </w:rPr>
        <w:t>, tr.</w:t>
      </w:r>
      <w:r w:rsidR="004108F8" w:rsidRPr="008C4ED6">
        <w:rPr>
          <w:sz w:val="24"/>
          <w:szCs w:val="24"/>
          <w:lang w:val="vi-VN"/>
        </w:rPr>
        <w:t>278]. Cô gái bị đuổi</w:t>
      </w:r>
      <w:r w:rsidR="00C96574" w:rsidRPr="00C96574">
        <w:rPr>
          <w:sz w:val="24"/>
          <w:szCs w:val="24"/>
          <w:lang w:val="vi-VN"/>
        </w:rPr>
        <w:t xml:space="preserve"> khỏi</w:t>
      </w:r>
      <w:r w:rsidR="004108F8" w:rsidRPr="008C4ED6">
        <w:rPr>
          <w:sz w:val="24"/>
          <w:szCs w:val="24"/>
          <w:lang w:val="vi-VN"/>
        </w:rPr>
        <w:t xml:space="preserve"> đội sản xuất, điều đi nơi khác để tăng cường cải tạo; kẻ thủ ác vẫn bình yên vô sự, “bảo lưu chức vụ” để xem xét. Với tư cách là thầy giáo của Huệ Dung, nhà văn muốn bắt lão Triệu phải trả giá cho tội gian díu với trẻ vị thành niên, nhưng cũng đành bất lực</w:t>
      </w:r>
      <w:r w:rsidR="00EA0A73" w:rsidRPr="008C4ED6">
        <w:rPr>
          <w:sz w:val="24"/>
          <w:szCs w:val="24"/>
          <w:lang w:val="vi-VN"/>
        </w:rPr>
        <w:t>.</w:t>
      </w:r>
      <w:r w:rsidR="00E91240" w:rsidRPr="008C4ED6">
        <w:rPr>
          <w:sz w:val="24"/>
          <w:szCs w:val="24"/>
          <w:lang w:val="vi-VN"/>
        </w:rPr>
        <w:t xml:space="preserve"> “</w:t>
      </w:r>
      <w:r w:rsidR="00EA0A73" w:rsidRPr="008C4ED6">
        <w:rPr>
          <w:sz w:val="24"/>
          <w:szCs w:val="24"/>
          <w:lang w:val="vi-VN"/>
        </w:rPr>
        <w:t xml:space="preserve">Mọi </w:t>
      </w:r>
      <w:r w:rsidR="00E91240" w:rsidRPr="008C4ED6">
        <w:rPr>
          <w:sz w:val="24"/>
          <w:szCs w:val="24"/>
          <w:lang w:val="vi-VN"/>
        </w:rPr>
        <w:t>việc đã thương lượng cả rồi, giao dị</w:t>
      </w:r>
      <w:r w:rsidR="00EA0A73" w:rsidRPr="008C4ED6">
        <w:rPr>
          <w:sz w:val="24"/>
          <w:szCs w:val="24"/>
          <w:lang w:val="vi-VN"/>
        </w:rPr>
        <w:t>ch xong xuôi”</w:t>
      </w:r>
      <w:r w:rsidR="00C96574" w:rsidRPr="00C96574">
        <w:rPr>
          <w:sz w:val="24"/>
          <w:szCs w:val="24"/>
          <w:lang w:val="vi-VN"/>
        </w:rPr>
        <w:t>,</w:t>
      </w:r>
      <w:r w:rsidR="00EA0A73" w:rsidRPr="008C4ED6">
        <w:rPr>
          <w:sz w:val="24"/>
          <w:szCs w:val="24"/>
          <w:lang w:val="vi-VN"/>
        </w:rPr>
        <w:t xml:space="preserve"> n</w:t>
      </w:r>
      <w:r w:rsidR="00E91240" w:rsidRPr="008C4ED6">
        <w:rPr>
          <w:sz w:val="24"/>
          <w:szCs w:val="24"/>
          <w:lang w:val="vi-VN"/>
        </w:rPr>
        <w:t>gười dân đen lại về với bùn đen</w:t>
      </w:r>
      <w:r w:rsidR="00224193" w:rsidRPr="008C4ED6">
        <w:rPr>
          <w:sz w:val="24"/>
          <w:szCs w:val="24"/>
          <w:lang w:val="vi-VN"/>
        </w:rPr>
        <w:t>.</w:t>
      </w:r>
      <w:r w:rsidR="00C96574" w:rsidRPr="00C96574">
        <w:rPr>
          <w:sz w:val="24"/>
          <w:szCs w:val="24"/>
          <w:lang w:val="vi-VN"/>
        </w:rPr>
        <w:t xml:space="preserve"> </w:t>
      </w:r>
    </w:p>
    <w:p w:rsidR="005B2E51" w:rsidRPr="00260D05" w:rsidRDefault="00224193" w:rsidP="003366A8">
      <w:pPr>
        <w:spacing w:before="120" w:after="0" w:line="240" w:lineRule="auto"/>
        <w:jc w:val="both"/>
        <w:rPr>
          <w:sz w:val="24"/>
          <w:szCs w:val="24"/>
          <w:lang w:val="vi-VN"/>
        </w:rPr>
      </w:pPr>
      <w:r w:rsidRPr="008C4ED6">
        <w:rPr>
          <w:sz w:val="24"/>
          <w:szCs w:val="24"/>
          <w:lang w:val="vi-VN"/>
        </w:rPr>
        <w:t xml:space="preserve">Các thiếu nữ của </w:t>
      </w:r>
      <w:r w:rsidR="00D96CF7" w:rsidRPr="008C4ED6">
        <w:rPr>
          <w:i/>
          <w:sz w:val="24"/>
          <w:szCs w:val="24"/>
          <w:lang w:val="vi-VN"/>
        </w:rPr>
        <w:t>Kinh thánh của một người</w:t>
      </w:r>
      <w:r w:rsidRPr="008C4ED6">
        <w:rPr>
          <w:i/>
          <w:sz w:val="24"/>
          <w:szCs w:val="24"/>
          <w:lang w:val="vi-VN"/>
        </w:rPr>
        <w:t xml:space="preserve"> </w:t>
      </w:r>
      <w:r w:rsidRPr="008C4ED6">
        <w:rPr>
          <w:sz w:val="24"/>
          <w:szCs w:val="24"/>
          <w:lang w:val="vi-VN"/>
        </w:rPr>
        <w:t xml:space="preserve">hầu như đều </w:t>
      </w:r>
      <w:r w:rsidR="00416F1F" w:rsidRPr="008C4ED6">
        <w:rPr>
          <w:sz w:val="24"/>
          <w:szCs w:val="24"/>
          <w:lang w:val="vi-VN"/>
        </w:rPr>
        <w:t>là</w:t>
      </w:r>
      <w:r w:rsidRPr="008C4ED6">
        <w:rPr>
          <w:sz w:val="24"/>
          <w:szCs w:val="24"/>
          <w:lang w:val="vi-VN"/>
        </w:rPr>
        <w:t xml:space="preserve"> nạn nhân </w:t>
      </w:r>
      <w:r w:rsidR="00416F1F" w:rsidRPr="008C4ED6">
        <w:rPr>
          <w:sz w:val="24"/>
          <w:szCs w:val="24"/>
          <w:lang w:val="vi-VN"/>
        </w:rPr>
        <w:t xml:space="preserve">tình dục. Sự yếu mềm, đơn độc trong một xã hội nhiễu nhương và thời đại bất ổn đã khiến họ không bảo vệ được chính mình. </w:t>
      </w:r>
      <w:r w:rsidR="00B56636" w:rsidRPr="008C4ED6">
        <w:rPr>
          <w:sz w:val="24"/>
          <w:szCs w:val="24"/>
          <w:lang w:val="vi-VN"/>
        </w:rPr>
        <w:t xml:space="preserve">Trong câu chuyện của </w:t>
      </w:r>
      <w:r w:rsidR="00EA0A73" w:rsidRPr="008C4ED6">
        <w:rPr>
          <w:sz w:val="24"/>
          <w:szCs w:val="24"/>
          <w:lang w:val="vi-VN"/>
        </w:rPr>
        <w:t xml:space="preserve">cuộc </w:t>
      </w:r>
      <w:r w:rsidR="00B56636" w:rsidRPr="008C4ED6">
        <w:rPr>
          <w:sz w:val="24"/>
          <w:szCs w:val="24"/>
          <w:lang w:val="vi-VN"/>
        </w:rPr>
        <w:t xml:space="preserve">đời </w:t>
      </w:r>
      <w:r w:rsidR="00EA0A73" w:rsidRPr="008C4ED6">
        <w:rPr>
          <w:sz w:val="24"/>
          <w:szCs w:val="24"/>
          <w:lang w:val="vi-VN"/>
        </w:rPr>
        <w:t>nhà văn</w:t>
      </w:r>
      <w:r w:rsidR="00B56636" w:rsidRPr="008C4ED6">
        <w:rPr>
          <w:sz w:val="24"/>
          <w:szCs w:val="24"/>
          <w:lang w:val="vi-VN"/>
        </w:rPr>
        <w:t xml:space="preserve">, những cuộc đời khác lần lượt hiện ra đầy đau khổ và phẫn uất. </w:t>
      </w:r>
      <w:r w:rsidR="005A1EA9" w:rsidRPr="008C4ED6">
        <w:rPr>
          <w:sz w:val="24"/>
          <w:szCs w:val="24"/>
          <w:lang w:val="vi-VN"/>
        </w:rPr>
        <w:t>Đại Đầu giành giải quán quân kì thi toán toàn thành phố, vì công bố một bài báo trên tạp chí khoa học quốc tế xuất bản bằng tiếng Anh mà “lập tức bị cách luôn cái mạng văn hóa, tống về nông thôn tám năm đi chăn bò” [</w:t>
      </w:r>
      <w:r w:rsidR="00C96574" w:rsidRPr="00C96574">
        <w:rPr>
          <w:sz w:val="24"/>
          <w:szCs w:val="24"/>
          <w:lang w:val="vi-VN"/>
        </w:rPr>
        <w:t>2, tr.</w:t>
      </w:r>
      <w:r w:rsidR="005A1EA9" w:rsidRPr="008C4ED6">
        <w:rPr>
          <w:sz w:val="24"/>
          <w:szCs w:val="24"/>
          <w:lang w:val="vi-VN"/>
        </w:rPr>
        <w:t xml:space="preserve">117]. </w:t>
      </w:r>
      <w:r w:rsidR="00BA2D31" w:rsidRPr="008C4ED6">
        <w:rPr>
          <w:sz w:val="24"/>
          <w:szCs w:val="24"/>
          <w:lang w:val="vi-VN"/>
        </w:rPr>
        <w:t>Cha của nhà văn luôn nơm nớp lo sợ bị đấu tố vì từng là viên chức ngân hàng, từng sở hữu một khẩu súng. Ông hoảng loạn đến mức tự sát</w:t>
      </w:r>
      <w:r w:rsidR="00523D86" w:rsidRPr="008C4ED6">
        <w:rPr>
          <w:sz w:val="24"/>
          <w:szCs w:val="24"/>
          <w:lang w:val="vi-VN"/>
        </w:rPr>
        <w:t xml:space="preserve"> cũng không thành. Triệu Bảo Trung bị phê đấu, “tội nghiệp như một con lợn sống đưa lên bàn chọc tiết” [</w:t>
      </w:r>
      <w:r w:rsidR="00C96574" w:rsidRPr="00C96574">
        <w:rPr>
          <w:sz w:val="24"/>
          <w:szCs w:val="24"/>
          <w:lang w:val="vi-VN"/>
        </w:rPr>
        <w:t>2, tr.</w:t>
      </w:r>
      <w:r w:rsidR="00523D86" w:rsidRPr="008C4ED6">
        <w:rPr>
          <w:sz w:val="24"/>
          <w:szCs w:val="24"/>
          <w:lang w:val="vi-VN"/>
        </w:rPr>
        <w:t>215]. Một tử thi nhảy lầu được đắp chiếu trước sân cơ quan, người đó chết vì không chịu được phê đấu... Hầu như tất cả đều sống trong sợ hãi, sống đau thương và chế</w:t>
      </w:r>
      <w:r w:rsidR="00E962D6" w:rsidRPr="008C4ED6">
        <w:rPr>
          <w:sz w:val="24"/>
          <w:szCs w:val="24"/>
          <w:lang w:val="vi-VN"/>
        </w:rPr>
        <w:t>t cũng đau thương, đú</w:t>
      </w:r>
      <w:r w:rsidR="00523D86" w:rsidRPr="008C4ED6">
        <w:rPr>
          <w:sz w:val="24"/>
          <w:szCs w:val="24"/>
          <w:lang w:val="vi-VN"/>
        </w:rPr>
        <w:t>ng như nhâ</w:t>
      </w:r>
      <w:r w:rsidR="00E962D6" w:rsidRPr="008C4ED6">
        <w:rPr>
          <w:sz w:val="24"/>
          <w:szCs w:val="24"/>
          <w:lang w:val="vi-VN"/>
        </w:rPr>
        <w:t>n</w:t>
      </w:r>
      <w:r w:rsidR="00523D86" w:rsidRPr="008C4ED6">
        <w:rPr>
          <w:sz w:val="24"/>
          <w:szCs w:val="24"/>
          <w:lang w:val="vi-VN"/>
        </w:rPr>
        <w:t xml:space="preserve"> vật Hứa Sảnh từng viết</w:t>
      </w:r>
      <w:r w:rsidR="007413F9" w:rsidRPr="008C4ED6">
        <w:rPr>
          <w:sz w:val="24"/>
          <w:szCs w:val="24"/>
          <w:lang w:val="vi-VN"/>
        </w:rPr>
        <w:t>:</w:t>
      </w:r>
      <w:r w:rsidR="00523D86" w:rsidRPr="008C4ED6">
        <w:rPr>
          <w:sz w:val="24"/>
          <w:szCs w:val="24"/>
          <w:lang w:val="vi-VN"/>
        </w:rPr>
        <w:t xml:space="preserve"> “Thế hệ hi sinh chúng ta, chẳng còn số phậ</w:t>
      </w:r>
      <w:r w:rsidR="005E3435" w:rsidRPr="008C4ED6">
        <w:rPr>
          <w:sz w:val="24"/>
          <w:szCs w:val="24"/>
          <w:lang w:val="vi-VN"/>
        </w:rPr>
        <w:t xml:space="preserve">n nào khác…” </w:t>
      </w:r>
      <w:r w:rsidR="00523D86" w:rsidRPr="008C4ED6">
        <w:rPr>
          <w:sz w:val="24"/>
          <w:szCs w:val="24"/>
          <w:lang w:val="vi-VN"/>
        </w:rPr>
        <w:t>[</w:t>
      </w:r>
      <w:r w:rsidR="00C96574" w:rsidRPr="00260D05">
        <w:rPr>
          <w:sz w:val="24"/>
          <w:szCs w:val="24"/>
          <w:lang w:val="vi-VN"/>
        </w:rPr>
        <w:t>2, tr.</w:t>
      </w:r>
      <w:r w:rsidR="00523D86" w:rsidRPr="008C4ED6">
        <w:rPr>
          <w:sz w:val="24"/>
          <w:szCs w:val="24"/>
          <w:lang w:val="vi-VN"/>
        </w:rPr>
        <w:t>219].</w:t>
      </w:r>
    </w:p>
    <w:p w:rsidR="001B337C" w:rsidRPr="00260D05" w:rsidRDefault="001B337C" w:rsidP="003366A8">
      <w:pPr>
        <w:spacing w:before="120" w:after="0" w:line="240" w:lineRule="auto"/>
        <w:jc w:val="both"/>
        <w:rPr>
          <w:sz w:val="24"/>
          <w:szCs w:val="24"/>
          <w:lang w:val="vi-VN"/>
        </w:rPr>
      </w:pPr>
      <w:r w:rsidRPr="00260D05">
        <w:rPr>
          <w:sz w:val="24"/>
          <w:szCs w:val="24"/>
          <w:lang w:val="vi-VN"/>
        </w:rPr>
        <w:t xml:space="preserve">Một nhà văn già rất tử tế bị liệt vào “phần tử đen” ngay trong những ngày đầu phát động </w:t>
      </w:r>
      <w:r w:rsidR="00D96CF7" w:rsidRPr="00260D05">
        <w:rPr>
          <w:sz w:val="24"/>
          <w:szCs w:val="24"/>
          <w:lang w:val="vi-VN"/>
        </w:rPr>
        <w:t>Cách mạng văn hóa</w:t>
      </w:r>
      <w:r w:rsidRPr="00260D05">
        <w:rPr>
          <w:sz w:val="24"/>
          <w:szCs w:val="24"/>
          <w:lang w:val="vi-VN"/>
        </w:rPr>
        <w:t xml:space="preserve">. Mười năm sau, ông được phóng thích từ một nhà lao, người gầy chỉ còn da bọc xương, cụt một chân, ngồi trên xe lăn. “Lão tác gia cười như khóc, lộ mấy chiếc răng còn sót lại bơ vơ, lão chẳng hề nói một câu rằng mười năm trong ngục </w:t>
      </w:r>
      <w:r w:rsidRPr="00260D05">
        <w:rPr>
          <w:sz w:val="24"/>
          <w:szCs w:val="24"/>
          <w:lang w:val="vi-VN"/>
        </w:rPr>
        <w:lastRenderedPageBreak/>
        <w:t>thất đã sống ra sao. Cho tới lúc lâm chung trong bệnh viện mới thổ lộ lời chân thực, một nỗi tiếc nuối vô cùng, biết thế này thì khi ấy đã không… và lão ra đi” [</w:t>
      </w:r>
      <w:r w:rsidR="00C96574" w:rsidRPr="00260D05">
        <w:rPr>
          <w:sz w:val="24"/>
          <w:szCs w:val="24"/>
          <w:lang w:val="vi-VN"/>
        </w:rPr>
        <w:t>2, tr.</w:t>
      </w:r>
      <w:r w:rsidRPr="00260D05">
        <w:rPr>
          <w:sz w:val="24"/>
          <w:szCs w:val="24"/>
          <w:lang w:val="vi-VN"/>
        </w:rPr>
        <w:t xml:space="preserve">69]. Ông lão thổ lộ những gì? </w:t>
      </w:r>
      <w:r w:rsidR="00D96CF7" w:rsidRPr="00260D05">
        <w:rPr>
          <w:sz w:val="24"/>
          <w:szCs w:val="24"/>
          <w:lang w:val="vi-VN"/>
        </w:rPr>
        <w:t>Cao Hành Kiện</w:t>
      </w:r>
      <w:r w:rsidRPr="00260D05">
        <w:rPr>
          <w:sz w:val="24"/>
          <w:szCs w:val="24"/>
          <w:lang w:val="vi-VN"/>
        </w:rPr>
        <w:t xml:space="preserve"> chỉ để lời ông lão trong dấu ba chấm. Ông </w:t>
      </w:r>
      <w:r w:rsidR="00FF4004" w:rsidRPr="00FF4004">
        <w:rPr>
          <w:sz w:val="24"/>
          <w:szCs w:val="24"/>
          <w:lang w:val="vi-VN"/>
        </w:rPr>
        <w:t xml:space="preserve">lão </w:t>
      </w:r>
      <w:r w:rsidRPr="00260D05">
        <w:rPr>
          <w:sz w:val="24"/>
          <w:szCs w:val="24"/>
          <w:lang w:val="vi-VN"/>
        </w:rPr>
        <w:t xml:space="preserve">vốn là một đảng viên </w:t>
      </w:r>
      <w:r w:rsidR="0064408C" w:rsidRPr="00260D05">
        <w:rPr>
          <w:sz w:val="24"/>
          <w:szCs w:val="24"/>
          <w:lang w:val="vi-VN"/>
        </w:rPr>
        <w:t>đã từng kinh qua</w:t>
      </w:r>
      <w:r w:rsidRPr="00260D05">
        <w:rPr>
          <w:sz w:val="24"/>
          <w:szCs w:val="24"/>
          <w:lang w:val="vi-VN"/>
        </w:rPr>
        <w:t xml:space="preserve"> “chỉnh phong Diên An”</w:t>
      </w:r>
      <w:r w:rsidR="0064408C" w:rsidRPr="00260D05">
        <w:rPr>
          <w:sz w:val="24"/>
          <w:szCs w:val="24"/>
          <w:lang w:val="vi-VN"/>
        </w:rPr>
        <w:t xml:space="preserve"> mà vẫn vẹn toàn. Nhưng trong </w:t>
      </w:r>
      <w:r w:rsidR="00D96CF7" w:rsidRPr="00260D05">
        <w:rPr>
          <w:sz w:val="24"/>
          <w:szCs w:val="24"/>
          <w:lang w:val="vi-VN"/>
        </w:rPr>
        <w:t>Cách mạng văn hóa</w:t>
      </w:r>
      <w:r w:rsidR="0064408C" w:rsidRPr="00260D05">
        <w:rPr>
          <w:sz w:val="24"/>
          <w:szCs w:val="24"/>
          <w:lang w:val="vi-VN"/>
        </w:rPr>
        <w:t xml:space="preserve">, ông không thoát được đòn thanh trừng của các đồng chí mình. Thủ pháp đòn bẩy của </w:t>
      </w:r>
      <w:r w:rsidR="00D96CF7" w:rsidRPr="00260D05">
        <w:rPr>
          <w:sz w:val="24"/>
          <w:szCs w:val="24"/>
          <w:lang w:val="vi-VN"/>
        </w:rPr>
        <w:t>Cao Hành Kiện</w:t>
      </w:r>
      <w:r w:rsidR="0064408C" w:rsidRPr="00260D05">
        <w:rPr>
          <w:sz w:val="24"/>
          <w:szCs w:val="24"/>
          <w:lang w:val="vi-VN"/>
        </w:rPr>
        <w:t xml:space="preserve"> ở đây tỏ ra rất thâm thúy, dẫu không nói lời nào nhưng sự tàn khốc của </w:t>
      </w:r>
      <w:r w:rsidR="00D96CF7" w:rsidRPr="00260D05">
        <w:rPr>
          <w:sz w:val="24"/>
          <w:szCs w:val="24"/>
          <w:lang w:val="vi-VN"/>
        </w:rPr>
        <w:t>Cách mạng văn hóa</w:t>
      </w:r>
      <w:r w:rsidR="0064408C" w:rsidRPr="00260D05">
        <w:rPr>
          <w:sz w:val="24"/>
          <w:szCs w:val="24"/>
          <w:lang w:val="vi-VN"/>
        </w:rPr>
        <w:t xml:space="preserve"> vẫn hiện rõ qua thân phận của lão nhà văn.</w:t>
      </w:r>
      <w:r w:rsidRPr="00260D05">
        <w:rPr>
          <w:sz w:val="24"/>
          <w:szCs w:val="24"/>
          <w:lang w:val="vi-VN"/>
        </w:rPr>
        <w:t xml:space="preserve"> </w:t>
      </w:r>
    </w:p>
    <w:p w:rsidR="008F2061" w:rsidRPr="008C4ED6" w:rsidRDefault="00523D86" w:rsidP="00C11EA0">
      <w:pPr>
        <w:spacing w:before="120" w:after="0" w:line="247" w:lineRule="auto"/>
        <w:jc w:val="both"/>
        <w:rPr>
          <w:sz w:val="24"/>
          <w:szCs w:val="24"/>
          <w:lang w:val="vi-VN"/>
        </w:rPr>
      </w:pPr>
      <w:r w:rsidRPr="008C4ED6">
        <w:rPr>
          <w:sz w:val="24"/>
          <w:szCs w:val="24"/>
          <w:lang w:val="vi-VN"/>
        </w:rPr>
        <w:t>Chấn thương</w:t>
      </w:r>
      <w:r w:rsidR="00E0107A" w:rsidRPr="008C4ED6">
        <w:rPr>
          <w:sz w:val="24"/>
          <w:szCs w:val="24"/>
          <w:lang w:val="vi-VN"/>
        </w:rPr>
        <w:t xml:space="preserve"> chính là bản chất không thể chịu đựng nổi của một sự kiện cũng như sự không chịu đựng nổi của </w:t>
      </w:r>
      <w:r w:rsidRPr="008C4ED6">
        <w:rPr>
          <w:sz w:val="24"/>
          <w:szCs w:val="24"/>
          <w:lang w:val="vi-VN"/>
        </w:rPr>
        <w:t xml:space="preserve">việc </w:t>
      </w:r>
      <w:r w:rsidR="00E0107A" w:rsidRPr="008C4ED6">
        <w:rPr>
          <w:sz w:val="24"/>
          <w:szCs w:val="24"/>
          <w:lang w:val="vi-VN"/>
        </w:rPr>
        <w:t>sống sót</w:t>
      </w:r>
      <w:r w:rsidRPr="008C4ED6">
        <w:rPr>
          <w:sz w:val="24"/>
          <w:szCs w:val="24"/>
          <w:lang w:val="vi-VN"/>
        </w:rPr>
        <w:t xml:space="preserve"> sau sự kiện ấy</w:t>
      </w:r>
      <w:r w:rsidR="00E962D6" w:rsidRPr="008C4ED6">
        <w:rPr>
          <w:sz w:val="24"/>
          <w:szCs w:val="24"/>
          <w:lang w:val="vi-VN"/>
        </w:rPr>
        <w:t xml:space="preserve">. </w:t>
      </w:r>
      <w:r w:rsidR="005E3435" w:rsidRPr="008C4ED6">
        <w:rPr>
          <w:sz w:val="24"/>
          <w:szCs w:val="24"/>
          <w:lang w:val="vi-VN"/>
        </w:rPr>
        <w:t>Nhà văn</w:t>
      </w:r>
      <w:r w:rsidR="00E962D6" w:rsidRPr="008C4ED6">
        <w:rPr>
          <w:sz w:val="24"/>
          <w:szCs w:val="24"/>
          <w:lang w:val="vi-VN"/>
        </w:rPr>
        <w:t>, Tiêu Tiêu, Đại Đầu và những người khác đều đã từng trải qua sự kiệ</w:t>
      </w:r>
      <w:r w:rsidR="005E3435" w:rsidRPr="008C4ED6">
        <w:rPr>
          <w:sz w:val="24"/>
          <w:szCs w:val="24"/>
          <w:lang w:val="vi-VN"/>
        </w:rPr>
        <w:t>n kinh hoàng</w:t>
      </w:r>
      <w:r w:rsidR="00E962D6" w:rsidRPr="008C4ED6">
        <w:rPr>
          <w:sz w:val="24"/>
          <w:szCs w:val="24"/>
          <w:lang w:val="vi-VN"/>
        </w:rPr>
        <w:t xml:space="preserve">. Điều đọng lại sâu sắc nhất trong họ vẫn là nỗi kinh hoàng thôi thúc mỗi người bằng cách này hay cách khác phải thổ lộ. </w:t>
      </w:r>
      <w:r w:rsidR="005E3435" w:rsidRPr="008C4ED6">
        <w:rPr>
          <w:sz w:val="24"/>
          <w:szCs w:val="24"/>
          <w:lang w:val="vi-VN"/>
        </w:rPr>
        <w:t>Những chấn thương ấy thể hiện một thế giới bất an mà con người đang phải chung sống</w:t>
      </w:r>
      <w:r w:rsidR="00A235C8" w:rsidRPr="008C4ED6">
        <w:rPr>
          <w:sz w:val="24"/>
          <w:szCs w:val="24"/>
          <w:lang w:val="vi-VN"/>
        </w:rPr>
        <w:t>.</w:t>
      </w:r>
      <w:r w:rsidR="005E3435" w:rsidRPr="008C4ED6">
        <w:rPr>
          <w:sz w:val="24"/>
          <w:szCs w:val="24"/>
          <w:lang w:val="vi-VN"/>
        </w:rPr>
        <w:t xml:space="preserve"> </w:t>
      </w:r>
      <w:r w:rsidR="00A235C8" w:rsidRPr="008C4ED6">
        <w:rPr>
          <w:sz w:val="24"/>
          <w:szCs w:val="24"/>
          <w:lang w:val="vi-VN"/>
        </w:rPr>
        <w:t xml:space="preserve">Đó là nỗi đau thân phận - thân phận làm người gánh lấy những tai ương </w:t>
      </w:r>
      <w:r w:rsidR="005E34A7" w:rsidRPr="005E34A7">
        <w:rPr>
          <w:sz w:val="24"/>
          <w:szCs w:val="24"/>
          <w:lang w:val="vi-VN"/>
        </w:rPr>
        <w:t>từ</w:t>
      </w:r>
      <w:r w:rsidR="00A235C8" w:rsidRPr="008C4ED6">
        <w:rPr>
          <w:sz w:val="24"/>
          <w:szCs w:val="24"/>
          <w:lang w:val="vi-VN"/>
        </w:rPr>
        <w:t xml:space="preserve"> lịch sử. </w:t>
      </w:r>
      <w:r w:rsidR="005E34A7" w:rsidRPr="005E34A7">
        <w:rPr>
          <w:sz w:val="24"/>
          <w:szCs w:val="24"/>
          <w:lang w:val="vi-VN"/>
        </w:rPr>
        <w:t>Vì vậy,</w:t>
      </w:r>
      <w:r w:rsidR="00A235C8" w:rsidRPr="008C4ED6">
        <w:rPr>
          <w:sz w:val="24"/>
          <w:szCs w:val="24"/>
          <w:lang w:val="vi-VN"/>
        </w:rPr>
        <w:t xml:space="preserve"> t</w:t>
      </w:r>
      <w:r w:rsidR="00E962D6" w:rsidRPr="008C4ED6">
        <w:rPr>
          <w:sz w:val="24"/>
          <w:szCs w:val="24"/>
          <w:lang w:val="vi-VN"/>
        </w:rPr>
        <w:t xml:space="preserve">ự thuật chấn thương trở thành một phần không thể thiếu của tự sự lịch sử - một lịch sử đảo điên với vô vàn những điều tàn nhẫn </w:t>
      </w:r>
      <w:r w:rsidR="008F2061" w:rsidRPr="008C4ED6">
        <w:rPr>
          <w:sz w:val="24"/>
          <w:szCs w:val="24"/>
          <w:lang w:val="vi-VN"/>
        </w:rPr>
        <w:t xml:space="preserve">của </w:t>
      </w:r>
      <w:r w:rsidR="00D96CF7" w:rsidRPr="008C4ED6">
        <w:rPr>
          <w:sz w:val="24"/>
          <w:szCs w:val="24"/>
          <w:lang w:val="vi-VN"/>
        </w:rPr>
        <w:t>Trung Quốc</w:t>
      </w:r>
      <w:r w:rsidR="008F2061" w:rsidRPr="008C4ED6">
        <w:rPr>
          <w:sz w:val="24"/>
          <w:szCs w:val="24"/>
          <w:lang w:val="vi-VN"/>
        </w:rPr>
        <w:t xml:space="preserve"> thời hiện đại</w:t>
      </w:r>
      <w:r w:rsidR="00A235C8" w:rsidRPr="008C4ED6">
        <w:rPr>
          <w:sz w:val="24"/>
          <w:szCs w:val="24"/>
          <w:lang w:val="vi-VN"/>
        </w:rPr>
        <w:t>.</w:t>
      </w:r>
    </w:p>
    <w:p w:rsidR="00E0107A" w:rsidRPr="008C4ED6" w:rsidRDefault="00D96CF7" w:rsidP="00C11EA0">
      <w:pPr>
        <w:spacing w:before="120" w:after="0" w:line="247" w:lineRule="auto"/>
        <w:jc w:val="both"/>
        <w:rPr>
          <w:sz w:val="24"/>
          <w:szCs w:val="24"/>
          <w:lang w:val="vi-VN"/>
        </w:rPr>
      </w:pPr>
      <w:r w:rsidRPr="008C4ED6">
        <w:rPr>
          <w:sz w:val="24"/>
          <w:szCs w:val="24"/>
          <w:lang w:val="vi-VN"/>
        </w:rPr>
        <w:t>3. CHẤN THƯƠNG VÀ LỊCH SỬ -  PHẢN TƯ QUÁ KHỨ</w:t>
      </w:r>
    </w:p>
    <w:p w:rsidR="007F18EE" w:rsidRPr="008C4ED6" w:rsidRDefault="007F18EE" w:rsidP="00C11EA0">
      <w:pPr>
        <w:spacing w:before="120" w:after="0" w:line="247" w:lineRule="auto"/>
        <w:jc w:val="both"/>
        <w:rPr>
          <w:sz w:val="24"/>
          <w:szCs w:val="24"/>
          <w:lang w:val="vi-VN"/>
        </w:rPr>
      </w:pPr>
      <w:r w:rsidRPr="008C4ED6">
        <w:rPr>
          <w:sz w:val="24"/>
          <w:szCs w:val="24"/>
          <w:lang w:val="vi-VN"/>
        </w:rPr>
        <w:t xml:space="preserve">Cũng như nhiều tiểu thuyết trong trào lưu “vết thương” và “phản tư” ở </w:t>
      </w:r>
      <w:r w:rsidR="00D96CF7" w:rsidRPr="008C4ED6">
        <w:rPr>
          <w:sz w:val="24"/>
          <w:szCs w:val="24"/>
          <w:lang w:val="vi-VN"/>
        </w:rPr>
        <w:t>Trung Quốc</w:t>
      </w:r>
      <w:r w:rsidRPr="008C4ED6">
        <w:rPr>
          <w:sz w:val="24"/>
          <w:szCs w:val="24"/>
          <w:lang w:val="vi-VN"/>
        </w:rPr>
        <w:t xml:space="preserve">, lịch sử đóng vai trò quan trọng đối với chấn thương cá nhân trong </w:t>
      </w:r>
      <w:r w:rsidR="00D96CF7" w:rsidRPr="008C4ED6">
        <w:rPr>
          <w:i/>
          <w:sz w:val="24"/>
          <w:szCs w:val="24"/>
          <w:lang w:val="vi-VN"/>
        </w:rPr>
        <w:t>Kinh thánh của một người</w:t>
      </w:r>
      <w:r w:rsidRPr="008C4ED6">
        <w:rPr>
          <w:i/>
          <w:sz w:val="24"/>
          <w:szCs w:val="24"/>
          <w:lang w:val="vi-VN"/>
        </w:rPr>
        <w:t xml:space="preserve"> </w:t>
      </w:r>
      <w:r w:rsidRPr="008C4ED6">
        <w:rPr>
          <w:sz w:val="24"/>
          <w:szCs w:val="24"/>
          <w:lang w:val="vi-VN"/>
        </w:rPr>
        <w:t xml:space="preserve">của </w:t>
      </w:r>
      <w:r w:rsidR="00D96CF7" w:rsidRPr="008C4ED6">
        <w:rPr>
          <w:sz w:val="24"/>
          <w:szCs w:val="24"/>
          <w:lang w:val="vi-VN"/>
        </w:rPr>
        <w:t>Cao Hành Kiện</w:t>
      </w:r>
      <w:r w:rsidRPr="008C4ED6">
        <w:rPr>
          <w:sz w:val="24"/>
          <w:szCs w:val="24"/>
          <w:lang w:val="vi-VN"/>
        </w:rPr>
        <w:t xml:space="preserve">. Nói cách khác, bên cạnh chấn thương cá nhân, </w:t>
      </w:r>
      <w:r w:rsidR="009C3A25" w:rsidRPr="008C4ED6">
        <w:rPr>
          <w:sz w:val="24"/>
          <w:szCs w:val="24"/>
          <w:lang w:val="vi-VN"/>
        </w:rPr>
        <w:t xml:space="preserve">chấn thương dân tộc, </w:t>
      </w:r>
      <w:r w:rsidRPr="008C4ED6">
        <w:rPr>
          <w:sz w:val="24"/>
          <w:szCs w:val="24"/>
          <w:lang w:val="vi-VN"/>
        </w:rPr>
        <w:t xml:space="preserve">chấn thương lịch sử cũng không kém phần khốc liệt và bi </w:t>
      </w:r>
      <w:r w:rsidR="00750570" w:rsidRPr="008C4ED6">
        <w:rPr>
          <w:sz w:val="24"/>
          <w:szCs w:val="24"/>
          <w:lang w:val="vi-VN"/>
        </w:rPr>
        <w:t>thương</w:t>
      </w:r>
      <w:r w:rsidRPr="008C4ED6">
        <w:rPr>
          <w:sz w:val="24"/>
          <w:szCs w:val="24"/>
          <w:lang w:val="vi-VN"/>
        </w:rPr>
        <w:t xml:space="preserve">. </w:t>
      </w:r>
    </w:p>
    <w:p w:rsidR="009C3A25" w:rsidRPr="008C4ED6" w:rsidRDefault="007F18EE" w:rsidP="00C11EA0">
      <w:pPr>
        <w:spacing w:before="120" w:after="0" w:line="247" w:lineRule="auto"/>
        <w:jc w:val="both"/>
        <w:rPr>
          <w:sz w:val="24"/>
          <w:szCs w:val="24"/>
          <w:lang w:val="vi-VN"/>
        </w:rPr>
      </w:pPr>
      <w:r w:rsidRPr="008C4ED6">
        <w:rPr>
          <w:sz w:val="24"/>
          <w:szCs w:val="24"/>
          <w:lang w:val="vi-VN"/>
        </w:rPr>
        <w:t xml:space="preserve">Lịch sử hiện đại </w:t>
      </w:r>
      <w:r w:rsidR="00D96CF7" w:rsidRPr="008C4ED6">
        <w:rPr>
          <w:sz w:val="24"/>
          <w:szCs w:val="24"/>
          <w:lang w:val="vi-VN"/>
        </w:rPr>
        <w:t>Trung Quốc</w:t>
      </w:r>
      <w:r w:rsidRPr="008C4ED6">
        <w:rPr>
          <w:sz w:val="24"/>
          <w:szCs w:val="24"/>
          <w:lang w:val="vi-VN"/>
        </w:rPr>
        <w:t xml:space="preserve"> là những cuộc đảo điên dâu bể. </w:t>
      </w:r>
      <w:r w:rsidR="007413F9" w:rsidRPr="008C4ED6">
        <w:rPr>
          <w:sz w:val="24"/>
          <w:szCs w:val="24"/>
          <w:lang w:val="vi-VN"/>
        </w:rPr>
        <w:t>Từng</w:t>
      </w:r>
      <w:r w:rsidR="00635993" w:rsidRPr="008C4ED6">
        <w:rPr>
          <w:sz w:val="24"/>
          <w:szCs w:val="24"/>
          <w:lang w:val="vi-VN"/>
        </w:rPr>
        <w:t xml:space="preserve"> phong trào cách mạng nối tiếp nhau dưới thời Mao Trạch Đông đã khiến đất nước rơi vào đói kém, tầng lớp tư sản và trí thức mất địa vị xã hội, trở thành tội đồ của cách mạng và phải gánh chịu rất nhiều </w:t>
      </w:r>
      <w:r w:rsidR="002C6C82" w:rsidRPr="008C4ED6">
        <w:rPr>
          <w:sz w:val="24"/>
          <w:szCs w:val="24"/>
          <w:lang w:val="vi-VN"/>
        </w:rPr>
        <w:t xml:space="preserve">sự trừng phạt. </w:t>
      </w:r>
      <w:r w:rsidR="009C3A25" w:rsidRPr="008C4ED6">
        <w:rPr>
          <w:sz w:val="24"/>
          <w:szCs w:val="24"/>
          <w:lang w:val="vi-VN"/>
        </w:rPr>
        <w:t xml:space="preserve">Vì </w:t>
      </w:r>
      <w:r w:rsidR="002C6C82" w:rsidRPr="008C4ED6">
        <w:rPr>
          <w:sz w:val="24"/>
          <w:szCs w:val="24"/>
          <w:lang w:val="vi-VN"/>
        </w:rPr>
        <w:t xml:space="preserve">thế, hào quang quá khứ trong hoài tưởng của họ trở thành nỗi luyến tiếc về những mất mát lớn lao </w:t>
      </w:r>
      <w:r w:rsidR="007413F9" w:rsidRPr="008C4ED6">
        <w:rPr>
          <w:sz w:val="24"/>
          <w:szCs w:val="24"/>
          <w:lang w:val="vi-VN"/>
        </w:rPr>
        <w:t>của bao giá trị</w:t>
      </w:r>
      <w:r w:rsidR="002C6C82" w:rsidRPr="008C4ED6">
        <w:rPr>
          <w:sz w:val="24"/>
          <w:szCs w:val="24"/>
          <w:lang w:val="vi-VN"/>
        </w:rPr>
        <w:t xml:space="preserve"> đẹp </w:t>
      </w:r>
      <w:r w:rsidR="007413F9" w:rsidRPr="008C4ED6">
        <w:rPr>
          <w:sz w:val="24"/>
          <w:szCs w:val="24"/>
          <w:lang w:val="vi-VN"/>
        </w:rPr>
        <w:t>đẽ trong</w:t>
      </w:r>
      <w:r w:rsidR="002C6C82" w:rsidRPr="008C4ED6">
        <w:rPr>
          <w:sz w:val="24"/>
          <w:szCs w:val="24"/>
          <w:lang w:val="vi-VN"/>
        </w:rPr>
        <w:t xml:space="preserve"> </w:t>
      </w:r>
      <w:r w:rsidR="00D96CF7" w:rsidRPr="008C4ED6">
        <w:rPr>
          <w:sz w:val="24"/>
          <w:szCs w:val="24"/>
          <w:lang w:val="vi-VN"/>
        </w:rPr>
        <w:t>lịch sử</w:t>
      </w:r>
      <w:r w:rsidR="002C6C82" w:rsidRPr="008C4ED6">
        <w:rPr>
          <w:sz w:val="24"/>
          <w:szCs w:val="24"/>
          <w:lang w:val="vi-VN"/>
        </w:rPr>
        <w:t xml:space="preserve">. Nhà văn trong </w:t>
      </w:r>
      <w:r w:rsidR="00D96CF7" w:rsidRPr="008C4ED6">
        <w:rPr>
          <w:i/>
          <w:sz w:val="24"/>
          <w:szCs w:val="24"/>
          <w:lang w:val="vi-VN"/>
        </w:rPr>
        <w:t>Kinh thánh của một người</w:t>
      </w:r>
      <w:r w:rsidR="002C6C82" w:rsidRPr="008C4ED6">
        <w:rPr>
          <w:i/>
          <w:sz w:val="24"/>
          <w:szCs w:val="24"/>
          <w:lang w:val="vi-VN"/>
        </w:rPr>
        <w:t xml:space="preserve"> </w:t>
      </w:r>
      <w:r w:rsidR="002C6C82" w:rsidRPr="008C4ED6">
        <w:rPr>
          <w:sz w:val="24"/>
          <w:szCs w:val="24"/>
          <w:lang w:val="vi-VN"/>
        </w:rPr>
        <w:t>cũng vậy.</w:t>
      </w:r>
      <w:r w:rsidR="003F1838" w:rsidRPr="008C4ED6">
        <w:rPr>
          <w:sz w:val="24"/>
          <w:szCs w:val="24"/>
          <w:lang w:val="vi-VN"/>
        </w:rPr>
        <w:t xml:space="preserve"> </w:t>
      </w:r>
      <w:r w:rsidR="009C3A25" w:rsidRPr="008C4ED6">
        <w:rPr>
          <w:sz w:val="24"/>
          <w:szCs w:val="24"/>
          <w:lang w:val="vi-VN"/>
        </w:rPr>
        <w:t xml:space="preserve">Hồi ức đầu tiên </w:t>
      </w:r>
      <w:r w:rsidR="00750570" w:rsidRPr="008C4ED6">
        <w:rPr>
          <w:sz w:val="24"/>
          <w:szCs w:val="24"/>
          <w:lang w:val="vi-VN"/>
        </w:rPr>
        <w:t xml:space="preserve">của anh </w:t>
      </w:r>
      <w:r w:rsidR="009C3A25" w:rsidRPr="008C4ED6">
        <w:rPr>
          <w:sz w:val="24"/>
          <w:szCs w:val="24"/>
          <w:lang w:val="vi-VN"/>
        </w:rPr>
        <w:t xml:space="preserve">khi mở ra tác phẩm là những tháng ngày tươi đẹp của gia tộc </w:t>
      </w:r>
      <w:r w:rsidR="00750570" w:rsidRPr="008C4ED6">
        <w:rPr>
          <w:sz w:val="24"/>
          <w:szCs w:val="24"/>
          <w:lang w:val="vi-VN"/>
        </w:rPr>
        <w:t>mình</w:t>
      </w:r>
      <w:r w:rsidR="009C3A25" w:rsidRPr="008C4ED6">
        <w:rPr>
          <w:sz w:val="24"/>
          <w:szCs w:val="24"/>
          <w:lang w:val="vi-VN"/>
        </w:rPr>
        <w:t xml:space="preserve">. </w:t>
      </w:r>
    </w:p>
    <w:p w:rsidR="003F1838" w:rsidRPr="008C4ED6" w:rsidRDefault="003F1838" w:rsidP="003366A8">
      <w:pPr>
        <w:spacing w:before="120" w:after="0" w:line="240" w:lineRule="auto"/>
        <w:jc w:val="both"/>
        <w:rPr>
          <w:sz w:val="24"/>
          <w:szCs w:val="24"/>
          <w:lang w:val="vi-VN"/>
        </w:rPr>
      </w:pPr>
      <w:r w:rsidRPr="008C4ED6">
        <w:rPr>
          <w:sz w:val="24"/>
          <w:szCs w:val="24"/>
          <w:lang w:val="vi-VN"/>
        </w:rPr>
        <w:t>“Không phải anh không nhớ rằng mình đã từng có một cuộc đời</w:t>
      </w:r>
      <w:r w:rsidR="009C3A25" w:rsidRPr="008C4ED6">
        <w:rPr>
          <w:sz w:val="24"/>
          <w:szCs w:val="24"/>
          <w:lang w:val="vi-VN"/>
        </w:rPr>
        <w:t xml:space="preserve"> khác</w:t>
      </w:r>
      <w:r w:rsidR="00C7368D" w:rsidRPr="008C4ED6">
        <w:rPr>
          <w:sz w:val="24"/>
          <w:szCs w:val="24"/>
          <w:lang w:val="vi-VN"/>
        </w:rPr>
        <w:t>”. Đó là cuộc đời ấm êm trong nhung lụa. “Năm anh lên mười</w:t>
      </w:r>
      <w:r w:rsidR="009C3A25" w:rsidRPr="008C4ED6">
        <w:rPr>
          <w:sz w:val="24"/>
          <w:szCs w:val="24"/>
          <w:lang w:val="vi-VN"/>
        </w:rPr>
        <w:t>,</w:t>
      </w:r>
      <w:r w:rsidR="00C7368D" w:rsidRPr="008C4ED6">
        <w:rPr>
          <w:sz w:val="24"/>
          <w:szCs w:val="24"/>
          <w:lang w:val="vi-VN"/>
        </w:rPr>
        <w:t xml:space="preserve"> vào dịp sinh nhật, người ăn kẻ ở trong nhà còn đông lắm, lễ hội hôm ấy thật tưng bừng, náo nhiệt” [</w:t>
      </w:r>
      <w:r w:rsidR="005E34A7" w:rsidRPr="005E34A7">
        <w:rPr>
          <w:sz w:val="24"/>
          <w:szCs w:val="24"/>
          <w:lang w:val="vi-VN"/>
        </w:rPr>
        <w:t>2, tr.</w:t>
      </w:r>
      <w:r w:rsidR="00C7368D" w:rsidRPr="008C4ED6">
        <w:rPr>
          <w:sz w:val="24"/>
          <w:szCs w:val="24"/>
          <w:lang w:val="vi-VN"/>
        </w:rPr>
        <w:t>13]: quần áo mới, quà tặng, diều gió, cờ nhảy, kẹo bánh, bút chì màu của ngoại, súng hơi, truyện tranh… Trong ký ức tuổi thơ của anh, đám tang ông nội như một ngày lễ hội: cha anh mặc comple lụa đay trắng</w:t>
      </w:r>
      <w:r w:rsidR="00ED3A43" w:rsidRPr="008C4ED6">
        <w:rPr>
          <w:sz w:val="24"/>
          <w:szCs w:val="24"/>
          <w:lang w:val="vi-VN"/>
        </w:rPr>
        <w:t>, khách đến viếng đều ăn mặc tân thời, linh đường trong tòa lầu hai tầng kiểu Anh quốc treo kín không biết bao nhiêu là bức trướng… Nhưng rồi, “t</w:t>
      </w:r>
      <w:r w:rsidR="00C7368D" w:rsidRPr="008C4ED6">
        <w:rPr>
          <w:sz w:val="24"/>
          <w:szCs w:val="24"/>
          <w:lang w:val="vi-VN"/>
        </w:rPr>
        <w:t>ất cả đã mãi mãi tiêu vong” [</w:t>
      </w:r>
      <w:r w:rsidR="005E34A7" w:rsidRPr="005E34A7">
        <w:rPr>
          <w:sz w:val="24"/>
          <w:szCs w:val="24"/>
          <w:lang w:val="vi-VN"/>
        </w:rPr>
        <w:t>2, tr.</w:t>
      </w:r>
      <w:r w:rsidR="00C7368D" w:rsidRPr="008C4ED6">
        <w:rPr>
          <w:sz w:val="24"/>
          <w:szCs w:val="24"/>
          <w:lang w:val="vi-VN"/>
        </w:rPr>
        <w:t>11]</w:t>
      </w:r>
      <w:r w:rsidR="00ED3A43" w:rsidRPr="008C4ED6">
        <w:rPr>
          <w:sz w:val="24"/>
          <w:szCs w:val="24"/>
          <w:lang w:val="vi-VN"/>
        </w:rPr>
        <w:t xml:space="preserve">. </w:t>
      </w:r>
      <w:r w:rsidR="00C7368D" w:rsidRPr="008C4ED6">
        <w:rPr>
          <w:sz w:val="24"/>
          <w:szCs w:val="24"/>
          <w:lang w:val="vi-VN"/>
        </w:rPr>
        <w:t xml:space="preserve">Nhà anh </w:t>
      </w:r>
      <w:r w:rsidR="00ED3A43" w:rsidRPr="008C4ED6">
        <w:rPr>
          <w:sz w:val="24"/>
          <w:szCs w:val="24"/>
          <w:lang w:val="vi-VN"/>
        </w:rPr>
        <w:t xml:space="preserve">bị </w:t>
      </w:r>
      <w:r w:rsidR="00C7368D" w:rsidRPr="008C4ED6">
        <w:rPr>
          <w:sz w:val="24"/>
          <w:szCs w:val="24"/>
          <w:lang w:val="vi-VN"/>
        </w:rPr>
        <w:t>lục soát niêm phong</w:t>
      </w:r>
      <w:r w:rsidR="00ED3A43" w:rsidRPr="008C4ED6">
        <w:rPr>
          <w:sz w:val="24"/>
          <w:szCs w:val="24"/>
          <w:lang w:val="vi-VN"/>
        </w:rPr>
        <w:t>.</w:t>
      </w:r>
      <w:r w:rsidR="0017212C" w:rsidRPr="008C4ED6">
        <w:rPr>
          <w:sz w:val="24"/>
          <w:szCs w:val="24"/>
          <w:lang w:val="vi-VN"/>
        </w:rPr>
        <w:t xml:space="preserve"> Chức chủ nhiệm ngân hàng của cha anh nhanh chóng mất </w:t>
      </w:r>
      <w:r w:rsidR="005E34A7" w:rsidRPr="005E34A7">
        <w:rPr>
          <w:sz w:val="24"/>
          <w:szCs w:val="24"/>
          <w:lang w:val="vi-VN"/>
        </w:rPr>
        <w:t>theo</w:t>
      </w:r>
      <w:r w:rsidR="0017212C" w:rsidRPr="008C4ED6">
        <w:rPr>
          <w:sz w:val="24"/>
          <w:szCs w:val="24"/>
          <w:lang w:val="vi-VN"/>
        </w:rPr>
        <w:t>, gia đình đi vào ngõ cụt.</w:t>
      </w:r>
      <w:r w:rsidR="00ED3A43" w:rsidRPr="008C4ED6">
        <w:rPr>
          <w:sz w:val="24"/>
          <w:szCs w:val="24"/>
          <w:lang w:val="vi-VN"/>
        </w:rPr>
        <w:t xml:space="preserve"> </w:t>
      </w:r>
      <w:r w:rsidR="00D006D3" w:rsidRPr="008C4ED6">
        <w:rPr>
          <w:sz w:val="24"/>
          <w:szCs w:val="24"/>
          <w:lang w:val="vi-VN"/>
        </w:rPr>
        <w:t xml:space="preserve">Cha mẹ anh phải về nông thôn “rèn luyện lao động”. </w:t>
      </w:r>
      <w:r w:rsidR="00ED3A43" w:rsidRPr="008C4ED6">
        <w:rPr>
          <w:sz w:val="24"/>
          <w:szCs w:val="24"/>
          <w:lang w:val="vi-VN"/>
        </w:rPr>
        <w:t xml:space="preserve">Mẹ anh qua đời khi tuổi còn quá trẻ, mới ba tám tuổi. Bà bị đắm sông ở nông trường lao </w:t>
      </w:r>
      <w:r w:rsidR="001A3128" w:rsidRPr="008C4ED6">
        <w:rPr>
          <w:sz w:val="24"/>
          <w:szCs w:val="24"/>
          <w:lang w:val="vi-VN"/>
        </w:rPr>
        <w:t>động cải tạo</w:t>
      </w:r>
      <w:r w:rsidR="00ED3A43" w:rsidRPr="008C4ED6">
        <w:rPr>
          <w:sz w:val="24"/>
          <w:szCs w:val="24"/>
          <w:lang w:val="vi-VN"/>
        </w:rPr>
        <w:t>, “</w:t>
      </w:r>
      <w:r w:rsidR="0017212C" w:rsidRPr="008C4ED6">
        <w:rPr>
          <w:sz w:val="24"/>
          <w:szCs w:val="24"/>
          <w:lang w:val="vi-VN"/>
        </w:rPr>
        <w:t>người</w:t>
      </w:r>
      <w:r w:rsidR="00ED3A43" w:rsidRPr="008C4ED6">
        <w:rPr>
          <w:sz w:val="24"/>
          <w:szCs w:val="24"/>
          <w:lang w:val="vi-VN"/>
        </w:rPr>
        <w:t xml:space="preserve"> chăn vịt phát hiện thấy thi thể của bà đã trương phình nổi trên mặt nước”</w:t>
      </w:r>
      <w:r w:rsidR="005E34A7" w:rsidRPr="005E34A7">
        <w:rPr>
          <w:sz w:val="24"/>
          <w:szCs w:val="24"/>
          <w:lang w:val="vi-VN"/>
        </w:rPr>
        <w:t xml:space="preserve"> </w:t>
      </w:r>
      <w:r w:rsidR="00ED3A43" w:rsidRPr="008C4ED6">
        <w:rPr>
          <w:sz w:val="24"/>
          <w:szCs w:val="24"/>
          <w:lang w:val="vi-VN"/>
        </w:rPr>
        <w:t>[</w:t>
      </w:r>
      <w:r w:rsidR="005E34A7" w:rsidRPr="005E34A7">
        <w:rPr>
          <w:sz w:val="24"/>
          <w:szCs w:val="24"/>
          <w:lang w:val="vi-VN"/>
        </w:rPr>
        <w:t>2, tr</w:t>
      </w:r>
      <w:r w:rsidR="002E69C7" w:rsidRPr="002E69C7">
        <w:rPr>
          <w:sz w:val="24"/>
          <w:szCs w:val="24"/>
          <w:lang w:val="vi-VN"/>
        </w:rPr>
        <w:t>.</w:t>
      </w:r>
      <w:r w:rsidR="00ED3A43" w:rsidRPr="008C4ED6">
        <w:rPr>
          <w:sz w:val="24"/>
          <w:szCs w:val="24"/>
          <w:lang w:val="vi-VN"/>
        </w:rPr>
        <w:t>14]</w:t>
      </w:r>
      <w:r w:rsidR="0017212C" w:rsidRPr="008C4ED6">
        <w:rPr>
          <w:sz w:val="24"/>
          <w:szCs w:val="24"/>
          <w:lang w:val="vi-VN"/>
        </w:rPr>
        <w:t xml:space="preserve">. Những người còn lại của đại gia đình ông nội anh “không chết bệnh thì cũng đắm sông, tự sát, phát điên hoặc theo chồng đi lao động cải </w:t>
      </w:r>
      <w:r w:rsidR="0017212C" w:rsidRPr="008C4ED6">
        <w:rPr>
          <w:sz w:val="24"/>
          <w:szCs w:val="24"/>
          <w:lang w:val="vi-VN"/>
        </w:rPr>
        <w:lastRenderedPageBreak/>
        <w:t>tạo mà lần lượt tuyệt đường hương hỏa” [</w:t>
      </w:r>
      <w:r w:rsidR="005E34A7" w:rsidRPr="005E34A7">
        <w:rPr>
          <w:sz w:val="24"/>
          <w:szCs w:val="24"/>
          <w:lang w:val="vi-VN"/>
        </w:rPr>
        <w:t>2, tr.</w:t>
      </w:r>
      <w:r w:rsidR="0017212C" w:rsidRPr="008C4ED6">
        <w:rPr>
          <w:sz w:val="24"/>
          <w:szCs w:val="24"/>
          <w:lang w:val="vi-VN"/>
        </w:rPr>
        <w:t xml:space="preserve">12]. Đó là một gia tộc suy tàn, anh nghĩ vậy. </w:t>
      </w:r>
      <w:r w:rsidR="00FF4004" w:rsidRPr="008C4ED6">
        <w:rPr>
          <w:sz w:val="24"/>
          <w:szCs w:val="24"/>
          <w:lang w:val="vi-VN"/>
        </w:rPr>
        <w:t xml:space="preserve">Nếu </w:t>
      </w:r>
      <w:r w:rsidR="0017212C" w:rsidRPr="008C4ED6">
        <w:rPr>
          <w:sz w:val="24"/>
          <w:szCs w:val="24"/>
          <w:lang w:val="vi-VN"/>
        </w:rPr>
        <w:t xml:space="preserve">không có </w:t>
      </w:r>
      <w:r w:rsidR="001A3128" w:rsidRPr="008C4ED6">
        <w:rPr>
          <w:sz w:val="24"/>
          <w:szCs w:val="24"/>
          <w:lang w:val="vi-VN"/>
        </w:rPr>
        <w:t xml:space="preserve">cuộc xây dựng công xã nông thôn, nông trường lao động cải tạo, thì chắc chắn gia tộc anh không </w:t>
      </w:r>
      <w:r w:rsidR="005E34A7" w:rsidRPr="005E34A7">
        <w:rPr>
          <w:sz w:val="24"/>
          <w:szCs w:val="24"/>
          <w:lang w:val="vi-VN"/>
        </w:rPr>
        <w:t>thể</w:t>
      </w:r>
      <w:r w:rsidR="001A3128" w:rsidRPr="008C4ED6">
        <w:rPr>
          <w:sz w:val="24"/>
          <w:szCs w:val="24"/>
          <w:lang w:val="vi-VN"/>
        </w:rPr>
        <w:t xml:space="preserve"> kết thúc buồn như thế.</w:t>
      </w:r>
    </w:p>
    <w:p w:rsidR="00784703" w:rsidRPr="000D4D93" w:rsidRDefault="001A3128" w:rsidP="003366A8">
      <w:pPr>
        <w:spacing w:before="120" w:after="0" w:line="240" w:lineRule="auto"/>
        <w:jc w:val="both"/>
        <w:rPr>
          <w:spacing w:val="-2"/>
          <w:sz w:val="24"/>
          <w:szCs w:val="24"/>
          <w:lang w:val="vi-VN"/>
        </w:rPr>
      </w:pPr>
      <w:r w:rsidRPr="000D4D93">
        <w:rPr>
          <w:spacing w:val="-2"/>
          <w:sz w:val="24"/>
          <w:szCs w:val="24"/>
          <w:lang w:val="vi-VN"/>
        </w:rPr>
        <w:t xml:space="preserve">Hào quang một thời của gia tộc thỉnh thoảng xuất hiện trong những giấc mơ mấy chục năm sau, khi anh đã định cư ở thành phồ Toulouse miền Nam nước Pháp. Còn những khốc liệt của đấu tố và trừng phạt lẫn nhau giữa con người với con </w:t>
      </w:r>
      <w:r w:rsidR="007413F9" w:rsidRPr="000D4D93">
        <w:rPr>
          <w:spacing w:val="-2"/>
          <w:sz w:val="24"/>
          <w:szCs w:val="24"/>
          <w:lang w:val="vi-VN"/>
        </w:rPr>
        <w:t xml:space="preserve">người </w:t>
      </w:r>
      <w:r w:rsidRPr="000D4D93">
        <w:rPr>
          <w:spacing w:val="-2"/>
          <w:sz w:val="24"/>
          <w:szCs w:val="24"/>
          <w:lang w:val="vi-VN"/>
        </w:rPr>
        <w:t xml:space="preserve">trong </w:t>
      </w:r>
      <w:r w:rsidR="00D96CF7" w:rsidRPr="000D4D93">
        <w:rPr>
          <w:spacing w:val="-2"/>
          <w:sz w:val="24"/>
          <w:szCs w:val="24"/>
          <w:lang w:val="vi-VN"/>
        </w:rPr>
        <w:t>Cách mạng văn hóa</w:t>
      </w:r>
      <w:r w:rsidRPr="000D4D93">
        <w:rPr>
          <w:spacing w:val="-2"/>
          <w:sz w:val="24"/>
          <w:szCs w:val="24"/>
          <w:lang w:val="vi-VN"/>
        </w:rPr>
        <w:t xml:space="preserve"> </w:t>
      </w:r>
      <w:r w:rsidR="00784703" w:rsidRPr="000D4D93">
        <w:rPr>
          <w:spacing w:val="-2"/>
          <w:sz w:val="24"/>
          <w:szCs w:val="24"/>
          <w:lang w:val="vi-VN"/>
        </w:rPr>
        <w:t>là những cơn ác mộng cứ lởn vởn trong tiềm thứ</w:t>
      </w:r>
      <w:r w:rsidR="005E34A7" w:rsidRPr="000D4D93">
        <w:rPr>
          <w:spacing w:val="-2"/>
          <w:sz w:val="24"/>
          <w:szCs w:val="24"/>
          <w:lang w:val="vi-VN"/>
        </w:rPr>
        <w:t>c</w:t>
      </w:r>
      <w:r w:rsidR="00784703" w:rsidRPr="000D4D93">
        <w:rPr>
          <w:spacing w:val="-2"/>
          <w:sz w:val="24"/>
          <w:szCs w:val="24"/>
          <w:lang w:val="vi-VN"/>
        </w:rPr>
        <w:t xml:space="preserve">, dù anh không </w:t>
      </w:r>
      <w:r w:rsidR="007413F9" w:rsidRPr="000D4D93">
        <w:rPr>
          <w:spacing w:val="-2"/>
          <w:sz w:val="24"/>
          <w:szCs w:val="24"/>
          <w:lang w:val="vi-VN"/>
        </w:rPr>
        <w:t>muốn</w:t>
      </w:r>
      <w:r w:rsidR="00784703" w:rsidRPr="000D4D93">
        <w:rPr>
          <w:spacing w:val="-2"/>
          <w:sz w:val="24"/>
          <w:szCs w:val="24"/>
          <w:lang w:val="vi-VN"/>
        </w:rPr>
        <w:t xml:space="preserve"> nhớ. </w:t>
      </w:r>
    </w:p>
    <w:p w:rsidR="00111762" w:rsidRPr="008C4ED6" w:rsidRDefault="00111762" w:rsidP="003366A8">
      <w:pPr>
        <w:spacing w:before="120" w:after="0" w:line="240" w:lineRule="auto"/>
        <w:jc w:val="both"/>
        <w:rPr>
          <w:sz w:val="24"/>
          <w:szCs w:val="24"/>
          <w:lang w:val="vi-VN"/>
        </w:rPr>
      </w:pPr>
      <w:r w:rsidRPr="008C4ED6">
        <w:rPr>
          <w:sz w:val="24"/>
          <w:szCs w:val="24"/>
          <w:lang w:val="vi-VN"/>
        </w:rPr>
        <w:t>Tất cả mọi người trong cơ quan anh đều trải qua các phần “kiểm thảo, sám hối, tự phê bình” và sau đó là “vạch mặt, phát giác, tố cáo lẫn nhau”. Lệnh của thủ trưởng: “Các đồng chí hãy mở mắt ra mà nhìn cho rõ, đằng trước, đằng sau, bên trái, bên phải mình thằng nào, con nào là kẻ thù, là quân địch, là bọn dã tâm, là phường sâu mọt, dù trà trộn ở đâu, trong hay ngoài đảng đều lôi ra đấu cho một trận!” [</w:t>
      </w:r>
      <w:r w:rsidR="005E34A7" w:rsidRPr="00260D05">
        <w:rPr>
          <w:sz w:val="24"/>
          <w:szCs w:val="24"/>
          <w:lang w:val="vi-VN"/>
        </w:rPr>
        <w:t>2, tr.</w:t>
      </w:r>
      <w:r w:rsidRPr="008C4ED6">
        <w:rPr>
          <w:sz w:val="24"/>
          <w:szCs w:val="24"/>
          <w:lang w:val="vi-VN"/>
        </w:rPr>
        <w:t>54]</w:t>
      </w:r>
      <w:r w:rsidR="00D006D3" w:rsidRPr="008C4ED6">
        <w:rPr>
          <w:sz w:val="24"/>
          <w:szCs w:val="24"/>
          <w:lang w:val="vi-VN"/>
        </w:rPr>
        <w:t>. Cả cơ quan anh náo loạn, báo chữ lớn (đại tự) dán khắp nơi. Đối tượng bị vạch mặt liên tiếp thay đổi, người sau bị dán ch</w:t>
      </w:r>
      <w:r w:rsidR="002718A7" w:rsidRPr="008C4ED6">
        <w:rPr>
          <w:sz w:val="24"/>
          <w:szCs w:val="24"/>
          <w:lang w:val="vi-VN"/>
        </w:rPr>
        <w:t>ồ</w:t>
      </w:r>
      <w:r w:rsidR="00D006D3" w:rsidRPr="008C4ED6">
        <w:rPr>
          <w:sz w:val="24"/>
          <w:szCs w:val="24"/>
          <w:lang w:val="vi-VN"/>
        </w:rPr>
        <w:t>ng lên người trước</w:t>
      </w:r>
      <w:r w:rsidR="002718A7" w:rsidRPr="008C4ED6">
        <w:rPr>
          <w:sz w:val="24"/>
          <w:szCs w:val="24"/>
          <w:lang w:val="vi-VN"/>
        </w:rPr>
        <w:t>. Nhà văn phải đốt mấy chục tập bản thảo, sổ tay, nhật ký, ảnh chụp chung với cha mẹ. Anh phải cắt đứt với quá khứ tư sản, ngân hàng ngoại quốc của gia đình, xóa mờ ký ức và không dám nhớ nhung gì nữa. Ngoài kia, hồng vệ binh đánh chết một bà già ng</w:t>
      </w:r>
      <w:r w:rsidR="00E52939" w:rsidRPr="008C4ED6">
        <w:rPr>
          <w:sz w:val="24"/>
          <w:szCs w:val="24"/>
          <w:lang w:val="vi-VN"/>
        </w:rPr>
        <w:t>ay</w:t>
      </w:r>
      <w:r w:rsidR="002718A7" w:rsidRPr="008C4ED6">
        <w:rPr>
          <w:sz w:val="24"/>
          <w:szCs w:val="24"/>
          <w:lang w:val="vi-VN"/>
        </w:rPr>
        <w:t xml:space="preserve"> trên sân bóng. Chúng toàn là những học sinh trung học mười lăm mười sáu tuổi</w:t>
      </w:r>
      <w:r w:rsidR="00E52939" w:rsidRPr="008C4ED6">
        <w:rPr>
          <w:sz w:val="24"/>
          <w:szCs w:val="24"/>
          <w:lang w:val="vi-VN"/>
        </w:rPr>
        <w:t>, tay đeo băng đỏ chữ đen, chúng bảo bà ta là “mụ địa chủ phản động”</w:t>
      </w:r>
      <w:r w:rsidR="005E34A7" w:rsidRPr="005E34A7">
        <w:rPr>
          <w:sz w:val="24"/>
          <w:szCs w:val="24"/>
          <w:lang w:val="vi-VN"/>
        </w:rPr>
        <w:t xml:space="preserve"> </w:t>
      </w:r>
      <w:r w:rsidR="00E52939" w:rsidRPr="008C4ED6">
        <w:rPr>
          <w:sz w:val="24"/>
          <w:szCs w:val="24"/>
          <w:lang w:val="vi-VN"/>
        </w:rPr>
        <w:t>[</w:t>
      </w:r>
      <w:r w:rsidR="005E34A7">
        <w:rPr>
          <w:sz w:val="24"/>
          <w:szCs w:val="24"/>
          <w:lang w:val="vi-VN"/>
        </w:rPr>
        <w:t>2, t</w:t>
      </w:r>
      <w:r w:rsidR="005E34A7" w:rsidRPr="005E34A7">
        <w:rPr>
          <w:sz w:val="24"/>
          <w:szCs w:val="24"/>
          <w:lang w:val="vi-VN"/>
        </w:rPr>
        <w:t>r.</w:t>
      </w:r>
      <w:r w:rsidR="00E52939" w:rsidRPr="008C4ED6">
        <w:rPr>
          <w:sz w:val="24"/>
          <w:szCs w:val="24"/>
          <w:lang w:val="vi-VN"/>
        </w:rPr>
        <w:t xml:space="preserve">67]. Ở cơ quan anh, hết </w:t>
      </w:r>
      <w:r w:rsidR="00750570" w:rsidRPr="008C4ED6">
        <w:rPr>
          <w:sz w:val="24"/>
          <w:szCs w:val="24"/>
          <w:lang w:val="vi-VN"/>
        </w:rPr>
        <w:t>giờ</w:t>
      </w:r>
      <w:r w:rsidR="00E52939" w:rsidRPr="008C4ED6">
        <w:rPr>
          <w:sz w:val="24"/>
          <w:szCs w:val="24"/>
          <w:lang w:val="vi-VN"/>
        </w:rPr>
        <w:t xml:space="preserve"> vẫn tổ chức thành nhóm học tập </w:t>
      </w:r>
      <w:r w:rsidR="00E52939" w:rsidRPr="008C4ED6">
        <w:rPr>
          <w:i/>
          <w:sz w:val="24"/>
          <w:szCs w:val="24"/>
          <w:lang w:val="vi-VN"/>
        </w:rPr>
        <w:t>Mao tuyển</w:t>
      </w:r>
      <w:r w:rsidR="00E52939" w:rsidRPr="008C4ED6">
        <w:rPr>
          <w:sz w:val="24"/>
          <w:szCs w:val="24"/>
          <w:lang w:val="vi-VN"/>
        </w:rPr>
        <w:t>, kéo bè kết mảng, ai không tham gia là bị quy chụp có vấn đề. Mọi ngườ</w:t>
      </w:r>
      <w:r w:rsidR="00750570" w:rsidRPr="008C4ED6">
        <w:rPr>
          <w:sz w:val="24"/>
          <w:szCs w:val="24"/>
          <w:lang w:val="vi-VN"/>
        </w:rPr>
        <w:t>i</w:t>
      </w:r>
      <w:r w:rsidR="00E52939" w:rsidRPr="008C4ED6">
        <w:rPr>
          <w:sz w:val="24"/>
          <w:szCs w:val="24"/>
          <w:lang w:val="vi-VN"/>
        </w:rPr>
        <w:t xml:space="preserve"> đều như một bầy kiến trong chả</w:t>
      </w:r>
      <w:r w:rsidR="0024119C" w:rsidRPr="008C4ED6">
        <w:rPr>
          <w:sz w:val="24"/>
          <w:szCs w:val="24"/>
          <w:lang w:val="vi-VN"/>
        </w:rPr>
        <w:t xml:space="preserve">o rang, nóng quá nên bò lung tung, ai cũng tự xưng mình là hồng vệ binh, rồi là “tạo phản cách mạng màu hồng”, lật đổ nhau từng </w:t>
      </w:r>
      <w:r w:rsidR="00750570" w:rsidRPr="008C4ED6">
        <w:rPr>
          <w:sz w:val="24"/>
          <w:szCs w:val="24"/>
          <w:lang w:val="vi-VN"/>
        </w:rPr>
        <w:t xml:space="preserve">giờ </w:t>
      </w:r>
      <w:r w:rsidR="0024119C" w:rsidRPr="008C4ED6">
        <w:rPr>
          <w:sz w:val="24"/>
          <w:szCs w:val="24"/>
          <w:lang w:val="vi-VN"/>
        </w:rPr>
        <w:t xml:space="preserve">từng </w:t>
      </w:r>
      <w:r w:rsidR="00750570" w:rsidRPr="008C4ED6">
        <w:rPr>
          <w:sz w:val="24"/>
          <w:szCs w:val="24"/>
          <w:lang w:val="vi-VN"/>
        </w:rPr>
        <w:t>phút</w:t>
      </w:r>
      <w:r w:rsidR="0024119C" w:rsidRPr="008C4ED6">
        <w:rPr>
          <w:sz w:val="24"/>
          <w:szCs w:val="24"/>
          <w:lang w:val="vi-VN"/>
        </w:rPr>
        <w:t>. Văn phòng cơ quan như một tổ ong khổng lồ rào rào muốn vỡ tung với vô số mưu mô chước quỷ. Người ta trở mặt, đấu đá nhau không thương tiếc, bắt đối phương phải đội mũ, đeo biển, quỳ gối như bọn đầu trâu mặt ngựa phản cách mạng.</w:t>
      </w:r>
    </w:p>
    <w:p w:rsidR="0024119C" w:rsidRPr="008C4ED6" w:rsidRDefault="0024119C" w:rsidP="003366A8">
      <w:pPr>
        <w:spacing w:before="120" w:after="0" w:line="240" w:lineRule="auto"/>
        <w:jc w:val="both"/>
        <w:rPr>
          <w:sz w:val="24"/>
          <w:szCs w:val="24"/>
          <w:lang w:val="vi-VN"/>
        </w:rPr>
      </w:pPr>
      <w:r w:rsidRPr="008C4ED6">
        <w:rPr>
          <w:sz w:val="24"/>
          <w:szCs w:val="24"/>
          <w:lang w:val="vi-VN"/>
        </w:rPr>
        <w:t>Cuộc đấu tranh tao sống mày chết này đẩy con người vào thù hận</w:t>
      </w:r>
      <w:r w:rsidR="00425C4F" w:rsidRPr="008C4ED6">
        <w:rPr>
          <w:sz w:val="24"/>
          <w:szCs w:val="24"/>
          <w:lang w:val="vi-VN"/>
        </w:rPr>
        <w:t>, hờn căm ào ạt như băng vỡ tuyết tan. Trí thức bị công nông đày ải, trí thức đày ải lẫn nhau để tranh tìm đường sống. Lịch sử của cách mạng</w:t>
      </w:r>
      <w:r w:rsidR="0081282A" w:rsidRPr="008C4ED6">
        <w:rPr>
          <w:sz w:val="24"/>
          <w:szCs w:val="24"/>
          <w:lang w:val="vi-VN"/>
        </w:rPr>
        <w:t xml:space="preserve"> </w:t>
      </w:r>
      <w:r w:rsidR="00D96CF7" w:rsidRPr="008C4ED6">
        <w:rPr>
          <w:sz w:val="24"/>
          <w:szCs w:val="24"/>
          <w:lang w:val="vi-VN"/>
        </w:rPr>
        <w:t>Trung Quốc</w:t>
      </w:r>
      <w:r w:rsidR="0081282A" w:rsidRPr="008C4ED6">
        <w:rPr>
          <w:sz w:val="24"/>
          <w:szCs w:val="24"/>
          <w:lang w:val="vi-VN"/>
        </w:rPr>
        <w:t xml:space="preserve"> hiện đại</w:t>
      </w:r>
      <w:r w:rsidR="00425C4F" w:rsidRPr="008C4ED6">
        <w:rPr>
          <w:sz w:val="24"/>
          <w:szCs w:val="24"/>
          <w:lang w:val="vi-VN"/>
        </w:rPr>
        <w:t xml:space="preserve"> </w:t>
      </w:r>
      <w:r w:rsidR="0081282A" w:rsidRPr="008C4ED6">
        <w:rPr>
          <w:sz w:val="24"/>
          <w:szCs w:val="24"/>
          <w:lang w:val="vi-VN"/>
        </w:rPr>
        <w:t>là lịch sử của những trận cuồng phong dồn người chân chính vào đường cùng, biến đất nước trở thành trò giành giật chính trị của các cá nhân và phe phái. “Những cuộc tranh luận, cãi nhau, p</w:t>
      </w:r>
      <w:r w:rsidR="00E92B43" w:rsidRPr="008C4ED6">
        <w:rPr>
          <w:sz w:val="24"/>
          <w:szCs w:val="24"/>
          <w:lang w:val="vi-VN"/>
        </w:rPr>
        <w:t>h</w:t>
      </w:r>
      <w:r w:rsidR="0081282A" w:rsidRPr="008C4ED6">
        <w:rPr>
          <w:sz w:val="24"/>
          <w:szCs w:val="24"/>
          <w:lang w:val="vi-VN"/>
        </w:rPr>
        <w:t>ẫn nộ, cao đàm khoát luận về ngôn từ cách mạng; những dục vọng quyền lực, mưu mô, chước kế, cấu kết, thỏa hiệ</w:t>
      </w:r>
      <w:r w:rsidR="00E92B43" w:rsidRPr="008C4ED6">
        <w:rPr>
          <w:sz w:val="24"/>
          <w:szCs w:val="24"/>
          <w:lang w:val="vi-VN"/>
        </w:rPr>
        <w:t>p</w:t>
      </w:r>
      <w:r w:rsidR="0081282A" w:rsidRPr="008C4ED6">
        <w:rPr>
          <w:sz w:val="24"/>
          <w:szCs w:val="24"/>
          <w:lang w:val="vi-VN"/>
        </w:rPr>
        <w:t>; những động cơ nấp đằng sau bao vẻ mặt khẳng khái, cao đạo, những hành động thiếu suy nghĩ, những tình cảm vô bổ, lãng phí…” [</w:t>
      </w:r>
      <w:r w:rsidR="005E34A7" w:rsidRPr="00260D05">
        <w:rPr>
          <w:sz w:val="24"/>
          <w:szCs w:val="24"/>
          <w:lang w:val="vi-VN"/>
        </w:rPr>
        <w:t>2, tr.</w:t>
      </w:r>
      <w:r w:rsidR="0081282A" w:rsidRPr="008C4ED6">
        <w:rPr>
          <w:sz w:val="24"/>
          <w:szCs w:val="24"/>
          <w:lang w:val="vi-VN"/>
        </w:rPr>
        <w:t xml:space="preserve">146] đã nhuốm đen những ngày tháng </w:t>
      </w:r>
      <w:r w:rsidR="00F30D59" w:rsidRPr="008C4ED6">
        <w:rPr>
          <w:sz w:val="24"/>
          <w:szCs w:val="24"/>
          <w:lang w:val="vi-VN"/>
        </w:rPr>
        <w:t xml:space="preserve">ấy. </w:t>
      </w:r>
    </w:p>
    <w:p w:rsidR="00F30D59" w:rsidRPr="008C4ED6" w:rsidRDefault="00F30D59" w:rsidP="003366A8">
      <w:pPr>
        <w:spacing w:before="120" w:after="0" w:line="240" w:lineRule="auto"/>
        <w:jc w:val="both"/>
        <w:rPr>
          <w:sz w:val="24"/>
          <w:szCs w:val="24"/>
          <w:lang w:val="vi-VN"/>
        </w:rPr>
      </w:pPr>
      <w:r w:rsidRPr="008C4ED6">
        <w:rPr>
          <w:sz w:val="24"/>
          <w:szCs w:val="24"/>
          <w:lang w:val="vi-VN"/>
        </w:rPr>
        <w:t xml:space="preserve">Chấn thương </w:t>
      </w:r>
      <w:r w:rsidR="00D96CF7" w:rsidRPr="008C4ED6">
        <w:rPr>
          <w:sz w:val="24"/>
          <w:szCs w:val="24"/>
          <w:lang w:val="vi-VN"/>
        </w:rPr>
        <w:t>lịch sử</w:t>
      </w:r>
      <w:r w:rsidRPr="008C4ED6">
        <w:rPr>
          <w:sz w:val="24"/>
          <w:szCs w:val="24"/>
          <w:lang w:val="vi-VN"/>
        </w:rPr>
        <w:t xml:space="preserve"> còn in dấu với vô số biểu ngữ, khẩu hiệu h</w:t>
      </w:r>
      <w:r w:rsidR="009D33EC" w:rsidRPr="008C4ED6">
        <w:rPr>
          <w:sz w:val="24"/>
          <w:szCs w:val="24"/>
          <w:lang w:val="vi-VN"/>
        </w:rPr>
        <w:t>ô</w:t>
      </w:r>
      <w:r w:rsidRPr="008C4ED6">
        <w:rPr>
          <w:sz w:val="24"/>
          <w:szCs w:val="24"/>
          <w:lang w:val="vi-VN"/>
        </w:rPr>
        <w:t xml:space="preserve"> hào “quét sạch lũ đầu trâu mặt ngựa”</w:t>
      </w:r>
      <w:r w:rsidR="009D33EC" w:rsidRPr="008C4ED6">
        <w:rPr>
          <w:sz w:val="24"/>
          <w:szCs w:val="24"/>
          <w:lang w:val="vi-VN"/>
        </w:rPr>
        <w:t xml:space="preserve"> và quyết tâm “cách cái mạng” đến cùng của quần chúng cách mạng: “Đả đảo phái đương quyền đi theo đường lối chủ nghĩa tư bản!”; “Chính quyền đỏ vừa mới ra đời muôn năm!”; “Thắng lợi của đường lối cách mạng Mao Chủ tịch muôn năm!” [</w:t>
      </w:r>
      <w:r w:rsidR="005E34A7" w:rsidRPr="00260D05">
        <w:rPr>
          <w:sz w:val="24"/>
          <w:szCs w:val="24"/>
          <w:lang w:val="vi-VN"/>
        </w:rPr>
        <w:t>2, tr.</w:t>
      </w:r>
      <w:r w:rsidR="009D33EC" w:rsidRPr="008C4ED6">
        <w:rPr>
          <w:sz w:val="24"/>
          <w:szCs w:val="24"/>
          <w:lang w:val="vi-VN"/>
        </w:rPr>
        <w:t xml:space="preserve">148]. </w:t>
      </w:r>
      <w:r w:rsidR="0076303F" w:rsidRPr="008C4ED6">
        <w:rPr>
          <w:sz w:val="24"/>
          <w:szCs w:val="24"/>
          <w:lang w:val="vi-VN"/>
        </w:rPr>
        <w:t>Đó là những câu chữ che đậy dã tâm thôn tính lẫn nhau giữa các phe phái. Nhân danh cách mạng, người ta biến những người thất cơ lỡ vận thành “nguyên liệu”, “gia vị” cho cái máy xay thịt người” [</w:t>
      </w:r>
      <w:r w:rsidR="005E34A7" w:rsidRPr="005E34A7">
        <w:rPr>
          <w:sz w:val="24"/>
          <w:szCs w:val="24"/>
          <w:lang w:val="vi-VN"/>
        </w:rPr>
        <w:t>2, tr.</w:t>
      </w:r>
      <w:r w:rsidR="0076303F" w:rsidRPr="008C4ED6">
        <w:rPr>
          <w:sz w:val="24"/>
          <w:szCs w:val="24"/>
          <w:lang w:val="vi-VN"/>
        </w:rPr>
        <w:t>201].</w:t>
      </w:r>
    </w:p>
    <w:p w:rsidR="0076303F" w:rsidRPr="008C4ED6" w:rsidRDefault="00D96CF7" w:rsidP="003366A8">
      <w:pPr>
        <w:spacing w:before="120" w:after="0" w:line="240" w:lineRule="auto"/>
        <w:jc w:val="both"/>
        <w:rPr>
          <w:sz w:val="24"/>
          <w:szCs w:val="24"/>
          <w:lang w:val="vi-VN"/>
        </w:rPr>
      </w:pPr>
      <w:r w:rsidRPr="008C4ED6">
        <w:rPr>
          <w:sz w:val="24"/>
          <w:szCs w:val="24"/>
          <w:lang w:val="vi-VN"/>
        </w:rPr>
        <w:lastRenderedPageBreak/>
        <w:t>Cách mạng văn hóa</w:t>
      </w:r>
      <w:r w:rsidR="0076303F" w:rsidRPr="008C4ED6">
        <w:rPr>
          <w:sz w:val="24"/>
          <w:szCs w:val="24"/>
          <w:lang w:val="vi-VN"/>
        </w:rPr>
        <w:t xml:space="preserve"> </w:t>
      </w:r>
      <w:r w:rsidRPr="008C4ED6">
        <w:rPr>
          <w:sz w:val="24"/>
          <w:szCs w:val="24"/>
          <w:lang w:val="vi-VN"/>
        </w:rPr>
        <w:t>Trung Quốc</w:t>
      </w:r>
      <w:r w:rsidR="0076303F" w:rsidRPr="008C4ED6">
        <w:rPr>
          <w:sz w:val="24"/>
          <w:szCs w:val="24"/>
          <w:lang w:val="vi-VN"/>
        </w:rPr>
        <w:t xml:space="preserve"> là lịch sử của “những ngày tháng không đáng dành cho con người” [</w:t>
      </w:r>
      <w:r w:rsidR="005E34A7" w:rsidRPr="005E34A7">
        <w:rPr>
          <w:sz w:val="24"/>
          <w:szCs w:val="24"/>
          <w:lang w:val="vi-VN"/>
        </w:rPr>
        <w:t>2, tr.</w:t>
      </w:r>
      <w:r w:rsidR="0076303F" w:rsidRPr="008C4ED6">
        <w:rPr>
          <w:sz w:val="24"/>
          <w:szCs w:val="24"/>
          <w:lang w:val="vi-VN"/>
        </w:rPr>
        <w:t xml:space="preserve">214]. Đó cũng là </w:t>
      </w:r>
      <w:r w:rsidRPr="008C4ED6">
        <w:rPr>
          <w:sz w:val="24"/>
          <w:szCs w:val="24"/>
          <w:lang w:val="vi-VN"/>
        </w:rPr>
        <w:t>lịch sử</w:t>
      </w:r>
      <w:r w:rsidR="00450CB2" w:rsidRPr="008C4ED6">
        <w:rPr>
          <w:sz w:val="24"/>
          <w:szCs w:val="24"/>
          <w:lang w:val="vi-VN"/>
        </w:rPr>
        <w:t xml:space="preserve"> của những ngày tháng đáng quên trong mấy ngàn năm </w:t>
      </w:r>
      <w:r w:rsidRPr="008C4ED6">
        <w:rPr>
          <w:sz w:val="24"/>
          <w:szCs w:val="24"/>
          <w:lang w:val="vi-VN"/>
        </w:rPr>
        <w:t>Trung Quốc</w:t>
      </w:r>
      <w:r w:rsidR="00450CB2" w:rsidRPr="008C4ED6">
        <w:rPr>
          <w:sz w:val="24"/>
          <w:szCs w:val="24"/>
          <w:lang w:val="vi-VN"/>
        </w:rPr>
        <w:t xml:space="preserve"> vĩ đại. Nhưng chấn thương này quá lớn, cũng như </w:t>
      </w:r>
      <w:r w:rsidR="00E0796F" w:rsidRPr="008C4ED6">
        <w:rPr>
          <w:sz w:val="24"/>
          <w:szCs w:val="24"/>
          <w:lang w:val="vi-VN"/>
        </w:rPr>
        <w:t>chấn thương từ</w:t>
      </w:r>
      <w:r w:rsidR="00450CB2" w:rsidRPr="008C4ED6">
        <w:rPr>
          <w:sz w:val="24"/>
          <w:szCs w:val="24"/>
          <w:lang w:val="vi-VN"/>
        </w:rPr>
        <w:t xml:space="preserve"> Tần Thủy Hoàng đốt sách chôn </w:t>
      </w:r>
      <w:r w:rsidR="00FF4004" w:rsidRPr="008C4ED6">
        <w:rPr>
          <w:sz w:val="24"/>
          <w:szCs w:val="24"/>
          <w:lang w:val="vi-VN"/>
        </w:rPr>
        <w:t>Nho</w:t>
      </w:r>
      <w:r w:rsidR="00450CB2" w:rsidRPr="008C4ED6">
        <w:rPr>
          <w:sz w:val="24"/>
          <w:szCs w:val="24"/>
          <w:lang w:val="vi-VN"/>
        </w:rPr>
        <w:t xml:space="preserve">, nó luôn trở lại trong cảm hứng sáng tác, cảm hứng </w:t>
      </w:r>
      <w:r w:rsidRPr="008C4ED6">
        <w:rPr>
          <w:sz w:val="24"/>
          <w:szCs w:val="24"/>
          <w:lang w:val="vi-VN"/>
        </w:rPr>
        <w:t>lịch sử</w:t>
      </w:r>
      <w:r w:rsidR="00450CB2" w:rsidRPr="008C4ED6">
        <w:rPr>
          <w:sz w:val="24"/>
          <w:szCs w:val="24"/>
          <w:lang w:val="vi-VN"/>
        </w:rPr>
        <w:t xml:space="preserve"> của các nhà văn. Chấn thương </w:t>
      </w:r>
      <w:r w:rsidRPr="008C4ED6">
        <w:rPr>
          <w:sz w:val="24"/>
          <w:szCs w:val="24"/>
          <w:lang w:val="vi-VN"/>
        </w:rPr>
        <w:t>lịch sử</w:t>
      </w:r>
      <w:r w:rsidR="00450CB2" w:rsidRPr="008C4ED6">
        <w:rPr>
          <w:sz w:val="24"/>
          <w:szCs w:val="24"/>
          <w:lang w:val="vi-VN"/>
        </w:rPr>
        <w:t xml:space="preserve"> cho người đọc thấy được những mất mát lớn lao của đất nước </w:t>
      </w:r>
      <w:r w:rsidRPr="008C4ED6">
        <w:rPr>
          <w:sz w:val="24"/>
          <w:szCs w:val="24"/>
          <w:lang w:val="vi-VN"/>
        </w:rPr>
        <w:t>Trung Quốc</w:t>
      </w:r>
      <w:r w:rsidR="00450CB2" w:rsidRPr="008C4ED6">
        <w:rPr>
          <w:sz w:val="24"/>
          <w:szCs w:val="24"/>
          <w:lang w:val="vi-VN"/>
        </w:rPr>
        <w:t xml:space="preserve"> trong thời kỳ hiện đại, đặc biệt là cuối thế kỷ</w:t>
      </w:r>
      <w:r w:rsidR="00E0796F" w:rsidRPr="008C4ED6">
        <w:rPr>
          <w:sz w:val="24"/>
          <w:szCs w:val="24"/>
          <w:lang w:val="vi-VN"/>
        </w:rPr>
        <w:t xml:space="preserve"> XX. Và, m</w:t>
      </w:r>
      <w:r w:rsidR="00450CB2" w:rsidRPr="008C4ED6">
        <w:rPr>
          <w:sz w:val="24"/>
          <w:szCs w:val="24"/>
          <w:lang w:val="vi-VN"/>
        </w:rPr>
        <w:t>ất mát lớn nhấ</w:t>
      </w:r>
      <w:r w:rsidR="005A7566" w:rsidRPr="008C4ED6">
        <w:rPr>
          <w:sz w:val="24"/>
          <w:szCs w:val="24"/>
          <w:lang w:val="vi-VN"/>
        </w:rPr>
        <w:t>t, thật oái oăm thay, chính là “thành quả” cách mạng mà người ta muốn quên đi nhưng không thể quên nổi, dẫu có trốn chạy đến bên kia trái đất vẫn còn phải nghĩ về nó một cách chua xót.</w:t>
      </w:r>
      <w:r w:rsidR="00035719" w:rsidRPr="008C4ED6">
        <w:rPr>
          <w:sz w:val="24"/>
          <w:szCs w:val="24"/>
          <w:lang w:val="vi-VN"/>
        </w:rPr>
        <w:t xml:space="preserve"> </w:t>
      </w:r>
      <w:r w:rsidR="00E0796F" w:rsidRPr="008C4ED6">
        <w:rPr>
          <w:sz w:val="24"/>
          <w:szCs w:val="24"/>
          <w:lang w:val="vi-VN"/>
        </w:rPr>
        <w:t>Bởi đ</w:t>
      </w:r>
      <w:r w:rsidR="007413F9" w:rsidRPr="008C4ED6">
        <w:rPr>
          <w:sz w:val="24"/>
          <w:szCs w:val="24"/>
          <w:lang w:val="vi-VN"/>
        </w:rPr>
        <w:t xml:space="preserve">ó là </w:t>
      </w:r>
      <w:r w:rsidRPr="008C4ED6">
        <w:rPr>
          <w:sz w:val="24"/>
          <w:szCs w:val="24"/>
          <w:lang w:val="vi-VN"/>
        </w:rPr>
        <w:t>lịch sử</w:t>
      </w:r>
      <w:r w:rsidR="007413F9" w:rsidRPr="008C4ED6">
        <w:rPr>
          <w:sz w:val="24"/>
          <w:szCs w:val="24"/>
          <w:lang w:val="vi-VN"/>
        </w:rPr>
        <w:t xml:space="preserve"> quái gở của “m</w:t>
      </w:r>
      <w:r w:rsidR="00035719" w:rsidRPr="008C4ED6">
        <w:rPr>
          <w:sz w:val="24"/>
          <w:szCs w:val="24"/>
          <w:lang w:val="vi-VN"/>
        </w:rPr>
        <w:t>ột xã hội quái gở</w:t>
      </w:r>
      <w:r w:rsidR="007413F9" w:rsidRPr="008C4ED6">
        <w:rPr>
          <w:sz w:val="24"/>
          <w:szCs w:val="24"/>
          <w:lang w:val="vi-VN"/>
        </w:rPr>
        <w:t>”.</w:t>
      </w:r>
    </w:p>
    <w:p w:rsidR="00106157" w:rsidRPr="000D4D93" w:rsidRDefault="0064408C" w:rsidP="003366A8">
      <w:pPr>
        <w:spacing w:before="120" w:after="0" w:line="240" w:lineRule="auto"/>
        <w:jc w:val="both"/>
        <w:rPr>
          <w:spacing w:val="-2"/>
          <w:sz w:val="24"/>
          <w:szCs w:val="24"/>
          <w:lang w:val="vi-VN"/>
        </w:rPr>
      </w:pPr>
      <w:r w:rsidRPr="000D4D93">
        <w:rPr>
          <w:spacing w:val="-2"/>
          <w:sz w:val="24"/>
          <w:szCs w:val="24"/>
          <w:lang w:val="vi-VN"/>
        </w:rPr>
        <w:t>Cá nhân dường như không còn tồn tại, chỉ còn “chúng ta”. “Tổ chức” điều khiển tất cả và “chúng ta” là đám đông cuồng nhiệ</w:t>
      </w:r>
      <w:r w:rsidR="00106157" w:rsidRPr="000D4D93">
        <w:rPr>
          <w:spacing w:val="-2"/>
          <w:sz w:val="24"/>
          <w:szCs w:val="24"/>
          <w:lang w:val="vi-VN"/>
        </w:rPr>
        <w:t xml:space="preserve">t, dễ bị kích động; không có trí não, sự tỉnh táo lẫn tình thương. Họ chỉ có sự tàn bạo, khao khát quyền lực, khao khát hành hạ và trả thù người khác. Và với những phẩm chất đó, họ hy vọng làm nên lịch sử, xây dựng lại </w:t>
      </w:r>
      <w:r w:rsidR="00D96CF7" w:rsidRPr="000D4D93">
        <w:rPr>
          <w:spacing w:val="-2"/>
          <w:sz w:val="24"/>
          <w:szCs w:val="24"/>
          <w:lang w:val="vi-VN"/>
        </w:rPr>
        <w:t>lịch sử</w:t>
      </w:r>
      <w:r w:rsidR="00106157" w:rsidRPr="000D4D93">
        <w:rPr>
          <w:spacing w:val="-2"/>
          <w:sz w:val="24"/>
          <w:szCs w:val="24"/>
          <w:lang w:val="vi-VN"/>
        </w:rPr>
        <w:t>:</w:t>
      </w:r>
    </w:p>
    <w:p w:rsidR="0064408C" w:rsidRPr="00260D05" w:rsidRDefault="00106157" w:rsidP="003366A8">
      <w:pPr>
        <w:spacing w:before="120" w:after="0" w:line="240" w:lineRule="auto"/>
        <w:ind w:left="567"/>
        <w:jc w:val="both"/>
        <w:rPr>
          <w:sz w:val="24"/>
          <w:szCs w:val="24"/>
          <w:lang w:val="vi-VN"/>
        </w:rPr>
      </w:pPr>
      <w:r w:rsidRPr="00260D05">
        <w:rPr>
          <w:sz w:val="24"/>
          <w:szCs w:val="24"/>
          <w:lang w:val="vi-VN"/>
        </w:rPr>
        <w:t xml:space="preserve">“ - Đả đảo tất cả bọn đầu trâu mặt ngựa! </w:t>
      </w:r>
    </w:p>
    <w:p w:rsidR="00106157" w:rsidRPr="00260D05" w:rsidRDefault="00106157" w:rsidP="003366A8">
      <w:pPr>
        <w:spacing w:after="0" w:line="240" w:lineRule="auto"/>
        <w:ind w:left="567"/>
        <w:jc w:val="both"/>
        <w:rPr>
          <w:sz w:val="24"/>
          <w:szCs w:val="24"/>
          <w:lang w:val="vi-VN"/>
        </w:rPr>
      </w:pPr>
      <w:r w:rsidRPr="00260D05">
        <w:rPr>
          <w:sz w:val="24"/>
          <w:szCs w:val="24"/>
          <w:lang w:val="vi-VN"/>
        </w:rPr>
        <w:t>- Mao Chủ Tịch muôn năm!</w:t>
      </w:r>
    </w:p>
    <w:p w:rsidR="00106157" w:rsidRPr="00260D05" w:rsidRDefault="00106157" w:rsidP="003366A8">
      <w:pPr>
        <w:spacing w:after="0" w:line="240" w:lineRule="auto"/>
        <w:ind w:left="567"/>
        <w:jc w:val="both"/>
        <w:rPr>
          <w:sz w:val="24"/>
          <w:szCs w:val="24"/>
          <w:lang w:val="vi-VN"/>
        </w:rPr>
      </w:pPr>
      <w:r w:rsidRPr="00260D05">
        <w:rPr>
          <w:sz w:val="24"/>
          <w:szCs w:val="24"/>
          <w:lang w:val="vi-VN"/>
        </w:rPr>
        <w:t>- Muôn năm!</w:t>
      </w:r>
    </w:p>
    <w:p w:rsidR="00106157" w:rsidRPr="00260D05" w:rsidRDefault="00106157" w:rsidP="003366A8">
      <w:pPr>
        <w:spacing w:after="0" w:line="240" w:lineRule="auto"/>
        <w:ind w:left="567"/>
        <w:jc w:val="both"/>
        <w:rPr>
          <w:sz w:val="24"/>
          <w:szCs w:val="24"/>
          <w:lang w:val="vi-VN"/>
        </w:rPr>
      </w:pPr>
      <w:r w:rsidRPr="00260D05">
        <w:rPr>
          <w:sz w:val="24"/>
          <w:szCs w:val="24"/>
          <w:lang w:val="vi-VN"/>
        </w:rPr>
        <w:t>- Muôn muôn năm!</w:t>
      </w:r>
    </w:p>
    <w:p w:rsidR="00106157" w:rsidRPr="00260D05" w:rsidRDefault="00106157" w:rsidP="001035E9">
      <w:pPr>
        <w:spacing w:before="100" w:after="0" w:line="240" w:lineRule="auto"/>
        <w:jc w:val="both"/>
        <w:rPr>
          <w:sz w:val="24"/>
          <w:szCs w:val="24"/>
          <w:lang w:val="vi-VN"/>
        </w:rPr>
      </w:pPr>
      <w:r w:rsidRPr="00260D05">
        <w:rPr>
          <w:sz w:val="24"/>
          <w:szCs w:val="24"/>
          <w:lang w:val="vi-VN"/>
        </w:rPr>
        <w:t xml:space="preserve">Tiếng hô khẩu hiệu lúc này đã đều hơn, hết đợt này đến đợt khác, nối </w:t>
      </w:r>
      <w:r w:rsidR="004216B2" w:rsidRPr="00260D05">
        <w:rPr>
          <w:sz w:val="24"/>
          <w:szCs w:val="24"/>
          <w:lang w:val="vi-VN"/>
        </w:rPr>
        <w:t>đ</w:t>
      </w:r>
      <w:r w:rsidRPr="00260D05">
        <w:rPr>
          <w:sz w:val="24"/>
          <w:szCs w:val="24"/>
          <w:lang w:val="vi-VN"/>
        </w:rPr>
        <w:t>uôi nhau như sóng cuộn, cả hội trường trở thành biển sóng, không đầu không đuôi, không sức nào hay vật gì cản nổi…” [</w:t>
      </w:r>
      <w:r w:rsidR="004216B2" w:rsidRPr="00260D05">
        <w:rPr>
          <w:sz w:val="24"/>
          <w:szCs w:val="24"/>
          <w:lang w:val="vi-VN"/>
        </w:rPr>
        <w:t>2, tr.</w:t>
      </w:r>
      <w:r w:rsidRPr="00260D05">
        <w:rPr>
          <w:sz w:val="24"/>
          <w:szCs w:val="24"/>
          <w:lang w:val="vi-VN"/>
        </w:rPr>
        <w:t>53]</w:t>
      </w:r>
    </w:p>
    <w:p w:rsidR="00106157" w:rsidRPr="00260D05" w:rsidRDefault="00106157" w:rsidP="003366A8">
      <w:pPr>
        <w:spacing w:before="120" w:after="0" w:line="240" w:lineRule="auto"/>
        <w:jc w:val="both"/>
        <w:rPr>
          <w:sz w:val="24"/>
          <w:szCs w:val="24"/>
          <w:lang w:val="vi-VN"/>
        </w:rPr>
      </w:pPr>
      <w:r w:rsidRPr="00260D05">
        <w:rPr>
          <w:sz w:val="24"/>
          <w:szCs w:val="24"/>
          <w:lang w:val="vi-VN"/>
        </w:rPr>
        <w:t xml:space="preserve">Bên cạnh khẩu hiệu là hành động. Những nhà </w:t>
      </w:r>
      <w:r w:rsidR="00D96CF7" w:rsidRPr="00260D05">
        <w:rPr>
          <w:sz w:val="24"/>
          <w:szCs w:val="24"/>
          <w:lang w:val="vi-VN"/>
        </w:rPr>
        <w:t>Cách mạng văn hóa</w:t>
      </w:r>
      <w:r w:rsidRPr="00260D05">
        <w:rPr>
          <w:sz w:val="24"/>
          <w:szCs w:val="24"/>
          <w:lang w:val="vi-VN"/>
        </w:rPr>
        <w:t xml:space="preserve"> “nã pháo, khai hỏa vào tất cả lũ đầu trâu mặt ngựa… không bỏ sót bất kỳ một ai có biểu hiện phản động dưới bất kỳ hình thức nào” [</w:t>
      </w:r>
      <w:r w:rsidR="004216B2" w:rsidRPr="00260D05">
        <w:rPr>
          <w:sz w:val="24"/>
          <w:szCs w:val="24"/>
          <w:lang w:val="vi-VN"/>
        </w:rPr>
        <w:t>2, tr.</w:t>
      </w:r>
      <w:r w:rsidRPr="00260D05">
        <w:rPr>
          <w:sz w:val="24"/>
          <w:szCs w:val="24"/>
          <w:lang w:val="vi-VN"/>
        </w:rPr>
        <w:t xml:space="preserve"> 53]. </w:t>
      </w:r>
      <w:r w:rsidR="0008198E" w:rsidRPr="00260D05">
        <w:rPr>
          <w:sz w:val="24"/>
          <w:szCs w:val="24"/>
          <w:lang w:val="vi-VN"/>
        </w:rPr>
        <w:t xml:space="preserve">Họ khiến </w:t>
      </w:r>
      <w:r w:rsidR="00D96CF7" w:rsidRPr="00260D05">
        <w:rPr>
          <w:sz w:val="24"/>
          <w:szCs w:val="24"/>
          <w:lang w:val="vi-VN"/>
        </w:rPr>
        <w:t>lịch sử</w:t>
      </w:r>
      <w:r w:rsidR="0008198E" w:rsidRPr="00260D05">
        <w:rPr>
          <w:sz w:val="24"/>
          <w:szCs w:val="24"/>
          <w:lang w:val="vi-VN"/>
        </w:rPr>
        <w:t xml:space="preserve"> </w:t>
      </w:r>
      <w:r w:rsidR="00D96CF7" w:rsidRPr="00260D05">
        <w:rPr>
          <w:sz w:val="24"/>
          <w:szCs w:val="24"/>
          <w:lang w:val="vi-VN"/>
        </w:rPr>
        <w:t>Cách mạng văn hóa</w:t>
      </w:r>
      <w:r w:rsidR="0008198E" w:rsidRPr="00260D05">
        <w:rPr>
          <w:sz w:val="24"/>
          <w:szCs w:val="24"/>
          <w:lang w:val="vi-VN"/>
        </w:rPr>
        <w:t xml:space="preserve"> trở thành </w:t>
      </w:r>
      <w:r w:rsidR="00D96CF7" w:rsidRPr="00260D05">
        <w:rPr>
          <w:sz w:val="24"/>
          <w:szCs w:val="24"/>
          <w:lang w:val="vi-VN"/>
        </w:rPr>
        <w:t>lịch sử</w:t>
      </w:r>
      <w:r w:rsidR="0008198E" w:rsidRPr="00260D05">
        <w:rPr>
          <w:sz w:val="24"/>
          <w:szCs w:val="24"/>
          <w:lang w:val="vi-VN"/>
        </w:rPr>
        <w:t xml:space="preserve"> của hận thù, báo thù đẫm máu xương và oan khiên.</w:t>
      </w:r>
    </w:p>
    <w:p w:rsidR="007413F9" w:rsidRPr="008C4ED6" w:rsidRDefault="0038734F" w:rsidP="003366A8">
      <w:pPr>
        <w:spacing w:before="120" w:after="0" w:line="240" w:lineRule="auto"/>
        <w:jc w:val="both"/>
        <w:rPr>
          <w:sz w:val="24"/>
          <w:szCs w:val="24"/>
          <w:lang w:val="vi-VN"/>
        </w:rPr>
      </w:pPr>
      <w:r w:rsidRPr="008C4ED6">
        <w:rPr>
          <w:sz w:val="24"/>
          <w:szCs w:val="24"/>
          <w:lang w:val="vi-VN"/>
        </w:rPr>
        <w:t xml:space="preserve">Nhìn lại quá khứ, kiểm thảo lại chấn thương cũng là một cách để </w:t>
      </w:r>
      <w:r w:rsidR="00D96CF7" w:rsidRPr="008C4ED6">
        <w:rPr>
          <w:sz w:val="24"/>
          <w:szCs w:val="24"/>
          <w:lang w:val="vi-VN"/>
        </w:rPr>
        <w:t>Cao Hành Kiện</w:t>
      </w:r>
      <w:r w:rsidRPr="008C4ED6">
        <w:rPr>
          <w:sz w:val="24"/>
          <w:szCs w:val="24"/>
          <w:lang w:val="vi-VN"/>
        </w:rPr>
        <w:t xml:space="preserve"> và nhiều nhà văn </w:t>
      </w:r>
      <w:r w:rsidR="00D96CF7" w:rsidRPr="008C4ED6">
        <w:rPr>
          <w:sz w:val="24"/>
          <w:szCs w:val="24"/>
          <w:lang w:val="vi-VN"/>
        </w:rPr>
        <w:t>Trung Quốc</w:t>
      </w:r>
      <w:r w:rsidRPr="008C4ED6">
        <w:rPr>
          <w:sz w:val="24"/>
          <w:szCs w:val="24"/>
          <w:lang w:val="vi-VN"/>
        </w:rPr>
        <w:t xml:space="preserve"> khác như Lý Nhuệ, Mạc Ngôn, Thiết Ngưng, Dư Hoa.</w:t>
      </w:r>
      <w:r w:rsidR="004216B2" w:rsidRPr="00260D05">
        <w:rPr>
          <w:sz w:val="24"/>
          <w:szCs w:val="24"/>
          <w:lang w:val="vi-VN"/>
        </w:rPr>
        <w:t>.</w:t>
      </w:r>
      <w:r w:rsidRPr="008C4ED6">
        <w:rPr>
          <w:sz w:val="24"/>
          <w:szCs w:val="24"/>
          <w:lang w:val="vi-VN"/>
        </w:rPr>
        <w:t>. thể hiện cái nhìn p</w:t>
      </w:r>
      <w:r w:rsidR="007413F9" w:rsidRPr="008C4ED6">
        <w:rPr>
          <w:sz w:val="24"/>
          <w:szCs w:val="24"/>
          <w:lang w:val="vi-VN"/>
        </w:rPr>
        <w:t xml:space="preserve">hản tư </w:t>
      </w:r>
      <w:r w:rsidRPr="008C4ED6">
        <w:rPr>
          <w:sz w:val="24"/>
          <w:szCs w:val="24"/>
          <w:lang w:val="vi-VN"/>
        </w:rPr>
        <w:t xml:space="preserve">về </w:t>
      </w:r>
      <w:r w:rsidR="00D96CF7" w:rsidRPr="008C4ED6">
        <w:rPr>
          <w:sz w:val="24"/>
          <w:szCs w:val="24"/>
          <w:lang w:val="vi-VN"/>
        </w:rPr>
        <w:t>lịch sử</w:t>
      </w:r>
      <w:r w:rsidRPr="008C4ED6">
        <w:rPr>
          <w:sz w:val="24"/>
          <w:szCs w:val="24"/>
          <w:lang w:val="vi-VN"/>
        </w:rPr>
        <w:t>. Họ là những “nhà văn khiêu chiến với xã hội” bằng những tác phẩm khiêu chiến [</w:t>
      </w:r>
      <w:r w:rsidR="004216B2" w:rsidRPr="004216B2">
        <w:rPr>
          <w:sz w:val="24"/>
          <w:szCs w:val="24"/>
          <w:lang w:val="vi-VN"/>
        </w:rPr>
        <w:t>2, tr.</w:t>
      </w:r>
      <w:r w:rsidRPr="008C4ED6">
        <w:rPr>
          <w:sz w:val="24"/>
          <w:szCs w:val="24"/>
          <w:lang w:val="vi-VN"/>
        </w:rPr>
        <w:t xml:space="preserve">664]. Phản tư </w:t>
      </w:r>
      <w:r w:rsidR="00E0796F" w:rsidRPr="008C4ED6">
        <w:rPr>
          <w:sz w:val="24"/>
          <w:szCs w:val="24"/>
          <w:lang w:val="vi-VN"/>
        </w:rPr>
        <w:t>qua</w:t>
      </w:r>
      <w:r w:rsidRPr="008C4ED6">
        <w:rPr>
          <w:sz w:val="24"/>
          <w:szCs w:val="24"/>
          <w:lang w:val="vi-VN"/>
        </w:rPr>
        <w:t xml:space="preserve"> tự sự chấn thương, </w:t>
      </w:r>
      <w:r w:rsidR="00D96CF7" w:rsidRPr="008C4ED6">
        <w:rPr>
          <w:sz w:val="24"/>
          <w:szCs w:val="24"/>
          <w:lang w:val="vi-VN"/>
        </w:rPr>
        <w:t>Cao Hành Kiện</w:t>
      </w:r>
      <w:r w:rsidRPr="008C4ED6">
        <w:rPr>
          <w:sz w:val="24"/>
          <w:szCs w:val="24"/>
          <w:lang w:val="vi-VN"/>
        </w:rPr>
        <w:t xml:space="preserve"> đã chạm đến sâu thẳm của </w:t>
      </w:r>
      <w:r w:rsidR="00D96CF7" w:rsidRPr="008C4ED6">
        <w:rPr>
          <w:sz w:val="24"/>
          <w:szCs w:val="24"/>
          <w:lang w:val="vi-VN"/>
        </w:rPr>
        <w:t>lịch sử</w:t>
      </w:r>
      <w:r w:rsidRPr="008C4ED6">
        <w:rPr>
          <w:sz w:val="24"/>
          <w:szCs w:val="24"/>
          <w:lang w:val="vi-VN"/>
        </w:rPr>
        <w:t xml:space="preserve"> sau khi gạt bỏ nhiều lớp vỏ hiện thực, khiến người đọc phải tự phản tư, phản tỉnh về </w:t>
      </w:r>
      <w:r w:rsidR="00D96CF7" w:rsidRPr="008C4ED6">
        <w:rPr>
          <w:sz w:val="24"/>
          <w:szCs w:val="24"/>
          <w:lang w:val="vi-VN"/>
        </w:rPr>
        <w:t>Cách mạng văn hóa</w:t>
      </w:r>
      <w:r w:rsidRPr="008C4ED6">
        <w:rPr>
          <w:sz w:val="24"/>
          <w:szCs w:val="24"/>
          <w:lang w:val="vi-VN"/>
        </w:rPr>
        <w:t xml:space="preserve"> </w:t>
      </w:r>
      <w:r w:rsidR="00D96CF7" w:rsidRPr="008C4ED6">
        <w:rPr>
          <w:sz w:val="24"/>
          <w:szCs w:val="24"/>
          <w:lang w:val="vi-VN"/>
        </w:rPr>
        <w:t>Trung Quốc</w:t>
      </w:r>
      <w:r w:rsidRPr="008C4ED6">
        <w:rPr>
          <w:sz w:val="24"/>
          <w:szCs w:val="24"/>
          <w:lang w:val="vi-VN"/>
        </w:rPr>
        <w:t xml:space="preserve">. </w:t>
      </w:r>
      <w:r w:rsidR="00154F1F" w:rsidRPr="008C4ED6">
        <w:rPr>
          <w:sz w:val="24"/>
          <w:szCs w:val="24"/>
          <w:lang w:val="vi-VN"/>
        </w:rPr>
        <w:t>Như thế</w:t>
      </w:r>
      <w:r w:rsidRPr="008C4ED6">
        <w:rPr>
          <w:sz w:val="24"/>
          <w:szCs w:val="24"/>
          <w:lang w:val="vi-VN"/>
        </w:rPr>
        <w:t xml:space="preserve">, </w:t>
      </w:r>
      <w:r w:rsidR="00D96CF7" w:rsidRPr="008C4ED6">
        <w:rPr>
          <w:sz w:val="24"/>
          <w:szCs w:val="24"/>
          <w:lang w:val="vi-VN"/>
        </w:rPr>
        <w:t>Cao Hành Kiện</w:t>
      </w:r>
      <w:r w:rsidRPr="008C4ED6">
        <w:rPr>
          <w:sz w:val="24"/>
          <w:szCs w:val="24"/>
          <w:lang w:val="vi-VN"/>
        </w:rPr>
        <w:t xml:space="preserve"> đã thực hiện được tâm nguyện sáng tác: “Văn học không phải chỉ là mô tả hiện thực, nó ăn sâu qua tầng ngoài để</w:t>
      </w:r>
      <w:r w:rsidR="00154F1F" w:rsidRPr="008C4ED6">
        <w:rPr>
          <w:sz w:val="24"/>
          <w:szCs w:val="24"/>
          <w:lang w:val="vi-VN"/>
        </w:rPr>
        <w:t xml:space="preserve"> vào cõi đáy thẳm của hiện thực; nó mở tung những lớp vỏ giả, lại vút cao trên những biểu tượng của đời thường để tầm mắt rộng nhìn hình sông thế núi của toàn thể sự tình” [</w:t>
      </w:r>
      <w:r w:rsidR="004216B2" w:rsidRPr="004216B2">
        <w:rPr>
          <w:sz w:val="24"/>
          <w:szCs w:val="24"/>
          <w:lang w:val="vi-VN"/>
        </w:rPr>
        <w:t>2, tr.</w:t>
      </w:r>
      <w:r w:rsidR="00154F1F" w:rsidRPr="008C4ED6">
        <w:rPr>
          <w:sz w:val="24"/>
          <w:szCs w:val="24"/>
          <w:lang w:val="vi-VN"/>
        </w:rPr>
        <w:t>661].</w:t>
      </w:r>
      <w:r w:rsidRPr="008C4ED6">
        <w:rPr>
          <w:sz w:val="24"/>
          <w:szCs w:val="24"/>
          <w:lang w:val="vi-VN"/>
        </w:rPr>
        <w:t xml:space="preserve"> </w:t>
      </w:r>
      <w:r w:rsidR="00154F1F" w:rsidRPr="008C4ED6">
        <w:rPr>
          <w:sz w:val="24"/>
          <w:szCs w:val="24"/>
          <w:lang w:val="vi-VN"/>
        </w:rPr>
        <w:t xml:space="preserve">Đồng thời, làm được điều này, bên cạnh kho tàng ký ức rướm máu rơi lệ, nhà văn phải biết cách bài trí và tái hiện chúng một cách ấn tượng </w:t>
      </w:r>
      <w:r w:rsidR="00E0796F" w:rsidRPr="008C4ED6">
        <w:rPr>
          <w:sz w:val="24"/>
          <w:szCs w:val="24"/>
          <w:lang w:val="vi-VN"/>
        </w:rPr>
        <w:t>với</w:t>
      </w:r>
      <w:r w:rsidR="00154F1F" w:rsidRPr="008C4ED6">
        <w:rPr>
          <w:sz w:val="24"/>
          <w:szCs w:val="24"/>
          <w:lang w:val="vi-VN"/>
        </w:rPr>
        <w:t xml:space="preserve"> “diễn xuất chấn thương” để đạt hiệu quả tự sự cao nhất.</w:t>
      </w:r>
    </w:p>
    <w:p w:rsidR="00E92B43" w:rsidRPr="004216B2" w:rsidRDefault="004216B2" w:rsidP="003366A8">
      <w:pPr>
        <w:spacing w:before="120" w:after="0" w:line="240" w:lineRule="auto"/>
        <w:jc w:val="both"/>
        <w:rPr>
          <w:rFonts w:eastAsia="Times New Roman"/>
          <w:sz w:val="24"/>
          <w:szCs w:val="24"/>
          <w:lang w:val="vi-VN"/>
        </w:rPr>
      </w:pPr>
      <w:r w:rsidRPr="008C4ED6">
        <w:rPr>
          <w:rFonts w:eastAsia="Times New Roman"/>
          <w:sz w:val="24"/>
          <w:szCs w:val="24"/>
          <w:lang w:val="vi-VN"/>
        </w:rPr>
        <w:t xml:space="preserve">4. DIỄN XUẤT CHẤN THƯƠNG (ENACTMENT): PHƯƠNG THỨC </w:t>
      </w:r>
      <w:r w:rsidRPr="004216B2">
        <w:rPr>
          <w:rFonts w:eastAsia="Times New Roman"/>
          <w:sz w:val="24"/>
          <w:szCs w:val="24"/>
          <w:lang w:val="vi-VN"/>
        </w:rPr>
        <w:t>ĐẶC BIỆT</w:t>
      </w:r>
      <w:r w:rsidRPr="008C4ED6">
        <w:rPr>
          <w:rFonts w:eastAsia="Times New Roman"/>
          <w:sz w:val="24"/>
          <w:szCs w:val="24"/>
          <w:lang w:val="vi-VN"/>
        </w:rPr>
        <w:t xml:space="preserve"> CỦA TỰ SỰ CHẤN THƯƠNG</w:t>
      </w:r>
    </w:p>
    <w:p w:rsidR="00992490" w:rsidRPr="008C4ED6" w:rsidRDefault="00E92B43" w:rsidP="003366A8">
      <w:pPr>
        <w:spacing w:before="120" w:after="0" w:line="240" w:lineRule="auto"/>
        <w:jc w:val="both"/>
        <w:rPr>
          <w:rFonts w:eastAsia="Times New Roman"/>
          <w:sz w:val="24"/>
          <w:szCs w:val="24"/>
          <w:lang w:val="vi-VN"/>
        </w:rPr>
      </w:pPr>
      <w:r w:rsidRPr="008C4ED6">
        <w:rPr>
          <w:rFonts w:eastAsia="Times New Roman"/>
          <w:sz w:val="24"/>
          <w:szCs w:val="24"/>
          <w:lang w:val="vi-VN"/>
        </w:rPr>
        <w:t xml:space="preserve">Trong tự sự chấn thương, diễn xuất là </w:t>
      </w:r>
      <w:r w:rsidR="005B2E51" w:rsidRPr="008C4ED6">
        <w:rPr>
          <w:rFonts w:eastAsia="Times New Roman"/>
          <w:sz w:val="24"/>
          <w:szCs w:val="24"/>
          <w:lang w:val="vi-VN"/>
        </w:rPr>
        <w:t xml:space="preserve">hình thức và phương thức trần thuật </w:t>
      </w:r>
      <w:r w:rsidR="00370897" w:rsidRPr="008C4ED6">
        <w:rPr>
          <w:rFonts w:eastAsia="Times New Roman"/>
          <w:sz w:val="24"/>
          <w:szCs w:val="24"/>
          <w:lang w:val="vi-VN"/>
        </w:rPr>
        <w:t xml:space="preserve">lại </w:t>
      </w:r>
      <w:r w:rsidRPr="008C4ED6">
        <w:rPr>
          <w:rFonts w:eastAsia="Times New Roman"/>
          <w:sz w:val="24"/>
          <w:szCs w:val="24"/>
          <w:lang w:val="vi-VN"/>
        </w:rPr>
        <w:t>“</w:t>
      </w:r>
      <w:r w:rsidR="005B2E51" w:rsidRPr="008C4ED6">
        <w:rPr>
          <w:rFonts w:eastAsia="Times New Roman"/>
          <w:sz w:val="24"/>
          <w:szCs w:val="24"/>
          <w:lang w:val="vi-VN"/>
        </w:rPr>
        <w:t>sự kiện chấn thương nguyên uỷ</w:t>
      </w:r>
      <w:r w:rsidRPr="008C4ED6">
        <w:rPr>
          <w:rFonts w:eastAsia="Times New Roman"/>
          <w:sz w:val="24"/>
          <w:szCs w:val="24"/>
          <w:lang w:val="vi-VN"/>
        </w:rPr>
        <w:t>”</w:t>
      </w:r>
      <w:r w:rsidR="005B2E51" w:rsidRPr="008C4ED6">
        <w:rPr>
          <w:rFonts w:eastAsia="Times New Roman"/>
          <w:sz w:val="24"/>
          <w:szCs w:val="24"/>
          <w:lang w:val="vi-VN"/>
        </w:rPr>
        <w:t>.</w:t>
      </w:r>
      <w:r w:rsidR="008C4ED6" w:rsidRPr="008C4ED6">
        <w:rPr>
          <w:rFonts w:eastAsia="Times New Roman"/>
          <w:sz w:val="24"/>
          <w:szCs w:val="24"/>
          <w:lang w:val="vi-VN"/>
        </w:rPr>
        <w:t xml:space="preserve"> </w:t>
      </w:r>
      <w:r w:rsidR="00D96CF7" w:rsidRPr="008C4ED6">
        <w:rPr>
          <w:rFonts w:eastAsia="Times New Roman"/>
          <w:i/>
          <w:sz w:val="24"/>
          <w:szCs w:val="24"/>
          <w:lang w:val="vi-VN"/>
        </w:rPr>
        <w:t>Kinh thánh của một người</w:t>
      </w:r>
      <w:r w:rsidR="00992490" w:rsidRPr="008C4ED6">
        <w:rPr>
          <w:rFonts w:eastAsia="Times New Roman"/>
          <w:i/>
          <w:sz w:val="24"/>
          <w:szCs w:val="24"/>
          <w:lang w:val="vi-VN"/>
        </w:rPr>
        <w:t xml:space="preserve"> </w:t>
      </w:r>
      <w:r w:rsidR="00992490" w:rsidRPr="008C4ED6">
        <w:rPr>
          <w:rFonts w:eastAsia="Times New Roman"/>
          <w:sz w:val="24"/>
          <w:szCs w:val="24"/>
          <w:lang w:val="vi-VN"/>
        </w:rPr>
        <w:t xml:space="preserve">được diễn xuất với những nét riêng </w:t>
      </w:r>
      <w:r w:rsidR="00992490" w:rsidRPr="008C4ED6">
        <w:rPr>
          <w:rFonts w:eastAsia="Times New Roman"/>
          <w:sz w:val="24"/>
          <w:szCs w:val="24"/>
          <w:lang w:val="vi-VN"/>
        </w:rPr>
        <w:lastRenderedPageBreak/>
        <w:t xml:space="preserve">biệt đầy sáng tạo của </w:t>
      </w:r>
      <w:r w:rsidR="00D96CF7" w:rsidRPr="008C4ED6">
        <w:rPr>
          <w:rFonts w:eastAsia="Times New Roman"/>
          <w:sz w:val="24"/>
          <w:szCs w:val="24"/>
          <w:lang w:val="vi-VN"/>
        </w:rPr>
        <w:t>Cao Hành Kiện</w:t>
      </w:r>
      <w:r w:rsidR="00992490" w:rsidRPr="008C4ED6">
        <w:rPr>
          <w:rFonts w:eastAsia="Times New Roman"/>
          <w:sz w:val="24"/>
          <w:szCs w:val="24"/>
          <w:lang w:val="vi-VN"/>
        </w:rPr>
        <w:t xml:space="preserve"> trên phương diện nhân vật người kể chuyện, ngôi kể và kết cấu tự sự. </w:t>
      </w:r>
    </w:p>
    <w:p w:rsidR="00DF0ABF" w:rsidRPr="008C4ED6" w:rsidRDefault="00992490" w:rsidP="001035E9">
      <w:pPr>
        <w:spacing w:before="120" w:after="0" w:line="250" w:lineRule="auto"/>
        <w:jc w:val="both"/>
        <w:rPr>
          <w:rFonts w:eastAsia="Times New Roman"/>
          <w:sz w:val="24"/>
          <w:szCs w:val="24"/>
          <w:lang w:val="vi-VN"/>
        </w:rPr>
      </w:pPr>
      <w:r w:rsidRPr="008C4ED6">
        <w:rPr>
          <w:rFonts w:eastAsia="Times New Roman"/>
          <w:sz w:val="24"/>
          <w:szCs w:val="24"/>
          <w:lang w:val="vi-VN"/>
        </w:rPr>
        <w:t xml:space="preserve">“Chấn thương nguyên ủy” (chấn thương gốc) của </w:t>
      </w:r>
      <w:r w:rsidR="000F31B1" w:rsidRPr="008C4ED6">
        <w:rPr>
          <w:rFonts w:eastAsia="Times New Roman"/>
          <w:sz w:val="24"/>
          <w:szCs w:val="24"/>
          <w:lang w:val="vi-VN"/>
        </w:rPr>
        <w:t xml:space="preserve">người kể chuyện trong </w:t>
      </w:r>
      <w:r w:rsidR="00D96CF7" w:rsidRPr="008C4ED6">
        <w:rPr>
          <w:rFonts w:eastAsia="Times New Roman"/>
          <w:i/>
          <w:sz w:val="24"/>
          <w:szCs w:val="24"/>
          <w:lang w:val="vi-VN"/>
        </w:rPr>
        <w:t>Kinh thánh của một người</w:t>
      </w:r>
      <w:r w:rsidR="00907A2F" w:rsidRPr="008C4ED6">
        <w:rPr>
          <w:rFonts w:eastAsia="Times New Roman"/>
          <w:i/>
          <w:sz w:val="24"/>
          <w:szCs w:val="24"/>
          <w:lang w:val="vi-VN"/>
        </w:rPr>
        <w:t xml:space="preserve"> </w:t>
      </w:r>
      <w:r w:rsidR="00907A2F" w:rsidRPr="008C4ED6">
        <w:rPr>
          <w:rFonts w:eastAsia="Times New Roman"/>
          <w:sz w:val="24"/>
          <w:szCs w:val="24"/>
          <w:lang w:val="vi-VN"/>
        </w:rPr>
        <w:t xml:space="preserve">là chấn thương </w:t>
      </w:r>
      <w:r w:rsidRPr="008C4ED6">
        <w:rPr>
          <w:rFonts w:eastAsia="Times New Roman"/>
          <w:sz w:val="24"/>
          <w:szCs w:val="24"/>
          <w:lang w:val="vi-VN"/>
        </w:rPr>
        <w:t xml:space="preserve"> </w:t>
      </w:r>
      <w:r w:rsidR="00907A2F" w:rsidRPr="008C4ED6">
        <w:rPr>
          <w:rFonts w:eastAsia="Times New Roman"/>
          <w:sz w:val="24"/>
          <w:szCs w:val="24"/>
          <w:lang w:val="vi-VN"/>
        </w:rPr>
        <w:t xml:space="preserve">của chính cuộc đời tác giả </w:t>
      </w:r>
      <w:r w:rsidR="00D96CF7" w:rsidRPr="008C4ED6">
        <w:rPr>
          <w:rFonts w:eastAsia="Times New Roman"/>
          <w:sz w:val="24"/>
          <w:szCs w:val="24"/>
          <w:lang w:val="vi-VN"/>
        </w:rPr>
        <w:t>Cao Hành Kiện</w:t>
      </w:r>
      <w:r w:rsidR="00907A2F" w:rsidRPr="008C4ED6">
        <w:rPr>
          <w:rFonts w:eastAsia="Times New Roman"/>
          <w:sz w:val="24"/>
          <w:szCs w:val="24"/>
          <w:lang w:val="vi-VN"/>
        </w:rPr>
        <w:t>. Ông “đem những cảm thụ, kinh nghiệm, mộng mơ, hồi ức, ảo tưởng, suy nghĩ, phỏng đoán, sự cảm, trực giác của mình</w:t>
      </w:r>
      <w:r w:rsidR="00A24012" w:rsidRPr="008C4ED6">
        <w:rPr>
          <w:rFonts w:eastAsia="Times New Roman"/>
          <w:sz w:val="24"/>
          <w:szCs w:val="24"/>
          <w:lang w:val="vi-VN"/>
        </w:rPr>
        <w:t xml:space="preserve"> […]</w:t>
      </w:r>
      <w:r w:rsidR="00907A2F" w:rsidRPr="008C4ED6">
        <w:rPr>
          <w:rFonts w:eastAsia="Times New Roman"/>
          <w:sz w:val="24"/>
          <w:szCs w:val="24"/>
          <w:lang w:val="vi-VN"/>
        </w:rPr>
        <w:t xml:space="preserve"> liên kết với trạng thái sinh tồn của con người, hòa tan hiện thực vào </w:t>
      </w:r>
      <w:r w:rsidR="00D96CF7" w:rsidRPr="008C4ED6">
        <w:rPr>
          <w:rFonts w:eastAsia="Times New Roman"/>
          <w:sz w:val="24"/>
          <w:szCs w:val="24"/>
          <w:lang w:val="vi-VN"/>
        </w:rPr>
        <w:t>lịch sử</w:t>
      </w:r>
      <w:r w:rsidR="00907A2F" w:rsidRPr="008C4ED6">
        <w:rPr>
          <w:rFonts w:eastAsia="Times New Roman"/>
          <w:sz w:val="24"/>
          <w:szCs w:val="24"/>
          <w:lang w:val="vi-VN"/>
        </w:rPr>
        <w:t>, không gian và thời gian</w:t>
      </w:r>
      <w:r w:rsidR="00A24012" w:rsidRPr="008C4ED6">
        <w:rPr>
          <w:rFonts w:eastAsia="Times New Roman"/>
          <w:sz w:val="24"/>
          <w:szCs w:val="24"/>
          <w:lang w:val="vi-VN"/>
        </w:rPr>
        <w:t>…” [</w:t>
      </w:r>
      <w:r w:rsidR="004216B2" w:rsidRPr="00260D05">
        <w:rPr>
          <w:rFonts w:eastAsia="Times New Roman"/>
          <w:sz w:val="24"/>
          <w:szCs w:val="24"/>
          <w:lang w:val="vi-VN"/>
        </w:rPr>
        <w:t>2, tr.</w:t>
      </w:r>
      <w:r w:rsidR="00A24012" w:rsidRPr="008C4ED6">
        <w:rPr>
          <w:rFonts w:eastAsia="Times New Roman"/>
          <w:sz w:val="24"/>
          <w:szCs w:val="24"/>
          <w:lang w:val="vi-VN"/>
        </w:rPr>
        <w:t xml:space="preserve">153]. Đồng thời, ông cũng đem chấn thương của mình hòa trong chấn thương của thế hệ. </w:t>
      </w:r>
      <w:r w:rsidR="006D11B2" w:rsidRPr="008C4ED6">
        <w:rPr>
          <w:rFonts w:eastAsia="Times New Roman"/>
          <w:sz w:val="24"/>
          <w:szCs w:val="24"/>
          <w:lang w:val="vi-VN"/>
        </w:rPr>
        <w:t xml:space="preserve">Điều </w:t>
      </w:r>
      <w:r w:rsidR="00A24012" w:rsidRPr="008C4ED6">
        <w:rPr>
          <w:rFonts w:eastAsia="Times New Roman"/>
          <w:sz w:val="24"/>
          <w:szCs w:val="24"/>
          <w:lang w:val="vi-VN"/>
        </w:rPr>
        <w:t xml:space="preserve">đó thể hiện ở </w:t>
      </w:r>
      <w:r w:rsidR="006D11B2" w:rsidRPr="008C4ED6">
        <w:rPr>
          <w:rFonts w:eastAsia="Times New Roman"/>
          <w:sz w:val="24"/>
          <w:szCs w:val="24"/>
          <w:lang w:val="vi-VN"/>
        </w:rPr>
        <w:t xml:space="preserve">sự mất mát, sự mờ hóa </w:t>
      </w:r>
      <w:r w:rsidR="00A24012" w:rsidRPr="008C4ED6">
        <w:rPr>
          <w:rFonts w:eastAsia="Times New Roman"/>
          <w:sz w:val="24"/>
          <w:szCs w:val="24"/>
          <w:lang w:val="vi-VN"/>
        </w:rPr>
        <w:t xml:space="preserve">nhân vật chính của tác phẩm. </w:t>
      </w:r>
      <w:r w:rsidR="00D96CF7" w:rsidRPr="008C4ED6">
        <w:rPr>
          <w:rFonts w:eastAsia="Times New Roman"/>
          <w:sz w:val="24"/>
          <w:szCs w:val="24"/>
          <w:lang w:val="vi-VN"/>
        </w:rPr>
        <w:t>Cao Hành Kiện</w:t>
      </w:r>
      <w:r w:rsidR="006D11B2" w:rsidRPr="008C4ED6">
        <w:rPr>
          <w:rFonts w:eastAsia="Times New Roman"/>
          <w:sz w:val="24"/>
          <w:szCs w:val="24"/>
          <w:lang w:val="vi-VN"/>
        </w:rPr>
        <w:t xml:space="preserve"> chỉ gọi nhân vật người kể chuyện là </w:t>
      </w:r>
      <w:r w:rsidR="00FF4004" w:rsidRPr="00FF4004">
        <w:rPr>
          <w:rFonts w:eastAsia="Times New Roman"/>
          <w:sz w:val="24"/>
          <w:szCs w:val="24"/>
          <w:lang w:val="vi-VN"/>
        </w:rPr>
        <w:t>“</w:t>
      </w:r>
      <w:r w:rsidR="006D11B2" w:rsidRPr="008C4ED6">
        <w:rPr>
          <w:rFonts w:eastAsia="Times New Roman"/>
          <w:sz w:val="24"/>
          <w:szCs w:val="24"/>
          <w:lang w:val="vi-VN"/>
        </w:rPr>
        <w:t>nhà văn</w:t>
      </w:r>
      <w:r w:rsidR="00FF4004" w:rsidRPr="00FF4004">
        <w:rPr>
          <w:rFonts w:eastAsia="Times New Roman"/>
          <w:sz w:val="24"/>
          <w:szCs w:val="24"/>
          <w:lang w:val="vi-VN"/>
        </w:rPr>
        <w:t>”</w:t>
      </w:r>
      <w:r w:rsidR="006D11B2" w:rsidRPr="008C4ED6">
        <w:rPr>
          <w:rFonts w:eastAsia="Times New Roman"/>
          <w:sz w:val="24"/>
          <w:szCs w:val="24"/>
          <w:lang w:val="vi-VN"/>
        </w:rPr>
        <w:t xml:space="preserve">. </w:t>
      </w:r>
      <w:r w:rsidR="00FF4004" w:rsidRPr="00FF4004">
        <w:rPr>
          <w:rFonts w:eastAsia="Times New Roman"/>
          <w:sz w:val="24"/>
          <w:szCs w:val="24"/>
          <w:lang w:val="vi-VN"/>
        </w:rPr>
        <w:t>“</w:t>
      </w:r>
      <w:r w:rsidR="006D11B2" w:rsidRPr="008C4ED6">
        <w:rPr>
          <w:rFonts w:eastAsia="Times New Roman"/>
          <w:sz w:val="24"/>
          <w:szCs w:val="24"/>
          <w:lang w:val="vi-VN"/>
        </w:rPr>
        <w:t>Nhà văn</w:t>
      </w:r>
      <w:r w:rsidR="00FF4004" w:rsidRPr="00FF4004">
        <w:rPr>
          <w:rFonts w:eastAsia="Times New Roman"/>
          <w:sz w:val="24"/>
          <w:szCs w:val="24"/>
          <w:lang w:val="vi-VN"/>
        </w:rPr>
        <w:t>”</w:t>
      </w:r>
      <w:r w:rsidR="006D11B2" w:rsidRPr="008C4ED6">
        <w:rPr>
          <w:rFonts w:eastAsia="Times New Roman"/>
          <w:sz w:val="24"/>
          <w:szCs w:val="24"/>
          <w:lang w:val="vi-VN"/>
        </w:rPr>
        <w:t xml:space="preserve"> </w:t>
      </w:r>
      <w:r w:rsidR="00A24012" w:rsidRPr="008C4ED6">
        <w:rPr>
          <w:rFonts w:eastAsia="Times New Roman"/>
          <w:sz w:val="24"/>
          <w:szCs w:val="24"/>
          <w:lang w:val="vi-VN"/>
        </w:rPr>
        <w:t xml:space="preserve">không </w:t>
      </w:r>
      <w:r w:rsidR="006D11B2" w:rsidRPr="008C4ED6">
        <w:rPr>
          <w:rFonts w:eastAsia="Times New Roman"/>
          <w:sz w:val="24"/>
          <w:szCs w:val="24"/>
          <w:lang w:val="vi-VN"/>
        </w:rPr>
        <w:t>có tên, trong khi hầu hết các nhân vật khác đều có tên</w:t>
      </w:r>
      <w:r w:rsidR="00A24012" w:rsidRPr="008C4ED6">
        <w:rPr>
          <w:rFonts w:eastAsia="Times New Roman"/>
          <w:sz w:val="24"/>
          <w:szCs w:val="24"/>
          <w:lang w:val="vi-VN"/>
        </w:rPr>
        <w:t>,</w:t>
      </w:r>
      <w:r w:rsidR="006D11B2" w:rsidRPr="008C4ED6">
        <w:rPr>
          <w:rFonts w:eastAsia="Times New Roman"/>
          <w:sz w:val="24"/>
          <w:szCs w:val="24"/>
          <w:lang w:val="vi-VN"/>
        </w:rPr>
        <w:t xml:space="preserve"> thậm chí là biệt hiệu. </w:t>
      </w:r>
      <w:r w:rsidR="00FF4004" w:rsidRPr="00FF4004">
        <w:rPr>
          <w:rFonts w:eastAsia="Times New Roman"/>
          <w:sz w:val="24"/>
          <w:szCs w:val="24"/>
          <w:lang w:val="vi-VN"/>
        </w:rPr>
        <w:t>“</w:t>
      </w:r>
      <w:r w:rsidR="006D11B2" w:rsidRPr="008C4ED6">
        <w:rPr>
          <w:rFonts w:eastAsia="Times New Roman"/>
          <w:sz w:val="24"/>
          <w:szCs w:val="24"/>
          <w:lang w:val="vi-VN"/>
        </w:rPr>
        <w:t>Nhà văn</w:t>
      </w:r>
      <w:r w:rsidR="00FF4004" w:rsidRPr="00FF4004">
        <w:rPr>
          <w:rFonts w:eastAsia="Times New Roman"/>
          <w:sz w:val="24"/>
          <w:szCs w:val="24"/>
          <w:lang w:val="vi-VN"/>
        </w:rPr>
        <w:t>”</w:t>
      </w:r>
      <w:r w:rsidR="006D11B2" w:rsidRPr="008C4ED6">
        <w:rPr>
          <w:rFonts w:eastAsia="Times New Roman"/>
          <w:sz w:val="24"/>
          <w:szCs w:val="24"/>
          <w:lang w:val="vi-VN"/>
        </w:rPr>
        <w:t xml:space="preserve"> chỉ xuất hiện trong ngôi kể của người kể chuyện. </w:t>
      </w:r>
      <w:r w:rsidR="00C95521" w:rsidRPr="008C4ED6">
        <w:rPr>
          <w:rFonts w:eastAsia="Times New Roman"/>
          <w:sz w:val="24"/>
          <w:szCs w:val="24"/>
          <w:lang w:val="vi-VN"/>
        </w:rPr>
        <w:t>Việc đánh mất tên tuổi là thủ pháp tự sự đầu tiên</w:t>
      </w:r>
      <w:r w:rsidR="006D11B2" w:rsidRPr="008C4ED6">
        <w:rPr>
          <w:rFonts w:eastAsia="Times New Roman"/>
          <w:sz w:val="24"/>
          <w:szCs w:val="24"/>
          <w:lang w:val="vi-VN"/>
        </w:rPr>
        <w:t xml:space="preserve"> </w:t>
      </w:r>
      <w:r w:rsidR="00C95521" w:rsidRPr="008C4ED6">
        <w:rPr>
          <w:rFonts w:eastAsia="Times New Roman"/>
          <w:sz w:val="24"/>
          <w:szCs w:val="24"/>
          <w:lang w:val="vi-VN"/>
        </w:rPr>
        <w:t>chứa nhiều ẩn dụ. Mất tên tuổi, nghĩa là mất tính cá nhân, mất tự do, “mất tư cách làm người”</w:t>
      </w:r>
      <w:r w:rsidR="00DF0ABF" w:rsidRPr="008C4ED6">
        <w:rPr>
          <w:rFonts w:eastAsia="Times New Roman"/>
          <w:sz w:val="24"/>
          <w:szCs w:val="24"/>
          <w:lang w:val="vi-VN"/>
        </w:rPr>
        <w:t xml:space="preserve"> (</w:t>
      </w:r>
      <w:r w:rsidR="004216B2" w:rsidRPr="004216B2">
        <w:rPr>
          <w:rFonts w:eastAsia="Times New Roman"/>
          <w:sz w:val="24"/>
          <w:szCs w:val="24"/>
          <w:lang w:val="vi-VN"/>
        </w:rPr>
        <w:t>Dazai Osamu</w:t>
      </w:r>
      <w:r w:rsidR="00DF0ABF" w:rsidRPr="008C4ED6">
        <w:rPr>
          <w:rFonts w:eastAsia="Times New Roman"/>
          <w:sz w:val="24"/>
          <w:szCs w:val="24"/>
          <w:lang w:val="vi-VN"/>
        </w:rPr>
        <w:t xml:space="preserve">). </w:t>
      </w:r>
      <w:r w:rsidR="00DF0ABF" w:rsidRPr="008C4ED6">
        <w:rPr>
          <w:sz w:val="24"/>
          <w:szCs w:val="24"/>
          <w:lang w:val="vi-VN"/>
        </w:rPr>
        <w:t>Những năm tháng đó, “cái gì “tổ chức” cũng muốn quản cả, từ tư tưởng, sáng tác cho đến cuộc sống cá nhân”</w:t>
      </w:r>
      <w:r w:rsidR="00A24012" w:rsidRPr="008C4ED6">
        <w:rPr>
          <w:rFonts w:eastAsia="Times New Roman"/>
          <w:sz w:val="24"/>
          <w:szCs w:val="24"/>
          <w:lang w:val="vi-VN"/>
        </w:rPr>
        <w:t xml:space="preserve"> </w:t>
      </w:r>
      <w:r w:rsidR="00DF0ABF" w:rsidRPr="008C4ED6">
        <w:rPr>
          <w:rFonts w:eastAsia="Times New Roman"/>
          <w:sz w:val="24"/>
          <w:szCs w:val="24"/>
          <w:lang w:val="vi-VN"/>
        </w:rPr>
        <w:t>[</w:t>
      </w:r>
      <w:r w:rsidR="004216B2" w:rsidRPr="004216B2">
        <w:rPr>
          <w:rFonts w:eastAsia="Times New Roman"/>
          <w:sz w:val="24"/>
          <w:szCs w:val="24"/>
          <w:lang w:val="vi-VN"/>
        </w:rPr>
        <w:t>2, tr.</w:t>
      </w:r>
      <w:r w:rsidR="00DF0ABF" w:rsidRPr="008C4ED6">
        <w:rPr>
          <w:rFonts w:eastAsia="Times New Roman"/>
          <w:sz w:val="24"/>
          <w:szCs w:val="24"/>
          <w:lang w:val="vi-VN"/>
        </w:rPr>
        <w:t xml:space="preserve">27], con người không được nói tiếng nói của mình, ăn bữa ăn của mình, ngủ giấc ngủ của mình, </w:t>
      </w:r>
      <w:r w:rsidR="00C67BDD" w:rsidRPr="008C4ED6">
        <w:rPr>
          <w:rFonts w:eastAsia="Times New Roman"/>
          <w:sz w:val="24"/>
          <w:szCs w:val="24"/>
          <w:lang w:val="vi-VN"/>
        </w:rPr>
        <w:t xml:space="preserve">bày </w:t>
      </w:r>
      <w:r w:rsidR="00DF0ABF" w:rsidRPr="008C4ED6">
        <w:rPr>
          <w:rFonts w:eastAsia="Times New Roman"/>
          <w:sz w:val="24"/>
          <w:szCs w:val="24"/>
          <w:lang w:val="vi-VN"/>
        </w:rPr>
        <w:t xml:space="preserve">tỏ yêu ghét của riêng mình... Họ trở thành tù nhân trong đời sống và tù nhân trong tư tưởng. </w:t>
      </w:r>
    </w:p>
    <w:p w:rsidR="002D2E63" w:rsidRPr="008C4ED6" w:rsidRDefault="00DF0ABF" w:rsidP="001035E9">
      <w:pPr>
        <w:spacing w:before="120" w:after="0" w:line="250" w:lineRule="auto"/>
        <w:jc w:val="both"/>
        <w:rPr>
          <w:rFonts w:eastAsia="Times New Roman"/>
          <w:sz w:val="24"/>
          <w:szCs w:val="24"/>
          <w:lang w:val="vi-VN"/>
        </w:rPr>
      </w:pPr>
      <w:r w:rsidRPr="008C4ED6">
        <w:rPr>
          <w:rFonts w:eastAsia="Times New Roman"/>
          <w:sz w:val="24"/>
          <w:szCs w:val="24"/>
          <w:lang w:val="vi-VN"/>
        </w:rPr>
        <w:t xml:space="preserve">Nhân vật mất tên tuổi, người đọc </w:t>
      </w:r>
      <w:r w:rsidR="002D2E63" w:rsidRPr="008C4ED6">
        <w:rPr>
          <w:rFonts w:eastAsia="Times New Roman"/>
          <w:sz w:val="24"/>
          <w:szCs w:val="24"/>
          <w:lang w:val="vi-VN"/>
        </w:rPr>
        <w:t xml:space="preserve">chỉ có thể </w:t>
      </w:r>
      <w:r w:rsidRPr="008C4ED6">
        <w:rPr>
          <w:rFonts w:eastAsia="Times New Roman"/>
          <w:sz w:val="24"/>
          <w:szCs w:val="24"/>
          <w:lang w:val="vi-VN"/>
        </w:rPr>
        <w:t xml:space="preserve">nhận ra anh ta qua ngôi kể. </w:t>
      </w:r>
      <w:r w:rsidR="002D2E63" w:rsidRPr="008C4ED6">
        <w:rPr>
          <w:rFonts w:eastAsia="Times New Roman"/>
          <w:sz w:val="24"/>
          <w:szCs w:val="24"/>
          <w:lang w:val="vi-VN"/>
        </w:rPr>
        <w:t xml:space="preserve">Dùng </w:t>
      </w:r>
      <w:r w:rsidRPr="008C4ED6">
        <w:rPr>
          <w:rFonts w:eastAsia="Times New Roman"/>
          <w:sz w:val="24"/>
          <w:szCs w:val="24"/>
          <w:lang w:val="vi-VN"/>
        </w:rPr>
        <w:t xml:space="preserve">ngôi kể thay cho tên gọi của nhân vật </w:t>
      </w:r>
      <w:r w:rsidR="002D2E63" w:rsidRPr="008C4ED6">
        <w:rPr>
          <w:rFonts w:eastAsia="Times New Roman"/>
          <w:sz w:val="24"/>
          <w:szCs w:val="24"/>
          <w:lang w:val="vi-VN"/>
        </w:rPr>
        <w:t xml:space="preserve">trở thành một </w:t>
      </w:r>
      <w:r w:rsidR="00A24012" w:rsidRPr="008C4ED6">
        <w:rPr>
          <w:rFonts w:eastAsia="Times New Roman"/>
          <w:sz w:val="24"/>
          <w:szCs w:val="24"/>
          <w:lang w:val="vi-VN"/>
        </w:rPr>
        <w:t xml:space="preserve">thủ pháp tự sự </w:t>
      </w:r>
      <w:r w:rsidR="002D2E63" w:rsidRPr="008C4ED6">
        <w:rPr>
          <w:rFonts w:eastAsia="Times New Roman"/>
          <w:sz w:val="24"/>
          <w:szCs w:val="24"/>
          <w:lang w:val="vi-VN"/>
        </w:rPr>
        <w:t xml:space="preserve">độc đáo được nhiều nhà nghiên cứu </w:t>
      </w:r>
      <w:r w:rsidR="00474539" w:rsidRPr="008C4ED6">
        <w:rPr>
          <w:rFonts w:eastAsia="Times New Roman"/>
          <w:sz w:val="24"/>
          <w:szCs w:val="24"/>
          <w:lang w:val="vi-VN"/>
        </w:rPr>
        <w:t xml:space="preserve">đánh giá cao </w:t>
      </w:r>
      <w:r w:rsidR="002D2E63" w:rsidRPr="008C4ED6">
        <w:rPr>
          <w:rFonts w:eastAsia="Times New Roman"/>
          <w:sz w:val="24"/>
          <w:szCs w:val="24"/>
          <w:lang w:val="vi-VN"/>
        </w:rPr>
        <w:t xml:space="preserve">trong sáng tác của </w:t>
      </w:r>
      <w:r w:rsidR="00D96CF7" w:rsidRPr="008C4ED6">
        <w:rPr>
          <w:rFonts w:eastAsia="Times New Roman"/>
          <w:sz w:val="24"/>
          <w:szCs w:val="24"/>
          <w:lang w:val="vi-VN"/>
        </w:rPr>
        <w:t>Cao Hành Kiện</w:t>
      </w:r>
      <w:r w:rsidR="002D2E63" w:rsidRPr="008C4ED6">
        <w:rPr>
          <w:rFonts w:eastAsia="Times New Roman"/>
          <w:sz w:val="24"/>
          <w:szCs w:val="24"/>
          <w:lang w:val="vi-VN"/>
        </w:rPr>
        <w:t>.</w:t>
      </w:r>
      <w:r w:rsidR="00474539" w:rsidRPr="008C4ED6">
        <w:rPr>
          <w:rFonts w:eastAsia="Times New Roman"/>
          <w:sz w:val="24"/>
          <w:szCs w:val="24"/>
          <w:lang w:val="vi-VN"/>
        </w:rPr>
        <w:t xml:space="preserve"> </w:t>
      </w:r>
    </w:p>
    <w:p w:rsidR="00116DFF" w:rsidRPr="008C4ED6" w:rsidRDefault="00474539" w:rsidP="001035E9">
      <w:pPr>
        <w:spacing w:before="120" w:after="0" w:line="250" w:lineRule="auto"/>
        <w:jc w:val="both"/>
        <w:rPr>
          <w:rFonts w:eastAsia="Times New Roman"/>
          <w:sz w:val="24"/>
          <w:szCs w:val="24"/>
          <w:lang w:val="vi-VN"/>
        </w:rPr>
      </w:pPr>
      <w:r w:rsidRPr="008C4ED6">
        <w:rPr>
          <w:rFonts w:eastAsia="Times New Roman"/>
          <w:sz w:val="24"/>
          <w:szCs w:val="24"/>
          <w:lang w:val="vi-VN"/>
        </w:rPr>
        <w:t xml:space="preserve">Ngôi kể </w:t>
      </w:r>
      <w:r w:rsidR="00C61ADA" w:rsidRPr="008C4ED6">
        <w:rPr>
          <w:rFonts w:eastAsia="Times New Roman"/>
          <w:sz w:val="24"/>
          <w:szCs w:val="24"/>
          <w:lang w:val="vi-VN"/>
        </w:rPr>
        <w:t xml:space="preserve">và sự hoán chuyển ngôi kể </w:t>
      </w:r>
      <w:r w:rsidRPr="008C4ED6">
        <w:rPr>
          <w:rFonts w:eastAsia="Times New Roman"/>
          <w:sz w:val="24"/>
          <w:szCs w:val="24"/>
          <w:lang w:val="vi-VN"/>
        </w:rPr>
        <w:t xml:space="preserve">trong </w:t>
      </w:r>
      <w:r w:rsidR="00D96CF7" w:rsidRPr="008C4ED6">
        <w:rPr>
          <w:rFonts w:eastAsia="Times New Roman"/>
          <w:i/>
          <w:sz w:val="24"/>
          <w:szCs w:val="24"/>
          <w:lang w:val="vi-VN"/>
        </w:rPr>
        <w:t>Kinh thánh của một người</w:t>
      </w:r>
      <w:r w:rsidRPr="008C4ED6">
        <w:rPr>
          <w:rFonts w:eastAsia="Times New Roman"/>
          <w:i/>
          <w:sz w:val="24"/>
          <w:szCs w:val="24"/>
          <w:lang w:val="vi-VN"/>
        </w:rPr>
        <w:t xml:space="preserve"> </w:t>
      </w:r>
      <w:r w:rsidRPr="008C4ED6">
        <w:rPr>
          <w:rFonts w:eastAsia="Times New Roman"/>
          <w:sz w:val="24"/>
          <w:szCs w:val="24"/>
          <w:lang w:val="vi-VN"/>
        </w:rPr>
        <w:t xml:space="preserve">cũng là bước đột phá so với văn chương </w:t>
      </w:r>
      <w:r w:rsidR="00D96CF7" w:rsidRPr="008C4ED6">
        <w:rPr>
          <w:rFonts w:eastAsia="Times New Roman"/>
          <w:sz w:val="24"/>
          <w:szCs w:val="24"/>
          <w:lang w:val="vi-VN"/>
        </w:rPr>
        <w:t>Trung Quốc</w:t>
      </w:r>
      <w:r w:rsidRPr="008C4ED6">
        <w:rPr>
          <w:rFonts w:eastAsia="Times New Roman"/>
          <w:sz w:val="24"/>
          <w:szCs w:val="24"/>
          <w:lang w:val="vi-VN"/>
        </w:rPr>
        <w:t xml:space="preserve"> và thế giới thập niên</w:t>
      </w:r>
      <w:r w:rsidR="00DB7E22" w:rsidRPr="008C4ED6">
        <w:rPr>
          <w:rFonts w:eastAsia="Times New Roman"/>
          <w:sz w:val="24"/>
          <w:szCs w:val="24"/>
          <w:lang w:val="vi-VN"/>
        </w:rPr>
        <w:t xml:space="preserve"> 1990. Nếu </w:t>
      </w:r>
      <w:r w:rsidR="00DB7E22" w:rsidRPr="004216B2">
        <w:rPr>
          <w:rFonts w:eastAsia="Times New Roman"/>
          <w:i/>
          <w:sz w:val="24"/>
          <w:szCs w:val="24"/>
          <w:lang w:val="vi-VN"/>
        </w:rPr>
        <w:t>Linh sơn</w:t>
      </w:r>
      <w:r w:rsidR="00DB7E22" w:rsidRPr="008C4ED6">
        <w:rPr>
          <w:rFonts w:eastAsia="Times New Roman"/>
          <w:sz w:val="24"/>
          <w:szCs w:val="24"/>
          <w:lang w:val="vi-VN"/>
        </w:rPr>
        <w:t xml:space="preserve"> gây ấn tượng với người kể chuyện phân thân trong vai ngôi thứ nhất (ta) và ngôi thứ hai (mi) thì </w:t>
      </w:r>
      <w:r w:rsidR="00D96CF7" w:rsidRPr="008C4ED6">
        <w:rPr>
          <w:rFonts w:eastAsia="Times New Roman"/>
          <w:i/>
          <w:sz w:val="24"/>
          <w:szCs w:val="24"/>
          <w:lang w:val="vi-VN"/>
        </w:rPr>
        <w:t>Kinh thánh của một người</w:t>
      </w:r>
      <w:r w:rsidR="00DB7E22" w:rsidRPr="008C4ED6">
        <w:rPr>
          <w:rFonts w:eastAsia="Times New Roman"/>
          <w:i/>
          <w:sz w:val="24"/>
          <w:szCs w:val="24"/>
          <w:lang w:val="vi-VN"/>
        </w:rPr>
        <w:t xml:space="preserve"> </w:t>
      </w:r>
      <w:r w:rsidR="00DB7E22" w:rsidRPr="008C4ED6">
        <w:rPr>
          <w:rFonts w:eastAsia="Times New Roman"/>
          <w:sz w:val="24"/>
          <w:szCs w:val="24"/>
          <w:lang w:val="vi-VN"/>
        </w:rPr>
        <w:t xml:space="preserve">lại phá cách bằng sự phân thân giữa ngôi thứ hai (anh) và ngôi thứ ba (anh ta). “Anh” là con người của hiện tại, người gặp lại </w:t>
      </w:r>
      <w:r w:rsidR="00D96CF7" w:rsidRPr="008C4ED6">
        <w:rPr>
          <w:rFonts w:eastAsia="Times New Roman"/>
          <w:sz w:val="24"/>
          <w:szCs w:val="24"/>
          <w:lang w:val="vi-VN"/>
        </w:rPr>
        <w:t>Magritte</w:t>
      </w:r>
      <w:r w:rsidR="00DB7E22" w:rsidRPr="008C4ED6">
        <w:rPr>
          <w:rFonts w:eastAsia="Times New Roman"/>
          <w:sz w:val="24"/>
          <w:szCs w:val="24"/>
          <w:lang w:val="vi-VN"/>
        </w:rPr>
        <w:t xml:space="preserve"> </w:t>
      </w:r>
      <w:r w:rsidR="00C67BDD" w:rsidRPr="008C4ED6">
        <w:rPr>
          <w:rFonts w:eastAsia="Times New Roman"/>
          <w:sz w:val="24"/>
          <w:szCs w:val="24"/>
          <w:lang w:val="vi-VN"/>
        </w:rPr>
        <w:t xml:space="preserve">ở </w:t>
      </w:r>
      <w:r w:rsidR="00DB7E22" w:rsidRPr="008C4ED6">
        <w:rPr>
          <w:rFonts w:eastAsia="Times New Roman"/>
          <w:sz w:val="24"/>
          <w:szCs w:val="24"/>
          <w:lang w:val="vi-VN"/>
        </w:rPr>
        <w:t xml:space="preserve">Hồng Công và trải qua </w:t>
      </w:r>
      <w:r w:rsidR="00E0796F" w:rsidRPr="008C4ED6">
        <w:rPr>
          <w:rFonts w:eastAsia="Times New Roman"/>
          <w:sz w:val="24"/>
          <w:szCs w:val="24"/>
          <w:lang w:val="vi-VN"/>
        </w:rPr>
        <w:t>mấy</w:t>
      </w:r>
      <w:r w:rsidR="00DB7E22" w:rsidRPr="008C4ED6">
        <w:rPr>
          <w:rFonts w:eastAsia="Times New Roman"/>
          <w:sz w:val="24"/>
          <w:szCs w:val="24"/>
          <w:lang w:val="vi-VN"/>
        </w:rPr>
        <w:t xml:space="preserve"> ng</w:t>
      </w:r>
      <w:r w:rsidR="00B70880" w:rsidRPr="008C4ED6">
        <w:rPr>
          <w:rFonts w:eastAsia="Times New Roman"/>
          <w:sz w:val="24"/>
          <w:szCs w:val="24"/>
          <w:lang w:val="vi-VN"/>
        </w:rPr>
        <w:t>ày</w:t>
      </w:r>
      <w:r w:rsidR="00DB7E22" w:rsidRPr="008C4ED6">
        <w:rPr>
          <w:rFonts w:eastAsia="Times New Roman"/>
          <w:sz w:val="24"/>
          <w:szCs w:val="24"/>
          <w:lang w:val="vi-VN"/>
        </w:rPr>
        <w:t xml:space="preserve"> đêm ngắn ngủi với nàng, </w:t>
      </w:r>
      <w:r w:rsidR="00FF4004" w:rsidRPr="00FF4004">
        <w:rPr>
          <w:rFonts w:eastAsia="Times New Roman"/>
          <w:sz w:val="24"/>
          <w:szCs w:val="24"/>
          <w:lang w:val="vi-VN"/>
        </w:rPr>
        <w:t>“</w:t>
      </w:r>
      <w:r w:rsidR="00DB7E22" w:rsidRPr="008C4ED6">
        <w:rPr>
          <w:rFonts w:eastAsia="Times New Roman"/>
          <w:sz w:val="24"/>
          <w:szCs w:val="24"/>
          <w:lang w:val="vi-VN"/>
        </w:rPr>
        <w:t>anh</w:t>
      </w:r>
      <w:r w:rsidR="00FF4004" w:rsidRPr="00FF4004">
        <w:rPr>
          <w:rFonts w:eastAsia="Times New Roman"/>
          <w:sz w:val="24"/>
          <w:szCs w:val="24"/>
          <w:lang w:val="vi-VN"/>
        </w:rPr>
        <w:t>”</w:t>
      </w:r>
      <w:r w:rsidR="00DB7E22" w:rsidRPr="008C4ED6">
        <w:rPr>
          <w:rFonts w:eastAsia="Times New Roman"/>
          <w:sz w:val="24"/>
          <w:szCs w:val="24"/>
          <w:lang w:val="vi-VN"/>
        </w:rPr>
        <w:t xml:space="preserve"> đã kể cho nàng nghe </w:t>
      </w:r>
      <w:r w:rsidR="00B70880" w:rsidRPr="008C4ED6">
        <w:rPr>
          <w:rFonts w:eastAsia="Times New Roman"/>
          <w:sz w:val="24"/>
          <w:szCs w:val="24"/>
          <w:lang w:val="vi-VN"/>
        </w:rPr>
        <w:t xml:space="preserve">về quãng đời ở </w:t>
      </w:r>
      <w:r w:rsidR="00D96CF7" w:rsidRPr="008C4ED6">
        <w:rPr>
          <w:rFonts w:eastAsia="Times New Roman"/>
          <w:sz w:val="24"/>
          <w:szCs w:val="24"/>
          <w:lang w:val="vi-VN"/>
        </w:rPr>
        <w:t>Trung Quốc</w:t>
      </w:r>
      <w:r w:rsidR="00B70880" w:rsidRPr="008C4ED6">
        <w:rPr>
          <w:rFonts w:eastAsia="Times New Roman"/>
          <w:sz w:val="24"/>
          <w:szCs w:val="24"/>
          <w:lang w:val="vi-VN"/>
        </w:rPr>
        <w:t xml:space="preserve"> đại lục trong những tháng năm động loạn của “anh ta”. “Trầm tích quá khứ của anh ta nằm trong ký ức của anh”. </w:t>
      </w:r>
      <w:r w:rsidR="00FF4004" w:rsidRPr="00FF4004">
        <w:rPr>
          <w:rFonts w:eastAsia="Times New Roman"/>
          <w:sz w:val="24"/>
          <w:szCs w:val="24"/>
          <w:lang w:val="vi-VN"/>
        </w:rPr>
        <w:t>“</w:t>
      </w:r>
      <w:r w:rsidR="00B70880" w:rsidRPr="008C4ED6">
        <w:rPr>
          <w:rFonts w:eastAsia="Times New Roman"/>
          <w:sz w:val="24"/>
          <w:szCs w:val="24"/>
          <w:lang w:val="vi-VN"/>
        </w:rPr>
        <w:t>Anh</w:t>
      </w:r>
      <w:r w:rsidR="00FF4004" w:rsidRPr="00FF4004">
        <w:rPr>
          <w:rFonts w:eastAsia="Times New Roman"/>
          <w:sz w:val="24"/>
          <w:szCs w:val="24"/>
          <w:lang w:val="vi-VN"/>
        </w:rPr>
        <w:t>”</w:t>
      </w:r>
      <w:r w:rsidR="00B70880" w:rsidRPr="008C4ED6">
        <w:rPr>
          <w:rFonts w:eastAsia="Times New Roman"/>
          <w:sz w:val="24"/>
          <w:szCs w:val="24"/>
          <w:lang w:val="vi-VN"/>
        </w:rPr>
        <w:t xml:space="preserve"> dùng cặp mắt lạnh lùng của mình để nhìn lại những gì mà </w:t>
      </w:r>
      <w:r w:rsidR="00FF4004" w:rsidRPr="00FF4004">
        <w:rPr>
          <w:rFonts w:eastAsia="Times New Roman"/>
          <w:sz w:val="24"/>
          <w:szCs w:val="24"/>
          <w:lang w:val="vi-VN"/>
        </w:rPr>
        <w:t>“</w:t>
      </w:r>
      <w:r w:rsidR="00B70880" w:rsidRPr="008C4ED6">
        <w:rPr>
          <w:rFonts w:eastAsia="Times New Roman"/>
          <w:sz w:val="24"/>
          <w:szCs w:val="24"/>
          <w:lang w:val="vi-VN"/>
        </w:rPr>
        <w:t>anh ta</w:t>
      </w:r>
      <w:r w:rsidR="00FF4004" w:rsidRPr="00FF4004">
        <w:rPr>
          <w:rFonts w:eastAsia="Times New Roman"/>
          <w:sz w:val="24"/>
          <w:szCs w:val="24"/>
          <w:lang w:val="vi-VN"/>
        </w:rPr>
        <w:t>”</w:t>
      </w:r>
      <w:r w:rsidR="00B70880" w:rsidRPr="008C4ED6">
        <w:rPr>
          <w:rFonts w:eastAsia="Times New Roman"/>
          <w:sz w:val="24"/>
          <w:szCs w:val="24"/>
          <w:lang w:val="vi-VN"/>
        </w:rPr>
        <w:t xml:space="preserve"> đã trải qua. “Anh là anh ta, anh ta cũng là anh. Anh có thể điều khiển anh ta, cho anh ta làm một đứa trẻ, chàng thiếu niên, một nhà văn, một kẻ giảo hoạt mất lương tri nhưng cũng còn một chút nhân tâm. Từ trong ký ức, anh thay anh ta biện giải và hối hận” [</w:t>
      </w:r>
      <w:r w:rsidR="004216B2" w:rsidRPr="004216B2">
        <w:rPr>
          <w:rFonts w:eastAsia="Times New Roman"/>
          <w:sz w:val="24"/>
          <w:szCs w:val="24"/>
          <w:lang w:val="vi-VN"/>
        </w:rPr>
        <w:t>10, tr.</w:t>
      </w:r>
      <w:r w:rsidR="00C61ADA" w:rsidRPr="008C4ED6">
        <w:rPr>
          <w:rFonts w:eastAsia="Times New Roman"/>
          <w:sz w:val="24"/>
          <w:szCs w:val="24"/>
          <w:lang w:val="vi-VN"/>
        </w:rPr>
        <w:t xml:space="preserve">20]. Niềm tin cách mạng, trò chơi chính trị, phiêu lưu tình ái và số phận con người trong cách mạng của </w:t>
      </w:r>
      <w:r w:rsidR="00FF4004" w:rsidRPr="00FF4004">
        <w:rPr>
          <w:rFonts w:eastAsia="Times New Roman"/>
          <w:sz w:val="24"/>
          <w:szCs w:val="24"/>
          <w:lang w:val="vi-VN"/>
        </w:rPr>
        <w:t>“</w:t>
      </w:r>
      <w:r w:rsidR="00C61ADA" w:rsidRPr="008C4ED6">
        <w:rPr>
          <w:rFonts w:eastAsia="Times New Roman"/>
          <w:sz w:val="24"/>
          <w:szCs w:val="24"/>
          <w:lang w:val="vi-VN"/>
        </w:rPr>
        <w:t>anh ta</w:t>
      </w:r>
      <w:r w:rsidR="00FF4004" w:rsidRPr="00FF4004">
        <w:rPr>
          <w:rFonts w:eastAsia="Times New Roman"/>
          <w:sz w:val="24"/>
          <w:szCs w:val="24"/>
          <w:lang w:val="vi-VN"/>
        </w:rPr>
        <w:t>”</w:t>
      </w:r>
      <w:r w:rsidR="00C61ADA" w:rsidRPr="008C4ED6">
        <w:rPr>
          <w:rFonts w:eastAsia="Times New Roman"/>
          <w:sz w:val="24"/>
          <w:szCs w:val="24"/>
          <w:lang w:val="vi-VN"/>
        </w:rPr>
        <w:t xml:space="preserve"> đều được </w:t>
      </w:r>
      <w:r w:rsidR="00FF4004" w:rsidRPr="00FF4004">
        <w:rPr>
          <w:rFonts w:eastAsia="Times New Roman"/>
          <w:sz w:val="24"/>
          <w:szCs w:val="24"/>
          <w:lang w:val="vi-VN"/>
        </w:rPr>
        <w:t>“</w:t>
      </w:r>
      <w:r w:rsidR="00C61ADA" w:rsidRPr="008C4ED6">
        <w:rPr>
          <w:rFonts w:eastAsia="Times New Roman"/>
          <w:sz w:val="24"/>
          <w:szCs w:val="24"/>
          <w:lang w:val="vi-VN"/>
        </w:rPr>
        <w:t>anh</w:t>
      </w:r>
      <w:r w:rsidR="00FF4004" w:rsidRPr="00FF4004">
        <w:rPr>
          <w:rFonts w:eastAsia="Times New Roman"/>
          <w:sz w:val="24"/>
          <w:szCs w:val="24"/>
          <w:lang w:val="vi-VN"/>
        </w:rPr>
        <w:t>”</w:t>
      </w:r>
      <w:r w:rsidR="00C61ADA" w:rsidRPr="008C4ED6">
        <w:rPr>
          <w:rFonts w:eastAsia="Times New Roman"/>
          <w:sz w:val="24"/>
          <w:szCs w:val="24"/>
          <w:lang w:val="vi-VN"/>
        </w:rPr>
        <w:t xml:space="preserve"> bóc trần. </w:t>
      </w:r>
      <w:r w:rsidR="00D96CF7" w:rsidRPr="008C4ED6">
        <w:rPr>
          <w:rFonts w:eastAsia="Times New Roman"/>
          <w:sz w:val="24"/>
          <w:szCs w:val="24"/>
          <w:lang w:val="vi-VN"/>
        </w:rPr>
        <w:t>Người kể chuyện</w:t>
      </w:r>
      <w:r w:rsidR="00C61ADA" w:rsidRPr="008C4ED6">
        <w:rPr>
          <w:rFonts w:eastAsia="Times New Roman"/>
          <w:sz w:val="24"/>
          <w:szCs w:val="24"/>
          <w:lang w:val="vi-VN"/>
        </w:rPr>
        <w:t xml:space="preserve"> ngôi thứ hai là một cách </w:t>
      </w:r>
      <w:r w:rsidR="00B1308B" w:rsidRPr="008C4ED6">
        <w:rPr>
          <w:rFonts w:eastAsia="Times New Roman"/>
          <w:sz w:val="24"/>
          <w:szCs w:val="24"/>
          <w:lang w:val="vi-VN"/>
        </w:rPr>
        <w:t>thức trần thuật tách mình ra khỏi chính mình, mổ xẻ và tự vấn một cách nghiệt ngã về những chấn thương tưởng đã phôi pha cùng năm tháng. Trên thực chất, “anh” và “anh ta” đều là “tôi”. “Tôi” trong sâu thẳm ký ức mà chính mình đã từng chạy trốn, vùi chôn để an thân nơi đất khách quê người. Chuyển hóa người kể chuyện vừa tạo nên tính khách</w:t>
      </w:r>
      <w:r w:rsidR="00116DFF" w:rsidRPr="008C4ED6">
        <w:rPr>
          <w:rFonts w:eastAsia="Times New Roman"/>
          <w:sz w:val="24"/>
          <w:szCs w:val="24"/>
          <w:lang w:val="vi-VN"/>
        </w:rPr>
        <w:t xml:space="preserve"> quan</w:t>
      </w:r>
      <w:r w:rsidR="00B1308B" w:rsidRPr="008C4ED6">
        <w:rPr>
          <w:rFonts w:eastAsia="Times New Roman"/>
          <w:sz w:val="24"/>
          <w:szCs w:val="24"/>
          <w:lang w:val="vi-VN"/>
        </w:rPr>
        <w:t>, vừa</w:t>
      </w:r>
      <w:r w:rsidR="00633D9E" w:rsidRPr="008C4ED6">
        <w:rPr>
          <w:rFonts w:eastAsia="Times New Roman"/>
          <w:sz w:val="24"/>
          <w:szCs w:val="24"/>
          <w:lang w:val="vi-VN"/>
        </w:rPr>
        <w:t xml:space="preserve"> </w:t>
      </w:r>
      <w:r w:rsidR="00116DFF" w:rsidRPr="008C4ED6">
        <w:rPr>
          <w:rFonts w:eastAsia="Times New Roman"/>
          <w:sz w:val="24"/>
          <w:szCs w:val="24"/>
          <w:lang w:val="vi-VN"/>
        </w:rPr>
        <w:t xml:space="preserve">đào sâu được hiện thực, </w:t>
      </w:r>
      <w:r w:rsidR="00633D9E" w:rsidRPr="008C4ED6">
        <w:rPr>
          <w:rFonts w:eastAsia="Times New Roman"/>
          <w:sz w:val="24"/>
          <w:szCs w:val="24"/>
          <w:lang w:val="vi-VN"/>
        </w:rPr>
        <w:t>mở rộng góc nhìn của tự sự chấn thương</w:t>
      </w:r>
      <w:r w:rsidR="00116DFF" w:rsidRPr="008C4ED6">
        <w:rPr>
          <w:rFonts w:eastAsia="Times New Roman"/>
          <w:sz w:val="24"/>
          <w:szCs w:val="24"/>
          <w:lang w:val="vi-VN"/>
        </w:rPr>
        <w:t xml:space="preserve"> khiến câu chuyện trở nên sống động và cuốn hút như một bức tranh có nhiều tầng sáng</w:t>
      </w:r>
      <w:r w:rsidR="00C67BDD" w:rsidRPr="008C4ED6">
        <w:rPr>
          <w:rFonts w:eastAsia="Times New Roman"/>
          <w:sz w:val="24"/>
          <w:szCs w:val="24"/>
          <w:lang w:val="vi-VN"/>
        </w:rPr>
        <w:t xml:space="preserve"> tối</w:t>
      </w:r>
      <w:r w:rsidR="00116DFF" w:rsidRPr="008C4ED6">
        <w:rPr>
          <w:rFonts w:eastAsia="Times New Roman"/>
          <w:sz w:val="24"/>
          <w:szCs w:val="24"/>
          <w:lang w:val="vi-VN"/>
        </w:rPr>
        <w:t>.</w:t>
      </w:r>
      <w:r w:rsidR="00633D9E" w:rsidRPr="008C4ED6">
        <w:rPr>
          <w:rFonts w:eastAsia="Times New Roman"/>
          <w:sz w:val="24"/>
          <w:szCs w:val="24"/>
          <w:lang w:val="vi-VN"/>
        </w:rPr>
        <w:t xml:space="preserve"> </w:t>
      </w:r>
    </w:p>
    <w:p w:rsidR="00E0796F" w:rsidRPr="008C4ED6" w:rsidRDefault="00116DFF" w:rsidP="003366A8">
      <w:pPr>
        <w:spacing w:before="120" w:after="0" w:line="240" w:lineRule="auto"/>
        <w:jc w:val="both"/>
        <w:rPr>
          <w:rFonts w:eastAsia="Times New Roman"/>
          <w:sz w:val="24"/>
          <w:szCs w:val="24"/>
          <w:lang w:val="vi-VN"/>
        </w:rPr>
      </w:pPr>
      <w:r w:rsidRPr="008C4ED6">
        <w:rPr>
          <w:rFonts w:eastAsia="Times New Roman"/>
          <w:sz w:val="24"/>
          <w:szCs w:val="24"/>
          <w:lang w:val="vi-VN"/>
        </w:rPr>
        <w:lastRenderedPageBreak/>
        <w:t xml:space="preserve">Tiểu thuyết hóa đời tư/tự truyện là một thủ pháp đòi hỏi nhà văn phải biết biến những trải nghiệm của mình thành hình tượng, chuyển từ nhãn quan chủ quan sang nhãn quan trung tính. Theo </w:t>
      </w:r>
      <w:r w:rsidR="00D96CF7" w:rsidRPr="008C4ED6">
        <w:rPr>
          <w:rFonts w:eastAsia="Times New Roman"/>
          <w:sz w:val="24"/>
          <w:szCs w:val="24"/>
          <w:lang w:val="vi-VN"/>
        </w:rPr>
        <w:t>Cao Hành Kiện</w:t>
      </w:r>
      <w:r w:rsidRPr="008C4ED6">
        <w:rPr>
          <w:rFonts w:eastAsia="Times New Roman"/>
          <w:sz w:val="24"/>
          <w:szCs w:val="24"/>
          <w:lang w:val="vi-VN"/>
        </w:rPr>
        <w:t>, “nhãn quan trung tính của nhà thơ hay tiểu thuyết gia đương nhiên đã bị muôn vàn dục vọng sai khiến</w:t>
      </w:r>
      <w:r w:rsidR="00467BF0" w:rsidRPr="008C4ED6">
        <w:rPr>
          <w:rFonts w:eastAsia="Times New Roman"/>
          <w:sz w:val="24"/>
          <w:szCs w:val="24"/>
          <w:lang w:val="vi-VN"/>
        </w:rPr>
        <w:t>, khi biểu hiện ra rõ ràng mang dấu ấn hứng thú thẩm mĩ” [</w:t>
      </w:r>
      <w:r w:rsidR="004216B2" w:rsidRPr="004216B2">
        <w:rPr>
          <w:rFonts w:eastAsia="Times New Roman"/>
          <w:sz w:val="24"/>
          <w:szCs w:val="24"/>
          <w:lang w:val="vi-VN"/>
        </w:rPr>
        <w:t>2, tr.</w:t>
      </w:r>
      <w:r w:rsidR="00467BF0" w:rsidRPr="008C4ED6">
        <w:rPr>
          <w:rFonts w:eastAsia="Times New Roman"/>
          <w:sz w:val="24"/>
          <w:szCs w:val="24"/>
          <w:lang w:val="vi-VN"/>
        </w:rPr>
        <w:t xml:space="preserve">153]. Tuy nhiên, hứng thú thẩm mĩ của </w:t>
      </w:r>
      <w:r w:rsidR="00D96CF7" w:rsidRPr="008C4ED6">
        <w:rPr>
          <w:rFonts w:eastAsia="Times New Roman"/>
          <w:sz w:val="24"/>
          <w:szCs w:val="24"/>
          <w:lang w:val="vi-VN"/>
        </w:rPr>
        <w:t>Cao Hành Kiện</w:t>
      </w:r>
      <w:r w:rsidR="00467BF0" w:rsidRPr="008C4ED6">
        <w:rPr>
          <w:rFonts w:eastAsia="Times New Roman"/>
          <w:sz w:val="24"/>
          <w:szCs w:val="24"/>
          <w:lang w:val="vi-VN"/>
        </w:rPr>
        <w:t xml:space="preserve"> với người kể chuyện phân thân đa ngã lại mang đến cho người đọc sự cảm nhận sâu hơn về chấn thương. “Anh ta” là người đã từng trải qua chấn thương trong </w:t>
      </w:r>
      <w:r w:rsidR="00D96CF7" w:rsidRPr="008C4ED6">
        <w:rPr>
          <w:rFonts w:eastAsia="Times New Roman"/>
          <w:sz w:val="24"/>
          <w:szCs w:val="24"/>
          <w:lang w:val="vi-VN"/>
        </w:rPr>
        <w:t>Cách mạng văn hóa</w:t>
      </w:r>
      <w:r w:rsidR="00467BF0" w:rsidRPr="008C4ED6">
        <w:rPr>
          <w:rFonts w:eastAsia="Times New Roman"/>
          <w:sz w:val="24"/>
          <w:szCs w:val="24"/>
          <w:lang w:val="vi-VN"/>
        </w:rPr>
        <w:t>. “Anh” thì đang trải qua chấn thương lưu vong. “Anh khạc nhổ ra những vở kịch chính trị, đồng thời lại chế tạo nên một loại văn học nói dối” [</w:t>
      </w:r>
      <w:r w:rsidR="004216B2" w:rsidRPr="004216B2">
        <w:rPr>
          <w:rFonts w:eastAsia="Times New Roman"/>
          <w:sz w:val="24"/>
          <w:szCs w:val="24"/>
          <w:lang w:val="vi-VN"/>
        </w:rPr>
        <w:t>2, tr.</w:t>
      </w:r>
      <w:r w:rsidR="00467BF0" w:rsidRPr="008C4ED6">
        <w:rPr>
          <w:rFonts w:eastAsia="Times New Roman"/>
          <w:sz w:val="24"/>
          <w:szCs w:val="24"/>
          <w:lang w:val="vi-VN"/>
        </w:rPr>
        <w:t>152]</w:t>
      </w:r>
      <w:r w:rsidR="00E0796F" w:rsidRPr="008C4ED6">
        <w:rPr>
          <w:rFonts w:eastAsia="Times New Roman"/>
          <w:sz w:val="24"/>
          <w:szCs w:val="24"/>
          <w:lang w:val="vi-VN"/>
        </w:rPr>
        <w:t>.</w:t>
      </w:r>
      <w:r w:rsidR="00467BF0" w:rsidRPr="008C4ED6">
        <w:rPr>
          <w:rFonts w:eastAsia="Times New Roman"/>
          <w:sz w:val="24"/>
          <w:szCs w:val="24"/>
          <w:lang w:val="vi-VN"/>
        </w:rPr>
        <w:t xml:space="preserve"> Những tưởng cuộc đời của </w:t>
      </w:r>
      <w:r w:rsidR="00FF4004" w:rsidRPr="00FF4004">
        <w:rPr>
          <w:rFonts w:eastAsia="Times New Roman"/>
          <w:sz w:val="24"/>
          <w:szCs w:val="24"/>
          <w:lang w:val="vi-VN"/>
        </w:rPr>
        <w:t>“</w:t>
      </w:r>
      <w:r w:rsidR="00467BF0" w:rsidRPr="008C4ED6">
        <w:rPr>
          <w:rFonts w:eastAsia="Times New Roman"/>
          <w:sz w:val="24"/>
          <w:szCs w:val="24"/>
          <w:lang w:val="vi-VN"/>
        </w:rPr>
        <w:t>anh</w:t>
      </w:r>
      <w:r w:rsidR="00FF4004" w:rsidRPr="00FF4004">
        <w:rPr>
          <w:rFonts w:eastAsia="Times New Roman"/>
          <w:sz w:val="24"/>
          <w:szCs w:val="24"/>
          <w:lang w:val="vi-VN"/>
        </w:rPr>
        <w:t>”</w:t>
      </w:r>
      <w:r w:rsidR="00467BF0" w:rsidRPr="008C4ED6">
        <w:rPr>
          <w:rFonts w:eastAsia="Times New Roman"/>
          <w:sz w:val="24"/>
          <w:szCs w:val="24"/>
          <w:lang w:val="vi-VN"/>
        </w:rPr>
        <w:t xml:space="preserve"> sẽ khác </w:t>
      </w:r>
      <w:r w:rsidR="00FF4004" w:rsidRPr="00FF4004">
        <w:rPr>
          <w:rFonts w:eastAsia="Times New Roman"/>
          <w:sz w:val="24"/>
          <w:szCs w:val="24"/>
          <w:lang w:val="vi-VN"/>
        </w:rPr>
        <w:t>“</w:t>
      </w:r>
      <w:r w:rsidR="00467BF0" w:rsidRPr="008C4ED6">
        <w:rPr>
          <w:rFonts w:eastAsia="Times New Roman"/>
          <w:sz w:val="24"/>
          <w:szCs w:val="24"/>
          <w:lang w:val="vi-VN"/>
        </w:rPr>
        <w:t>anh ta</w:t>
      </w:r>
      <w:r w:rsidR="00FF4004" w:rsidRPr="00FF4004">
        <w:rPr>
          <w:rFonts w:eastAsia="Times New Roman"/>
          <w:sz w:val="24"/>
          <w:szCs w:val="24"/>
          <w:lang w:val="vi-VN"/>
        </w:rPr>
        <w:t>”</w:t>
      </w:r>
      <w:r w:rsidR="00467BF0" w:rsidRPr="008C4ED6">
        <w:rPr>
          <w:rFonts w:eastAsia="Times New Roman"/>
          <w:sz w:val="24"/>
          <w:szCs w:val="24"/>
          <w:lang w:val="vi-VN"/>
        </w:rPr>
        <w:t xml:space="preserve">, nhưng đằng sau hào quang tên tuổi và sự thành công nghệ thuật, </w:t>
      </w:r>
      <w:r w:rsidR="00FF4004" w:rsidRPr="00FF4004">
        <w:rPr>
          <w:rFonts w:eastAsia="Times New Roman"/>
          <w:sz w:val="24"/>
          <w:szCs w:val="24"/>
          <w:lang w:val="vi-VN"/>
        </w:rPr>
        <w:t>“</w:t>
      </w:r>
      <w:r w:rsidR="00467BF0" w:rsidRPr="008C4ED6">
        <w:rPr>
          <w:rFonts w:eastAsia="Times New Roman"/>
          <w:sz w:val="24"/>
          <w:szCs w:val="24"/>
          <w:lang w:val="vi-VN"/>
        </w:rPr>
        <w:t>anh</w:t>
      </w:r>
      <w:r w:rsidR="00FF4004" w:rsidRPr="00FF4004">
        <w:rPr>
          <w:rFonts w:eastAsia="Times New Roman"/>
          <w:sz w:val="24"/>
          <w:szCs w:val="24"/>
          <w:lang w:val="vi-VN"/>
        </w:rPr>
        <w:t>”</w:t>
      </w:r>
      <w:r w:rsidR="00467BF0" w:rsidRPr="008C4ED6">
        <w:rPr>
          <w:rFonts w:eastAsia="Times New Roman"/>
          <w:sz w:val="24"/>
          <w:szCs w:val="24"/>
          <w:lang w:val="vi-VN"/>
        </w:rPr>
        <w:t xml:space="preserve"> vẫn là kẻ cô đơn đến tận cùng. Cả “anh” và “anh ta” </w:t>
      </w:r>
      <w:r w:rsidR="00A63988" w:rsidRPr="008C4ED6">
        <w:rPr>
          <w:rFonts w:eastAsia="Times New Roman"/>
          <w:sz w:val="24"/>
          <w:szCs w:val="24"/>
          <w:lang w:val="vi-VN"/>
        </w:rPr>
        <w:t xml:space="preserve">là sự nối tiếp chấn thương từ quá khứ đến hiện tại của “tôi”. Con người mất mát, thế hệ mất mát </w:t>
      </w:r>
      <w:r w:rsidR="004216B2" w:rsidRPr="004216B2">
        <w:rPr>
          <w:rFonts w:eastAsia="Times New Roman"/>
          <w:sz w:val="24"/>
          <w:szCs w:val="24"/>
          <w:lang w:val="vi-VN"/>
        </w:rPr>
        <w:t xml:space="preserve">(lost generation) </w:t>
      </w:r>
      <w:r w:rsidR="00A63988" w:rsidRPr="008C4ED6">
        <w:rPr>
          <w:rFonts w:eastAsia="Times New Roman"/>
          <w:sz w:val="24"/>
          <w:szCs w:val="24"/>
          <w:lang w:val="vi-VN"/>
        </w:rPr>
        <w:t xml:space="preserve">của </w:t>
      </w:r>
      <w:r w:rsidR="00D96CF7" w:rsidRPr="008C4ED6">
        <w:rPr>
          <w:rFonts w:eastAsia="Times New Roman"/>
          <w:sz w:val="24"/>
          <w:szCs w:val="24"/>
          <w:lang w:val="vi-VN"/>
        </w:rPr>
        <w:t>Trung Quốc</w:t>
      </w:r>
      <w:r w:rsidR="00A63988" w:rsidRPr="008C4ED6">
        <w:rPr>
          <w:rFonts w:eastAsia="Times New Roman"/>
          <w:sz w:val="24"/>
          <w:szCs w:val="24"/>
          <w:lang w:val="vi-VN"/>
        </w:rPr>
        <w:t xml:space="preserve"> khó có thể kiếm tìm hạnh phúc dù đã </w:t>
      </w:r>
      <w:r w:rsidR="00C67BDD" w:rsidRPr="008C4ED6">
        <w:rPr>
          <w:rFonts w:eastAsia="Times New Roman"/>
          <w:sz w:val="24"/>
          <w:szCs w:val="24"/>
          <w:lang w:val="vi-VN"/>
        </w:rPr>
        <w:t xml:space="preserve">trốn chạy, đã cố </w:t>
      </w:r>
      <w:r w:rsidR="00A63988" w:rsidRPr="008C4ED6">
        <w:rPr>
          <w:rFonts w:eastAsia="Times New Roman"/>
          <w:sz w:val="24"/>
          <w:szCs w:val="24"/>
          <w:lang w:val="vi-VN"/>
        </w:rPr>
        <w:t>thay đổi</w:t>
      </w:r>
      <w:r w:rsidR="00C67BDD" w:rsidRPr="008C4ED6">
        <w:rPr>
          <w:rFonts w:eastAsia="Times New Roman"/>
          <w:sz w:val="24"/>
          <w:szCs w:val="24"/>
          <w:lang w:val="vi-VN"/>
        </w:rPr>
        <w:t xml:space="preserve"> cuộc sống của mình.</w:t>
      </w:r>
    </w:p>
    <w:p w:rsidR="00474539" w:rsidRPr="008C4ED6" w:rsidRDefault="003C6655" w:rsidP="003366A8">
      <w:pPr>
        <w:spacing w:before="120" w:after="0" w:line="240" w:lineRule="auto"/>
        <w:jc w:val="both"/>
        <w:rPr>
          <w:rFonts w:eastAsia="Times New Roman"/>
          <w:sz w:val="24"/>
          <w:szCs w:val="24"/>
          <w:lang w:val="vi-VN"/>
        </w:rPr>
      </w:pPr>
      <w:r w:rsidRPr="008C4ED6">
        <w:rPr>
          <w:rFonts w:eastAsia="Times New Roman"/>
          <w:sz w:val="24"/>
          <w:szCs w:val="24"/>
          <w:lang w:val="vi-VN"/>
        </w:rPr>
        <w:t xml:space="preserve">Tự sự theo dòng hồi ức và nhu cầu của người nghe chuyện trực tiếp đã chi phối kết cấu của tiểu thuyết </w:t>
      </w:r>
      <w:r w:rsidR="00D96CF7" w:rsidRPr="004216B2">
        <w:rPr>
          <w:rFonts w:eastAsia="Times New Roman"/>
          <w:i/>
          <w:sz w:val="24"/>
          <w:szCs w:val="24"/>
          <w:lang w:val="vi-VN"/>
        </w:rPr>
        <w:t>Kinh thánh của một người</w:t>
      </w:r>
      <w:r w:rsidRPr="008C4ED6">
        <w:rPr>
          <w:rFonts w:eastAsia="Times New Roman"/>
          <w:sz w:val="24"/>
          <w:szCs w:val="24"/>
          <w:lang w:val="vi-VN"/>
        </w:rPr>
        <w:t xml:space="preserve">. Cuộc gặp gỡ tình cờ của nhà văn - người kể chuyện với </w:t>
      </w:r>
      <w:r w:rsidR="00D96CF7" w:rsidRPr="008C4ED6">
        <w:rPr>
          <w:rFonts w:eastAsia="Times New Roman"/>
          <w:sz w:val="24"/>
          <w:szCs w:val="24"/>
          <w:lang w:val="vi-VN"/>
        </w:rPr>
        <w:t>Magritte</w:t>
      </w:r>
      <w:r w:rsidR="00EF4CB1" w:rsidRPr="008C4ED6">
        <w:rPr>
          <w:rFonts w:eastAsia="Times New Roman"/>
          <w:sz w:val="24"/>
          <w:szCs w:val="24"/>
          <w:lang w:val="vi-VN"/>
        </w:rPr>
        <w:t xml:space="preserve"> - người nghe chuyện là khởi đầu cho cấu trúc hỏi đáp. “</w:t>
      </w:r>
      <w:r w:rsidR="00BE0483" w:rsidRPr="008C4ED6">
        <w:rPr>
          <w:rFonts w:eastAsia="Times New Roman"/>
          <w:sz w:val="24"/>
          <w:szCs w:val="24"/>
          <w:lang w:val="vi-VN"/>
        </w:rPr>
        <w:t xml:space="preserve">Kể nữa đi anh, cô gái </w:t>
      </w:r>
      <w:r w:rsidR="00D96CF7" w:rsidRPr="008C4ED6">
        <w:rPr>
          <w:rFonts w:eastAsia="Times New Roman"/>
          <w:sz w:val="24"/>
          <w:szCs w:val="24"/>
          <w:lang w:val="vi-VN"/>
        </w:rPr>
        <w:t>Trung Quốc</w:t>
      </w:r>
      <w:r w:rsidR="00BE0483" w:rsidRPr="008C4ED6">
        <w:rPr>
          <w:rFonts w:eastAsia="Times New Roman"/>
          <w:sz w:val="24"/>
          <w:szCs w:val="24"/>
          <w:lang w:val="vi-VN"/>
        </w:rPr>
        <w:t xml:space="preserve"> ấy hiện giờ ra sao?... - Hồi ức khiến ta nặng nề, nói chuyện khác đi em… Cái gì đã qua thì cho nó đi qua, cắt đứt luôn. - … Anh không cắt đứt nổi ký ức, chúng bị nhốt ở trong tim, lúc ẩn lúc hiện…”[</w:t>
      </w:r>
      <w:r w:rsidR="004216B2" w:rsidRPr="004216B2">
        <w:rPr>
          <w:rFonts w:eastAsia="Times New Roman"/>
          <w:sz w:val="24"/>
          <w:szCs w:val="24"/>
          <w:lang w:val="vi-VN"/>
        </w:rPr>
        <w:t>2, tr.</w:t>
      </w:r>
      <w:r w:rsidR="00BE0483" w:rsidRPr="008C4ED6">
        <w:rPr>
          <w:rFonts w:eastAsia="Times New Roman"/>
          <w:sz w:val="24"/>
          <w:szCs w:val="24"/>
          <w:lang w:val="vi-VN"/>
        </w:rPr>
        <w:t>59,62]</w:t>
      </w:r>
      <w:r w:rsidR="004216B2" w:rsidRPr="004216B2">
        <w:rPr>
          <w:rFonts w:eastAsia="Times New Roman"/>
          <w:sz w:val="24"/>
          <w:szCs w:val="24"/>
          <w:lang w:val="vi-VN"/>
        </w:rPr>
        <w:t>.</w:t>
      </w:r>
      <w:r w:rsidR="00BE0483" w:rsidRPr="008C4ED6">
        <w:rPr>
          <w:rFonts w:eastAsia="Times New Roman"/>
          <w:sz w:val="24"/>
          <w:szCs w:val="24"/>
          <w:lang w:val="vi-VN"/>
        </w:rPr>
        <w:t xml:space="preserve"> </w:t>
      </w:r>
      <w:r w:rsidR="00EF4CB1" w:rsidRPr="008C4ED6">
        <w:rPr>
          <w:rFonts w:eastAsia="Times New Roman"/>
          <w:sz w:val="24"/>
          <w:szCs w:val="24"/>
          <w:lang w:val="vi-VN"/>
        </w:rPr>
        <w:t xml:space="preserve">Ban đầu, người kể chuyện miễn cưỡng kể lại vì sự thôi thúc của </w:t>
      </w:r>
      <w:r w:rsidR="00D96CF7" w:rsidRPr="008C4ED6">
        <w:rPr>
          <w:rFonts w:eastAsia="Times New Roman"/>
          <w:sz w:val="24"/>
          <w:szCs w:val="24"/>
          <w:lang w:val="vi-VN"/>
        </w:rPr>
        <w:t>Magritte</w:t>
      </w:r>
      <w:r w:rsidR="00EF4CB1" w:rsidRPr="008C4ED6">
        <w:rPr>
          <w:rFonts w:eastAsia="Times New Roman"/>
          <w:sz w:val="24"/>
          <w:szCs w:val="24"/>
          <w:lang w:val="vi-VN"/>
        </w:rPr>
        <w:t>. Nhưng sau đó, chấn thương sâu đậm đã phá vỡ cấu trúc hỏi đáp,</w:t>
      </w:r>
      <w:r w:rsidR="00BE0483" w:rsidRPr="008C4ED6">
        <w:rPr>
          <w:rFonts w:eastAsia="Times New Roman"/>
          <w:sz w:val="24"/>
          <w:szCs w:val="24"/>
          <w:lang w:val="vi-VN"/>
        </w:rPr>
        <w:t xml:space="preserve"> những gì “bị nhốt trong tim” cứ thế mà tuôn chảy. </w:t>
      </w:r>
      <w:r w:rsidR="00D96CF7" w:rsidRPr="008C4ED6">
        <w:rPr>
          <w:rFonts w:eastAsia="Times New Roman"/>
          <w:sz w:val="24"/>
          <w:szCs w:val="24"/>
          <w:lang w:val="vi-VN"/>
        </w:rPr>
        <w:t>Magritte</w:t>
      </w:r>
      <w:r w:rsidR="00BE0483" w:rsidRPr="008C4ED6">
        <w:rPr>
          <w:rFonts w:eastAsia="Times New Roman"/>
          <w:sz w:val="24"/>
          <w:szCs w:val="24"/>
          <w:lang w:val="vi-VN"/>
        </w:rPr>
        <w:t xml:space="preserve"> về nước, còn lại một mình anh, anh tự làm người kể chuyện lẫn người nghe chuyện. </w:t>
      </w:r>
      <w:r w:rsidR="00FF4004" w:rsidRPr="00FF4004">
        <w:rPr>
          <w:rFonts w:eastAsia="Times New Roman"/>
          <w:sz w:val="24"/>
          <w:szCs w:val="24"/>
          <w:lang w:val="vi-VN"/>
        </w:rPr>
        <w:t>“</w:t>
      </w:r>
      <w:r w:rsidR="00BE0483" w:rsidRPr="008C4ED6">
        <w:rPr>
          <w:rFonts w:eastAsia="Times New Roman"/>
          <w:sz w:val="24"/>
          <w:szCs w:val="24"/>
          <w:lang w:val="vi-VN"/>
        </w:rPr>
        <w:t>Anh</w:t>
      </w:r>
      <w:r w:rsidR="00FF4004" w:rsidRPr="00FF4004">
        <w:rPr>
          <w:rFonts w:eastAsia="Times New Roman"/>
          <w:sz w:val="24"/>
          <w:szCs w:val="24"/>
          <w:lang w:val="vi-VN"/>
        </w:rPr>
        <w:t>”</w:t>
      </w:r>
      <w:r w:rsidR="00BE0483" w:rsidRPr="008C4ED6">
        <w:rPr>
          <w:rFonts w:eastAsia="Times New Roman"/>
          <w:sz w:val="24"/>
          <w:szCs w:val="24"/>
          <w:lang w:val="vi-VN"/>
        </w:rPr>
        <w:t xml:space="preserve"> vừa là ngôi thứ hai, vừa là ngôi thứ ba trong ngôi thứ nhất. </w:t>
      </w:r>
      <w:r w:rsidR="00FF4004" w:rsidRPr="00FF4004">
        <w:rPr>
          <w:rFonts w:eastAsia="Times New Roman"/>
          <w:sz w:val="24"/>
          <w:szCs w:val="24"/>
          <w:lang w:val="vi-VN"/>
        </w:rPr>
        <w:t>“</w:t>
      </w:r>
      <w:r w:rsidR="00BE0483" w:rsidRPr="008C4ED6">
        <w:rPr>
          <w:rFonts w:eastAsia="Times New Roman"/>
          <w:sz w:val="24"/>
          <w:szCs w:val="24"/>
          <w:lang w:val="vi-VN"/>
        </w:rPr>
        <w:t>Anh</w:t>
      </w:r>
      <w:r w:rsidR="00FF4004" w:rsidRPr="00FF4004">
        <w:rPr>
          <w:rFonts w:eastAsia="Times New Roman"/>
          <w:sz w:val="24"/>
          <w:szCs w:val="24"/>
          <w:lang w:val="vi-VN"/>
        </w:rPr>
        <w:t>”</w:t>
      </w:r>
      <w:r w:rsidR="00BE0483" w:rsidRPr="008C4ED6">
        <w:rPr>
          <w:rFonts w:eastAsia="Times New Roman"/>
          <w:sz w:val="24"/>
          <w:szCs w:val="24"/>
          <w:lang w:val="vi-VN"/>
        </w:rPr>
        <w:t xml:space="preserve"> </w:t>
      </w:r>
      <w:r w:rsidR="00EF4CB1" w:rsidRPr="008C4ED6">
        <w:rPr>
          <w:rFonts w:eastAsia="Times New Roman"/>
          <w:sz w:val="24"/>
          <w:szCs w:val="24"/>
          <w:lang w:val="vi-VN"/>
        </w:rPr>
        <w:t>kể như một nhu cầu tự thân</w:t>
      </w:r>
      <w:r w:rsidR="009205C0" w:rsidRPr="008C4ED6">
        <w:rPr>
          <w:rFonts w:eastAsia="Times New Roman"/>
          <w:sz w:val="24"/>
          <w:szCs w:val="24"/>
          <w:lang w:val="vi-VN"/>
        </w:rPr>
        <w:t xml:space="preserve">, kể </w:t>
      </w:r>
      <w:r w:rsidR="007A669F" w:rsidRPr="007A669F">
        <w:rPr>
          <w:rFonts w:eastAsia="Times New Roman"/>
          <w:sz w:val="24"/>
          <w:szCs w:val="24"/>
          <w:lang w:val="vi-VN"/>
        </w:rPr>
        <w:t xml:space="preserve">trong cô đơn </w:t>
      </w:r>
      <w:r w:rsidR="009205C0" w:rsidRPr="008C4ED6">
        <w:rPr>
          <w:rFonts w:eastAsia="Times New Roman"/>
          <w:sz w:val="24"/>
          <w:szCs w:val="24"/>
          <w:lang w:val="vi-VN"/>
        </w:rPr>
        <w:t xml:space="preserve">sau những bộn bề công việc, những cuộc </w:t>
      </w:r>
      <w:r w:rsidR="007A669F" w:rsidRPr="007A669F">
        <w:rPr>
          <w:rFonts w:eastAsia="Times New Roman"/>
          <w:sz w:val="24"/>
          <w:szCs w:val="24"/>
          <w:lang w:val="vi-VN"/>
        </w:rPr>
        <w:t>giao lưu</w:t>
      </w:r>
      <w:r w:rsidR="009205C0" w:rsidRPr="008C4ED6">
        <w:rPr>
          <w:rFonts w:eastAsia="Times New Roman"/>
          <w:sz w:val="24"/>
          <w:szCs w:val="24"/>
          <w:lang w:val="vi-VN"/>
        </w:rPr>
        <w:t xml:space="preserve"> </w:t>
      </w:r>
      <w:r w:rsidR="007A669F" w:rsidRPr="007A669F">
        <w:rPr>
          <w:rFonts w:eastAsia="Times New Roman"/>
          <w:sz w:val="24"/>
          <w:szCs w:val="24"/>
          <w:lang w:val="vi-VN"/>
        </w:rPr>
        <w:t>nhờ</w:t>
      </w:r>
      <w:r w:rsidR="009205C0" w:rsidRPr="008C4ED6">
        <w:rPr>
          <w:rFonts w:eastAsia="Times New Roman"/>
          <w:sz w:val="24"/>
          <w:szCs w:val="24"/>
          <w:lang w:val="vi-VN"/>
        </w:rPr>
        <w:t xml:space="preserve"> hào quang của một kịch tác gia đang được hâm mộ tại châu Âu. Cứ như thế, hiện tại và quá khứ đan xen lẫn nhau làm nên kết cấu vừa song hành (giữa quá khứ với hiện tại), vừa đứt gãy (</w:t>
      </w:r>
      <w:r w:rsidR="007A669F" w:rsidRPr="007A669F">
        <w:rPr>
          <w:rFonts w:eastAsia="Times New Roman"/>
          <w:sz w:val="24"/>
          <w:szCs w:val="24"/>
          <w:lang w:val="vi-VN"/>
        </w:rPr>
        <w:t>giữa quá khứ xa và quá khứ gần</w:t>
      </w:r>
      <w:r w:rsidR="009205C0" w:rsidRPr="008C4ED6">
        <w:rPr>
          <w:rFonts w:eastAsia="Times New Roman"/>
          <w:sz w:val="24"/>
          <w:szCs w:val="24"/>
          <w:lang w:val="vi-VN"/>
        </w:rPr>
        <w:t>).</w:t>
      </w:r>
      <w:r w:rsidR="007A669F" w:rsidRPr="007A669F">
        <w:rPr>
          <w:rFonts w:eastAsia="Times New Roman"/>
          <w:sz w:val="24"/>
          <w:szCs w:val="24"/>
          <w:lang w:val="vi-VN"/>
        </w:rPr>
        <w:t xml:space="preserve"> </w:t>
      </w:r>
    </w:p>
    <w:p w:rsidR="009205C0" w:rsidRPr="00260D05" w:rsidRDefault="009205C0" w:rsidP="003366A8">
      <w:pPr>
        <w:spacing w:before="120" w:after="0" w:line="240" w:lineRule="auto"/>
        <w:jc w:val="both"/>
        <w:rPr>
          <w:rFonts w:eastAsia="Times New Roman"/>
          <w:sz w:val="24"/>
          <w:szCs w:val="24"/>
          <w:lang w:val="vi-VN"/>
        </w:rPr>
      </w:pPr>
      <w:r w:rsidRPr="008C4ED6">
        <w:rPr>
          <w:rFonts w:eastAsia="Times New Roman"/>
          <w:sz w:val="24"/>
          <w:szCs w:val="24"/>
          <w:lang w:val="vi-VN"/>
        </w:rPr>
        <w:t xml:space="preserve">Kết cấu song hành là bề mặt, là bố cục của tiểu thuyết </w:t>
      </w:r>
      <w:r w:rsidR="00D96CF7" w:rsidRPr="007A669F">
        <w:rPr>
          <w:rFonts w:eastAsia="Times New Roman"/>
          <w:i/>
          <w:sz w:val="24"/>
          <w:szCs w:val="24"/>
          <w:lang w:val="vi-VN"/>
        </w:rPr>
        <w:t>Kinh thánh của một người</w:t>
      </w:r>
      <w:r w:rsidRPr="008C4ED6">
        <w:rPr>
          <w:rFonts w:eastAsia="Times New Roman"/>
          <w:sz w:val="24"/>
          <w:szCs w:val="24"/>
          <w:lang w:val="vi-VN"/>
        </w:rPr>
        <w:t>. Kết cấu này duy trì trật tự luân phiên kể chuyện giữa người kể ở ngôi thứ ba và ngôi thứ hai. Nhìn trên chỉnh thể cấu trúc</w:t>
      </w:r>
      <w:r w:rsidR="00157E12" w:rsidRPr="008C4ED6">
        <w:rPr>
          <w:rFonts w:eastAsia="Times New Roman"/>
          <w:sz w:val="24"/>
          <w:szCs w:val="24"/>
          <w:lang w:val="vi-VN"/>
        </w:rPr>
        <w:t>, đó là sự xuất hiện luân phiên</w:t>
      </w:r>
      <w:r w:rsidR="00875102" w:rsidRPr="008C4ED6">
        <w:rPr>
          <w:rFonts w:eastAsia="Times New Roman"/>
          <w:sz w:val="24"/>
          <w:szCs w:val="24"/>
          <w:lang w:val="vi-VN"/>
        </w:rPr>
        <w:t xml:space="preserve"> giữa quá khứ và hiện tại của nhân vật </w:t>
      </w:r>
      <w:r w:rsidR="00FF4004" w:rsidRPr="00FF4004">
        <w:rPr>
          <w:rFonts w:eastAsia="Times New Roman"/>
          <w:sz w:val="24"/>
          <w:szCs w:val="24"/>
          <w:lang w:val="vi-VN"/>
        </w:rPr>
        <w:t>“</w:t>
      </w:r>
      <w:r w:rsidR="00875102" w:rsidRPr="008C4ED6">
        <w:rPr>
          <w:rFonts w:eastAsia="Times New Roman"/>
          <w:sz w:val="24"/>
          <w:szCs w:val="24"/>
          <w:lang w:val="vi-VN"/>
        </w:rPr>
        <w:t>nhà văn</w:t>
      </w:r>
      <w:r w:rsidR="00FF4004" w:rsidRPr="00FF4004">
        <w:rPr>
          <w:rFonts w:eastAsia="Times New Roman"/>
          <w:sz w:val="24"/>
          <w:szCs w:val="24"/>
          <w:lang w:val="vi-VN"/>
        </w:rPr>
        <w:t>”</w:t>
      </w:r>
      <w:r w:rsidR="00875102" w:rsidRPr="008C4ED6">
        <w:rPr>
          <w:rFonts w:eastAsia="Times New Roman"/>
          <w:sz w:val="24"/>
          <w:szCs w:val="24"/>
          <w:lang w:val="vi-VN"/>
        </w:rPr>
        <w:t>. Các chương chẵn là hiện tại, chương lẻ là quá khứ. Một số chương có sự xáo</w:t>
      </w:r>
      <w:r w:rsidR="00E0796F" w:rsidRPr="008C4ED6">
        <w:rPr>
          <w:rFonts w:eastAsia="Times New Roman"/>
          <w:sz w:val="24"/>
          <w:szCs w:val="24"/>
          <w:lang w:val="vi-VN"/>
        </w:rPr>
        <w:t xml:space="preserve"> trộn giữa quá khứ và hiện tại: </w:t>
      </w:r>
      <w:r w:rsidR="00875102" w:rsidRPr="008C4ED6">
        <w:rPr>
          <w:rFonts w:eastAsia="Times New Roman"/>
          <w:sz w:val="24"/>
          <w:szCs w:val="24"/>
          <w:lang w:val="vi-VN"/>
        </w:rPr>
        <w:t xml:space="preserve">chương 17, 24, 47, 52 </w:t>
      </w:r>
      <w:r w:rsidR="00E0796F" w:rsidRPr="008C4ED6">
        <w:rPr>
          <w:rFonts w:eastAsia="Times New Roman"/>
          <w:sz w:val="24"/>
          <w:szCs w:val="24"/>
          <w:lang w:val="vi-VN"/>
        </w:rPr>
        <w:t>(</w:t>
      </w:r>
      <w:r w:rsidR="00875102" w:rsidRPr="008C4ED6">
        <w:rPr>
          <w:rFonts w:eastAsia="Times New Roman"/>
          <w:sz w:val="24"/>
          <w:szCs w:val="24"/>
          <w:lang w:val="vi-VN"/>
        </w:rPr>
        <w:t>theo nguyên tác)</w:t>
      </w:r>
      <w:r w:rsidR="00776E09" w:rsidRPr="008C4ED6">
        <w:rPr>
          <w:rFonts w:eastAsia="Times New Roman"/>
          <w:sz w:val="24"/>
          <w:szCs w:val="24"/>
          <w:lang w:val="vi-VN"/>
        </w:rPr>
        <w:t xml:space="preserve">. </w:t>
      </w:r>
      <w:r w:rsidR="00FF4004" w:rsidRPr="00FF4004">
        <w:rPr>
          <w:rFonts w:eastAsia="Times New Roman"/>
          <w:sz w:val="24"/>
          <w:szCs w:val="24"/>
          <w:lang w:val="vi-VN"/>
        </w:rPr>
        <w:t>“</w:t>
      </w:r>
      <w:r w:rsidR="00776E09" w:rsidRPr="008C4ED6">
        <w:rPr>
          <w:rFonts w:eastAsia="Times New Roman"/>
          <w:sz w:val="24"/>
          <w:szCs w:val="24"/>
          <w:lang w:val="vi-VN"/>
        </w:rPr>
        <w:t>Anh</w:t>
      </w:r>
      <w:r w:rsidR="00FF4004" w:rsidRPr="00FF4004">
        <w:rPr>
          <w:rFonts w:eastAsia="Times New Roman"/>
          <w:sz w:val="24"/>
          <w:szCs w:val="24"/>
          <w:lang w:val="vi-VN"/>
        </w:rPr>
        <w:t>”</w:t>
      </w:r>
      <w:r w:rsidR="00776E09" w:rsidRPr="008C4ED6">
        <w:rPr>
          <w:rFonts w:eastAsia="Times New Roman"/>
          <w:sz w:val="24"/>
          <w:szCs w:val="24"/>
          <w:lang w:val="vi-VN"/>
        </w:rPr>
        <w:t xml:space="preserve"> trò chuyện với </w:t>
      </w:r>
      <w:r w:rsidR="00D96CF7" w:rsidRPr="008C4ED6">
        <w:rPr>
          <w:rFonts w:eastAsia="Times New Roman"/>
          <w:sz w:val="24"/>
          <w:szCs w:val="24"/>
          <w:lang w:val="vi-VN"/>
        </w:rPr>
        <w:t>Magritte</w:t>
      </w:r>
      <w:r w:rsidR="00776E09" w:rsidRPr="008C4ED6">
        <w:rPr>
          <w:rFonts w:eastAsia="Times New Roman"/>
          <w:sz w:val="24"/>
          <w:szCs w:val="24"/>
          <w:lang w:val="vi-VN"/>
        </w:rPr>
        <w:t xml:space="preserve"> t</w:t>
      </w:r>
      <w:r w:rsidR="00E0796F" w:rsidRPr="008C4ED6">
        <w:rPr>
          <w:rFonts w:eastAsia="Times New Roman"/>
          <w:sz w:val="24"/>
          <w:szCs w:val="24"/>
          <w:lang w:val="vi-VN"/>
        </w:rPr>
        <w:t>rong khách sạn; trả lời phỏng vấ</w:t>
      </w:r>
      <w:r w:rsidR="00776E09" w:rsidRPr="008C4ED6">
        <w:rPr>
          <w:rFonts w:eastAsia="Times New Roman"/>
          <w:sz w:val="24"/>
          <w:szCs w:val="24"/>
          <w:lang w:val="vi-VN"/>
        </w:rPr>
        <w:t>n của báo chí, gặp gỡ người hâm mộ, tổ chức hoạt động sân khấu ở khắp nơi… Tất bật là vậy, nhưng chuyện đấu tố, tạo phản, cái chết của mẹ, nỗi đau của cha,</w:t>
      </w:r>
      <w:r w:rsidR="001E7FE4" w:rsidRPr="008C4ED6">
        <w:rPr>
          <w:rFonts w:eastAsia="Times New Roman"/>
          <w:sz w:val="24"/>
          <w:szCs w:val="24"/>
          <w:lang w:val="vi-VN"/>
        </w:rPr>
        <w:t xml:space="preserve"> lênh đênh phiêu bạt của “anh ta”, </w:t>
      </w:r>
      <w:r w:rsidR="00776E09" w:rsidRPr="008C4ED6">
        <w:rPr>
          <w:rFonts w:eastAsia="Times New Roman"/>
          <w:sz w:val="24"/>
          <w:szCs w:val="24"/>
          <w:lang w:val="vi-VN"/>
        </w:rPr>
        <w:t xml:space="preserve"> bất hạnh của Tiêu Tiêu, </w:t>
      </w:r>
      <w:r w:rsidR="001E7FE4" w:rsidRPr="008C4ED6">
        <w:rPr>
          <w:rFonts w:eastAsia="Times New Roman"/>
          <w:sz w:val="24"/>
          <w:szCs w:val="24"/>
          <w:lang w:val="vi-VN"/>
        </w:rPr>
        <w:t xml:space="preserve">Tôn Huệ Dung, </w:t>
      </w:r>
      <w:r w:rsidR="00776E09" w:rsidRPr="008C4ED6">
        <w:rPr>
          <w:rFonts w:eastAsia="Times New Roman"/>
          <w:sz w:val="24"/>
          <w:szCs w:val="24"/>
          <w:lang w:val="vi-VN"/>
        </w:rPr>
        <w:t>Đạ</w:t>
      </w:r>
      <w:r w:rsidR="001E7FE4" w:rsidRPr="008C4ED6">
        <w:rPr>
          <w:rFonts w:eastAsia="Times New Roman"/>
          <w:sz w:val="24"/>
          <w:szCs w:val="24"/>
          <w:lang w:val="vi-VN"/>
        </w:rPr>
        <w:t>i</w:t>
      </w:r>
      <w:r w:rsidR="00776E09" w:rsidRPr="008C4ED6">
        <w:rPr>
          <w:rFonts w:eastAsia="Times New Roman"/>
          <w:sz w:val="24"/>
          <w:szCs w:val="24"/>
          <w:lang w:val="vi-VN"/>
        </w:rPr>
        <w:t xml:space="preserve"> Đầu, </w:t>
      </w:r>
      <w:r w:rsidR="001E7FE4" w:rsidRPr="008C4ED6">
        <w:rPr>
          <w:rFonts w:eastAsia="Times New Roman"/>
          <w:sz w:val="24"/>
          <w:szCs w:val="24"/>
          <w:lang w:val="vi-VN"/>
        </w:rPr>
        <w:t xml:space="preserve">Vương Kỳ, Ngô Đào và bao nhiêu người không tên tuổi nữa vẫn tràn về trong ký ức của </w:t>
      </w:r>
      <w:r w:rsidR="00FF4004" w:rsidRPr="00FF4004">
        <w:rPr>
          <w:rFonts w:eastAsia="Times New Roman"/>
          <w:sz w:val="24"/>
          <w:szCs w:val="24"/>
          <w:lang w:val="vi-VN"/>
        </w:rPr>
        <w:t>“</w:t>
      </w:r>
      <w:r w:rsidR="001E7FE4" w:rsidRPr="008C4ED6">
        <w:rPr>
          <w:rFonts w:eastAsia="Times New Roman"/>
          <w:sz w:val="24"/>
          <w:szCs w:val="24"/>
          <w:lang w:val="vi-VN"/>
        </w:rPr>
        <w:t>anh</w:t>
      </w:r>
      <w:r w:rsidR="00FF4004" w:rsidRPr="00FF4004">
        <w:rPr>
          <w:rFonts w:eastAsia="Times New Roman"/>
          <w:sz w:val="24"/>
          <w:szCs w:val="24"/>
          <w:lang w:val="vi-VN"/>
        </w:rPr>
        <w:t>”</w:t>
      </w:r>
      <w:r w:rsidR="001E7FE4" w:rsidRPr="008C4ED6">
        <w:rPr>
          <w:rFonts w:eastAsia="Times New Roman"/>
          <w:sz w:val="24"/>
          <w:szCs w:val="24"/>
          <w:lang w:val="vi-VN"/>
        </w:rPr>
        <w:t xml:space="preserve"> không theo một trật tự nhất định nào. Vì vậy, sự xáo trộn giữa ký ức xa và ký ức gần khiến cho nội bộ các chương lẻ có sự lệch pha gi</w:t>
      </w:r>
      <w:r w:rsidR="003C1493" w:rsidRPr="008C4ED6">
        <w:rPr>
          <w:rFonts w:eastAsia="Times New Roman"/>
          <w:sz w:val="24"/>
          <w:szCs w:val="24"/>
          <w:lang w:val="vi-VN"/>
        </w:rPr>
        <w:t xml:space="preserve">ữa cốt truyện và chuyện kể. Đặc điểm này khiến kết cấu bên trong của tác phẩm có một “quyền lực” riêng, cuốn hút người đọc tham gia vào việc chắp nối câu chuyện, trở thành những độc giả chủ động trong tiếp nhận văn học. </w:t>
      </w:r>
    </w:p>
    <w:p w:rsidR="007A669F" w:rsidRPr="00260D05" w:rsidRDefault="007A669F" w:rsidP="002728B4">
      <w:pPr>
        <w:spacing w:before="120" w:after="0" w:line="264" w:lineRule="auto"/>
        <w:jc w:val="both"/>
        <w:rPr>
          <w:rFonts w:eastAsia="Times New Roman"/>
          <w:sz w:val="24"/>
          <w:szCs w:val="24"/>
          <w:lang w:val="vi-VN"/>
        </w:rPr>
      </w:pPr>
      <w:r w:rsidRPr="00260D05">
        <w:rPr>
          <w:rFonts w:eastAsia="Times New Roman"/>
          <w:sz w:val="24"/>
          <w:szCs w:val="24"/>
          <w:lang w:val="vi-VN"/>
        </w:rPr>
        <w:lastRenderedPageBreak/>
        <w:t xml:space="preserve">Hồi ức không đi theo đường thẳng, diễn xuất chấn thương cũng vì thế mà được “lạ hóa”, khiến </w:t>
      </w:r>
      <w:r w:rsidRPr="00260D05">
        <w:rPr>
          <w:rFonts w:eastAsia="Times New Roman"/>
          <w:i/>
          <w:sz w:val="24"/>
          <w:szCs w:val="24"/>
          <w:lang w:val="vi-VN"/>
        </w:rPr>
        <w:t>Kinh thánh của một người</w:t>
      </w:r>
      <w:r w:rsidRPr="00260D05">
        <w:rPr>
          <w:rFonts w:eastAsia="Times New Roman"/>
          <w:sz w:val="24"/>
          <w:szCs w:val="24"/>
          <w:lang w:val="vi-VN"/>
        </w:rPr>
        <w:t xml:space="preserve"> của Cao Hành Kiện trở thành một tác phẩm tiêu biểu cho sự phong phú của tự sự học văn học. </w:t>
      </w:r>
    </w:p>
    <w:p w:rsidR="00D96CF7" w:rsidRPr="008C4ED6" w:rsidRDefault="00D96CF7" w:rsidP="002728B4">
      <w:pPr>
        <w:spacing w:before="120" w:after="0" w:line="264" w:lineRule="auto"/>
        <w:jc w:val="both"/>
        <w:rPr>
          <w:sz w:val="24"/>
          <w:szCs w:val="24"/>
          <w:lang w:val="vi-VN"/>
        </w:rPr>
      </w:pPr>
      <w:r w:rsidRPr="008C4ED6">
        <w:rPr>
          <w:sz w:val="24"/>
          <w:szCs w:val="24"/>
          <w:lang w:val="vi-VN"/>
        </w:rPr>
        <w:t>5. KẾT LUẬN</w:t>
      </w:r>
    </w:p>
    <w:p w:rsidR="00FA2616" w:rsidRPr="00513ABA" w:rsidRDefault="00E0107A" w:rsidP="002728B4">
      <w:pPr>
        <w:spacing w:before="120" w:after="0" w:line="264" w:lineRule="auto"/>
        <w:jc w:val="both"/>
        <w:rPr>
          <w:sz w:val="24"/>
          <w:szCs w:val="24"/>
          <w:lang w:val="vi-VN"/>
        </w:rPr>
      </w:pPr>
      <w:r w:rsidRPr="008C4ED6">
        <w:rPr>
          <w:sz w:val="24"/>
          <w:szCs w:val="24"/>
          <w:lang w:val="vi-VN"/>
        </w:rPr>
        <w:t xml:space="preserve">Nằm trong cảm hứng của dòng văn học vết thương </w:t>
      </w:r>
      <w:r w:rsidR="00DA6FA5" w:rsidRPr="008C4ED6">
        <w:rPr>
          <w:sz w:val="24"/>
          <w:szCs w:val="24"/>
          <w:lang w:val="vi-VN"/>
        </w:rPr>
        <w:t>ở</w:t>
      </w:r>
      <w:r w:rsidRPr="008C4ED6">
        <w:rPr>
          <w:sz w:val="24"/>
          <w:szCs w:val="24"/>
          <w:lang w:val="vi-VN"/>
        </w:rPr>
        <w:t xml:space="preserve"> </w:t>
      </w:r>
      <w:r w:rsidR="00D96CF7" w:rsidRPr="008C4ED6">
        <w:rPr>
          <w:sz w:val="24"/>
          <w:szCs w:val="24"/>
          <w:lang w:val="vi-VN"/>
        </w:rPr>
        <w:t>Trung Quốc</w:t>
      </w:r>
      <w:r w:rsidRPr="008C4ED6">
        <w:rPr>
          <w:sz w:val="24"/>
          <w:szCs w:val="24"/>
          <w:lang w:val="vi-VN"/>
        </w:rPr>
        <w:t xml:space="preserve"> sau đổi mới, </w:t>
      </w:r>
      <w:r w:rsidR="003C1493" w:rsidRPr="008C4ED6">
        <w:rPr>
          <w:sz w:val="24"/>
          <w:szCs w:val="24"/>
          <w:lang w:val="vi-VN"/>
        </w:rPr>
        <w:t xml:space="preserve">sáng tác theo khuynh hướng đời tư - thế sự, </w:t>
      </w:r>
      <w:r w:rsidR="007B166F" w:rsidRPr="008C4ED6">
        <w:rPr>
          <w:sz w:val="24"/>
          <w:szCs w:val="24"/>
          <w:lang w:val="vi-VN"/>
        </w:rPr>
        <w:t xml:space="preserve">tự sự chấn thương trong </w:t>
      </w:r>
      <w:r w:rsidR="00D96CF7" w:rsidRPr="008C4ED6">
        <w:rPr>
          <w:i/>
          <w:sz w:val="24"/>
          <w:szCs w:val="24"/>
          <w:lang w:val="vi-VN"/>
        </w:rPr>
        <w:t>Kinh thánh của một người</w:t>
      </w:r>
      <w:r w:rsidR="003C1493" w:rsidRPr="008C4ED6">
        <w:rPr>
          <w:i/>
          <w:sz w:val="24"/>
          <w:szCs w:val="24"/>
          <w:lang w:val="vi-VN"/>
        </w:rPr>
        <w:t xml:space="preserve"> </w:t>
      </w:r>
      <w:r w:rsidR="007B166F" w:rsidRPr="008C4ED6">
        <w:rPr>
          <w:sz w:val="24"/>
          <w:szCs w:val="24"/>
          <w:lang w:val="vi-VN"/>
        </w:rPr>
        <w:t xml:space="preserve">vừa mang đặc điểm chung của văn học sử </w:t>
      </w:r>
      <w:r w:rsidR="00D96CF7" w:rsidRPr="008C4ED6">
        <w:rPr>
          <w:sz w:val="24"/>
          <w:szCs w:val="24"/>
          <w:lang w:val="vi-VN"/>
        </w:rPr>
        <w:t>Trung Quốc</w:t>
      </w:r>
      <w:r w:rsidR="007B166F" w:rsidRPr="008C4ED6">
        <w:rPr>
          <w:sz w:val="24"/>
          <w:szCs w:val="24"/>
          <w:lang w:val="vi-VN"/>
        </w:rPr>
        <w:t xml:space="preserve"> đương đại, vừa thể hiện cá tính sáng tạo của ngòi bút lưu vong </w:t>
      </w:r>
      <w:r w:rsidR="007A669F" w:rsidRPr="00260D05">
        <w:rPr>
          <w:sz w:val="24"/>
          <w:szCs w:val="24"/>
          <w:lang w:val="vi-VN"/>
        </w:rPr>
        <w:t>Cao Hành Kiện</w:t>
      </w:r>
      <w:r w:rsidR="007B166F" w:rsidRPr="008C4ED6">
        <w:rPr>
          <w:sz w:val="24"/>
          <w:szCs w:val="24"/>
          <w:lang w:val="vi-VN"/>
        </w:rPr>
        <w:t>. Cá tính sáng tạo ấ</w:t>
      </w:r>
      <w:r w:rsidR="004242AD" w:rsidRPr="008C4ED6">
        <w:rPr>
          <w:sz w:val="24"/>
          <w:szCs w:val="24"/>
          <w:lang w:val="vi-VN"/>
        </w:rPr>
        <w:t>y</w:t>
      </w:r>
      <w:r w:rsidR="004242AD" w:rsidRPr="008C4ED6">
        <w:rPr>
          <w:rFonts w:eastAsia="MS Mincho"/>
          <w:sz w:val="24"/>
          <w:szCs w:val="24"/>
          <w:lang w:val="vi-VN" w:eastAsia="ja-JP"/>
        </w:rPr>
        <w:t xml:space="preserve"> được xác lập </w:t>
      </w:r>
      <w:r w:rsidR="004242AD" w:rsidRPr="008C4ED6">
        <w:rPr>
          <w:sz w:val="24"/>
          <w:szCs w:val="24"/>
          <w:lang w:val="vi-VN"/>
        </w:rPr>
        <w:t>bởi</w:t>
      </w:r>
      <w:r w:rsidR="007B166F" w:rsidRPr="008C4ED6">
        <w:rPr>
          <w:sz w:val="24"/>
          <w:szCs w:val="24"/>
          <w:lang w:val="vi-VN"/>
        </w:rPr>
        <w:t xml:space="preserve"> cách sử dụng </w:t>
      </w:r>
      <w:r w:rsidR="00DA6FA5" w:rsidRPr="008C4ED6">
        <w:rPr>
          <w:sz w:val="24"/>
          <w:szCs w:val="24"/>
          <w:lang w:val="vi-VN"/>
        </w:rPr>
        <w:t xml:space="preserve">ngôi kể </w:t>
      </w:r>
      <w:r w:rsidR="0065156C" w:rsidRPr="008C4ED6">
        <w:rPr>
          <w:sz w:val="24"/>
          <w:szCs w:val="24"/>
          <w:lang w:val="vi-VN"/>
        </w:rPr>
        <w:t>đa biến, linh hoạt</w:t>
      </w:r>
      <w:r w:rsidR="00DA6FA5" w:rsidRPr="008C4ED6">
        <w:rPr>
          <w:sz w:val="24"/>
          <w:szCs w:val="24"/>
          <w:lang w:val="vi-VN"/>
        </w:rPr>
        <w:t xml:space="preserve"> để</w:t>
      </w:r>
      <w:r w:rsidR="007B166F" w:rsidRPr="008C4ED6">
        <w:rPr>
          <w:sz w:val="24"/>
          <w:szCs w:val="24"/>
          <w:lang w:val="vi-VN"/>
        </w:rPr>
        <w:t xml:space="preserve"> tái hiện chấn thương</w:t>
      </w:r>
      <w:r w:rsidR="00DA6FA5" w:rsidRPr="008C4ED6">
        <w:rPr>
          <w:sz w:val="24"/>
          <w:szCs w:val="24"/>
          <w:lang w:val="vi-VN"/>
        </w:rPr>
        <w:t xml:space="preserve"> của con người và thời đại. Đồng thời, dưới sự chi phối của người kể chuyện, nhân vật, sự kiện và cốt truyện của tác phẩm đều được đặt trong sách lược trần thuật và cấu trúc văn bản nghệ thuật mang dấu ấn của tác giả của </w:t>
      </w:r>
      <w:r w:rsidR="00DA6FA5" w:rsidRPr="00513ABA">
        <w:rPr>
          <w:i/>
          <w:sz w:val="24"/>
          <w:szCs w:val="24"/>
          <w:lang w:val="vi-VN"/>
        </w:rPr>
        <w:t xml:space="preserve">Linh </w:t>
      </w:r>
      <w:r w:rsidR="00513ABA" w:rsidRPr="00513ABA">
        <w:rPr>
          <w:i/>
          <w:sz w:val="24"/>
          <w:szCs w:val="24"/>
          <w:lang w:val="vi-VN"/>
        </w:rPr>
        <w:t>s</w:t>
      </w:r>
      <w:r w:rsidR="00DA6FA5" w:rsidRPr="00513ABA">
        <w:rPr>
          <w:i/>
          <w:sz w:val="24"/>
          <w:szCs w:val="24"/>
          <w:lang w:val="vi-VN"/>
        </w:rPr>
        <w:t>ơn</w:t>
      </w:r>
      <w:r w:rsidR="00DA6FA5" w:rsidRPr="008C4ED6">
        <w:rPr>
          <w:sz w:val="24"/>
          <w:szCs w:val="24"/>
          <w:lang w:val="vi-VN"/>
        </w:rPr>
        <w:t xml:space="preserve">, nghĩa là mang phong cách tự sự </w:t>
      </w:r>
      <w:r w:rsidR="0065156C" w:rsidRPr="008C4ED6">
        <w:rPr>
          <w:sz w:val="24"/>
          <w:szCs w:val="24"/>
          <w:lang w:val="vi-VN"/>
        </w:rPr>
        <w:t xml:space="preserve">không thể lẫn với ai của </w:t>
      </w:r>
      <w:r w:rsidR="00D96CF7" w:rsidRPr="008C4ED6">
        <w:rPr>
          <w:sz w:val="24"/>
          <w:szCs w:val="24"/>
          <w:lang w:val="vi-VN"/>
        </w:rPr>
        <w:t>Cao Hành Kiện</w:t>
      </w:r>
      <w:r w:rsidR="00DA6FA5" w:rsidRPr="008C4ED6">
        <w:rPr>
          <w:sz w:val="24"/>
          <w:szCs w:val="24"/>
          <w:lang w:val="vi-VN"/>
        </w:rPr>
        <w:t xml:space="preserve">. </w:t>
      </w:r>
      <w:r w:rsidR="00D96CF7" w:rsidRPr="008C4ED6">
        <w:rPr>
          <w:i/>
          <w:sz w:val="24"/>
          <w:szCs w:val="24"/>
          <w:lang w:val="vi-VN"/>
        </w:rPr>
        <w:t>Kinh thánh của một người</w:t>
      </w:r>
      <w:r w:rsidR="00F034CA" w:rsidRPr="008C4ED6">
        <w:rPr>
          <w:i/>
          <w:sz w:val="24"/>
          <w:szCs w:val="24"/>
          <w:lang w:val="vi-VN"/>
        </w:rPr>
        <w:t xml:space="preserve"> </w:t>
      </w:r>
      <w:r w:rsidR="00F034CA" w:rsidRPr="008C4ED6">
        <w:rPr>
          <w:sz w:val="24"/>
          <w:szCs w:val="24"/>
          <w:lang w:val="vi-VN"/>
        </w:rPr>
        <w:t xml:space="preserve">nhưng </w:t>
      </w:r>
      <w:r w:rsidR="00DA6FA5" w:rsidRPr="008C4ED6">
        <w:rPr>
          <w:sz w:val="24"/>
          <w:szCs w:val="24"/>
          <w:lang w:val="vi-VN"/>
        </w:rPr>
        <w:t xml:space="preserve">không dành riêng cho một người, mà cho tất cả những ai yêu chuộng tự do và chống lại </w:t>
      </w:r>
      <w:r w:rsidR="00177E68" w:rsidRPr="008C4ED6">
        <w:rPr>
          <w:sz w:val="24"/>
          <w:szCs w:val="24"/>
          <w:lang w:val="vi-VN"/>
        </w:rPr>
        <w:t>phi nhân</w:t>
      </w:r>
      <w:r w:rsidR="00F034CA" w:rsidRPr="008C4ED6">
        <w:rPr>
          <w:sz w:val="24"/>
          <w:szCs w:val="24"/>
          <w:lang w:val="vi-VN"/>
        </w:rPr>
        <w:t>, nó là sự chiến thắng của loại “văn học không tránh né khổ nạn của loài người, không tránh né áp bách chính trị mà lại chẳng chịu làm đầy tớ cho chính trị” [</w:t>
      </w:r>
      <w:r w:rsidR="00513ABA" w:rsidRPr="00513ABA">
        <w:rPr>
          <w:sz w:val="24"/>
          <w:szCs w:val="24"/>
          <w:lang w:val="vi-VN"/>
        </w:rPr>
        <w:t>2, tr.</w:t>
      </w:r>
      <w:r w:rsidR="00F034CA" w:rsidRPr="008C4ED6">
        <w:rPr>
          <w:sz w:val="24"/>
          <w:szCs w:val="24"/>
          <w:lang w:val="vi-VN"/>
        </w:rPr>
        <w:t>665]</w:t>
      </w:r>
      <w:r w:rsidR="00513ABA" w:rsidRPr="00513ABA">
        <w:rPr>
          <w:sz w:val="24"/>
          <w:szCs w:val="24"/>
          <w:lang w:val="vi-VN"/>
        </w:rPr>
        <w:t>.</w:t>
      </w:r>
    </w:p>
    <w:p w:rsidR="000D4D93" w:rsidRDefault="000D4D93" w:rsidP="000D4D93">
      <w:pPr>
        <w:spacing w:after="0" w:line="240" w:lineRule="auto"/>
        <w:jc w:val="center"/>
        <w:rPr>
          <w:b/>
          <w:lang w:val="vi-VN"/>
        </w:rPr>
      </w:pPr>
    </w:p>
    <w:p w:rsidR="002728B4" w:rsidRPr="002728B4" w:rsidRDefault="002728B4" w:rsidP="000D4D93">
      <w:pPr>
        <w:spacing w:after="0" w:line="240" w:lineRule="auto"/>
        <w:jc w:val="center"/>
        <w:rPr>
          <w:b/>
          <w:sz w:val="12"/>
          <w:lang w:val="vi-VN"/>
        </w:rPr>
      </w:pPr>
    </w:p>
    <w:p w:rsidR="0008198E" w:rsidRDefault="0008198E" w:rsidP="000D4D93">
      <w:pPr>
        <w:spacing w:after="0" w:line="240" w:lineRule="auto"/>
        <w:jc w:val="center"/>
        <w:rPr>
          <w:b/>
          <w:lang w:val="vi-VN"/>
        </w:rPr>
      </w:pPr>
      <w:r w:rsidRPr="000D4D93">
        <w:rPr>
          <w:b/>
          <w:lang w:val="vi-VN"/>
        </w:rPr>
        <w:t>TÀI LIỆU THAM KHẢO</w:t>
      </w:r>
    </w:p>
    <w:p w:rsidR="000D4D93" w:rsidRPr="000D4D93" w:rsidRDefault="000D4D93" w:rsidP="000D4D93">
      <w:pPr>
        <w:spacing w:after="0" w:line="240" w:lineRule="auto"/>
        <w:jc w:val="center"/>
        <w:rPr>
          <w:b/>
          <w:lang w:val="vi-VN"/>
        </w:rPr>
      </w:pPr>
    </w:p>
    <w:p w:rsidR="008A3F08" w:rsidRPr="000D4D93" w:rsidRDefault="008A3F08" w:rsidP="002728B4">
      <w:pPr>
        <w:pStyle w:val="ListParagraph"/>
        <w:numPr>
          <w:ilvl w:val="0"/>
          <w:numId w:val="1"/>
        </w:numPr>
        <w:spacing w:after="0" w:line="247" w:lineRule="auto"/>
        <w:ind w:left="714" w:hanging="357"/>
        <w:jc w:val="both"/>
        <w:rPr>
          <w:lang w:val="vi-VN"/>
        </w:rPr>
      </w:pPr>
      <w:r w:rsidRPr="000D4D93">
        <w:rPr>
          <w:rFonts w:eastAsia="Times New Roman"/>
          <w:lang w:val="vi-VN" w:eastAsia="en-US"/>
        </w:rPr>
        <w:t>Amos Goldberg (2010)</w:t>
      </w:r>
      <w:r w:rsidR="000D4D93" w:rsidRPr="000D4D93">
        <w:rPr>
          <w:rFonts w:eastAsia="Times New Roman"/>
          <w:lang w:val="vi-VN" w:eastAsia="en-US"/>
        </w:rPr>
        <w:t>.</w:t>
      </w:r>
      <w:r w:rsidRPr="000D4D93">
        <w:rPr>
          <w:rFonts w:eastAsia="Times New Roman"/>
          <w:lang w:val="vi-VN" w:eastAsia="en-US"/>
        </w:rPr>
        <w:t xml:space="preserve"> </w:t>
      </w:r>
      <w:r w:rsidRPr="000D4D93">
        <w:rPr>
          <w:rFonts w:eastAsia="Times New Roman"/>
          <w:i/>
          <w:lang w:val="vi-VN" w:eastAsia="en-US"/>
        </w:rPr>
        <w:t>Chấn thương, tự sự và hai hình thức của cái chết</w:t>
      </w:r>
      <w:r w:rsidRPr="000D4D93">
        <w:rPr>
          <w:rFonts w:eastAsia="Times New Roman"/>
          <w:lang w:val="vi-VN" w:eastAsia="en-US"/>
        </w:rPr>
        <w:t xml:space="preserve"> (Hải Ngọc dịch)</w:t>
      </w:r>
      <w:r w:rsidRPr="000D4D93">
        <w:rPr>
          <w:lang w:val="vi-VN"/>
        </w:rPr>
        <w:t xml:space="preserve">, 12/03/2020, </w:t>
      </w:r>
      <w:hyperlink r:id="rId9" w:history="1">
        <w:r w:rsidRPr="000D4D93">
          <w:rPr>
            <w:rStyle w:val="Hyperlink"/>
            <w:color w:val="auto"/>
            <w:u w:val="none"/>
            <w:lang w:val="vi-VN"/>
          </w:rPr>
          <w:t>http://lythuyetvanhoc.wordpress.com</w:t>
        </w:r>
      </w:hyperlink>
      <w:r w:rsidRPr="000D4D93">
        <w:rPr>
          <w:lang w:val="vi-VN"/>
        </w:rPr>
        <w:t xml:space="preserve">.  </w:t>
      </w:r>
    </w:p>
    <w:p w:rsidR="008A3F08" w:rsidRPr="000D4D93" w:rsidRDefault="008A3F08" w:rsidP="002728B4">
      <w:pPr>
        <w:pStyle w:val="ListParagraph"/>
        <w:numPr>
          <w:ilvl w:val="0"/>
          <w:numId w:val="1"/>
        </w:numPr>
        <w:spacing w:after="0" w:line="247" w:lineRule="auto"/>
        <w:ind w:left="714" w:hanging="357"/>
        <w:jc w:val="both"/>
        <w:rPr>
          <w:rFonts w:eastAsia="Times New Roman"/>
          <w:lang w:val="vi-VN" w:eastAsia="en-US"/>
        </w:rPr>
      </w:pPr>
      <w:r w:rsidRPr="000D4D93">
        <w:rPr>
          <w:rFonts w:eastAsia="Times New Roman"/>
          <w:lang w:val="vi-VN"/>
        </w:rPr>
        <w:t>Cao Hành Kiện (</w:t>
      </w:r>
      <w:r w:rsidRPr="000D4D93">
        <w:rPr>
          <w:rFonts w:eastAsia="Times New Roman"/>
          <w:lang w:val="vi-VN" w:eastAsia="en-US"/>
        </w:rPr>
        <w:t>2006)</w:t>
      </w:r>
      <w:r w:rsidRPr="000D4D93">
        <w:rPr>
          <w:rFonts w:eastAsia="Times New Roman"/>
          <w:lang w:val="vi-VN"/>
        </w:rPr>
        <w:t xml:space="preserve">. </w:t>
      </w:r>
      <w:r w:rsidRPr="000D4D93">
        <w:rPr>
          <w:rFonts w:eastAsia="Times New Roman"/>
          <w:i/>
          <w:lang w:val="vi-VN" w:eastAsia="en-US"/>
        </w:rPr>
        <w:t>Kinh thánh của một người</w:t>
      </w:r>
      <w:r w:rsidRPr="000D4D93">
        <w:rPr>
          <w:rFonts w:eastAsia="Times New Roman"/>
          <w:lang w:val="vi-VN" w:eastAsia="en-US"/>
        </w:rPr>
        <w:t xml:space="preserve"> trong </w:t>
      </w:r>
      <w:r w:rsidRPr="000D4D93">
        <w:rPr>
          <w:rFonts w:eastAsia="Times New Roman"/>
          <w:i/>
          <w:iCs/>
          <w:lang w:val="vi-VN" w:eastAsia="en-US"/>
        </w:rPr>
        <w:t>Tuyển tập tác phẩm</w:t>
      </w:r>
      <w:r w:rsidRPr="000D4D93">
        <w:rPr>
          <w:rFonts w:eastAsia="Times New Roman"/>
          <w:lang w:val="vi-VN" w:eastAsia="en-US"/>
        </w:rPr>
        <w:t xml:space="preserve">, NXB Công an nhân dân, Hà Nội. </w:t>
      </w:r>
    </w:p>
    <w:p w:rsidR="008A3F08" w:rsidRPr="000D4D93" w:rsidRDefault="008A3F08" w:rsidP="002728B4">
      <w:pPr>
        <w:pStyle w:val="ListParagraph"/>
        <w:numPr>
          <w:ilvl w:val="0"/>
          <w:numId w:val="1"/>
        </w:numPr>
        <w:spacing w:after="0" w:line="247" w:lineRule="auto"/>
        <w:ind w:left="714" w:hanging="357"/>
        <w:jc w:val="both"/>
        <w:rPr>
          <w:rFonts w:eastAsia="Times New Roman"/>
          <w:lang w:val="vi-VN" w:eastAsia="en-US"/>
        </w:rPr>
      </w:pPr>
      <w:r w:rsidRPr="000D4D93">
        <w:rPr>
          <w:rFonts w:eastAsia="Times New Roman"/>
          <w:lang w:val="vi-VN" w:eastAsia="en-US"/>
        </w:rPr>
        <w:t xml:space="preserve">Cao Hành Kiện (2004). </w:t>
      </w:r>
      <w:r w:rsidRPr="000D4D93">
        <w:rPr>
          <w:rFonts w:eastAsia="Times New Roman"/>
          <w:iCs/>
          <w:lang w:val="vi-VN" w:eastAsia="en-US"/>
        </w:rPr>
        <w:t>Kỹ thuật hiện đại và tính dân tộ</w:t>
      </w:r>
      <w:r w:rsidRPr="000D4D93">
        <w:rPr>
          <w:rFonts w:eastAsia="Times New Roman"/>
          <w:lang w:val="vi-VN" w:eastAsia="en-US"/>
        </w:rPr>
        <w:t xml:space="preserve">c, </w:t>
      </w:r>
      <w:r w:rsidRPr="000D4D93">
        <w:rPr>
          <w:rFonts w:eastAsia="Times New Roman"/>
          <w:i/>
          <w:lang w:val="vi-VN" w:eastAsia="en-US"/>
        </w:rPr>
        <w:t>Văn nghệ</w:t>
      </w:r>
      <w:r w:rsidRPr="000D4D93">
        <w:rPr>
          <w:rFonts w:eastAsia="Times New Roman"/>
          <w:lang w:val="vi-VN" w:eastAsia="en-US"/>
        </w:rPr>
        <w:t>, số 32.</w:t>
      </w:r>
    </w:p>
    <w:p w:rsidR="008A3F08" w:rsidRPr="000D4D93" w:rsidRDefault="008A3F08" w:rsidP="002728B4">
      <w:pPr>
        <w:pStyle w:val="ListParagraph"/>
        <w:numPr>
          <w:ilvl w:val="0"/>
          <w:numId w:val="1"/>
        </w:numPr>
        <w:spacing w:after="0" w:line="247" w:lineRule="auto"/>
        <w:ind w:left="714" w:hanging="357"/>
        <w:jc w:val="both"/>
        <w:rPr>
          <w:lang w:val="vi-VN"/>
        </w:rPr>
      </w:pPr>
      <w:r w:rsidRPr="000D4D93">
        <w:rPr>
          <w:lang w:val="vi-VN"/>
        </w:rPr>
        <w:t>Cao Hành Kiện (2013)</w:t>
      </w:r>
      <w:r w:rsidR="000D4D93" w:rsidRPr="000D4D93">
        <w:rPr>
          <w:lang w:val="vi-VN"/>
        </w:rPr>
        <w:t>.</w:t>
      </w:r>
      <w:r w:rsidRPr="000D4D93">
        <w:rPr>
          <w:lang w:val="vi-VN"/>
        </w:rPr>
        <w:t xml:space="preserve"> </w:t>
      </w:r>
      <w:r w:rsidRPr="000D4D93">
        <w:rPr>
          <w:i/>
          <w:lang w:val="vi-VN"/>
        </w:rPr>
        <w:t>Trò chuyện tại New York City</w:t>
      </w:r>
      <w:r w:rsidRPr="000D4D93">
        <w:rPr>
          <w:lang w:val="vi-VN"/>
        </w:rPr>
        <w:t xml:space="preserve"> (Ngân Xuyên dịch), 10/03/2020,  </w:t>
      </w:r>
      <w:hyperlink r:id="rId10" w:history="1">
        <w:r w:rsidRPr="000D4D93">
          <w:rPr>
            <w:rStyle w:val="Hyperlink"/>
            <w:color w:val="auto"/>
            <w:u w:val="none"/>
            <w:lang w:val="vi-VN"/>
          </w:rPr>
          <w:t>https://www.dtv-ebook.com/kinh-thanh-cua-mot-nguoi-cao-hanh-kien_7033.html</w:t>
        </w:r>
      </w:hyperlink>
      <w:r w:rsidR="000D4D93" w:rsidRPr="003366A8">
        <w:rPr>
          <w:rStyle w:val="Hyperlink"/>
          <w:color w:val="auto"/>
          <w:u w:val="none"/>
          <w:lang w:val="vi-VN"/>
        </w:rPr>
        <w:t>.</w:t>
      </w:r>
    </w:p>
    <w:p w:rsidR="008A3F08" w:rsidRPr="000D4D93" w:rsidRDefault="008A3F08" w:rsidP="002728B4">
      <w:pPr>
        <w:pStyle w:val="ListParagraph"/>
        <w:numPr>
          <w:ilvl w:val="0"/>
          <w:numId w:val="1"/>
        </w:numPr>
        <w:spacing w:after="0" w:line="247" w:lineRule="auto"/>
        <w:ind w:left="714" w:hanging="357"/>
        <w:jc w:val="both"/>
        <w:rPr>
          <w:rFonts w:eastAsia="Times New Roman"/>
          <w:lang w:val="vi-VN" w:eastAsia="en-US"/>
        </w:rPr>
      </w:pPr>
      <w:r w:rsidRPr="000D4D93">
        <w:rPr>
          <w:rFonts w:eastAsia="Times New Roman"/>
          <w:lang w:val="vi-VN" w:eastAsia="en-US"/>
        </w:rPr>
        <w:t>Ngô Thị Kim Cúc (thực hiện) (2005)</w:t>
      </w:r>
      <w:r w:rsidR="000D4D93" w:rsidRPr="000D4D93">
        <w:rPr>
          <w:rFonts w:eastAsia="Times New Roman"/>
          <w:lang w:val="vi-VN" w:eastAsia="en-US"/>
        </w:rPr>
        <w:t>.</w:t>
      </w:r>
      <w:r w:rsidRPr="000D4D93">
        <w:rPr>
          <w:rFonts w:eastAsia="Times New Roman"/>
          <w:lang w:val="vi-VN" w:eastAsia="en-US"/>
        </w:rPr>
        <w:t xml:space="preserve"> </w:t>
      </w:r>
      <w:r w:rsidRPr="000D4D93">
        <w:rPr>
          <w:rFonts w:eastAsia="Times New Roman"/>
          <w:i/>
          <w:iCs/>
          <w:lang w:val="vi-VN" w:eastAsia="en-US"/>
        </w:rPr>
        <w:t>Cao Hành Kiện</w:t>
      </w:r>
      <w:r w:rsidRPr="000D4D93">
        <w:rPr>
          <w:rFonts w:eastAsia="Times New Roman"/>
          <w:i/>
          <w:lang w:val="vi-VN" w:eastAsia="en-US"/>
        </w:rPr>
        <w:t xml:space="preserve">: </w:t>
      </w:r>
      <w:r w:rsidRPr="000D4D93">
        <w:rPr>
          <w:rFonts w:eastAsia="Times New Roman"/>
          <w:i/>
          <w:iCs/>
          <w:lang w:val="vi-VN" w:eastAsia="en-US"/>
        </w:rPr>
        <w:t>Văn học là tiếng nói cá nhân</w:t>
      </w:r>
      <w:r w:rsidRPr="000D4D93">
        <w:rPr>
          <w:rFonts w:eastAsia="Times New Roman"/>
          <w:lang w:val="vi-VN" w:eastAsia="en-US"/>
        </w:rPr>
        <w:t xml:space="preserve"> (Phỏng vấn nhà phê bình Phạm Xuân Nguyên), 12/03/2020, </w:t>
      </w:r>
      <w:hyperlink r:id="rId11" w:history="1">
        <w:r w:rsidRPr="000D4D93">
          <w:rPr>
            <w:rStyle w:val="Hyperlink"/>
            <w:rFonts w:eastAsia="Times New Roman"/>
            <w:color w:val="auto"/>
            <w:u w:val="none"/>
            <w:lang w:val="vi-VN" w:eastAsia="en-US"/>
          </w:rPr>
          <w:t>https://thanhnien.vn/van-hoa/cao-hanh-kien-van-hoc-la-tieng-noi-ca-nhan-215192.html</w:t>
        </w:r>
      </w:hyperlink>
      <w:r w:rsidRPr="000D4D93">
        <w:rPr>
          <w:rFonts w:eastAsia="Times New Roman"/>
          <w:lang w:val="vi-VN" w:eastAsia="en-US"/>
        </w:rPr>
        <w:t>.</w:t>
      </w:r>
    </w:p>
    <w:p w:rsidR="008A3F08" w:rsidRPr="000D4D93" w:rsidRDefault="008A3F08" w:rsidP="002728B4">
      <w:pPr>
        <w:pStyle w:val="ListParagraph"/>
        <w:widowControl w:val="0"/>
        <w:numPr>
          <w:ilvl w:val="0"/>
          <w:numId w:val="1"/>
        </w:numPr>
        <w:spacing w:after="0" w:line="247" w:lineRule="auto"/>
        <w:ind w:left="714" w:hanging="357"/>
        <w:jc w:val="both"/>
        <w:rPr>
          <w:rFonts w:eastAsia="CN-Khai 3.0"/>
          <w:lang w:val="vi-VN"/>
        </w:rPr>
      </w:pPr>
      <w:r w:rsidRPr="000D4D93">
        <w:rPr>
          <w:rFonts w:eastAsia="CN-Khai 3.0"/>
          <w:lang w:val="vi-VN"/>
        </w:rPr>
        <w:t xml:space="preserve">Trần Đình Sử (chủ biên) (2004). </w:t>
      </w:r>
      <w:r w:rsidRPr="000D4D93">
        <w:rPr>
          <w:rFonts w:eastAsia="CN-Khai 3.0"/>
          <w:i/>
          <w:iCs/>
          <w:lang w:val="vi-VN"/>
        </w:rPr>
        <w:t xml:space="preserve">Tự sự học – Một số vấn đề lí luận và lịch sử </w:t>
      </w:r>
      <w:r w:rsidRPr="000D4D93">
        <w:rPr>
          <w:rFonts w:eastAsia="CN-Khai 3.0"/>
          <w:iCs/>
          <w:lang w:val="vi-VN"/>
        </w:rPr>
        <w:t>(phần 1)</w:t>
      </w:r>
      <w:r w:rsidRPr="000D4D93">
        <w:rPr>
          <w:rFonts w:eastAsia="CN-Khai 3.0"/>
          <w:lang w:val="vi-VN"/>
        </w:rPr>
        <w:t>, N</w:t>
      </w:r>
      <w:r w:rsidR="000D4D93" w:rsidRPr="000D4D93">
        <w:rPr>
          <w:rFonts w:eastAsia="CN-Khai 3.0"/>
          <w:lang w:val="vi-VN"/>
        </w:rPr>
        <w:t>XB</w:t>
      </w:r>
      <w:r w:rsidRPr="000D4D93">
        <w:rPr>
          <w:rFonts w:eastAsia="CN-Khai 3.0"/>
          <w:lang w:val="vi-VN"/>
        </w:rPr>
        <w:t xml:space="preserve"> Đại học Sư phạm, Hà Nội.</w:t>
      </w:r>
    </w:p>
    <w:p w:rsidR="008A3F08" w:rsidRPr="000D4D93" w:rsidRDefault="008A3F08" w:rsidP="002728B4">
      <w:pPr>
        <w:pStyle w:val="ListParagraph"/>
        <w:widowControl w:val="0"/>
        <w:numPr>
          <w:ilvl w:val="0"/>
          <w:numId w:val="1"/>
        </w:numPr>
        <w:spacing w:after="0" w:line="247" w:lineRule="auto"/>
        <w:ind w:left="714" w:hanging="357"/>
        <w:jc w:val="both"/>
        <w:rPr>
          <w:lang w:val="vi-VN"/>
        </w:rPr>
      </w:pPr>
      <w:r w:rsidRPr="000D4D93">
        <w:rPr>
          <w:lang w:val="vi-VN"/>
        </w:rPr>
        <w:t>Nguyễn Thành Thi (2011)</w:t>
      </w:r>
      <w:r w:rsidR="000D4D93" w:rsidRPr="000D4D93">
        <w:rPr>
          <w:lang w:val="vi-VN"/>
        </w:rPr>
        <w:t>.</w:t>
      </w:r>
      <w:r w:rsidRPr="000D4D93">
        <w:rPr>
          <w:lang w:val="vi-VN"/>
        </w:rPr>
        <w:t xml:space="preserve"> </w:t>
      </w:r>
      <w:r w:rsidRPr="000D4D93">
        <w:rPr>
          <w:i/>
          <w:lang w:val="vi-VN"/>
        </w:rPr>
        <w:t>Tiếng nói của “cái tôi bị chấn thương” và tính khả dụng của yếu tố nhật kí, trinh thám trong tiểu thuyết (nhân đọc Những ngã tư và những cột đèn – Trần Dần),</w:t>
      </w:r>
      <w:r w:rsidRPr="000D4D93">
        <w:rPr>
          <w:lang w:val="vi-VN"/>
        </w:rPr>
        <w:t xml:space="preserve"> 12/03/2020,  </w:t>
      </w:r>
      <w:hyperlink r:id="rId12" w:history="1">
        <w:r w:rsidRPr="000D4D93">
          <w:rPr>
            <w:rStyle w:val="Hyperlink"/>
            <w:color w:val="auto"/>
            <w:u w:val="none"/>
            <w:lang w:val="vi-VN"/>
          </w:rPr>
          <w:t>http://hcmup.edu.vn</w:t>
        </w:r>
      </w:hyperlink>
      <w:r w:rsidRPr="000D4D93">
        <w:rPr>
          <w:lang w:val="vi-VN"/>
        </w:rPr>
        <w:t>.</w:t>
      </w:r>
    </w:p>
    <w:p w:rsidR="008A3F08" w:rsidRPr="000D4D93" w:rsidRDefault="008A3F08" w:rsidP="002728B4">
      <w:pPr>
        <w:pStyle w:val="ListParagraph"/>
        <w:numPr>
          <w:ilvl w:val="0"/>
          <w:numId w:val="1"/>
        </w:numPr>
        <w:spacing w:after="0" w:line="247" w:lineRule="auto"/>
        <w:ind w:left="714" w:hanging="357"/>
        <w:jc w:val="both"/>
        <w:rPr>
          <w:rFonts w:eastAsia="Times New Roman"/>
          <w:lang w:eastAsia="en-US"/>
        </w:rPr>
      </w:pPr>
      <w:r w:rsidRPr="000D4D93">
        <w:rPr>
          <w:rFonts w:eastAsia="Times New Roman"/>
          <w:lang w:val="vi-VN" w:eastAsia="en-US"/>
        </w:rPr>
        <w:t>Van der Kolk, B. A., Weisaeth, L., &amp; van der Hart, O. History of trauma in psychiatry. In B. A. van der Kolk, A. McFarlan</w:t>
      </w:r>
      <w:r w:rsidRPr="000D4D93">
        <w:rPr>
          <w:rFonts w:eastAsia="Times New Roman"/>
          <w:lang w:eastAsia="en-US"/>
        </w:rPr>
        <w:t xml:space="preserve">e, &amp; L. Weisaeth (Eds.), </w:t>
      </w:r>
      <w:r w:rsidRPr="000D4D93">
        <w:rPr>
          <w:rFonts w:eastAsia="Times New Roman"/>
          <w:i/>
          <w:lang w:eastAsia="en-US"/>
        </w:rPr>
        <w:t>Traumatic stress: The effects of overwhelming experience on mind, body and society</w:t>
      </w:r>
      <w:r w:rsidRPr="000D4D93">
        <w:rPr>
          <w:rFonts w:eastAsia="Times New Roman"/>
          <w:lang w:eastAsia="en-US"/>
        </w:rPr>
        <w:t xml:space="preserve"> (pp. 47–76). New York: Guilford, 1996, Tr. 50. </w:t>
      </w:r>
    </w:p>
    <w:p w:rsidR="000D4D93" w:rsidRDefault="008A3F08" w:rsidP="002728B4">
      <w:pPr>
        <w:pStyle w:val="ListParagraph"/>
        <w:numPr>
          <w:ilvl w:val="0"/>
          <w:numId w:val="1"/>
        </w:numPr>
        <w:spacing w:after="0" w:line="247" w:lineRule="auto"/>
        <w:ind w:left="714" w:hanging="357"/>
        <w:jc w:val="both"/>
      </w:pPr>
      <w:r w:rsidRPr="000D4D93">
        <w:t>高行健</w:t>
      </w:r>
      <w:r w:rsidRPr="000D4D93">
        <w:t xml:space="preserve"> (2012)</w:t>
      </w:r>
      <w:r w:rsidR="000D4D93" w:rsidRPr="000D4D93">
        <w:t>.</w:t>
      </w:r>
      <w:r w:rsidRPr="000D4D93">
        <w:t xml:space="preserve"> </w:t>
      </w:r>
      <w:r w:rsidRPr="000D4D93">
        <w:rPr>
          <w:i/>
        </w:rPr>
        <w:t>人称一个人的圣经</w:t>
      </w:r>
      <w:r w:rsidRPr="000D4D93">
        <w:t>, 12/03/2020,</w:t>
      </w:r>
    </w:p>
    <w:p w:rsidR="008A3F08" w:rsidRPr="000D4D93" w:rsidRDefault="006D258B" w:rsidP="002728B4">
      <w:pPr>
        <w:pStyle w:val="ListParagraph"/>
        <w:spacing w:after="0" w:line="247" w:lineRule="auto"/>
        <w:ind w:left="714"/>
        <w:jc w:val="both"/>
      </w:pPr>
      <w:hyperlink r:id="rId13" w:history="1">
        <w:r w:rsidR="008A3F08" w:rsidRPr="000D4D93">
          <w:rPr>
            <w:rStyle w:val="Hyperlink"/>
            <w:color w:val="auto"/>
            <w:u w:val="none"/>
          </w:rPr>
          <w:t>https://www.kanunu8.com/book3/7146/index.html</w:t>
        </w:r>
      </w:hyperlink>
      <w:r w:rsidR="008A3F08" w:rsidRPr="000D4D93">
        <w:t>.</w:t>
      </w:r>
    </w:p>
    <w:p w:rsidR="00FA6C87" w:rsidRPr="000D4D93" w:rsidRDefault="00FA6C87" w:rsidP="002728B4">
      <w:pPr>
        <w:pStyle w:val="ListParagraph"/>
        <w:numPr>
          <w:ilvl w:val="0"/>
          <w:numId w:val="1"/>
        </w:numPr>
        <w:spacing w:after="0" w:line="247" w:lineRule="auto"/>
        <w:ind w:left="714" w:hanging="357"/>
        <w:jc w:val="both"/>
      </w:pPr>
      <w:r w:rsidRPr="000D4D93">
        <w:t>李娜</w:t>
      </w:r>
      <w:r w:rsidR="003C07F3" w:rsidRPr="000D4D93">
        <w:t xml:space="preserve"> (2014). </w:t>
      </w:r>
      <w:r w:rsidRPr="000D4D93">
        <w:t xml:space="preserve"> </w:t>
      </w:r>
      <w:r w:rsidRPr="000D4D93">
        <w:rPr>
          <w:i/>
        </w:rPr>
        <w:t>高行健长篇小说的艺术形式研究</w:t>
      </w:r>
      <w:r w:rsidRPr="000D4D93">
        <w:t xml:space="preserve">, </w:t>
      </w:r>
      <w:r w:rsidRPr="000D4D93">
        <w:t>硕士学位论文</w:t>
      </w:r>
      <w:r w:rsidRPr="000D4D93">
        <w:t xml:space="preserve">, </w:t>
      </w:r>
      <w:r w:rsidRPr="000D4D93">
        <w:t>广西师范学院</w:t>
      </w:r>
      <w:r w:rsidR="003C07F3" w:rsidRPr="000D4D93">
        <w:t>.</w:t>
      </w:r>
      <w:r w:rsidRPr="000D4D93">
        <w:t xml:space="preserve"> </w:t>
      </w:r>
    </w:p>
    <w:p w:rsidR="00102FF6" w:rsidRDefault="000D4D93" w:rsidP="000D4D93">
      <w:pPr>
        <w:spacing w:after="0" w:line="240" w:lineRule="auto"/>
        <w:jc w:val="both"/>
      </w:pPr>
      <w:bookmarkStart w:id="0" w:name="_GoBack"/>
      <w:bookmarkEnd w:id="0"/>
      <w:r>
        <w:rPr>
          <w:b/>
        </w:rPr>
        <w:lastRenderedPageBreak/>
        <w:t xml:space="preserve">Title: </w:t>
      </w:r>
      <w:r w:rsidR="00102FF6" w:rsidRPr="000D4D93">
        <w:t xml:space="preserve">TRAUMA NARRATIVE IN THE </w:t>
      </w:r>
      <w:r w:rsidR="00102FF6" w:rsidRPr="000D4D93">
        <w:rPr>
          <w:i/>
        </w:rPr>
        <w:t>ONE MAN’S BIBLE</w:t>
      </w:r>
      <w:r w:rsidR="00102FF6" w:rsidRPr="000D4D93">
        <w:t xml:space="preserve"> (GAO XINGJIAN)</w:t>
      </w:r>
    </w:p>
    <w:p w:rsidR="000D4D93" w:rsidRPr="000D4D93" w:rsidRDefault="000D4D93" w:rsidP="000D4D93">
      <w:pPr>
        <w:spacing w:after="0" w:line="240" w:lineRule="auto"/>
        <w:jc w:val="both"/>
      </w:pPr>
    </w:p>
    <w:p w:rsidR="00102FF6" w:rsidRPr="000D4D93" w:rsidRDefault="00102FF6" w:rsidP="000D4D93">
      <w:pPr>
        <w:spacing w:after="0" w:line="240" w:lineRule="auto"/>
        <w:jc w:val="both"/>
      </w:pPr>
      <w:r w:rsidRPr="000D4D93">
        <w:rPr>
          <w:b/>
        </w:rPr>
        <w:t>Abstract:</w:t>
      </w:r>
      <w:r w:rsidRPr="000D4D93">
        <w:t xml:space="preserve"> </w:t>
      </w:r>
      <w:r w:rsidRPr="000D4D93">
        <w:rPr>
          <w:i/>
        </w:rPr>
        <w:t>One Man’s Bible</w:t>
      </w:r>
      <w:r w:rsidRPr="000D4D93">
        <w:t xml:space="preserve"> is one of the two novels that </w:t>
      </w:r>
      <w:proofErr w:type="gramStart"/>
      <w:r w:rsidRPr="000D4D93">
        <w:t>contributes</w:t>
      </w:r>
      <w:proofErr w:type="gramEnd"/>
      <w:r w:rsidRPr="000D4D93">
        <w:t xml:space="preserve"> to the winning of the Nobel Prize for literature in 2000 of Gao Xingjian. With the guidance of the memory, the author recreated every fragment of life in the historic storm of the Chinese Cultural Revolution (1966-1976). In this way, a traumatic narrative technique has formed to expose the suffering of humans and history. In addition to historical and social significance, the traumatic narrative also leads readers to discover "The Art of Modern Fiction", which is one of the </w:t>
      </w:r>
      <w:proofErr w:type="gramStart"/>
      <w:r w:rsidRPr="000D4D93">
        <w:t>reason</w:t>
      </w:r>
      <w:proofErr w:type="gramEnd"/>
      <w:r w:rsidRPr="000D4D93">
        <w:t xml:space="preserve"> that explains why </w:t>
      </w:r>
      <w:r w:rsidRPr="000D4D93">
        <w:rPr>
          <w:i/>
        </w:rPr>
        <w:t>One Man's Bible</w:t>
      </w:r>
      <w:r w:rsidRPr="000D4D93">
        <w:t xml:space="preserve"> has the potential to become Everyone's Bible.</w:t>
      </w:r>
    </w:p>
    <w:p w:rsidR="00102FF6" w:rsidRPr="000D4D93" w:rsidRDefault="00102FF6" w:rsidP="000D4D93">
      <w:pPr>
        <w:spacing w:before="120" w:after="0" w:line="240" w:lineRule="auto"/>
        <w:jc w:val="both"/>
      </w:pPr>
      <w:r w:rsidRPr="000D4D93">
        <w:rPr>
          <w:b/>
        </w:rPr>
        <w:t xml:space="preserve">Keywords: </w:t>
      </w:r>
      <w:r w:rsidR="000D4D93">
        <w:t>T</w:t>
      </w:r>
      <w:r w:rsidR="00073D3F" w:rsidRPr="000D4D93">
        <w:t>rauma</w:t>
      </w:r>
      <w:r w:rsidRPr="000D4D93">
        <w:t xml:space="preserve"> narrative, Cultural Revolution, life narrative, </w:t>
      </w:r>
      <w:r w:rsidR="00073D3F" w:rsidRPr="000D4D93">
        <w:t>trauma</w:t>
      </w:r>
      <w:r w:rsidRPr="000D4D93">
        <w:t xml:space="preserve">, </w:t>
      </w:r>
      <w:r w:rsidRPr="000D4D93">
        <w:rPr>
          <w:i/>
        </w:rPr>
        <w:t>One Man’s Bible</w:t>
      </w:r>
      <w:r w:rsidR="000D4D93">
        <w:rPr>
          <w:i/>
        </w:rPr>
        <w:t>.</w:t>
      </w:r>
      <w:r w:rsidRPr="000D4D93">
        <w:t xml:space="preserve">  </w:t>
      </w:r>
    </w:p>
    <w:sectPr w:rsidR="00102FF6" w:rsidRPr="000D4D93" w:rsidSect="003366A8">
      <w:headerReference w:type="even" r:id="rId14"/>
      <w:headerReference w:type="default" r:id="rId15"/>
      <w:footerReference w:type="first" r:id="rId16"/>
      <w:pgSz w:w="11340" w:h="15309" w:code="1"/>
      <w:pgMar w:top="1985" w:right="1134" w:bottom="1418" w:left="1701" w:header="1134" w:footer="680"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8B" w:rsidRDefault="006D258B" w:rsidP="00E0107A">
      <w:pPr>
        <w:spacing w:after="0" w:line="240" w:lineRule="auto"/>
      </w:pPr>
      <w:r>
        <w:separator/>
      </w:r>
    </w:p>
  </w:endnote>
  <w:endnote w:type="continuationSeparator" w:id="0">
    <w:p w:rsidR="006D258B" w:rsidRDefault="006D258B" w:rsidP="00E0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N-Khai 3.0">
    <w:panose1 w:val="02010600030101010101"/>
    <w:charset w:val="86"/>
    <w:family w:val="auto"/>
    <w:pitch w:val="variable"/>
    <w:sig w:usb0="900002BF" w:usb1="2BDFFFFB" w:usb2="00000036" w:usb3="00000000" w:csb0="001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93" w:rsidRDefault="000D4D93" w:rsidP="009515E5">
    <w:pPr>
      <w:pStyle w:val="Footer"/>
      <w:rPr>
        <w:sz w:val="20"/>
      </w:rPr>
    </w:pPr>
    <w:r w:rsidRPr="000D4D93">
      <w:rPr>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59055</wp:posOffset>
              </wp:positionV>
              <wp:extent cx="2656205" cy="0"/>
              <wp:effectExtent l="1079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8C497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2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"/>
          </w:pict>
        </mc:Fallback>
      </mc:AlternateContent>
    </w:r>
  </w:p>
  <w:p w:rsidR="000D4D93" w:rsidRPr="00B2447E" w:rsidRDefault="000D4D93" w:rsidP="009515E5">
    <w:pPr>
      <w:pStyle w:val="Footer"/>
      <w:rPr>
        <w:sz w:val="20"/>
      </w:rPr>
    </w:pPr>
    <w:r w:rsidRPr="00B2447E">
      <w:rPr>
        <w:sz w:val="20"/>
      </w:rPr>
      <w:t>Tạp chí Khoa học, Trường Đại học Sư phạm, Đại học Huế</w:t>
    </w:r>
  </w:p>
  <w:p w:rsidR="000D4D93" w:rsidRPr="00B2447E" w:rsidRDefault="000D4D93" w:rsidP="009515E5">
    <w:pPr>
      <w:pStyle w:val="Footer"/>
    </w:pPr>
    <w:r w:rsidRPr="00B2447E">
      <w:rPr>
        <w:sz w:val="20"/>
      </w:rPr>
      <w:t xml:space="preserve">ISSN 1859-1612, Số </w:t>
    </w:r>
    <w:r>
      <w:rPr>
        <w:sz w:val="20"/>
      </w:rPr>
      <w:t>1</w:t>
    </w:r>
    <w:r w:rsidRPr="00B2447E">
      <w:rPr>
        <w:sz w:val="20"/>
      </w:rPr>
      <w:t>(</w:t>
    </w:r>
    <w:r>
      <w:rPr>
        <w:sz w:val="20"/>
      </w:rPr>
      <w:t>53</w:t>
    </w:r>
    <w:r w:rsidRPr="00B2447E">
      <w:rPr>
        <w:sz w:val="20"/>
      </w:rPr>
      <w:t>)/20</w:t>
    </w:r>
    <w:r>
      <w:rPr>
        <w:sz w:val="20"/>
      </w:rPr>
      <w:t>20</w:t>
    </w:r>
    <w:r w:rsidRPr="00B2447E">
      <w:rPr>
        <w:sz w:val="20"/>
      </w:rPr>
      <w:t>: tr.</w:t>
    </w:r>
    <w:r w:rsidR="003366A8">
      <w:rPr>
        <w:sz w:val="20"/>
      </w:rPr>
      <w:t>90-99</w:t>
    </w:r>
  </w:p>
  <w:p w:rsidR="000D4D93" w:rsidRPr="000D4D93" w:rsidRDefault="000D4D93">
    <w:pPr>
      <w:pStyle w:val="Footer"/>
      <w:rPr>
        <w:lang w:val="pt-BR"/>
      </w:rPr>
    </w:pPr>
    <w:r w:rsidRPr="00B2447E">
      <w:rPr>
        <w:sz w:val="20"/>
        <w:szCs w:val="20"/>
        <w:lang w:val="pt-BR"/>
      </w:rPr>
      <w:t xml:space="preserve">Ngày nhận bài: </w:t>
    </w:r>
    <w:r>
      <w:rPr>
        <w:sz w:val="20"/>
        <w:szCs w:val="20"/>
        <w:lang w:val="pt-BR"/>
      </w:rPr>
      <w:t>16/3</w:t>
    </w:r>
    <w:r w:rsidRPr="00B2447E">
      <w:rPr>
        <w:sz w:val="20"/>
        <w:szCs w:val="20"/>
        <w:lang w:val="pt-BR"/>
      </w:rPr>
      <w:t>/20</w:t>
    </w:r>
    <w:r>
      <w:rPr>
        <w:sz w:val="20"/>
        <w:szCs w:val="20"/>
        <w:lang w:val="pt-BR"/>
      </w:rPr>
      <w:t>20</w:t>
    </w:r>
    <w:r w:rsidRPr="00B2447E">
      <w:rPr>
        <w:sz w:val="20"/>
        <w:szCs w:val="20"/>
        <w:lang w:val="pt-BR"/>
      </w:rPr>
      <w:t xml:space="preserve">; Hoàn thành phản biện: </w:t>
    </w:r>
    <w:r>
      <w:rPr>
        <w:sz w:val="20"/>
        <w:szCs w:val="20"/>
        <w:lang w:val="pt-BR"/>
      </w:rPr>
      <w:t>23</w:t>
    </w:r>
    <w:r w:rsidRPr="00B2447E">
      <w:rPr>
        <w:sz w:val="20"/>
        <w:szCs w:val="20"/>
        <w:lang w:val="pt-BR"/>
      </w:rPr>
      <w:t>/</w:t>
    </w:r>
    <w:r>
      <w:rPr>
        <w:sz w:val="20"/>
        <w:szCs w:val="20"/>
        <w:lang w:val="pt-BR"/>
      </w:rPr>
      <w:t>3</w:t>
    </w:r>
    <w:r w:rsidRPr="00B2447E">
      <w:rPr>
        <w:sz w:val="20"/>
        <w:szCs w:val="20"/>
        <w:lang w:val="pt-BR"/>
      </w:rPr>
      <w:t>/20</w:t>
    </w:r>
    <w:r>
      <w:rPr>
        <w:sz w:val="20"/>
        <w:szCs w:val="20"/>
        <w:lang w:val="pt-BR"/>
      </w:rPr>
      <w:t>20</w:t>
    </w:r>
    <w:r w:rsidRPr="00B2447E">
      <w:rPr>
        <w:sz w:val="20"/>
        <w:szCs w:val="20"/>
        <w:lang w:val="pt-BR"/>
      </w:rPr>
      <w:t xml:space="preserve">; Ngày nhận đăng: </w:t>
    </w:r>
    <w:r>
      <w:rPr>
        <w:sz w:val="20"/>
        <w:szCs w:val="20"/>
        <w:lang w:val="pt-BR"/>
      </w:rPr>
      <w:t>24</w:t>
    </w:r>
    <w:r w:rsidRPr="00B2447E">
      <w:rPr>
        <w:sz w:val="20"/>
        <w:szCs w:val="20"/>
        <w:lang w:val="pt-BR"/>
      </w:rPr>
      <w:t>/</w:t>
    </w:r>
    <w:r>
      <w:rPr>
        <w:sz w:val="20"/>
        <w:szCs w:val="20"/>
        <w:lang w:val="pt-BR"/>
      </w:rPr>
      <w:t>3</w:t>
    </w:r>
    <w:r w:rsidRPr="00B2447E">
      <w:rPr>
        <w:sz w:val="20"/>
        <w:szCs w:val="20"/>
        <w:lang w:val="pt-BR"/>
      </w:rPr>
      <w:t>/20</w:t>
    </w:r>
    <w:r>
      <w:rPr>
        <w:sz w:val="20"/>
        <w:szCs w:val="20"/>
        <w:lang w:val="pt-BR"/>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8B" w:rsidRDefault="006D258B" w:rsidP="00E0107A">
      <w:pPr>
        <w:spacing w:after="0" w:line="240" w:lineRule="auto"/>
      </w:pPr>
      <w:r>
        <w:separator/>
      </w:r>
    </w:p>
  </w:footnote>
  <w:footnote w:type="continuationSeparator" w:id="0">
    <w:p w:rsidR="006D258B" w:rsidRDefault="006D258B" w:rsidP="00E0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93" w:rsidRDefault="000D4D93" w:rsidP="000D4D93">
    <w:pPr>
      <w:pStyle w:val="Header"/>
      <w:tabs>
        <w:tab w:val="clear" w:pos="9026"/>
        <w:tab w:val="right" w:pos="8505"/>
      </w:tabs>
      <w:rPr>
        <w:noProof/>
      </w:rPr>
    </w:pPr>
    <w:r>
      <w:fldChar w:fldCharType="begin"/>
    </w:r>
    <w:r>
      <w:instrText xml:space="preserve"> PAGE   \* MERGEFORMAT </w:instrText>
    </w:r>
    <w:r>
      <w:fldChar w:fldCharType="separate"/>
    </w:r>
    <w:r w:rsidR="0093286E">
      <w:rPr>
        <w:noProof/>
      </w:rPr>
      <w:t>98</w:t>
    </w:r>
    <w:r>
      <w:rPr>
        <w:noProof/>
      </w:rPr>
      <w:fldChar w:fldCharType="end"/>
    </w:r>
    <w:r>
      <w:rPr>
        <w:noProof/>
      </w:rPr>
      <w:t xml:space="preserve"> </w:t>
    </w:r>
    <w:r>
      <w:rPr>
        <w:noProof/>
      </w:rPr>
      <w:tab/>
    </w:r>
    <w:r>
      <w:rPr>
        <w:noProof/>
      </w:rPr>
      <w:tab/>
      <w:t>NGUYỄN THỊ TỊNH THY</w:t>
    </w:r>
  </w:p>
  <w:p w:rsidR="000D4D93" w:rsidRDefault="000D4D93">
    <w:pPr>
      <w:pStyle w:val="Header"/>
    </w:pPr>
    <w:r w:rsidRPr="000D4D93">
      <w:rPr>
        <w:noProof/>
        <w:sz w:val="20"/>
        <w:szCs w:val="20"/>
        <w:lang w:eastAsia="en-US"/>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59055</wp:posOffset>
              </wp:positionV>
              <wp:extent cx="5443855" cy="0"/>
              <wp:effectExtent l="10795"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FDB8F6"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Wt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0z5/m0ylGdPAlpBgSjXX+E9cdCkaJpVBBNlKQ04vz&#10;gQgphpBwrPRGSBlbLxXqS7yYTqYxwWkpWHCGMGcP+0padCJheOIXqwLPY5jVR8UiWMsJW99sT4S8&#10;2nC5VAEPSgE6N+s6HT8W6WI9X8/zUT6ZrUd5Wtejj5sqH8022Ydp/VRXVZ39DNSyvGgFY1wFdsOk&#10;ZvnfTcLtzVxn7D6rdxmSt+hRLyA7/CPp2MvQvusg7DW7bO3QYxjOGHx7SGH6H/dgPz731S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xxR1rR0CAAA2BAAADgAAAAAAAAAAAAAAAAAuAgAAZHJzL2Uyb0RvYy54bWxQSwECLQAU&#10;AAYACAAAACEAtH9Q7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93" w:rsidRPr="000D4D93" w:rsidRDefault="000D4D93" w:rsidP="000D4D93">
    <w:pPr>
      <w:pStyle w:val="Header"/>
      <w:tabs>
        <w:tab w:val="clear" w:pos="9026"/>
        <w:tab w:val="right" w:pos="8505"/>
      </w:tabs>
      <w:rPr>
        <w:noProof/>
        <w:sz w:val="20"/>
        <w:szCs w:val="20"/>
      </w:rPr>
    </w:pPr>
    <w:r w:rsidRPr="000D4D93">
      <w:rPr>
        <w:sz w:val="20"/>
        <w:szCs w:val="20"/>
      </w:rPr>
      <w:t xml:space="preserve">TỰ SỰ CHẤN THƯƠNG TRONG </w:t>
    </w:r>
    <w:r w:rsidRPr="000D4D93">
      <w:rPr>
        <w:i/>
        <w:sz w:val="20"/>
        <w:szCs w:val="20"/>
      </w:rPr>
      <w:t>KINH THÁNH CỦA MỘT NGƯỜI</w:t>
    </w:r>
    <w:r w:rsidRPr="000D4D93">
      <w:rPr>
        <w:sz w:val="20"/>
        <w:szCs w:val="20"/>
      </w:rPr>
      <w:t>...</w:t>
    </w:r>
    <w:r w:rsidRPr="000D4D93">
      <w:rPr>
        <w:sz w:val="20"/>
        <w:szCs w:val="20"/>
      </w:rPr>
      <w:tab/>
      <w:t xml:space="preserve"> </w:t>
    </w:r>
    <w:r w:rsidRPr="000D4D93">
      <w:rPr>
        <w:sz w:val="20"/>
        <w:szCs w:val="20"/>
      </w:rPr>
      <w:fldChar w:fldCharType="begin"/>
    </w:r>
    <w:r w:rsidRPr="000D4D93">
      <w:rPr>
        <w:sz w:val="20"/>
        <w:szCs w:val="20"/>
      </w:rPr>
      <w:instrText xml:space="preserve"> PAGE   \* MERGEFORMAT </w:instrText>
    </w:r>
    <w:r w:rsidRPr="000D4D93">
      <w:rPr>
        <w:sz w:val="20"/>
        <w:szCs w:val="20"/>
      </w:rPr>
      <w:fldChar w:fldCharType="separate"/>
    </w:r>
    <w:r w:rsidR="0093286E">
      <w:rPr>
        <w:noProof/>
        <w:sz w:val="20"/>
        <w:szCs w:val="20"/>
      </w:rPr>
      <w:t>99</w:t>
    </w:r>
    <w:r w:rsidRPr="000D4D93">
      <w:rPr>
        <w:noProof/>
        <w:sz w:val="20"/>
        <w:szCs w:val="20"/>
      </w:rPr>
      <w:fldChar w:fldCharType="end"/>
    </w:r>
  </w:p>
  <w:p w:rsidR="000D4D93" w:rsidRPr="000D4D93" w:rsidRDefault="000D4D93" w:rsidP="000D4D93">
    <w:pPr>
      <w:pStyle w:val="Header"/>
      <w:tabs>
        <w:tab w:val="clear" w:pos="9026"/>
        <w:tab w:val="right" w:pos="8505"/>
      </w:tabs>
      <w:rPr>
        <w:sz w:val="20"/>
        <w:szCs w:val="20"/>
      </w:rPr>
    </w:pPr>
    <w:r w:rsidRPr="000D4D93">
      <w:rPr>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59055</wp:posOffset>
              </wp:positionV>
              <wp:extent cx="5443855" cy="0"/>
              <wp:effectExtent l="1079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7E1F12"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P0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aZ4/zadTjOjtLCHF7aKxzn/gukdhUmIpVLCNFOT44jxI&#10;B+gNEraV3ggpY+ulQkOJF9PJNF5wWgoWDgPM2XZfSYuOJIQn/oIPQPYAs/qgWCTrOGHr69wTIS9z&#10;wEsV+KAUkHOdXdLxbZEu1vP1PB/lk9l6lKd1PXq/qfLRbJO9m9ZPdVXV2fcgLcuLTjDGVVB3S2qW&#10;/10Srm/mkrF7Vu82JI/ssUQQe/uPomMvQ/suQdhrdt7a4EZoK4Qzgq8PKaT/13VE/Xzuqx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tTVT9B0CAAA2BAAADgAAAAAAAAAAAAAAAAAuAgAAZHJzL2Uyb0RvYy54bWxQSwECLQAU&#10;AAYACAAAACEAtH9Q7dsAAAAGAQAADwAAAAAAAAAAAAAAAAB3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2BB2"/>
    <w:multiLevelType w:val="hybridMultilevel"/>
    <w:tmpl w:val="0CF8DDC8"/>
    <w:lvl w:ilvl="0" w:tplc="88A24CA2">
      <w:start w:val="1"/>
      <w:numFmt w:val="decimal"/>
      <w:lvlText w:val="[%1]"/>
      <w:lvlJc w:val="center"/>
      <w:pPr>
        <w:ind w:left="720" w:hanging="360"/>
      </w:pPr>
      <w:rPr>
        <w:rFonts w:hint="default"/>
        <w:b w:val="0"/>
        <w:i w:val="0"/>
        <w:sz w:val="22"/>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40"/>
    <w:rsid w:val="0000173A"/>
    <w:rsid w:val="00001ABD"/>
    <w:rsid w:val="000020E8"/>
    <w:rsid w:val="000043F7"/>
    <w:rsid w:val="00004732"/>
    <w:rsid w:val="0000495D"/>
    <w:rsid w:val="00005E0B"/>
    <w:rsid w:val="00007913"/>
    <w:rsid w:val="000110E4"/>
    <w:rsid w:val="000114A9"/>
    <w:rsid w:val="000217BA"/>
    <w:rsid w:val="00023070"/>
    <w:rsid w:val="00027B4A"/>
    <w:rsid w:val="00027DFD"/>
    <w:rsid w:val="000320BB"/>
    <w:rsid w:val="000326B2"/>
    <w:rsid w:val="00033F8D"/>
    <w:rsid w:val="00035719"/>
    <w:rsid w:val="00035F80"/>
    <w:rsid w:val="00037538"/>
    <w:rsid w:val="00040D90"/>
    <w:rsid w:val="00040ED6"/>
    <w:rsid w:val="00042753"/>
    <w:rsid w:val="00042895"/>
    <w:rsid w:val="00047C1B"/>
    <w:rsid w:val="00050FEF"/>
    <w:rsid w:val="00051133"/>
    <w:rsid w:val="00052395"/>
    <w:rsid w:val="00052409"/>
    <w:rsid w:val="00053209"/>
    <w:rsid w:val="00055AB1"/>
    <w:rsid w:val="00057F94"/>
    <w:rsid w:val="0006034A"/>
    <w:rsid w:val="000618EE"/>
    <w:rsid w:val="00062834"/>
    <w:rsid w:val="00063484"/>
    <w:rsid w:val="000642D6"/>
    <w:rsid w:val="00064FA6"/>
    <w:rsid w:val="00065555"/>
    <w:rsid w:val="000667AB"/>
    <w:rsid w:val="000711AB"/>
    <w:rsid w:val="00073D3F"/>
    <w:rsid w:val="0007497C"/>
    <w:rsid w:val="00075610"/>
    <w:rsid w:val="00075E42"/>
    <w:rsid w:val="00075F18"/>
    <w:rsid w:val="000765E4"/>
    <w:rsid w:val="00077E9C"/>
    <w:rsid w:val="00077EAA"/>
    <w:rsid w:val="000802B1"/>
    <w:rsid w:val="0008198E"/>
    <w:rsid w:val="0008277B"/>
    <w:rsid w:val="00082B6B"/>
    <w:rsid w:val="00083303"/>
    <w:rsid w:val="00083779"/>
    <w:rsid w:val="00084DD6"/>
    <w:rsid w:val="00087DC3"/>
    <w:rsid w:val="00092B75"/>
    <w:rsid w:val="00096695"/>
    <w:rsid w:val="00097F6C"/>
    <w:rsid w:val="000A62D4"/>
    <w:rsid w:val="000B3217"/>
    <w:rsid w:val="000B521D"/>
    <w:rsid w:val="000B54EA"/>
    <w:rsid w:val="000B59A8"/>
    <w:rsid w:val="000B7DE1"/>
    <w:rsid w:val="000C036A"/>
    <w:rsid w:val="000C0847"/>
    <w:rsid w:val="000C08CB"/>
    <w:rsid w:val="000C1D14"/>
    <w:rsid w:val="000C3218"/>
    <w:rsid w:val="000C4C8C"/>
    <w:rsid w:val="000C6E48"/>
    <w:rsid w:val="000C7C80"/>
    <w:rsid w:val="000D0658"/>
    <w:rsid w:val="000D0CC4"/>
    <w:rsid w:val="000D0D0C"/>
    <w:rsid w:val="000D284A"/>
    <w:rsid w:val="000D4625"/>
    <w:rsid w:val="000D4D93"/>
    <w:rsid w:val="000D5544"/>
    <w:rsid w:val="000E0FC7"/>
    <w:rsid w:val="000E100D"/>
    <w:rsid w:val="000E2A85"/>
    <w:rsid w:val="000E2AE1"/>
    <w:rsid w:val="000E2EDD"/>
    <w:rsid w:val="000E5548"/>
    <w:rsid w:val="000F21A9"/>
    <w:rsid w:val="000F262B"/>
    <w:rsid w:val="000F31B1"/>
    <w:rsid w:val="000F3EED"/>
    <w:rsid w:val="000F43D7"/>
    <w:rsid w:val="00101450"/>
    <w:rsid w:val="00102ACA"/>
    <w:rsid w:val="00102FF6"/>
    <w:rsid w:val="0010350E"/>
    <w:rsid w:val="001035E9"/>
    <w:rsid w:val="0010363D"/>
    <w:rsid w:val="00103F2C"/>
    <w:rsid w:val="00105B8C"/>
    <w:rsid w:val="00106157"/>
    <w:rsid w:val="00111762"/>
    <w:rsid w:val="00112301"/>
    <w:rsid w:val="00114E73"/>
    <w:rsid w:val="00116DFF"/>
    <w:rsid w:val="00117C07"/>
    <w:rsid w:val="00120C91"/>
    <w:rsid w:val="00123101"/>
    <w:rsid w:val="00124B12"/>
    <w:rsid w:val="00127E3B"/>
    <w:rsid w:val="001309D3"/>
    <w:rsid w:val="00130B4A"/>
    <w:rsid w:val="001314CC"/>
    <w:rsid w:val="00132BC4"/>
    <w:rsid w:val="00134A60"/>
    <w:rsid w:val="00134A71"/>
    <w:rsid w:val="00135E1C"/>
    <w:rsid w:val="00137973"/>
    <w:rsid w:val="00141B2A"/>
    <w:rsid w:val="00141E66"/>
    <w:rsid w:val="00142089"/>
    <w:rsid w:val="001435F4"/>
    <w:rsid w:val="0014373A"/>
    <w:rsid w:val="001447B6"/>
    <w:rsid w:val="00144AD3"/>
    <w:rsid w:val="001454F4"/>
    <w:rsid w:val="00145949"/>
    <w:rsid w:val="001479F2"/>
    <w:rsid w:val="00150EBF"/>
    <w:rsid w:val="001528AA"/>
    <w:rsid w:val="00154A7D"/>
    <w:rsid w:val="00154F1F"/>
    <w:rsid w:val="00157E12"/>
    <w:rsid w:val="00160429"/>
    <w:rsid w:val="00160E55"/>
    <w:rsid w:val="0016214A"/>
    <w:rsid w:val="00163A33"/>
    <w:rsid w:val="00165BC8"/>
    <w:rsid w:val="001665E7"/>
    <w:rsid w:val="0017000F"/>
    <w:rsid w:val="00170DFC"/>
    <w:rsid w:val="00171ABB"/>
    <w:rsid w:val="00171EDF"/>
    <w:rsid w:val="0017212C"/>
    <w:rsid w:val="00173A79"/>
    <w:rsid w:val="00175275"/>
    <w:rsid w:val="001756E1"/>
    <w:rsid w:val="00177E68"/>
    <w:rsid w:val="0018043D"/>
    <w:rsid w:val="00183501"/>
    <w:rsid w:val="00185174"/>
    <w:rsid w:val="00186B0C"/>
    <w:rsid w:val="0018785F"/>
    <w:rsid w:val="00190F51"/>
    <w:rsid w:val="00190FFE"/>
    <w:rsid w:val="00194107"/>
    <w:rsid w:val="00197AFB"/>
    <w:rsid w:val="001A0CA9"/>
    <w:rsid w:val="001A3128"/>
    <w:rsid w:val="001A3B06"/>
    <w:rsid w:val="001A407C"/>
    <w:rsid w:val="001A490A"/>
    <w:rsid w:val="001A6C2A"/>
    <w:rsid w:val="001A6F71"/>
    <w:rsid w:val="001B0632"/>
    <w:rsid w:val="001B09EA"/>
    <w:rsid w:val="001B22D0"/>
    <w:rsid w:val="001B26DA"/>
    <w:rsid w:val="001B337C"/>
    <w:rsid w:val="001B34A8"/>
    <w:rsid w:val="001B3907"/>
    <w:rsid w:val="001B550A"/>
    <w:rsid w:val="001B61EE"/>
    <w:rsid w:val="001B76FF"/>
    <w:rsid w:val="001C0325"/>
    <w:rsid w:val="001C1322"/>
    <w:rsid w:val="001C2AD3"/>
    <w:rsid w:val="001C62C7"/>
    <w:rsid w:val="001C6775"/>
    <w:rsid w:val="001C6ED6"/>
    <w:rsid w:val="001D03A5"/>
    <w:rsid w:val="001D3125"/>
    <w:rsid w:val="001D326D"/>
    <w:rsid w:val="001D3287"/>
    <w:rsid w:val="001D34AD"/>
    <w:rsid w:val="001D5D38"/>
    <w:rsid w:val="001D6905"/>
    <w:rsid w:val="001D6F6D"/>
    <w:rsid w:val="001D7073"/>
    <w:rsid w:val="001E16E6"/>
    <w:rsid w:val="001E1EAD"/>
    <w:rsid w:val="001E272F"/>
    <w:rsid w:val="001E2EAE"/>
    <w:rsid w:val="001E4991"/>
    <w:rsid w:val="001E4EA3"/>
    <w:rsid w:val="001E52D7"/>
    <w:rsid w:val="001E6822"/>
    <w:rsid w:val="001E7FE4"/>
    <w:rsid w:val="001F2569"/>
    <w:rsid w:val="001F3D7D"/>
    <w:rsid w:val="001F584C"/>
    <w:rsid w:val="002003A5"/>
    <w:rsid w:val="00203666"/>
    <w:rsid w:val="0021090F"/>
    <w:rsid w:val="002123D9"/>
    <w:rsid w:val="00212DEA"/>
    <w:rsid w:val="00215CC1"/>
    <w:rsid w:val="00216B8C"/>
    <w:rsid w:val="00216DDD"/>
    <w:rsid w:val="00216F8D"/>
    <w:rsid w:val="0022010F"/>
    <w:rsid w:val="002238E6"/>
    <w:rsid w:val="00223A95"/>
    <w:rsid w:val="00224193"/>
    <w:rsid w:val="002254F6"/>
    <w:rsid w:val="00225DA3"/>
    <w:rsid w:val="0022607B"/>
    <w:rsid w:val="0023063A"/>
    <w:rsid w:val="00230D17"/>
    <w:rsid w:val="00231FB2"/>
    <w:rsid w:val="00233226"/>
    <w:rsid w:val="00234AC1"/>
    <w:rsid w:val="00235AEB"/>
    <w:rsid w:val="00236B80"/>
    <w:rsid w:val="002403EE"/>
    <w:rsid w:val="0024119C"/>
    <w:rsid w:val="002418BF"/>
    <w:rsid w:val="002424BC"/>
    <w:rsid w:val="00253AB4"/>
    <w:rsid w:val="00254235"/>
    <w:rsid w:val="002557ED"/>
    <w:rsid w:val="00255C57"/>
    <w:rsid w:val="0026041F"/>
    <w:rsid w:val="00260D05"/>
    <w:rsid w:val="0026337D"/>
    <w:rsid w:val="00263B2B"/>
    <w:rsid w:val="00266F16"/>
    <w:rsid w:val="00267745"/>
    <w:rsid w:val="00267D71"/>
    <w:rsid w:val="002702CC"/>
    <w:rsid w:val="002718A7"/>
    <w:rsid w:val="002728B4"/>
    <w:rsid w:val="00275A4B"/>
    <w:rsid w:val="00275A91"/>
    <w:rsid w:val="00277468"/>
    <w:rsid w:val="0028471C"/>
    <w:rsid w:val="00286B27"/>
    <w:rsid w:val="00287B60"/>
    <w:rsid w:val="00290154"/>
    <w:rsid w:val="00290288"/>
    <w:rsid w:val="00290D35"/>
    <w:rsid w:val="00291392"/>
    <w:rsid w:val="00292274"/>
    <w:rsid w:val="00294CEF"/>
    <w:rsid w:val="002A0704"/>
    <w:rsid w:val="002A1EA2"/>
    <w:rsid w:val="002A332E"/>
    <w:rsid w:val="002A4E3F"/>
    <w:rsid w:val="002A565C"/>
    <w:rsid w:val="002A58F1"/>
    <w:rsid w:val="002A7A28"/>
    <w:rsid w:val="002B30DA"/>
    <w:rsid w:val="002B42F6"/>
    <w:rsid w:val="002B45C0"/>
    <w:rsid w:val="002B5634"/>
    <w:rsid w:val="002C13FE"/>
    <w:rsid w:val="002C1B73"/>
    <w:rsid w:val="002C1E06"/>
    <w:rsid w:val="002C3747"/>
    <w:rsid w:val="002C67D6"/>
    <w:rsid w:val="002C6C82"/>
    <w:rsid w:val="002C7A5E"/>
    <w:rsid w:val="002D2E63"/>
    <w:rsid w:val="002D4C1A"/>
    <w:rsid w:val="002D6334"/>
    <w:rsid w:val="002D724F"/>
    <w:rsid w:val="002E1797"/>
    <w:rsid w:val="002E5C94"/>
    <w:rsid w:val="002E69C7"/>
    <w:rsid w:val="002F0836"/>
    <w:rsid w:val="002F2F71"/>
    <w:rsid w:val="00302B32"/>
    <w:rsid w:val="00305CC2"/>
    <w:rsid w:val="00305F2A"/>
    <w:rsid w:val="00306000"/>
    <w:rsid w:val="00310B11"/>
    <w:rsid w:val="00315409"/>
    <w:rsid w:val="003157CB"/>
    <w:rsid w:val="00315AC1"/>
    <w:rsid w:val="0031617A"/>
    <w:rsid w:val="00317C5F"/>
    <w:rsid w:val="00320F74"/>
    <w:rsid w:val="0032128A"/>
    <w:rsid w:val="003244C9"/>
    <w:rsid w:val="00324FFA"/>
    <w:rsid w:val="00327028"/>
    <w:rsid w:val="00327DB7"/>
    <w:rsid w:val="003302BE"/>
    <w:rsid w:val="00331563"/>
    <w:rsid w:val="00332034"/>
    <w:rsid w:val="0033328B"/>
    <w:rsid w:val="0033384E"/>
    <w:rsid w:val="00333C17"/>
    <w:rsid w:val="003366A8"/>
    <w:rsid w:val="00336D52"/>
    <w:rsid w:val="0034205E"/>
    <w:rsid w:val="0034398D"/>
    <w:rsid w:val="003448A6"/>
    <w:rsid w:val="003472C1"/>
    <w:rsid w:val="00350505"/>
    <w:rsid w:val="00350EA8"/>
    <w:rsid w:val="00352256"/>
    <w:rsid w:val="00352FF5"/>
    <w:rsid w:val="00355102"/>
    <w:rsid w:val="00355A9B"/>
    <w:rsid w:val="0036055C"/>
    <w:rsid w:val="00361F4C"/>
    <w:rsid w:val="003621B8"/>
    <w:rsid w:val="00364048"/>
    <w:rsid w:val="00364793"/>
    <w:rsid w:val="0036495F"/>
    <w:rsid w:val="00367A4A"/>
    <w:rsid w:val="00370897"/>
    <w:rsid w:val="0037179C"/>
    <w:rsid w:val="00373627"/>
    <w:rsid w:val="0037436B"/>
    <w:rsid w:val="0037472A"/>
    <w:rsid w:val="00374E31"/>
    <w:rsid w:val="00376CBA"/>
    <w:rsid w:val="00376CFD"/>
    <w:rsid w:val="00376E2E"/>
    <w:rsid w:val="0038146D"/>
    <w:rsid w:val="003814BD"/>
    <w:rsid w:val="0038734F"/>
    <w:rsid w:val="00392BB5"/>
    <w:rsid w:val="003951EB"/>
    <w:rsid w:val="00396F38"/>
    <w:rsid w:val="003A02CF"/>
    <w:rsid w:val="003A1E0A"/>
    <w:rsid w:val="003A1E22"/>
    <w:rsid w:val="003A4CF5"/>
    <w:rsid w:val="003A5BA3"/>
    <w:rsid w:val="003A5F35"/>
    <w:rsid w:val="003A608F"/>
    <w:rsid w:val="003B072E"/>
    <w:rsid w:val="003B20F7"/>
    <w:rsid w:val="003B63DE"/>
    <w:rsid w:val="003C07F3"/>
    <w:rsid w:val="003C0C22"/>
    <w:rsid w:val="003C1493"/>
    <w:rsid w:val="003C1AA0"/>
    <w:rsid w:val="003C22FB"/>
    <w:rsid w:val="003C3659"/>
    <w:rsid w:val="003C3918"/>
    <w:rsid w:val="003C6655"/>
    <w:rsid w:val="003C69B3"/>
    <w:rsid w:val="003D6D9D"/>
    <w:rsid w:val="003E0DB6"/>
    <w:rsid w:val="003E2641"/>
    <w:rsid w:val="003E6C43"/>
    <w:rsid w:val="003E782E"/>
    <w:rsid w:val="003E7ADF"/>
    <w:rsid w:val="003F1838"/>
    <w:rsid w:val="003F1DF4"/>
    <w:rsid w:val="003F2E87"/>
    <w:rsid w:val="003F2F5D"/>
    <w:rsid w:val="003F56E5"/>
    <w:rsid w:val="003F63F3"/>
    <w:rsid w:val="003F6A86"/>
    <w:rsid w:val="00403F1B"/>
    <w:rsid w:val="0040503F"/>
    <w:rsid w:val="004050A5"/>
    <w:rsid w:val="004055CB"/>
    <w:rsid w:val="004108F8"/>
    <w:rsid w:val="00410F3F"/>
    <w:rsid w:val="00414175"/>
    <w:rsid w:val="0041482B"/>
    <w:rsid w:val="00416F1F"/>
    <w:rsid w:val="004216B2"/>
    <w:rsid w:val="004218F2"/>
    <w:rsid w:val="00421AA7"/>
    <w:rsid w:val="00423EF1"/>
    <w:rsid w:val="004242AD"/>
    <w:rsid w:val="00424B32"/>
    <w:rsid w:val="00425C4F"/>
    <w:rsid w:val="00427F8D"/>
    <w:rsid w:val="00435700"/>
    <w:rsid w:val="00437411"/>
    <w:rsid w:val="004375BE"/>
    <w:rsid w:val="004417B1"/>
    <w:rsid w:val="00442132"/>
    <w:rsid w:val="00442F1B"/>
    <w:rsid w:val="00443F8F"/>
    <w:rsid w:val="004442B0"/>
    <w:rsid w:val="00446F7B"/>
    <w:rsid w:val="00447AD2"/>
    <w:rsid w:val="00450CB2"/>
    <w:rsid w:val="00450F90"/>
    <w:rsid w:val="004523F1"/>
    <w:rsid w:val="0045274C"/>
    <w:rsid w:val="00452BAC"/>
    <w:rsid w:val="004537FE"/>
    <w:rsid w:val="00454A3E"/>
    <w:rsid w:val="00456051"/>
    <w:rsid w:val="00460B72"/>
    <w:rsid w:val="00461694"/>
    <w:rsid w:val="00464E39"/>
    <w:rsid w:val="00465135"/>
    <w:rsid w:val="00465764"/>
    <w:rsid w:val="00467BF0"/>
    <w:rsid w:val="0047064D"/>
    <w:rsid w:val="0047298F"/>
    <w:rsid w:val="00473386"/>
    <w:rsid w:val="00474539"/>
    <w:rsid w:val="004759CA"/>
    <w:rsid w:val="00477831"/>
    <w:rsid w:val="00480BC3"/>
    <w:rsid w:val="004812E3"/>
    <w:rsid w:val="00484586"/>
    <w:rsid w:val="0048553D"/>
    <w:rsid w:val="0048585D"/>
    <w:rsid w:val="0049286A"/>
    <w:rsid w:val="004932FC"/>
    <w:rsid w:val="00493BA0"/>
    <w:rsid w:val="00495017"/>
    <w:rsid w:val="00495546"/>
    <w:rsid w:val="00495712"/>
    <w:rsid w:val="0049791A"/>
    <w:rsid w:val="004A3396"/>
    <w:rsid w:val="004A36C3"/>
    <w:rsid w:val="004A3DDB"/>
    <w:rsid w:val="004B1E5F"/>
    <w:rsid w:val="004B4347"/>
    <w:rsid w:val="004B51CC"/>
    <w:rsid w:val="004B58FC"/>
    <w:rsid w:val="004B6D79"/>
    <w:rsid w:val="004C0F89"/>
    <w:rsid w:val="004C1602"/>
    <w:rsid w:val="004C48F0"/>
    <w:rsid w:val="004C7E7B"/>
    <w:rsid w:val="004D16F9"/>
    <w:rsid w:val="004D3B3E"/>
    <w:rsid w:val="004D6523"/>
    <w:rsid w:val="004D7B76"/>
    <w:rsid w:val="004E05A3"/>
    <w:rsid w:val="004E141F"/>
    <w:rsid w:val="004F04DB"/>
    <w:rsid w:val="004F0D3C"/>
    <w:rsid w:val="004F113B"/>
    <w:rsid w:val="004F38AF"/>
    <w:rsid w:val="004F5063"/>
    <w:rsid w:val="004F72AE"/>
    <w:rsid w:val="00504AB2"/>
    <w:rsid w:val="00505CAA"/>
    <w:rsid w:val="00505D6B"/>
    <w:rsid w:val="00506E16"/>
    <w:rsid w:val="0051086E"/>
    <w:rsid w:val="00511D34"/>
    <w:rsid w:val="005138FA"/>
    <w:rsid w:val="00513ABA"/>
    <w:rsid w:val="00513B7B"/>
    <w:rsid w:val="0052039F"/>
    <w:rsid w:val="0052140A"/>
    <w:rsid w:val="00523D86"/>
    <w:rsid w:val="00526BEB"/>
    <w:rsid w:val="00530979"/>
    <w:rsid w:val="00530A25"/>
    <w:rsid w:val="00531772"/>
    <w:rsid w:val="00532713"/>
    <w:rsid w:val="00534097"/>
    <w:rsid w:val="00536B6C"/>
    <w:rsid w:val="005423E1"/>
    <w:rsid w:val="0054275D"/>
    <w:rsid w:val="00543EFB"/>
    <w:rsid w:val="00545B69"/>
    <w:rsid w:val="00545F56"/>
    <w:rsid w:val="0054698E"/>
    <w:rsid w:val="00547633"/>
    <w:rsid w:val="00547FF2"/>
    <w:rsid w:val="0055022B"/>
    <w:rsid w:val="00554BFC"/>
    <w:rsid w:val="00555594"/>
    <w:rsid w:val="0055699E"/>
    <w:rsid w:val="00556AD8"/>
    <w:rsid w:val="00560147"/>
    <w:rsid w:val="0056085D"/>
    <w:rsid w:val="00561177"/>
    <w:rsid w:val="005627A3"/>
    <w:rsid w:val="005648C4"/>
    <w:rsid w:val="00564F14"/>
    <w:rsid w:val="0056517C"/>
    <w:rsid w:val="005653B6"/>
    <w:rsid w:val="00566275"/>
    <w:rsid w:val="005673D4"/>
    <w:rsid w:val="0057094C"/>
    <w:rsid w:val="00576353"/>
    <w:rsid w:val="00576E69"/>
    <w:rsid w:val="00577734"/>
    <w:rsid w:val="00577FD1"/>
    <w:rsid w:val="0058097E"/>
    <w:rsid w:val="00581604"/>
    <w:rsid w:val="005831EA"/>
    <w:rsid w:val="005836F5"/>
    <w:rsid w:val="005867F1"/>
    <w:rsid w:val="00591BEC"/>
    <w:rsid w:val="00593896"/>
    <w:rsid w:val="005943E4"/>
    <w:rsid w:val="0059782B"/>
    <w:rsid w:val="005A0DA3"/>
    <w:rsid w:val="005A1EA9"/>
    <w:rsid w:val="005A2FB9"/>
    <w:rsid w:val="005A31CF"/>
    <w:rsid w:val="005A467E"/>
    <w:rsid w:val="005A478D"/>
    <w:rsid w:val="005A7566"/>
    <w:rsid w:val="005B2E51"/>
    <w:rsid w:val="005B4048"/>
    <w:rsid w:val="005B7275"/>
    <w:rsid w:val="005B783F"/>
    <w:rsid w:val="005B78A9"/>
    <w:rsid w:val="005C7080"/>
    <w:rsid w:val="005C73C0"/>
    <w:rsid w:val="005D3840"/>
    <w:rsid w:val="005D79C8"/>
    <w:rsid w:val="005D7D6D"/>
    <w:rsid w:val="005E11A6"/>
    <w:rsid w:val="005E3435"/>
    <w:rsid w:val="005E34A7"/>
    <w:rsid w:val="005E3CE3"/>
    <w:rsid w:val="005E4AF7"/>
    <w:rsid w:val="005E6134"/>
    <w:rsid w:val="005E6F7C"/>
    <w:rsid w:val="005E70EF"/>
    <w:rsid w:val="005F074F"/>
    <w:rsid w:val="005F1508"/>
    <w:rsid w:val="005F2213"/>
    <w:rsid w:val="005F322F"/>
    <w:rsid w:val="005F36EF"/>
    <w:rsid w:val="005F3F40"/>
    <w:rsid w:val="005F6874"/>
    <w:rsid w:val="006002AD"/>
    <w:rsid w:val="00600E19"/>
    <w:rsid w:val="00601EB9"/>
    <w:rsid w:val="006042ED"/>
    <w:rsid w:val="00605DDA"/>
    <w:rsid w:val="00607585"/>
    <w:rsid w:val="006108A0"/>
    <w:rsid w:val="00613A55"/>
    <w:rsid w:val="00613FB2"/>
    <w:rsid w:val="0061663D"/>
    <w:rsid w:val="006208A2"/>
    <w:rsid w:val="00620D5E"/>
    <w:rsid w:val="00624469"/>
    <w:rsid w:val="00624FEF"/>
    <w:rsid w:val="00625435"/>
    <w:rsid w:val="006273DF"/>
    <w:rsid w:val="006325B0"/>
    <w:rsid w:val="00632B71"/>
    <w:rsid w:val="00632F25"/>
    <w:rsid w:val="00633652"/>
    <w:rsid w:val="00633A5E"/>
    <w:rsid w:val="00633D9E"/>
    <w:rsid w:val="00634C07"/>
    <w:rsid w:val="00635993"/>
    <w:rsid w:val="0064361C"/>
    <w:rsid w:val="0064408C"/>
    <w:rsid w:val="0064446E"/>
    <w:rsid w:val="00646819"/>
    <w:rsid w:val="0065095F"/>
    <w:rsid w:val="00650D29"/>
    <w:rsid w:val="0065156C"/>
    <w:rsid w:val="006515BD"/>
    <w:rsid w:val="00651E5B"/>
    <w:rsid w:val="00654B08"/>
    <w:rsid w:val="00662BCE"/>
    <w:rsid w:val="00664930"/>
    <w:rsid w:val="00664D24"/>
    <w:rsid w:val="00665EEC"/>
    <w:rsid w:val="00665EFE"/>
    <w:rsid w:val="0066621B"/>
    <w:rsid w:val="006707E8"/>
    <w:rsid w:val="00670CF1"/>
    <w:rsid w:val="00672169"/>
    <w:rsid w:val="00672664"/>
    <w:rsid w:val="00673E7A"/>
    <w:rsid w:val="00674023"/>
    <w:rsid w:val="00676B72"/>
    <w:rsid w:val="00677D7E"/>
    <w:rsid w:val="0068098D"/>
    <w:rsid w:val="00680F73"/>
    <w:rsid w:val="00681824"/>
    <w:rsid w:val="00681C10"/>
    <w:rsid w:val="0068287C"/>
    <w:rsid w:val="00684FE5"/>
    <w:rsid w:val="00687933"/>
    <w:rsid w:val="006879E4"/>
    <w:rsid w:val="006910F7"/>
    <w:rsid w:val="006913A7"/>
    <w:rsid w:val="00691CB1"/>
    <w:rsid w:val="006928FC"/>
    <w:rsid w:val="00693414"/>
    <w:rsid w:val="00693908"/>
    <w:rsid w:val="006940B7"/>
    <w:rsid w:val="00694E7B"/>
    <w:rsid w:val="00696A43"/>
    <w:rsid w:val="0069749A"/>
    <w:rsid w:val="00697BD8"/>
    <w:rsid w:val="006A23BE"/>
    <w:rsid w:val="006A298E"/>
    <w:rsid w:val="006A2DA3"/>
    <w:rsid w:val="006A5EB6"/>
    <w:rsid w:val="006B0E86"/>
    <w:rsid w:val="006B2005"/>
    <w:rsid w:val="006B3091"/>
    <w:rsid w:val="006B3A4F"/>
    <w:rsid w:val="006B4D77"/>
    <w:rsid w:val="006B5671"/>
    <w:rsid w:val="006B613B"/>
    <w:rsid w:val="006B613F"/>
    <w:rsid w:val="006B7B2C"/>
    <w:rsid w:val="006C2B39"/>
    <w:rsid w:val="006C5010"/>
    <w:rsid w:val="006C519D"/>
    <w:rsid w:val="006C6C9E"/>
    <w:rsid w:val="006D11B2"/>
    <w:rsid w:val="006D258B"/>
    <w:rsid w:val="006E0E44"/>
    <w:rsid w:val="006E0E77"/>
    <w:rsid w:val="006E2048"/>
    <w:rsid w:val="006E37AB"/>
    <w:rsid w:val="006E514F"/>
    <w:rsid w:val="006E533B"/>
    <w:rsid w:val="006F32EC"/>
    <w:rsid w:val="006F37EE"/>
    <w:rsid w:val="006F62E1"/>
    <w:rsid w:val="006F77DE"/>
    <w:rsid w:val="007024B4"/>
    <w:rsid w:val="00702DE5"/>
    <w:rsid w:val="00703738"/>
    <w:rsid w:val="00710431"/>
    <w:rsid w:val="00710934"/>
    <w:rsid w:val="00710A54"/>
    <w:rsid w:val="00711F5C"/>
    <w:rsid w:val="00712A3F"/>
    <w:rsid w:val="0071334E"/>
    <w:rsid w:val="007143F8"/>
    <w:rsid w:val="00724570"/>
    <w:rsid w:val="00725683"/>
    <w:rsid w:val="007256D8"/>
    <w:rsid w:val="0072627D"/>
    <w:rsid w:val="00727CFA"/>
    <w:rsid w:val="0073338F"/>
    <w:rsid w:val="00733733"/>
    <w:rsid w:val="00736945"/>
    <w:rsid w:val="00740914"/>
    <w:rsid w:val="007413F9"/>
    <w:rsid w:val="00742B18"/>
    <w:rsid w:val="00745779"/>
    <w:rsid w:val="00750570"/>
    <w:rsid w:val="007523E2"/>
    <w:rsid w:val="00755E75"/>
    <w:rsid w:val="00756C5F"/>
    <w:rsid w:val="00756DFF"/>
    <w:rsid w:val="00757A4E"/>
    <w:rsid w:val="00761E4B"/>
    <w:rsid w:val="0076209E"/>
    <w:rsid w:val="007627EF"/>
    <w:rsid w:val="0076303F"/>
    <w:rsid w:val="00763B78"/>
    <w:rsid w:val="00763C5E"/>
    <w:rsid w:val="00763D90"/>
    <w:rsid w:val="00764206"/>
    <w:rsid w:val="00766D81"/>
    <w:rsid w:val="00776E09"/>
    <w:rsid w:val="007776F9"/>
    <w:rsid w:val="007817F5"/>
    <w:rsid w:val="007821CF"/>
    <w:rsid w:val="00783172"/>
    <w:rsid w:val="00784703"/>
    <w:rsid w:val="0078560A"/>
    <w:rsid w:val="0078739D"/>
    <w:rsid w:val="00787FE7"/>
    <w:rsid w:val="00792215"/>
    <w:rsid w:val="00792664"/>
    <w:rsid w:val="00792CF9"/>
    <w:rsid w:val="00794772"/>
    <w:rsid w:val="00794E60"/>
    <w:rsid w:val="00796EC7"/>
    <w:rsid w:val="00797485"/>
    <w:rsid w:val="00797492"/>
    <w:rsid w:val="00797CAC"/>
    <w:rsid w:val="007A2FE1"/>
    <w:rsid w:val="007A669F"/>
    <w:rsid w:val="007B166F"/>
    <w:rsid w:val="007B3F8E"/>
    <w:rsid w:val="007B4A26"/>
    <w:rsid w:val="007B74B5"/>
    <w:rsid w:val="007C06A1"/>
    <w:rsid w:val="007C1738"/>
    <w:rsid w:val="007C401C"/>
    <w:rsid w:val="007C4A48"/>
    <w:rsid w:val="007C56AA"/>
    <w:rsid w:val="007C7EA9"/>
    <w:rsid w:val="007D3A04"/>
    <w:rsid w:val="007D4162"/>
    <w:rsid w:val="007D4797"/>
    <w:rsid w:val="007D6414"/>
    <w:rsid w:val="007E04B5"/>
    <w:rsid w:val="007E07B9"/>
    <w:rsid w:val="007E34D7"/>
    <w:rsid w:val="007E47C1"/>
    <w:rsid w:val="007F09C1"/>
    <w:rsid w:val="007F18EE"/>
    <w:rsid w:val="007F21F1"/>
    <w:rsid w:val="007F2EED"/>
    <w:rsid w:val="007F382A"/>
    <w:rsid w:val="007F66F7"/>
    <w:rsid w:val="007F6A80"/>
    <w:rsid w:val="007F71D6"/>
    <w:rsid w:val="00800899"/>
    <w:rsid w:val="00801BFE"/>
    <w:rsid w:val="00802670"/>
    <w:rsid w:val="0080283C"/>
    <w:rsid w:val="00806536"/>
    <w:rsid w:val="00807141"/>
    <w:rsid w:val="00807485"/>
    <w:rsid w:val="00807A96"/>
    <w:rsid w:val="0081050F"/>
    <w:rsid w:val="0081282A"/>
    <w:rsid w:val="00814206"/>
    <w:rsid w:val="00815343"/>
    <w:rsid w:val="00815D32"/>
    <w:rsid w:val="008166B1"/>
    <w:rsid w:val="00817F31"/>
    <w:rsid w:val="0082144A"/>
    <w:rsid w:val="00822863"/>
    <w:rsid w:val="00823258"/>
    <w:rsid w:val="00824C42"/>
    <w:rsid w:val="00827445"/>
    <w:rsid w:val="00830114"/>
    <w:rsid w:val="008301E2"/>
    <w:rsid w:val="00833DC9"/>
    <w:rsid w:val="00833E26"/>
    <w:rsid w:val="00835097"/>
    <w:rsid w:val="00836D7B"/>
    <w:rsid w:val="0084116A"/>
    <w:rsid w:val="00841989"/>
    <w:rsid w:val="00841E3F"/>
    <w:rsid w:val="00844A19"/>
    <w:rsid w:val="00844E99"/>
    <w:rsid w:val="00847472"/>
    <w:rsid w:val="00850024"/>
    <w:rsid w:val="00852304"/>
    <w:rsid w:val="00853137"/>
    <w:rsid w:val="008544D2"/>
    <w:rsid w:val="008564B4"/>
    <w:rsid w:val="008570DA"/>
    <w:rsid w:val="008573F8"/>
    <w:rsid w:val="00860270"/>
    <w:rsid w:val="008617E0"/>
    <w:rsid w:val="008619E3"/>
    <w:rsid w:val="0086383A"/>
    <w:rsid w:val="00870B28"/>
    <w:rsid w:val="008713BC"/>
    <w:rsid w:val="00873F59"/>
    <w:rsid w:val="00875102"/>
    <w:rsid w:val="00880FEA"/>
    <w:rsid w:val="00883A69"/>
    <w:rsid w:val="008907A6"/>
    <w:rsid w:val="00891933"/>
    <w:rsid w:val="008929A0"/>
    <w:rsid w:val="00893FF5"/>
    <w:rsid w:val="00894FB7"/>
    <w:rsid w:val="008970B8"/>
    <w:rsid w:val="008A0F5E"/>
    <w:rsid w:val="008A1154"/>
    <w:rsid w:val="008A22C4"/>
    <w:rsid w:val="008A37FD"/>
    <w:rsid w:val="008A3F08"/>
    <w:rsid w:val="008A408D"/>
    <w:rsid w:val="008A6568"/>
    <w:rsid w:val="008B105B"/>
    <w:rsid w:val="008B2117"/>
    <w:rsid w:val="008B5E10"/>
    <w:rsid w:val="008C3821"/>
    <w:rsid w:val="008C4ED6"/>
    <w:rsid w:val="008C701A"/>
    <w:rsid w:val="008D0AD0"/>
    <w:rsid w:val="008D3EAC"/>
    <w:rsid w:val="008D68BE"/>
    <w:rsid w:val="008E1D3F"/>
    <w:rsid w:val="008E4F90"/>
    <w:rsid w:val="008E5660"/>
    <w:rsid w:val="008E5681"/>
    <w:rsid w:val="008E5969"/>
    <w:rsid w:val="008E5B79"/>
    <w:rsid w:val="008E625B"/>
    <w:rsid w:val="008F0A28"/>
    <w:rsid w:val="008F2061"/>
    <w:rsid w:val="008F29C0"/>
    <w:rsid w:val="008F2C3E"/>
    <w:rsid w:val="008F2E6B"/>
    <w:rsid w:val="008F3191"/>
    <w:rsid w:val="008F3303"/>
    <w:rsid w:val="008F67E5"/>
    <w:rsid w:val="00900238"/>
    <w:rsid w:val="00903C27"/>
    <w:rsid w:val="00904091"/>
    <w:rsid w:val="00906993"/>
    <w:rsid w:val="00906C39"/>
    <w:rsid w:val="00907A2F"/>
    <w:rsid w:val="00907ED1"/>
    <w:rsid w:val="00910227"/>
    <w:rsid w:val="009167C2"/>
    <w:rsid w:val="00917E97"/>
    <w:rsid w:val="00920525"/>
    <w:rsid w:val="009205C0"/>
    <w:rsid w:val="009301F9"/>
    <w:rsid w:val="00930A99"/>
    <w:rsid w:val="00931F5C"/>
    <w:rsid w:val="0093286E"/>
    <w:rsid w:val="00934A29"/>
    <w:rsid w:val="009422D4"/>
    <w:rsid w:val="009444AE"/>
    <w:rsid w:val="00944740"/>
    <w:rsid w:val="009453D2"/>
    <w:rsid w:val="0095415D"/>
    <w:rsid w:val="00956A86"/>
    <w:rsid w:val="00956F34"/>
    <w:rsid w:val="00961250"/>
    <w:rsid w:val="009636B3"/>
    <w:rsid w:val="009652F7"/>
    <w:rsid w:val="00965400"/>
    <w:rsid w:val="009671A6"/>
    <w:rsid w:val="00972221"/>
    <w:rsid w:val="00975505"/>
    <w:rsid w:val="009827E4"/>
    <w:rsid w:val="00983BE6"/>
    <w:rsid w:val="00986A09"/>
    <w:rsid w:val="00986A90"/>
    <w:rsid w:val="00987DD9"/>
    <w:rsid w:val="009915EF"/>
    <w:rsid w:val="0099200B"/>
    <w:rsid w:val="0099244D"/>
    <w:rsid w:val="00992490"/>
    <w:rsid w:val="00995C96"/>
    <w:rsid w:val="00995DBD"/>
    <w:rsid w:val="009966B4"/>
    <w:rsid w:val="009A0E21"/>
    <w:rsid w:val="009A2777"/>
    <w:rsid w:val="009A43C9"/>
    <w:rsid w:val="009A4FCE"/>
    <w:rsid w:val="009A7C0F"/>
    <w:rsid w:val="009B44F1"/>
    <w:rsid w:val="009B4A0B"/>
    <w:rsid w:val="009B5281"/>
    <w:rsid w:val="009B5815"/>
    <w:rsid w:val="009C2522"/>
    <w:rsid w:val="009C3A25"/>
    <w:rsid w:val="009C5958"/>
    <w:rsid w:val="009C5AA9"/>
    <w:rsid w:val="009C5C9E"/>
    <w:rsid w:val="009D12EF"/>
    <w:rsid w:val="009D33EC"/>
    <w:rsid w:val="009E20ED"/>
    <w:rsid w:val="009E251E"/>
    <w:rsid w:val="009E2529"/>
    <w:rsid w:val="009E78E7"/>
    <w:rsid w:val="009F02D8"/>
    <w:rsid w:val="009F1378"/>
    <w:rsid w:val="009F34D3"/>
    <w:rsid w:val="009F5914"/>
    <w:rsid w:val="009F6A54"/>
    <w:rsid w:val="00A02E30"/>
    <w:rsid w:val="00A04D0C"/>
    <w:rsid w:val="00A04D32"/>
    <w:rsid w:val="00A058B1"/>
    <w:rsid w:val="00A05FC5"/>
    <w:rsid w:val="00A0638D"/>
    <w:rsid w:val="00A063DB"/>
    <w:rsid w:val="00A07071"/>
    <w:rsid w:val="00A077A4"/>
    <w:rsid w:val="00A13312"/>
    <w:rsid w:val="00A137B3"/>
    <w:rsid w:val="00A146C3"/>
    <w:rsid w:val="00A20219"/>
    <w:rsid w:val="00A2324B"/>
    <w:rsid w:val="00A235C8"/>
    <w:rsid w:val="00A24012"/>
    <w:rsid w:val="00A25E62"/>
    <w:rsid w:val="00A26459"/>
    <w:rsid w:val="00A33376"/>
    <w:rsid w:val="00A334E6"/>
    <w:rsid w:val="00A34606"/>
    <w:rsid w:val="00A353D5"/>
    <w:rsid w:val="00A35791"/>
    <w:rsid w:val="00A360EA"/>
    <w:rsid w:val="00A40A15"/>
    <w:rsid w:val="00A40B9B"/>
    <w:rsid w:val="00A4272C"/>
    <w:rsid w:val="00A461BA"/>
    <w:rsid w:val="00A47ED0"/>
    <w:rsid w:val="00A50807"/>
    <w:rsid w:val="00A50939"/>
    <w:rsid w:val="00A54D74"/>
    <w:rsid w:val="00A56E9A"/>
    <w:rsid w:val="00A57A72"/>
    <w:rsid w:val="00A63988"/>
    <w:rsid w:val="00A64E36"/>
    <w:rsid w:val="00A703BA"/>
    <w:rsid w:val="00A75A26"/>
    <w:rsid w:val="00A779CE"/>
    <w:rsid w:val="00A84CB5"/>
    <w:rsid w:val="00A8563F"/>
    <w:rsid w:val="00A85DDE"/>
    <w:rsid w:val="00A90016"/>
    <w:rsid w:val="00A91AAB"/>
    <w:rsid w:val="00A91E3C"/>
    <w:rsid w:val="00A97C07"/>
    <w:rsid w:val="00AA31F4"/>
    <w:rsid w:val="00AA65B3"/>
    <w:rsid w:val="00AB1BB1"/>
    <w:rsid w:val="00AB3C02"/>
    <w:rsid w:val="00AB5004"/>
    <w:rsid w:val="00AB5371"/>
    <w:rsid w:val="00AC055B"/>
    <w:rsid w:val="00AC1315"/>
    <w:rsid w:val="00AC5D6B"/>
    <w:rsid w:val="00AC60E9"/>
    <w:rsid w:val="00AD1547"/>
    <w:rsid w:val="00AD2B77"/>
    <w:rsid w:val="00AD3A36"/>
    <w:rsid w:val="00AD50A4"/>
    <w:rsid w:val="00AD6150"/>
    <w:rsid w:val="00AE0288"/>
    <w:rsid w:val="00AE2106"/>
    <w:rsid w:val="00AE5227"/>
    <w:rsid w:val="00AE6206"/>
    <w:rsid w:val="00AF518B"/>
    <w:rsid w:val="00AF6E78"/>
    <w:rsid w:val="00AF718D"/>
    <w:rsid w:val="00AF78E4"/>
    <w:rsid w:val="00B00884"/>
    <w:rsid w:val="00B02B60"/>
    <w:rsid w:val="00B0364B"/>
    <w:rsid w:val="00B036B6"/>
    <w:rsid w:val="00B03A3C"/>
    <w:rsid w:val="00B050F8"/>
    <w:rsid w:val="00B061B2"/>
    <w:rsid w:val="00B06817"/>
    <w:rsid w:val="00B0774B"/>
    <w:rsid w:val="00B1075B"/>
    <w:rsid w:val="00B1308B"/>
    <w:rsid w:val="00B14A6F"/>
    <w:rsid w:val="00B14E23"/>
    <w:rsid w:val="00B17A3D"/>
    <w:rsid w:val="00B2202B"/>
    <w:rsid w:val="00B24062"/>
    <w:rsid w:val="00B24675"/>
    <w:rsid w:val="00B25BFD"/>
    <w:rsid w:val="00B26873"/>
    <w:rsid w:val="00B308D9"/>
    <w:rsid w:val="00B30938"/>
    <w:rsid w:val="00B30D72"/>
    <w:rsid w:val="00B31B02"/>
    <w:rsid w:val="00B35349"/>
    <w:rsid w:val="00B406A3"/>
    <w:rsid w:val="00B43DB5"/>
    <w:rsid w:val="00B451AE"/>
    <w:rsid w:val="00B50F84"/>
    <w:rsid w:val="00B54CF4"/>
    <w:rsid w:val="00B54DD2"/>
    <w:rsid w:val="00B56636"/>
    <w:rsid w:val="00B60951"/>
    <w:rsid w:val="00B61D9F"/>
    <w:rsid w:val="00B65386"/>
    <w:rsid w:val="00B66F8A"/>
    <w:rsid w:val="00B673AC"/>
    <w:rsid w:val="00B675CA"/>
    <w:rsid w:val="00B70880"/>
    <w:rsid w:val="00B70A1F"/>
    <w:rsid w:val="00B70C4D"/>
    <w:rsid w:val="00B71364"/>
    <w:rsid w:val="00B720A4"/>
    <w:rsid w:val="00B72FAC"/>
    <w:rsid w:val="00B7344B"/>
    <w:rsid w:val="00B75070"/>
    <w:rsid w:val="00B76F9E"/>
    <w:rsid w:val="00B80BD9"/>
    <w:rsid w:val="00B81561"/>
    <w:rsid w:val="00B81AFC"/>
    <w:rsid w:val="00B82871"/>
    <w:rsid w:val="00B82D7B"/>
    <w:rsid w:val="00B8585E"/>
    <w:rsid w:val="00B87A4D"/>
    <w:rsid w:val="00B87BB3"/>
    <w:rsid w:val="00B91522"/>
    <w:rsid w:val="00B96FC1"/>
    <w:rsid w:val="00B97625"/>
    <w:rsid w:val="00BA0E64"/>
    <w:rsid w:val="00BA0F8C"/>
    <w:rsid w:val="00BA22EF"/>
    <w:rsid w:val="00BA2B9F"/>
    <w:rsid w:val="00BA2D31"/>
    <w:rsid w:val="00BA35BD"/>
    <w:rsid w:val="00BA457F"/>
    <w:rsid w:val="00BA4AE8"/>
    <w:rsid w:val="00BA5994"/>
    <w:rsid w:val="00BA5DA4"/>
    <w:rsid w:val="00BA72D2"/>
    <w:rsid w:val="00BC0992"/>
    <w:rsid w:val="00BC152A"/>
    <w:rsid w:val="00BC21E9"/>
    <w:rsid w:val="00BC3CF4"/>
    <w:rsid w:val="00BC5297"/>
    <w:rsid w:val="00BC5825"/>
    <w:rsid w:val="00BD07B8"/>
    <w:rsid w:val="00BD13E1"/>
    <w:rsid w:val="00BD397E"/>
    <w:rsid w:val="00BD41FC"/>
    <w:rsid w:val="00BD4F84"/>
    <w:rsid w:val="00BE0483"/>
    <w:rsid w:val="00BE3BD3"/>
    <w:rsid w:val="00BE4504"/>
    <w:rsid w:val="00BE4927"/>
    <w:rsid w:val="00BE4BCE"/>
    <w:rsid w:val="00BE5E3C"/>
    <w:rsid w:val="00BF0B68"/>
    <w:rsid w:val="00BF1C1C"/>
    <w:rsid w:val="00BF2AFE"/>
    <w:rsid w:val="00BF3088"/>
    <w:rsid w:val="00BF375D"/>
    <w:rsid w:val="00BF37B0"/>
    <w:rsid w:val="00BF3C5E"/>
    <w:rsid w:val="00BF6806"/>
    <w:rsid w:val="00BF7FD1"/>
    <w:rsid w:val="00C062E0"/>
    <w:rsid w:val="00C11160"/>
    <w:rsid w:val="00C11808"/>
    <w:rsid w:val="00C11EA0"/>
    <w:rsid w:val="00C125EC"/>
    <w:rsid w:val="00C146A2"/>
    <w:rsid w:val="00C150D7"/>
    <w:rsid w:val="00C15916"/>
    <w:rsid w:val="00C172A8"/>
    <w:rsid w:val="00C1775B"/>
    <w:rsid w:val="00C179BE"/>
    <w:rsid w:val="00C20C3E"/>
    <w:rsid w:val="00C23FA2"/>
    <w:rsid w:val="00C25382"/>
    <w:rsid w:val="00C26004"/>
    <w:rsid w:val="00C26DFC"/>
    <w:rsid w:val="00C30DB8"/>
    <w:rsid w:val="00C3382C"/>
    <w:rsid w:val="00C341DE"/>
    <w:rsid w:val="00C35F98"/>
    <w:rsid w:val="00C441AD"/>
    <w:rsid w:val="00C44E73"/>
    <w:rsid w:val="00C45ED5"/>
    <w:rsid w:val="00C50C62"/>
    <w:rsid w:val="00C51D65"/>
    <w:rsid w:val="00C54C73"/>
    <w:rsid w:val="00C554EB"/>
    <w:rsid w:val="00C57388"/>
    <w:rsid w:val="00C576E2"/>
    <w:rsid w:val="00C606EE"/>
    <w:rsid w:val="00C613AC"/>
    <w:rsid w:val="00C61ADA"/>
    <w:rsid w:val="00C61B52"/>
    <w:rsid w:val="00C62F43"/>
    <w:rsid w:val="00C64F26"/>
    <w:rsid w:val="00C65E8F"/>
    <w:rsid w:val="00C663C8"/>
    <w:rsid w:val="00C67BDD"/>
    <w:rsid w:val="00C72B81"/>
    <w:rsid w:val="00C73652"/>
    <w:rsid w:val="00C7368D"/>
    <w:rsid w:val="00C73FD8"/>
    <w:rsid w:val="00C75757"/>
    <w:rsid w:val="00C758B3"/>
    <w:rsid w:val="00C772BD"/>
    <w:rsid w:val="00C81A11"/>
    <w:rsid w:val="00C857B5"/>
    <w:rsid w:val="00C8673D"/>
    <w:rsid w:val="00C91807"/>
    <w:rsid w:val="00C92933"/>
    <w:rsid w:val="00C935CC"/>
    <w:rsid w:val="00C95521"/>
    <w:rsid w:val="00C96574"/>
    <w:rsid w:val="00C96E9F"/>
    <w:rsid w:val="00CA074C"/>
    <w:rsid w:val="00CA10A7"/>
    <w:rsid w:val="00CA2DC6"/>
    <w:rsid w:val="00CA3F0A"/>
    <w:rsid w:val="00CA4B49"/>
    <w:rsid w:val="00CA5940"/>
    <w:rsid w:val="00CA5B97"/>
    <w:rsid w:val="00CA7CCC"/>
    <w:rsid w:val="00CA7E54"/>
    <w:rsid w:val="00CB0317"/>
    <w:rsid w:val="00CB1E1B"/>
    <w:rsid w:val="00CB1EC9"/>
    <w:rsid w:val="00CB4A96"/>
    <w:rsid w:val="00CC1C13"/>
    <w:rsid w:val="00CC3C41"/>
    <w:rsid w:val="00CC4ADB"/>
    <w:rsid w:val="00CD00FE"/>
    <w:rsid w:val="00CD27C0"/>
    <w:rsid w:val="00CD6723"/>
    <w:rsid w:val="00CD766A"/>
    <w:rsid w:val="00CD7B9E"/>
    <w:rsid w:val="00CF1A3A"/>
    <w:rsid w:val="00CF28A5"/>
    <w:rsid w:val="00CF3ED0"/>
    <w:rsid w:val="00CF3FDF"/>
    <w:rsid w:val="00CF41CE"/>
    <w:rsid w:val="00D006D3"/>
    <w:rsid w:val="00D006DC"/>
    <w:rsid w:val="00D06389"/>
    <w:rsid w:val="00D07921"/>
    <w:rsid w:val="00D10551"/>
    <w:rsid w:val="00D106A7"/>
    <w:rsid w:val="00D10F2B"/>
    <w:rsid w:val="00D111D3"/>
    <w:rsid w:val="00D12E9F"/>
    <w:rsid w:val="00D15C21"/>
    <w:rsid w:val="00D16CDF"/>
    <w:rsid w:val="00D16D7E"/>
    <w:rsid w:val="00D17177"/>
    <w:rsid w:val="00D21FA5"/>
    <w:rsid w:val="00D24429"/>
    <w:rsid w:val="00D2597D"/>
    <w:rsid w:val="00D266F7"/>
    <w:rsid w:val="00D27519"/>
    <w:rsid w:val="00D31B25"/>
    <w:rsid w:val="00D335D5"/>
    <w:rsid w:val="00D336AE"/>
    <w:rsid w:val="00D33DCB"/>
    <w:rsid w:val="00D3572A"/>
    <w:rsid w:val="00D37465"/>
    <w:rsid w:val="00D3787F"/>
    <w:rsid w:val="00D407D2"/>
    <w:rsid w:val="00D427D9"/>
    <w:rsid w:val="00D43FF5"/>
    <w:rsid w:val="00D44211"/>
    <w:rsid w:val="00D45335"/>
    <w:rsid w:val="00D46746"/>
    <w:rsid w:val="00D46CED"/>
    <w:rsid w:val="00D513B1"/>
    <w:rsid w:val="00D537E8"/>
    <w:rsid w:val="00D5403D"/>
    <w:rsid w:val="00D546F8"/>
    <w:rsid w:val="00D5480D"/>
    <w:rsid w:val="00D5497A"/>
    <w:rsid w:val="00D55E7B"/>
    <w:rsid w:val="00D56F24"/>
    <w:rsid w:val="00D61A64"/>
    <w:rsid w:val="00D64257"/>
    <w:rsid w:val="00D661FF"/>
    <w:rsid w:val="00D67F9D"/>
    <w:rsid w:val="00D70A39"/>
    <w:rsid w:val="00D73212"/>
    <w:rsid w:val="00D73A1E"/>
    <w:rsid w:val="00D73AE4"/>
    <w:rsid w:val="00D752A3"/>
    <w:rsid w:val="00D75A58"/>
    <w:rsid w:val="00D83E45"/>
    <w:rsid w:val="00D85080"/>
    <w:rsid w:val="00D8618F"/>
    <w:rsid w:val="00D865DA"/>
    <w:rsid w:val="00D90A79"/>
    <w:rsid w:val="00D91A70"/>
    <w:rsid w:val="00D92D35"/>
    <w:rsid w:val="00D962F8"/>
    <w:rsid w:val="00D9685A"/>
    <w:rsid w:val="00D96CF7"/>
    <w:rsid w:val="00DA03B0"/>
    <w:rsid w:val="00DA0E2A"/>
    <w:rsid w:val="00DA6FA5"/>
    <w:rsid w:val="00DA7C37"/>
    <w:rsid w:val="00DA7F5E"/>
    <w:rsid w:val="00DB13DA"/>
    <w:rsid w:val="00DB2446"/>
    <w:rsid w:val="00DB2C9F"/>
    <w:rsid w:val="00DB3CDD"/>
    <w:rsid w:val="00DB4811"/>
    <w:rsid w:val="00DB5862"/>
    <w:rsid w:val="00DB652C"/>
    <w:rsid w:val="00DB7E22"/>
    <w:rsid w:val="00DC0844"/>
    <w:rsid w:val="00DC0C16"/>
    <w:rsid w:val="00DC110E"/>
    <w:rsid w:val="00DC31A1"/>
    <w:rsid w:val="00DC6032"/>
    <w:rsid w:val="00DC6E2F"/>
    <w:rsid w:val="00DD093F"/>
    <w:rsid w:val="00DD0B51"/>
    <w:rsid w:val="00DD0FFE"/>
    <w:rsid w:val="00DD345B"/>
    <w:rsid w:val="00DD34DB"/>
    <w:rsid w:val="00DD4916"/>
    <w:rsid w:val="00DD511A"/>
    <w:rsid w:val="00DD5598"/>
    <w:rsid w:val="00DD79ED"/>
    <w:rsid w:val="00DF0ABF"/>
    <w:rsid w:val="00DF0E7E"/>
    <w:rsid w:val="00DF22A6"/>
    <w:rsid w:val="00DF34A2"/>
    <w:rsid w:val="00DF355B"/>
    <w:rsid w:val="00DF45D7"/>
    <w:rsid w:val="00DF59AF"/>
    <w:rsid w:val="00DF63C3"/>
    <w:rsid w:val="00DF6C6E"/>
    <w:rsid w:val="00DF6E2C"/>
    <w:rsid w:val="00E00A68"/>
    <w:rsid w:val="00E00D8E"/>
    <w:rsid w:val="00E0107A"/>
    <w:rsid w:val="00E02F4C"/>
    <w:rsid w:val="00E0330F"/>
    <w:rsid w:val="00E044C0"/>
    <w:rsid w:val="00E04A47"/>
    <w:rsid w:val="00E04C2E"/>
    <w:rsid w:val="00E0796F"/>
    <w:rsid w:val="00E14B52"/>
    <w:rsid w:val="00E15232"/>
    <w:rsid w:val="00E15372"/>
    <w:rsid w:val="00E2038C"/>
    <w:rsid w:val="00E203D7"/>
    <w:rsid w:val="00E205A2"/>
    <w:rsid w:val="00E20738"/>
    <w:rsid w:val="00E24BE8"/>
    <w:rsid w:val="00E27758"/>
    <w:rsid w:val="00E27A04"/>
    <w:rsid w:val="00E3371B"/>
    <w:rsid w:val="00E34325"/>
    <w:rsid w:val="00E3553F"/>
    <w:rsid w:val="00E41B5E"/>
    <w:rsid w:val="00E421D8"/>
    <w:rsid w:val="00E4755E"/>
    <w:rsid w:val="00E52405"/>
    <w:rsid w:val="00E52939"/>
    <w:rsid w:val="00E54094"/>
    <w:rsid w:val="00E55891"/>
    <w:rsid w:val="00E57CA1"/>
    <w:rsid w:val="00E633B6"/>
    <w:rsid w:val="00E633CF"/>
    <w:rsid w:val="00E63FBB"/>
    <w:rsid w:val="00E65D6F"/>
    <w:rsid w:val="00E727BC"/>
    <w:rsid w:val="00E75E24"/>
    <w:rsid w:val="00E82D8D"/>
    <w:rsid w:val="00E84557"/>
    <w:rsid w:val="00E85151"/>
    <w:rsid w:val="00E90E0E"/>
    <w:rsid w:val="00E91240"/>
    <w:rsid w:val="00E9273D"/>
    <w:rsid w:val="00E92B43"/>
    <w:rsid w:val="00E95A3C"/>
    <w:rsid w:val="00E962D6"/>
    <w:rsid w:val="00E973BB"/>
    <w:rsid w:val="00EA012C"/>
    <w:rsid w:val="00EA0A73"/>
    <w:rsid w:val="00EA0AD0"/>
    <w:rsid w:val="00EA0DA0"/>
    <w:rsid w:val="00EA14D5"/>
    <w:rsid w:val="00EA413E"/>
    <w:rsid w:val="00EA5F5A"/>
    <w:rsid w:val="00EA6AFF"/>
    <w:rsid w:val="00EB0309"/>
    <w:rsid w:val="00EB3FB3"/>
    <w:rsid w:val="00EB67D9"/>
    <w:rsid w:val="00EB75ED"/>
    <w:rsid w:val="00ED17BE"/>
    <w:rsid w:val="00ED180B"/>
    <w:rsid w:val="00ED37CC"/>
    <w:rsid w:val="00ED3A43"/>
    <w:rsid w:val="00ED5B02"/>
    <w:rsid w:val="00ED5E6E"/>
    <w:rsid w:val="00ED7995"/>
    <w:rsid w:val="00EE21B2"/>
    <w:rsid w:val="00EE494A"/>
    <w:rsid w:val="00EE58A8"/>
    <w:rsid w:val="00EE703E"/>
    <w:rsid w:val="00EE7DDD"/>
    <w:rsid w:val="00EF078A"/>
    <w:rsid w:val="00EF2AA7"/>
    <w:rsid w:val="00EF4CB1"/>
    <w:rsid w:val="00EF66BB"/>
    <w:rsid w:val="00EF71B7"/>
    <w:rsid w:val="00EF7DE2"/>
    <w:rsid w:val="00F00F13"/>
    <w:rsid w:val="00F02A68"/>
    <w:rsid w:val="00F034CA"/>
    <w:rsid w:val="00F05BA2"/>
    <w:rsid w:val="00F0638C"/>
    <w:rsid w:val="00F0690F"/>
    <w:rsid w:val="00F07D13"/>
    <w:rsid w:val="00F113F1"/>
    <w:rsid w:val="00F1165B"/>
    <w:rsid w:val="00F152BA"/>
    <w:rsid w:val="00F1550B"/>
    <w:rsid w:val="00F15720"/>
    <w:rsid w:val="00F164F6"/>
    <w:rsid w:val="00F171DC"/>
    <w:rsid w:val="00F175C2"/>
    <w:rsid w:val="00F2072D"/>
    <w:rsid w:val="00F20DA3"/>
    <w:rsid w:val="00F20F75"/>
    <w:rsid w:val="00F2133E"/>
    <w:rsid w:val="00F21DDB"/>
    <w:rsid w:val="00F25669"/>
    <w:rsid w:val="00F261DD"/>
    <w:rsid w:val="00F26F2F"/>
    <w:rsid w:val="00F27175"/>
    <w:rsid w:val="00F30D59"/>
    <w:rsid w:val="00F323BA"/>
    <w:rsid w:val="00F35FA8"/>
    <w:rsid w:val="00F3626F"/>
    <w:rsid w:val="00F40AE4"/>
    <w:rsid w:val="00F41AF9"/>
    <w:rsid w:val="00F45EFB"/>
    <w:rsid w:val="00F46AE1"/>
    <w:rsid w:val="00F46C3A"/>
    <w:rsid w:val="00F46D88"/>
    <w:rsid w:val="00F4709E"/>
    <w:rsid w:val="00F50352"/>
    <w:rsid w:val="00F5332B"/>
    <w:rsid w:val="00F57975"/>
    <w:rsid w:val="00F61EB7"/>
    <w:rsid w:val="00F66F03"/>
    <w:rsid w:val="00F71921"/>
    <w:rsid w:val="00F7197F"/>
    <w:rsid w:val="00F73110"/>
    <w:rsid w:val="00F73791"/>
    <w:rsid w:val="00F74291"/>
    <w:rsid w:val="00F80268"/>
    <w:rsid w:val="00F85A53"/>
    <w:rsid w:val="00F864EA"/>
    <w:rsid w:val="00F93C60"/>
    <w:rsid w:val="00F96C93"/>
    <w:rsid w:val="00FA18C1"/>
    <w:rsid w:val="00FA1EB4"/>
    <w:rsid w:val="00FA2616"/>
    <w:rsid w:val="00FA3032"/>
    <w:rsid w:val="00FA41A6"/>
    <w:rsid w:val="00FA6C87"/>
    <w:rsid w:val="00FA7A13"/>
    <w:rsid w:val="00FB319A"/>
    <w:rsid w:val="00FB3805"/>
    <w:rsid w:val="00FB3BBF"/>
    <w:rsid w:val="00FB7153"/>
    <w:rsid w:val="00FC0DCF"/>
    <w:rsid w:val="00FC23BF"/>
    <w:rsid w:val="00FC654F"/>
    <w:rsid w:val="00FD2703"/>
    <w:rsid w:val="00FD337E"/>
    <w:rsid w:val="00FD3897"/>
    <w:rsid w:val="00FE0301"/>
    <w:rsid w:val="00FE0FE2"/>
    <w:rsid w:val="00FE223F"/>
    <w:rsid w:val="00FE261E"/>
    <w:rsid w:val="00FE3743"/>
    <w:rsid w:val="00FE3779"/>
    <w:rsid w:val="00FE486A"/>
    <w:rsid w:val="00FE7652"/>
    <w:rsid w:val="00FF10B1"/>
    <w:rsid w:val="00FF3EF7"/>
    <w:rsid w:val="00FF4004"/>
    <w:rsid w:val="00FF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E0107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0107A"/>
    <w:rPr>
      <w:sz w:val="20"/>
      <w:szCs w:val="20"/>
    </w:rPr>
  </w:style>
  <w:style w:type="character" w:styleId="FootnoteReference">
    <w:name w:val="footnote reference"/>
    <w:basedOn w:val="DefaultParagraphFont"/>
    <w:uiPriority w:val="99"/>
    <w:semiHidden/>
    <w:unhideWhenUsed/>
    <w:rsid w:val="00E0107A"/>
    <w:rPr>
      <w:vertAlign w:val="superscript"/>
    </w:rPr>
  </w:style>
  <w:style w:type="paragraph" w:styleId="FootnoteText">
    <w:name w:val="footnote text"/>
    <w:basedOn w:val="Normal"/>
    <w:link w:val="FootnoteTextChar1"/>
    <w:uiPriority w:val="99"/>
    <w:semiHidden/>
    <w:unhideWhenUsed/>
    <w:rsid w:val="00E0107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0107A"/>
    <w:rPr>
      <w:sz w:val="20"/>
      <w:szCs w:val="20"/>
    </w:rPr>
  </w:style>
  <w:style w:type="character" w:styleId="Hyperlink">
    <w:name w:val="Hyperlink"/>
    <w:basedOn w:val="DefaultParagraphFont"/>
    <w:uiPriority w:val="99"/>
    <w:unhideWhenUsed/>
    <w:rsid w:val="00906993"/>
    <w:rPr>
      <w:color w:val="0000FF"/>
      <w:u w:val="single"/>
    </w:rPr>
  </w:style>
  <w:style w:type="paragraph" w:styleId="ListParagraph">
    <w:name w:val="List Paragraph"/>
    <w:basedOn w:val="Normal"/>
    <w:uiPriority w:val="34"/>
    <w:qFormat/>
    <w:rsid w:val="000D4D93"/>
    <w:pPr>
      <w:ind w:left="720"/>
      <w:contextualSpacing/>
    </w:pPr>
  </w:style>
  <w:style w:type="paragraph" w:styleId="Header">
    <w:name w:val="header"/>
    <w:basedOn w:val="Normal"/>
    <w:link w:val="HeaderChar"/>
    <w:uiPriority w:val="99"/>
    <w:unhideWhenUsed/>
    <w:rsid w:val="000D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D93"/>
  </w:style>
  <w:style w:type="paragraph" w:styleId="Footer">
    <w:name w:val="footer"/>
    <w:aliases w:val="muc2"/>
    <w:basedOn w:val="Normal"/>
    <w:link w:val="FooterChar"/>
    <w:uiPriority w:val="99"/>
    <w:unhideWhenUsed/>
    <w:rsid w:val="000D4D93"/>
    <w:pPr>
      <w:tabs>
        <w:tab w:val="center" w:pos="4513"/>
        <w:tab w:val="right" w:pos="9026"/>
      </w:tabs>
      <w:spacing w:after="0" w:line="240" w:lineRule="auto"/>
    </w:pPr>
  </w:style>
  <w:style w:type="character" w:customStyle="1" w:styleId="FooterChar">
    <w:name w:val="Footer Char"/>
    <w:aliases w:val="muc2 Char"/>
    <w:basedOn w:val="DefaultParagraphFont"/>
    <w:link w:val="Footer"/>
    <w:uiPriority w:val="99"/>
    <w:rsid w:val="000D4D93"/>
  </w:style>
  <w:style w:type="paragraph" w:customStyle="1" w:styleId="L3">
    <w:name w:val="L3"/>
    <w:rsid w:val="000D4D93"/>
    <w:pPr>
      <w:tabs>
        <w:tab w:val="center" w:pos="4513"/>
        <w:tab w:val="right" w:pos="9026"/>
      </w:tabs>
    </w:pPr>
    <w:rPr>
      <w:rFonts w:ascii="Calibri" w:eastAsia="Times New Roman" w:hAnsi="Calibri"/>
      <w:lang w:val="x-none" w:eastAsia="en-US"/>
    </w:rPr>
  </w:style>
  <w:style w:type="paragraph" w:styleId="BalloonText">
    <w:name w:val="Balloon Text"/>
    <w:basedOn w:val="Normal"/>
    <w:link w:val="BalloonTextChar"/>
    <w:uiPriority w:val="99"/>
    <w:semiHidden/>
    <w:unhideWhenUsed/>
    <w:rsid w:val="005E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E0107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0107A"/>
    <w:rPr>
      <w:sz w:val="20"/>
      <w:szCs w:val="20"/>
    </w:rPr>
  </w:style>
  <w:style w:type="character" w:styleId="FootnoteReference">
    <w:name w:val="footnote reference"/>
    <w:basedOn w:val="DefaultParagraphFont"/>
    <w:uiPriority w:val="99"/>
    <w:semiHidden/>
    <w:unhideWhenUsed/>
    <w:rsid w:val="00E0107A"/>
    <w:rPr>
      <w:vertAlign w:val="superscript"/>
    </w:rPr>
  </w:style>
  <w:style w:type="paragraph" w:styleId="FootnoteText">
    <w:name w:val="footnote text"/>
    <w:basedOn w:val="Normal"/>
    <w:link w:val="FootnoteTextChar1"/>
    <w:uiPriority w:val="99"/>
    <w:semiHidden/>
    <w:unhideWhenUsed/>
    <w:rsid w:val="00E0107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0107A"/>
    <w:rPr>
      <w:sz w:val="20"/>
      <w:szCs w:val="20"/>
    </w:rPr>
  </w:style>
  <w:style w:type="character" w:styleId="Hyperlink">
    <w:name w:val="Hyperlink"/>
    <w:basedOn w:val="DefaultParagraphFont"/>
    <w:uiPriority w:val="99"/>
    <w:unhideWhenUsed/>
    <w:rsid w:val="00906993"/>
    <w:rPr>
      <w:color w:val="0000FF"/>
      <w:u w:val="single"/>
    </w:rPr>
  </w:style>
  <w:style w:type="paragraph" w:styleId="ListParagraph">
    <w:name w:val="List Paragraph"/>
    <w:basedOn w:val="Normal"/>
    <w:uiPriority w:val="34"/>
    <w:qFormat/>
    <w:rsid w:val="000D4D93"/>
    <w:pPr>
      <w:ind w:left="720"/>
      <w:contextualSpacing/>
    </w:pPr>
  </w:style>
  <w:style w:type="paragraph" w:styleId="Header">
    <w:name w:val="header"/>
    <w:basedOn w:val="Normal"/>
    <w:link w:val="HeaderChar"/>
    <w:uiPriority w:val="99"/>
    <w:unhideWhenUsed/>
    <w:rsid w:val="000D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D93"/>
  </w:style>
  <w:style w:type="paragraph" w:styleId="Footer">
    <w:name w:val="footer"/>
    <w:aliases w:val="muc2"/>
    <w:basedOn w:val="Normal"/>
    <w:link w:val="FooterChar"/>
    <w:uiPriority w:val="99"/>
    <w:unhideWhenUsed/>
    <w:rsid w:val="000D4D93"/>
    <w:pPr>
      <w:tabs>
        <w:tab w:val="center" w:pos="4513"/>
        <w:tab w:val="right" w:pos="9026"/>
      </w:tabs>
      <w:spacing w:after="0" w:line="240" w:lineRule="auto"/>
    </w:pPr>
  </w:style>
  <w:style w:type="character" w:customStyle="1" w:styleId="FooterChar">
    <w:name w:val="Footer Char"/>
    <w:aliases w:val="muc2 Char"/>
    <w:basedOn w:val="DefaultParagraphFont"/>
    <w:link w:val="Footer"/>
    <w:uiPriority w:val="99"/>
    <w:rsid w:val="000D4D93"/>
  </w:style>
  <w:style w:type="paragraph" w:customStyle="1" w:styleId="L3">
    <w:name w:val="L3"/>
    <w:rsid w:val="000D4D93"/>
    <w:pPr>
      <w:tabs>
        <w:tab w:val="center" w:pos="4513"/>
        <w:tab w:val="right" w:pos="9026"/>
      </w:tabs>
    </w:pPr>
    <w:rPr>
      <w:rFonts w:ascii="Calibri" w:eastAsia="Times New Roman" w:hAnsi="Calibri"/>
      <w:lang w:val="x-none" w:eastAsia="en-US"/>
    </w:rPr>
  </w:style>
  <w:style w:type="paragraph" w:styleId="BalloonText">
    <w:name w:val="Balloon Text"/>
    <w:basedOn w:val="Normal"/>
    <w:link w:val="BalloonTextChar"/>
    <w:uiPriority w:val="99"/>
    <w:semiHidden/>
    <w:unhideWhenUsed/>
    <w:rsid w:val="005E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unu8.com/book3/7146/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cmup.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anhnien.vn/van-hoa/cao-hanh-kien-van-hoc-la-tieng-noi-ca-nhan-215192.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dtv-ebook.com/kinh-thanh-cua-mot-nguoi-cao-hanh-kien_7033.html" TargetMode="External"/><Relationship Id="rId4" Type="http://schemas.microsoft.com/office/2007/relationships/stylesWithEffects" Target="stylesWithEffects.xml"/><Relationship Id="rId9" Type="http://schemas.openxmlformats.org/officeDocument/2006/relationships/hyperlink" Target="http://lythuyetvanhoc.wordpres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3717-0853-49D0-BACB-FC48D2B6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10</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41</cp:revision>
  <cp:lastPrinted>2020-06-16T02:24:00Z</cp:lastPrinted>
  <dcterms:created xsi:type="dcterms:W3CDTF">2020-03-02T08:32:00Z</dcterms:created>
  <dcterms:modified xsi:type="dcterms:W3CDTF">2020-06-16T02:25:00Z</dcterms:modified>
</cp:coreProperties>
</file>