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894" w:rsidRPr="00BA0B28" w:rsidRDefault="00DD6894" w:rsidP="00DD6894">
      <w:pPr>
        <w:shd w:val="clear" w:color="auto" w:fill="FFFFFF"/>
        <w:spacing w:line="240" w:lineRule="auto"/>
        <w:contextualSpacing/>
        <w:rPr>
          <w:rFonts w:eastAsia="Times New Roman"/>
          <w:b/>
          <w:bCs/>
          <w:color w:val="000000"/>
          <w:szCs w:val="24"/>
        </w:rPr>
      </w:pPr>
      <w:r w:rsidRPr="00DD6894">
        <w:rPr>
          <w:rFonts w:eastAsia="Times New Roman"/>
          <w:b/>
          <w:bCs/>
          <w:color w:val="000000"/>
          <w:szCs w:val="24"/>
          <w:lang w:val="vi-VN"/>
        </w:rPr>
        <w:t>PHAM TRAN THUY ANH</w:t>
      </w:r>
      <w:r w:rsidR="00E66C72">
        <w:rPr>
          <w:rFonts w:eastAsia="Times New Roman"/>
          <w:b/>
          <w:bCs/>
          <w:color w:val="000000"/>
          <w:szCs w:val="24"/>
        </w:rPr>
        <w:t xml:space="preserve"> </w:t>
      </w:r>
      <w:r w:rsidR="00BA0B28">
        <w:rPr>
          <w:rFonts w:eastAsia="Times New Roman"/>
          <w:b/>
          <w:bCs/>
          <w:color w:val="000000"/>
          <w:szCs w:val="24"/>
        </w:rPr>
        <w:t>(2011)</w:t>
      </w:r>
    </w:p>
    <w:p w:rsidR="00DD6894" w:rsidRDefault="00E77515" w:rsidP="00DD6894">
      <w:pPr>
        <w:shd w:val="clear" w:color="auto" w:fill="FFFFFF"/>
        <w:spacing w:line="240" w:lineRule="auto"/>
        <w:contextualSpacing/>
        <w:rPr>
          <w:rFonts w:eastAsia="Times New Roman"/>
          <w:bCs/>
          <w:color w:val="000000"/>
          <w:szCs w:val="24"/>
          <w:lang w:val="vi-VN"/>
        </w:rPr>
      </w:pPr>
      <w:r>
        <w:rPr>
          <w:rFonts w:eastAsia="Times New Roman"/>
          <w:bCs/>
          <w:color w:val="000000"/>
          <w:szCs w:val="24"/>
          <w:lang w:val="vi-VN"/>
        </w:rPr>
        <w:t xml:space="preserve">Hue University </w:t>
      </w:r>
      <w:r>
        <w:rPr>
          <w:rFonts w:eastAsia="Times New Roman"/>
          <w:bCs/>
          <w:color w:val="000000"/>
          <w:szCs w:val="24"/>
        </w:rPr>
        <w:t xml:space="preserve">of </w:t>
      </w:r>
      <w:r w:rsidR="00DD6894">
        <w:rPr>
          <w:rFonts w:eastAsia="Times New Roman"/>
          <w:bCs/>
          <w:color w:val="000000"/>
          <w:szCs w:val="24"/>
          <w:lang w:val="vi-VN"/>
        </w:rPr>
        <w:t>Foreign Languages</w:t>
      </w:r>
      <w:r>
        <w:rPr>
          <w:rFonts w:eastAsia="Times New Roman"/>
          <w:bCs/>
          <w:color w:val="000000"/>
          <w:szCs w:val="24"/>
        </w:rPr>
        <w:t xml:space="preserve">, </w:t>
      </w:r>
      <w:r w:rsidR="00DD6894">
        <w:rPr>
          <w:rFonts w:eastAsia="Times New Roman"/>
          <w:bCs/>
          <w:color w:val="000000"/>
          <w:szCs w:val="24"/>
          <w:lang w:val="vi-VN"/>
        </w:rPr>
        <w:t>Vietnam</w:t>
      </w:r>
    </w:p>
    <w:p w:rsidR="003D66BC" w:rsidRDefault="003D66BC" w:rsidP="00DD6894">
      <w:pPr>
        <w:shd w:val="clear" w:color="auto" w:fill="FFFFFF"/>
        <w:spacing w:line="240" w:lineRule="auto"/>
        <w:contextualSpacing/>
        <w:rPr>
          <w:rFonts w:eastAsia="Times New Roman"/>
          <w:bCs/>
          <w:color w:val="000000"/>
          <w:szCs w:val="24"/>
        </w:rPr>
      </w:pPr>
      <w:r>
        <w:rPr>
          <w:rFonts w:eastAsia="Times New Roman"/>
          <w:bCs/>
          <w:color w:val="000000"/>
          <w:szCs w:val="24"/>
          <w:lang w:val="vi-VN"/>
        </w:rPr>
        <w:t>PhD student</w:t>
      </w:r>
      <w:r w:rsidR="00E77515">
        <w:rPr>
          <w:rFonts w:eastAsia="Times New Roman"/>
          <w:bCs/>
          <w:color w:val="000000"/>
          <w:szCs w:val="24"/>
        </w:rPr>
        <w:t xml:space="preserve">, </w:t>
      </w:r>
      <w:r>
        <w:rPr>
          <w:rFonts w:eastAsia="Times New Roman"/>
          <w:bCs/>
          <w:color w:val="000000"/>
          <w:szCs w:val="24"/>
          <w:lang w:val="vi-VN"/>
        </w:rPr>
        <w:t>Ateneo De Manila University, Philippines</w:t>
      </w:r>
    </w:p>
    <w:p w:rsidR="00E77515" w:rsidRPr="00E77515" w:rsidRDefault="00E77515" w:rsidP="00DD6894">
      <w:pPr>
        <w:shd w:val="clear" w:color="auto" w:fill="FFFFFF"/>
        <w:spacing w:line="240" w:lineRule="auto"/>
        <w:contextualSpacing/>
        <w:rPr>
          <w:rFonts w:eastAsia="Times New Roman"/>
          <w:bCs/>
          <w:color w:val="000000"/>
          <w:szCs w:val="24"/>
        </w:rPr>
      </w:pPr>
      <w:r>
        <w:rPr>
          <w:rFonts w:eastAsia="Times New Roman"/>
          <w:bCs/>
          <w:color w:val="000000"/>
          <w:szCs w:val="24"/>
        </w:rPr>
        <w:t>Email: thuyanhtranpham2608@yahoo.com</w:t>
      </w:r>
    </w:p>
    <w:p w:rsidR="00DD6894" w:rsidRDefault="00DD6894" w:rsidP="00DD6894">
      <w:pPr>
        <w:shd w:val="clear" w:color="auto" w:fill="FFFFFF"/>
        <w:spacing w:line="480" w:lineRule="auto"/>
        <w:contextualSpacing/>
        <w:jc w:val="center"/>
        <w:rPr>
          <w:rFonts w:eastAsia="Times New Roman"/>
          <w:b/>
          <w:bCs/>
          <w:color w:val="000000"/>
          <w:szCs w:val="24"/>
          <w:lang w:val="vi-VN"/>
        </w:rPr>
      </w:pPr>
    </w:p>
    <w:p w:rsidR="00DD6894" w:rsidRDefault="00DD6894" w:rsidP="008D16FD">
      <w:pPr>
        <w:shd w:val="clear" w:color="auto" w:fill="FFFFFF"/>
        <w:spacing w:line="240" w:lineRule="auto"/>
        <w:contextualSpacing/>
        <w:jc w:val="center"/>
        <w:rPr>
          <w:rFonts w:eastAsia="Times New Roman"/>
          <w:b/>
          <w:bCs/>
          <w:color w:val="000000"/>
          <w:szCs w:val="24"/>
        </w:rPr>
      </w:pPr>
      <w:r w:rsidRPr="00A06764">
        <w:rPr>
          <w:rFonts w:eastAsia="Times New Roman"/>
          <w:b/>
          <w:bCs/>
          <w:color w:val="000000"/>
          <w:szCs w:val="24"/>
        </w:rPr>
        <w:t>FACTORS AFFECTING ENGLISH INTELLIGIBILITY</w:t>
      </w:r>
    </w:p>
    <w:p w:rsidR="00DD6894" w:rsidRPr="006B3D94" w:rsidRDefault="00DD6894" w:rsidP="008D16FD">
      <w:pPr>
        <w:shd w:val="clear" w:color="auto" w:fill="FFFFFF"/>
        <w:spacing w:line="240" w:lineRule="auto"/>
        <w:contextualSpacing/>
        <w:jc w:val="center"/>
        <w:rPr>
          <w:rFonts w:eastAsia="Times New Roman"/>
          <w:b/>
          <w:color w:val="000000"/>
          <w:szCs w:val="24"/>
          <w:lang w:val="vi-VN"/>
        </w:rPr>
      </w:pPr>
      <w:r w:rsidRPr="00A06764">
        <w:rPr>
          <w:rFonts w:eastAsia="Times New Roman"/>
          <w:b/>
          <w:bCs/>
          <w:color w:val="000000"/>
          <w:szCs w:val="24"/>
        </w:rPr>
        <w:t xml:space="preserve"> OF </w:t>
      </w:r>
      <w:r>
        <w:rPr>
          <w:rFonts w:eastAsia="Times New Roman"/>
          <w:b/>
          <w:bCs/>
          <w:color w:val="000000"/>
          <w:szCs w:val="24"/>
        </w:rPr>
        <w:t xml:space="preserve">NON-ENGLISH MAJOR </w:t>
      </w:r>
      <w:r w:rsidRPr="00A06764">
        <w:rPr>
          <w:rFonts w:eastAsia="Times New Roman"/>
          <w:b/>
          <w:bCs/>
          <w:color w:val="000000"/>
          <w:szCs w:val="24"/>
        </w:rPr>
        <w:t>STUDENTS</w:t>
      </w:r>
      <w:r>
        <w:rPr>
          <w:rFonts w:eastAsia="Times New Roman"/>
          <w:b/>
          <w:bCs/>
          <w:color w:val="000000"/>
          <w:szCs w:val="24"/>
        </w:rPr>
        <w:t xml:space="preserve"> AT</w:t>
      </w:r>
      <w:r w:rsidRPr="00A06C61">
        <w:rPr>
          <w:rFonts w:eastAsia="Times New Roman"/>
          <w:b/>
          <w:bCs/>
          <w:color w:val="000000"/>
          <w:szCs w:val="24"/>
        </w:rPr>
        <w:t xml:space="preserve"> </w:t>
      </w:r>
      <w:r w:rsidR="00C47182">
        <w:rPr>
          <w:rFonts w:eastAsia="Times New Roman"/>
          <w:b/>
          <w:bCs/>
          <w:color w:val="000000"/>
          <w:szCs w:val="24"/>
        </w:rPr>
        <w:t>HUE</w:t>
      </w:r>
      <w:r w:rsidR="00C47182">
        <w:rPr>
          <w:rFonts w:eastAsia="Times New Roman"/>
          <w:b/>
          <w:bCs/>
          <w:color w:val="000000"/>
          <w:szCs w:val="24"/>
          <w:lang w:val="vi-VN"/>
        </w:rPr>
        <w:t xml:space="preserve"> </w:t>
      </w:r>
      <w:r>
        <w:rPr>
          <w:rFonts w:eastAsia="Times New Roman"/>
          <w:b/>
          <w:bCs/>
          <w:color w:val="000000"/>
          <w:szCs w:val="24"/>
        </w:rPr>
        <w:t>UNIVERSITY</w:t>
      </w:r>
      <w:r w:rsidR="006B3D94">
        <w:rPr>
          <w:rFonts w:eastAsia="Times New Roman"/>
          <w:b/>
          <w:bCs/>
          <w:color w:val="000000"/>
          <w:szCs w:val="24"/>
          <w:lang w:val="vi-VN"/>
        </w:rPr>
        <w:t>, VIETNAM</w:t>
      </w:r>
    </w:p>
    <w:p w:rsidR="00DD6894" w:rsidRDefault="00DD6894" w:rsidP="008D16FD">
      <w:pPr>
        <w:shd w:val="clear" w:color="auto" w:fill="FFFFFF"/>
        <w:spacing w:line="240" w:lineRule="auto"/>
        <w:contextualSpacing/>
        <w:jc w:val="center"/>
        <w:rPr>
          <w:rFonts w:eastAsia="Times New Roman"/>
          <w:b/>
          <w:color w:val="000000"/>
          <w:szCs w:val="24"/>
        </w:rPr>
      </w:pPr>
      <w:r w:rsidRPr="00A06764">
        <w:rPr>
          <w:rFonts w:eastAsia="Times New Roman"/>
          <w:b/>
          <w:bCs/>
          <w:color w:val="000000"/>
          <w:szCs w:val="24"/>
        </w:rPr>
        <w:t>FROM THE PERSPECTIVE OF A VIETNAMESE LECTURER OF ENGLISH</w:t>
      </w:r>
    </w:p>
    <w:p w:rsidR="00DD6894" w:rsidRDefault="00DD6894" w:rsidP="00DD6894">
      <w:pPr>
        <w:shd w:val="clear" w:color="auto" w:fill="FFFFFF"/>
        <w:spacing w:line="240" w:lineRule="auto"/>
        <w:contextualSpacing/>
        <w:rPr>
          <w:rFonts w:eastAsia="Times New Roman"/>
          <w:b/>
          <w:color w:val="000000"/>
          <w:szCs w:val="24"/>
        </w:rPr>
      </w:pPr>
    </w:p>
    <w:p w:rsidR="00DD6894" w:rsidRDefault="00DD6894" w:rsidP="00DD6894">
      <w:pPr>
        <w:shd w:val="clear" w:color="auto" w:fill="FFFFFF"/>
        <w:spacing w:line="240" w:lineRule="auto"/>
        <w:contextualSpacing/>
        <w:rPr>
          <w:rFonts w:eastAsia="Times New Roman"/>
          <w:b/>
          <w:color w:val="000000"/>
          <w:szCs w:val="24"/>
        </w:rPr>
      </w:pPr>
    </w:p>
    <w:p w:rsidR="00210E2F" w:rsidRPr="002F258A" w:rsidRDefault="00DD6894" w:rsidP="00A810E5">
      <w:pPr>
        <w:shd w:val="clear" w:color="auto" w:fill="FFFFFF"/>
        <w:spacing w:line="240" w:lineRule="auto"/>
        <w:contextualSpacing/>
        <w:rPr>
          <w:rFonts w:eastAsia="Times New Roman"/>
          <w:sz w:val="20"/>
          <w:szCs w:val="20"/>
          <w:lang w:val="vi-VN"/>
        </w:rPr>
      </w:pPr>
      <w:r w:rsidRPr="002F258A">
        <w:rPr>
          <w:rFonts w:eastAsia="Times New Roman"/>
          <w:b/>
          <w:color w:val="000000"/>
          <w:sz w:val="20"/>
          <w:szCs w:val="20"/>
        </w:rPr>
        <w:t xml:space="preserve">Abstract: </w:t>
      </w:r>
      <w:r w:rsidRPr="002F258A">
        <w:rPr>
          <w:rFonts w:eastAsia="Times New Roman"/>
          <w:sz w:val="20"/>
          <w:szCs w:val="20"/>
        </w:rPr>
        <w:t xml:space="preserve">This paper will explore some definitions of </w:t>
      </w:r>
      <w:r w:rsidRPr="002F258A">
        <w:rPr>
          <w:rFonts w:eastAsia="Times New Roman"/>
          <w:i/>
          <w:iCs/>
          <w:sz w:val="20"/>
          <w:szCs w:val="20"/>
        </w:rPr>
        <w:t>intelligibility</w:t>
      </w:r>
      <w:r w:rsidRPr="002F258A">
        <w:rPr>
          <w:rFonts w:eastAsia="Times New Roman"/>
          <w:sz w:val="20"/>
          <w:szCs w:val="20"/>
        </w:rPr>
        <w:t xml:space="preserve"> and try to figure out the one which is the most relevant to my context. Glancing at review of literature is to find scholars’ different viewpoints on </w:t>
      </w:r>
      <w:r w:rsidRPr="002F258A">
        <w:rPr>
          <w:rFonts w:eastAsia="Times New Roman"/>
          <w:iCs/>
          <w:sz w:val="20"/>
          <w:szCs w:val="20"/>
        </w:rPr>
        <w:t>intelligibility</w:t>
      </w:r>
      <w:r w:rsidR="00CE392F" w:rsidRPr="002F258A">
        <w:rPr>
          <w:rFonts w:eastAsia="Times New Roman"/>
          <w:iCs/>
          <w:sz w:val="20"/>
          <w:szCs w:val="20"/>
          <w:lang w:val="vi-VN"/>
        </w:rPr>
        <w:t xml:space="preserve"> </w:t>
      </w:r>
      <w:r w:rsidR="00CE392F" w:rsidRPr="002F258A">
        <w:rPr>
          <w:rFonts w:eastAsia="Times New Roman"/>
          <w:color w:val="000000"/>
          <w:sz w:val="20"/>
          <w:szCs w:val="20"/>
        </w:rPr>
        <w:t xml:space="preserve">to offer background knowledge which </w:t>
      </w:r>
      <w:r w:rsidR="003D66BC" w:rsidRPr="002F258A">
        <w:rPr>
          <w:rFonts w:eastAsia="Times New Roman"/>
          <w:color w:val="000000"/>
          <w:sz w:val="20"/>
          <w:szCs w:val="20"/>
          <w:lang w:val="vi-VN"/>
        </w:rPr>
        <w:t>may</w:t>
      </w:r>
      <w:r w:rsidR="00CE392F" w:rsidRPr="002F258A">
        <w:rPr>
          <w:rFonts w:eastAsia="Times New Roman"/>
          <w:color w:val="000000"/>
          <w:sz w:val="20"/>
          <w:szCs w:val="20"/>
        </w:rPr>
        <w:t xml:space="preserve"> help </w:t>
      </w:r>
      <w:r w:rsidR="00210E2F" w:rsidRPr="002F258A">
        <w:rPr>
          <w:rFonts w:eastAsia="Times New Roman"/>
          <w:color w:val="000000"/>
          <w:sz w:val="20"/>
          <w:szCs w:val="20"/>
          <w:lang w:val="vi-VN"/>
        </w:rPr>
        <w:t xml:space="preserve">the </w:t>
      </w:r>
      <w:r w:rsidR="00210E2F" w:rsidRPr="002F258A">
        <w:rPr>
          <w:rFonts w:eastAsia="Times New Roman"/>
          <w:color w:val="000000"/>
          <w:sz w:val="20"/>
          <w:szCs w:val="20"/>
        </w:rPr>
        <w:t>Vietnamese teachers and students</w:t>
      </w:r>
      <w:r w:rsidR="00CE392F" w:rsidRPr="002F258A">
        <w:rPr>
          <w:rFonts w:eastAsia="Times New Roman"/>
          <w:color w:val="000000"/>
          <w:sz w:val="20"/>
          <w:szCs w:val="20"/>
        </w:rPr>
        <w:t xml:space="preserve"> recognize to what extent of intelligibility they are at</w:t>
      </w:r>
      <w:r w:rsidRPr="002F258A">
        <w:rPr>
          <w:rFonts w:eastAsia="Times New Roman"/>
          <w:sz w:val="20"/>
          <w:szCs w:val="20"/>
        </w:rPr>
        <w:t xml:space="preserve">. </w:t>
      </w:r>
      <w:r w:rsidR="00CE392F" w:rsidRPr="002F258A">
        <w:rPr>
          <w:rFonts w:eastAsia="Times New Roman"/>
          <w:color w:val="000000"/>
          <w:sz w:val="20"/>
          <w:szCs w:val="20"/>
        </w:rPr>
        <w:t xml:space="preserve">In terms of English as </w:t>
      </w:r>
      <w:r w:rsidR="00CE392F" w:rsidRPr="002F258A">
        <w:rPr>
          <w:rFonts w:eastAsia="Times New Roman"/>
          <w:color w:val="000000"/>
          <w:sz w:val="20"/>
          <w:szCs w:val="20"/>
          <w:lang w:val="vi-VN"/>
        </w:rPr>
        <w:t>a foreign</w:t>
      </w:r>
      <w:r w:rsidR="00CE392F" w:rsidRPr="002F258A">
        <w:rPr>
          <w:rFonts w:eastAsia="Times New Roman"/>
          <w:color w:val="000000"/>
          <w:sz w:val="20"/>
          <w:szCs w:val="20"/>
        </w:rPr>
        <w:t xml:space="preserve"> language (E</w:t>
      </w:r>
      <w:r w:rsidR="00CE392F" w:rsidRPr="002F258A">
        <w:rPr>
          <w:rFonts w:eastAsia="Times New Roman"/>
          <w:color w:val="000000"/>
          <w:sz w:val="20"/>
          <w:szCs w:val="20"/>
          <w:lang w:val="vi-VN"/>
        </w:rPr>
        <w:t>F</w:t>
      </w:r>
      <w:r w:rsidR="00CE392F" w:rsidRPr="002F258A">
        <w:rPr>
          <w:rFonts w:eastAsia="Times New Roman"/>
          <w:color w:val="000000"/>
          <w:sz w:val="20"/>
          <w:szCs w:val="20"/>
        </w:rPr>
        <w:t xml:space="preserve">L), </w:t>
      </w:r>
      <w:r w:rsidR="00CE392F" w:rsidRPr="002F258A">
        <w:rPr>
          <w:rFonts w:eastAsia="Times New Roman"/>
          <w:sz w:val="20"/>
          <w:szCs w:val="20"/>
          <w:lang w:val="vi-VN"/>
        </w:rPr>
        <w:t>a</w:t>
      </w:r>
      <w:r w:rsidRPr="002F258A">
        <w:rPr>
          <w:rFonts w:eastAsia="Times New Roman"/>
          <w:sz w:val="20"/>
          <w:szCs w:val="20"/>
        </w:rPr>
        <w:t>n overview of non-English major students</w:t>
      </w:r>
      <w:r w:rsidR="00CE392F" w:rsidRPr="002F258A">
        <w:rPr>
          <w:rFonts w:eastAsia="Times New Roman"/>
          <w:color w:val="000000"/>
          <w:sz w:val="20"/>
          <w:szCs w:val="20"/>
          <w:lang w:val="vi-VN"/>
        </w:rPr>
        <w:t>’ language proficiency</w:t>
      </w:r>
      <w:r w:rsidRPr="002F258A">
        <w:rPr>
          <w:rFonts w:eastAsia="Times New Roman"/>
          <w:sz w:val="20"/>
          <w:szCs w:val="20"/>
        </w:rPr>
        <w:t xml:space="preserve"> at Hue University</w:t>
      </w:r>
      <w:r w:rsidRPr="002F258A">
        <w:rPr>
          <w:rFonts w:eastAsia="Times New Roman"/>
          <w:sz w:val="20"/>
          <w:szCs w:val="20"/>
          <w:lang w:val="vi-VN"/>
        </w:rPr>
        <w:t>, Vietnam</w:t>
      </w:r>
      <w:r w:rsidRPr="002F258A">
        <w:rPr>
          <w:rFonts w:eastAsia="Times New Roman"/>
          <w:sz w:val="20"/>
          <w:szCs w:val="20"/>
        </w:rPr>
        <w:t xml:space="preserve"> will serve the readers a clearer picture of learners’ </w:t>
      </w:r>
      <w:r w:rsidR="00210E2F" w:rsidRPr="002F258A">
        <w:rPr>
          <w:rFonts w:eastAsia="Times New Roman"/>
          <w:sz w:val="20"/>
          <w:szCs w:val="20"/>
        </w:rPr>
        <w:t xml:space="preserve">current </w:t>
      </w:r>
      <w:r w:rsidRPr="002F258A">
        <w:rPr>
          <w:rFonts w:eastAsia="Times New Roman"/>
          <w:sz w:val="20"/>
          <w:szCs w:val="20"/>
        </w:rPr>
        <w:t>status</w:t>
      </w:r>
      <w:r w:rsidR="00210E2F" w:rsidRPr="002F258A">
        <w:rPr>
          <w:rFonts w:eastAsia="Times New Roman"/>
          <w:sz w:val="20"/>
          <w:szCs w:val="20"/>
          <w:lang w:val="vi-VN"/>
        </w:rPr>
        <w:t>.</w:t>
      </w:r>
      <w:r w:rsidR="00CE392F" w:rsidRPr="002F258A">
        <w:rPr>
          <w:rFonts w:eastAsia="Times New Roman"/>
          <w:sz w:val="20"/>
          <w:szCs w:val="20"/>
          <w:lang w:val="vi-VN"/>
        </w:rPr>
        <w:t xml:space="preserve"> </w:t>
      </w:r>
      <w:r w:rsidR="00210E2F" w:rsidRPr="002F258A">
        <w:rPr>
          <w:rFonts w:eastAsia="Times New Roman"/>
          <w:sz w:val="20"/>
          <w:szCs w:val="20"/>
          <w:lang w:val="vi-VN"/>
        </w:rPr>
        <w:t>Meanwhile</w:t>
      </w:r>
      <w:r w:rsidR="003D66BC" w:rsidRPr="002F258A">
        <w:rPr>
          <w:rFonts w:eastAsia="Times New Roman"/>
          <w:sz w:val="20"/>
          <w:szCs w:val="20"/>
          <w:lang w:val="vi-VN"/>
        </w:rPr>
        <w:t>,</w:t>
      </w:r>
      <w:r w:rsidR="00210E2F" w:rsidRPr="002F258A">
        <w:rPr>
          <w:rFonts w:eastAsia="Times New Roman"/>
          <w:sz w:val="20"/>
          <w:szCs w:val="20"/>
          <w:lang w:val="vi-VN"/>
        </w:rPr>
        <w:t xml:space="preserve"> it</w:t>
      </w:r>
      <w:r w:rsidR="00CE392F" w:rsidRPr="002F258A">
        <w:rPr>
          <w:rFonts w:eastAsia="Times New Roman"/>
          <w:color w:val="000000"/>
          <w:sz w:val="20"/>
          <w:szCs w:val="20"/>
          <w:lang w:val="vi-VN"/>
        </w:rPr>
        <w:t xml:space="preserve"> help</w:t>
      </w:r>
      <w:r w:rsidR="00210E2F" w:rsidRPr="002F258A">
        <w:rPr>
          <w:rFonts w:eastAsia="Times New Roman"/>
          <w:color w:val="000000"/>
          <w:sz w:val="20"/>
          <w:szCs w:val="20"/>
          <w:lang w:val="vi-VN"/>
        </w:rPr>
        <w:t>s</w:t>
      </w:r>
      <w:r w:rsidR="00CE392F" w:rsidRPr="002F258A">
        <w:rPr>
          <w:rFonts w:eastAsia="Times New Roman"/>
          <w:color w:val="000000"/>
          <w:sz w:val="20"/>
          <w:szCs w:val="20"/>
          <w:lang w:val="vi-VN"/>
        </w:rPr>
        <w:t xml:space="preserve"> them</w:t>
      </w:r>
      <w:r w:rsidR="00CE392F" w:rsidRPr="002F258A">
        <w:rPr>
          <w:rFonts w:eastAsia="Times New Roman"/>
          <w:color w:val="000000"/>
          <w:sz w:val="20"/>
          <w:szCs w:val="20"/>
        </w:rPr>
        <w:t xml:space="preserve"> gain a tolerance </w:t>
      </w:r>
      <w:r w:rsidR="003D66BC" w:rsidRPr="002F258A">
        <w:rPr>
          <w:rFonts w:eastAsia="Times New Roman"/>
          <w:color w:val="000000"/>
          <w:sz w:val="20"/>
          <w:szCs w:val="20"/>
          <w:lang w:val="vi-VN"/>
        </w:rPr>
        <w:t>in the sense of</w:t>
      </w:r>
      <w:r w:rsidR="00CE392F" w:rsidRPr="002F258A">
        <w:rPr>
          <w:rFonts w:eastAsia="Times New Roman"/>
          <w:color w:val="000000"/>
          <w:sz w:val="20"/>
          <w:szCs w:val="20"/>
        </w:rPr>
        <w:t xml:space="preserve"> intelligibility</w:t>
      </w:r>
      <w:r w:rsidRPr="002F258A">
        <w:rPr>
          <w:rFonts w:eastAsia="Times New Roman"/>
          <w:sz w:val="20"/>
          <w:szCs w:val="20"/>
        </w:rPr>
        <w:t xml:space="preserve">. The final section is devoted to the insight analysis of some variables that Vietnamese students are facing to be intelligible in English. </w:t>
      </w:r>
      <w:r w:rsidR="00CE392F" w:rsidRPr="002F258A">
        <w:rPr>
          <w:rFonts w:eastAsia="Times New Roman"/>
          <w:color w:val="000000"/>
          <w:sz w:val="20"/>
          <w:szCs w:val="20"/>
          <w:lang w:val="vi-VN"/>
        </w:rPr>
        <w:t xml:space="preserve">It </w:t>
      </w:r>
      <w:r w:rsidRPr="002F258A">
        <w:rPr>
          <w:rFonts w:eastAsia="Times New Roman"/>
          <w:color w:val="000000"/>
          <w:sz w:val="20"/>
          <w:szCs w:val="20"/>
        </w:rPr>
        <w:t xml:space="preserve">will empower the NNES in general, the Vietnamese </w:t>
      </w:r>
      <w:r w:rsidR="00CE392F" w:rsidRPr="002F258A">
        <w:rPr>
          <w:rFonts w:eastAsia="Times New Roman"/>
          <w:color w:val="000000"/>
          <w:sz w:val="20"/>
          <w:szCs w:val="20"/>
          <w:lang w:val="vi-VN"/>
        </w:rPr>
        <w:t>speakers</w:t>
      </w:r>
      <w:r w:rsidRPr="002F258A">
        <w:rPr>
          <w:rFonts w:eastAsia="Times New Roman"/>
          <w:color w:val="000000"/>
          <w:sz w:val="20"/>
          <w:szCs w:val="20"/>
        </w:rPr>
        <w:t xml:space="preserve"> in specific to overcome considerable barriers to total</w:t>
      </w:r>
      <w:r w:rsidRPr="002F258A">
        <w:rPr>
          <w:rFonts w:eastAsia="Times New Roman"/>
          <w:color w:val="000000"/>
          <w:sz w:val="20"/>
          <w:szCs w:val="20"/>
          <w:lang w:val="vi-VN"/>
        </w:rPr>
        <w:t>l</w:t>
      </w:r>
      <w:r w:rsidRPr="002F258A">
        <w:rPr>
          <w:rFonts w:eastAsia="Times New Roman"/>
          <w:color w:val="000000"/>
          <w:sz w:val="20"/>
          <w:szCs w:val="20"/>
        </w:rPr>
        <w:t xml:space="preserve">y reach mutual understanding </w:t>
      </w:r>
      <w:r w:rsidRPr="002F258A">
        <w:rPr>
          <w:rFonts w:eastAsia="Times New Roman"/>
          <w:color w:val="000000"/>
          <w:sz w:val="20"/>
          <w:szCs w:val="20"/>
          <w:lang w:val="vi-VN"/>
        </w:rPr>
        <w:t>in their communication process</w:t>
      </w:r>
      <w:r w:rsidRPr="002F258A">
        <w:rPr>
          <w:rFonts w:eastAsia="Times New Roman"/>
          <w:color w:val="000000"/>
          <w:sz w:val="20"/>
          <w:szCs w:val="20"/>
        </w:rPr>
        <w:t xml:space="preserve"> .</w:t>
      </w:r>
      <w:r w:rsidR="00210E2F" w:rsidRPr="002F258A">
        <w:rPr>
          <w:rFonts w:eastAsia="Times New Roman"/>
          <w:color w:val="000000"/>
          <w:sz w:val="20"/>
          <w:szCs w:val="20"/>
          <w:lang w:val="vi-VN"/>
        </w:rPr>
        <w:t xml:space="preserve"> </w:t>
      </w:r>
      <w:r w:rsidR="00CE392F" w:rsidRPr="002F258A">
        <w:rPr>
          <w:rFonts w:eastAsia="Times New Roman"/>
          <w:sz w:val="20"/>
          <w:szCs w:val="20"/>
        </w:rPr>
        <w:t xml:space="preserve">And, in this, I hope </w:t>
      </w:r>
      <w:r w:rsidR="00210E2F" w:rsidRPr="002F258A">
        <w:rPr>
          <w:rFonts w:eastAsia="Times New Roman"/>
          <w:sz w:val="20"/>
          <w:szCs w:val="20"/>
          <w:lang w:val="vi-VN"/>
        </w:rPr>
        <w:t xml:space="preserve">my </w:t>
      </w:r>
      <w:r w:rsidR="00CE392F" w:rsidRPr="002F258A">
        <w:rPr>
          <w:rFonts w:eastAsia="Times New Roman"/>
          <w:sz w:val="20"/>
          <w:szCs w:val="20"/>
        </w:rPr>
        <w:t xml:space="preserve">students will get some experience and lesson-learned for themselves on this subject matter to maintain and enhance their English </w:t>
      </w:r>
      <w:r w:rsidR="00210E2F" w:rsidRPr="002F258A">
        <w:rPr>
          <w:rFonts w:eastAsia="Times New Roman"/>
          <w:sz w:val="20"/>
          <w:szCs w:val="20"/>
        </w:rPr>
        <w:t>intelligibility</w:t>
      </w:r>
      <w:r w:rsidR="00210E2F" w:rsidRPr="002F258A">
        <w:rPr>
          <w:rFonts w:eastAsia="Times New Roman"/>
          <w:sz w:val="20"/>
          <w:szCs w:val="20"/>
          <w:lang w:val="vi-VN"/>
        </w:rPr>
        <w:t>.</w:t>
      </w:r>
    </w:p>
    <w:p w:rsidR="006B3D94" w:rsidRPr="002F258A" w:rsidRDefault="006B3D94" w:rsidP="00C47182">
      <w:pPr>
        <w:pStyle w:val="NormalWeb"/>
        <w:rPr>
          <w:color w:val="000000"/>
          <w:sz w:val="20"/>
          <w:szCs w:val="20"/>
        </w:rPr>
      </w:pPr>
    </w:p>
    <w:p w:rsidR="006B3D94" w:rsidRDefault="006B3D94" w:rsidP="00C47182">
      <w:pPr>
        <w:pStyle w:val="NormalWeb"/>
        <w:rPr>
          <w:color w:val="000000"/>
          <w:lang w:val="vi-VN"/>
        </w:rPr>
      </w:pPr>
    </w:p>
    <w:p w:rsidR="00A810E5" w:rsidRPr="008C3D2F" w:rsidRDefault="00A810E5" w:rsidP="00A810E5">
      <w:pPr>
        <w:shd w:val="clear" w:color="auto" w:fill="FFFFFF"/>
        <w:spacing w:line="480" w:lineRule="auto"/>
        <w:contextualSpacing/>
        <w:rPr>
          <w:rFonts w:eastAsia="Times New Roman"/>
          <w:b/>
          <w:color w:val="000000"/>
          <w:szCs w:val="24"/>
        </w:rPr>
      </w:pPr>
      <w:r w:rsidRPr="008C3D2F">
        <w:rPr>
          <w:rFonts w:eastAsia="Times New Roman"/>
          <w:b/>
          <w:color w:val="000000"/>
          <w:szCs w:val="24"/>
        </w:rPr>
        <w:t>1. Introduction</w:t>
      </w:r>
    </w:p>
    <w:p w:rsidR="00A810E5" w:rsidRPr="00A06764" w:rsidRDefault="00A810E5" w:rsidP="00A810E5">
      <w:pPr>
        <w:shd w:val="clear" w:color="auto" w:fill="FFFFFF"/>
        <w:spacing w:before="166" w:line="480" w:lineRule="auto"/>
        <w:ind w:left="86" w:firstLine="634"/>
        <w:contextualSpacing/>
        <w:rPr>
          <w:color w:val="000000"/>
          <w:spacing w:val="-1"/>
          <w:szCs w:val="24"/>
        </w:rPr>
      </w:pPr>
      <w:r w:rsidRPr="00A06764">
        <w:rPr>
          <w:color w:val="000000"/>
          <w:spacing w:val="-2"/>
          <w:szCs w:val="24"/>
        </w:rPr>
        <w:t xml:space="preserve">The original motive for this paper comes from my experience and interest as a lecturer of </w:t>
      </w:r>
      <w:r w:rsidRPr="00A06764">
        <w:rPr>
          <w:color w:val="000000"/>
          <w:spacing w:val="-3"/>
          <w:szCs w:val="24"/>
        </w:rPr>
        <w:t>English as a foreign language (EFL) in Vietnam where teachers and students face considerable challenges in English intelligibility</w:t>
      </w:r>
      <w:r w:rsidRPr="00A06764">
        <w:rPr>
          <w:szCs w:val="24"/>
        </w:rPr>
        <w:t xml:space="preserve">.  </w:t>
      </w:r>
      <w:r w:rsidRPr="00A06764">
        <w:rPr>
          <w:color w:val="000000"/>
          <w:spacing w:val="-2"/>
          <w:szCs w:val="24"/>
        </w:rPr>
        <w:t xml:space="preserve">As a student majoring in English in Vietnam, I lacked opportunities to learn and </w:t>
      </w:r>
      <w:r w:rsidR="00DD278A" w:rsidRPr="00A06764">
        <w:rPr>
          <w:color w:val="000000"/>
          <w:spacing w:val="-2"/>
          <w:szCs w:val="24"/>
        </w:rPr>
        <w:t>practice</w:t>
      </w:r>
      <w:r w:rsidRPr="00A06764">
        <w:rPr>
          <w:color w:val="000000"/>
          <w:spacing w:val="-2"/>
          <w:szCs w:val="24"/>
        </w:rPr>
        <w:t xml:space="preserve"> oral skills, because I learned them mainly by repeating short conversations </w:t>
      </w:r>
      <w:r w:rsidR="00DD278A" w:rsidRPr="00A06764">
        <w:rPr>
          <w:color w:val="000000"/>
          <w:spacing w:val="-2"/>
          <w:szCs w:val="24"/>
        </w:rPr>
        <w:t>modeled</w:t>
      </w:r>
      <w:r w:rsidRPr="00A06764">
        <w:rPr>
          <w:color w:val="000000"/>
          <w:spacing w:val="-2"/>
          <w:szCs w:val="24"/>
        </w:rPr>
        <w:t xml:space="preserve"> by </w:t>
      </w:r>
      <w:r w:rsidRPr="00A06764">
        <w:rPr>
          <w:color w:val="000000"/>
          <w:spacing w:val="-1"/>
          <w:szCs w:val="24"/>
        </w:rPr>
        <w:t xml:space="preserve">the teachers. </w:t>
      </w:r>
      <w:r w:rsidRPr="00A06764">
        <w:rPr>
          <w:color w:val="000000"/>
          <w:spacing w:val="-2"/>
          <w:szCs w:val="24"/>
        </w:rPr>
        <w:t xml:space="preserve">I also found that my teachers used to have in-depth explanation of English lesson in Vietnamese. This led to the problem that students preferred to use Vietnamese to portray their ideas than trying to find relevant vocabulary to express themselves in English. </w:t>
      </w:r>
    </w:p>
    <w:p w:rsidR="00A810E5" w:rsidRPr="00A06764" w:rsidRDefault="00A810E5" w:rsidP="00A810E5">
      <w:pPr>
        <w:shd w:val="clear" w:color="auto" w:fill="FFFFFF"/>
        <w:spacing w:before="166" w:line="480" w:lineRule="auto"/>
        <w:ind w:left="86" w:firstLine="634"/>
        <w:contextualSpacing/>
        <w:rPr>
          <w:szCs w:val="24"/>
        </w:rPr>
      </w:pPr>
      <w:r w:rsidRPr="00A06764">
        <w:rPr>
          <w:color w:val="000000"/>
          <w:spacing w:val="-1"/>
          <w:szCs w:val="24"/>
        </w:rPr>
        <w:t xml:space="preserve">When I studied abroad, I also suffered from </w:t>
      </w:r>
      <w:r w:rsidR="00931E3C">
        <w:rPr>
          <w:color w:val="000000"/>
          <w:spacing w:val="-1"/>
          <w:szCs w:val="24"/>
        </w:rPr>
        <w:t xml:space="preserve">the </w:t>
      </w:r>
      <w:r w:rsidRPr="00A06764">
        <w:rPr>
          <w:color w:val="000000"/>
          <w:spacing w:val="-1"/>
          <w:szCs w:val="24"/>
        </w:rPr>
        <w:t>feeling</w:t>
      </w:r>
      <w:r w:rsidR="00931E3C">
        <w:rPr>
          <w:color w:val="000000"/>
          <w:spacing w:val="-1"/>
          <w:szCs w:val="24"/>
        </w:rPr>
        <w:t xml:space="preserve"> of</w:t>
      </w:r>
      <w:r w:rsidRPr="00A06764">
        <w:rPr>
          <w:color w:val="000000"/>
          <w:spacing w:val="-1"/>
          <w:szCs w:val="24"/>
        </w:rPr>
        <w:t xml:space="preserve"> inferior for not </w:t>
      </w:r>
      <w:r w:rsidRPr="00A06764">
        <w:rPr>
          <w:color w:val="000000"/>
          <w:spacing w:val="-3"/>
          <w:szCs w:val="24"/>
        </w:rPr>
        <w:t>being able to express myself as clearly and intelligibly as I wished.</w:t>
      </w:r>
      <w:r w:rsidRPr="00A06764">
        <w:rPr>
          <w:szCs w:val="24"/>
        </w:rPr>
        <w:t xml:space="preserve"> </w:t>
      </w:r>
      <w:r w:rsidR="00931E3C">
        <w:rPr>
          <w:color w:val="000000"/>
          <w:spacing w:val="-2"/>
          <w:szCs w:val="24"/>
        </w:rPr>
        <w:t>As</w:t>
      </w:r>
      <w:r w:rsidRPr="00A06764">
        <w:rPr>
          <w:color w:val="000000"/>
          <w:spacing w:val="-2"/>
          <w:szCs w:val="24"/>
        </w:rPr>
        <w:t xml:space="preserve"> a </w:t>
      </w:r>
      <w:r w:rsidR="00931E3C">
        <w:rPr>
          <w:color w:val="000000"/>
          <w:spacing w:val="-2"/>
          <w:szCs w:val="24"/>
        </w:rPr>
        <w:t>Vietnamese lecturer</w:t>
      </w:r>
      <w:r w:rsidRPr="00A06764">
        <w:rPr>
          <w:color w:val="000000"/>
          <w:spacing w:val="-2"/>
          <w:szCs w:val="24"/>
        </w:rPr>
        <w:t xml:space="preserve"> of English, I </w:t>
      </w:r>
      <w:r w:rsidRPr="00A06764">
        <w:rPr>
          <w:color w:val="000000"/>
          <w:spacing w:val="-2"/>
          <w:szCs w:val="24"/>
        </w:rPr>
        <w:lastRenderedPageBreak/>
        <w:t xml:space="preserve">wanted to avoid that problem for my students. Therefore, research into </w:t>
      </w:r>
      <w:r w:rsidRPr="00A06764">
        <w:rPr>
          <w:i/>
          <w:color w:val="000000"/>
          <w:spacing w:val="-2"/>
          <w:szCs w:val="24"/>
        </w:rPr>
        <w:t>factors affecting English</w:t>
      </w:r>
      <w:r w:rsidRPr="00A06764">
        <w:rPr>
          <w:color w:val="000000"/>
          <w:spacing w:val="-2"/>
          <w:szCs w:val="24"/>
        </w:rPr>
        <w:t xml:space="preserve"> </w:t>
      </w:r>
      <w:r w:rsidRPr="00A06764">
        <w:rPr>
          <w:i/>
          <w:color w:val="000000"/>
          <w:spacing w:val="-2"/>
          <w:szCs w:val="24"/>
        </w:rPr>
        <w:t>intelligibility</w:t>
      </w:r>
      <w:r w:rsidRPr="00A06764">
        <w:rPr>
          <w:color w:val="000000"/>
          <w:spacing w:val="-2"/>
          <w:szCs w:val="24"/>
        </w:rPr>
        <w:t xml:space="preserve"> of Vietnamese students has been one of my professional interests. </w:t>
      </w:r>
    </w:p>
    <w:p w:rsidR="00F03045" w:rsidRPr="00F03045" w:rsidRDefault="00A810E5" w:rsidP="00F03045">
      <w:pPr>
        <w:shd w:val="clear" w:color="auto" w:fill="FFFFFF"/>
        <w:spacing w:line="480" w:lineRule="auto"/>
        <w:contextualSpacing/>
        <w:rPr>
          <w:rFonts w:eastAsia="Times New Roman"/>
          <w:b/>
          <w:color w:val="000000"/>
          <w:szCs w:val="24"/>
        </w:rPr>
      </w:pPr>
      <w:r w:rsidRPr="00F03045">
        <w:rPr>
          <w:rFonts w:eastAsia="Times New Roman"/>
          <w:b/>
          <w:szCs w:val="24"/>
        </w:rPr>
        <w:t xml:space="preserve">2. </w:t>
      </w:r>
      <w:r w:rsidR="00F03045" w:rsidRPr="00F03045">
        <w:rPr>
          <w:rFonts w:eastAsia="Times New Roman"/>
          <w:b/>
          <w:i/>
          <w:szCs w:val="24"/>
        </w:rPr>
        <w:t>I</w:t>
      </w:r>
      <w:r w:rsidR="00F03045" w:rsidRPr="00F03045">
        <w:rPr>
          <w:rFonts w:eastAsia="Times New Roman"/>
          <w:b/>
          <w:i/>
          <w:iCs/>
          <w:color w:val="000000"/>
          <w:szCs w:val="24"/>
        </w:rPr>
        <w:t>ntelligibility</w:t>
      </w:r>
      <w:r w:rsidR="00F03045" w:rsidRPr="00F03045">
        <w:rPr>
          <w:rFonts w:eastAsia="Times New Roman"/>
          <w:b/>
          <w:color w:val="000000"/>
          <w:szCs w:val="24"/>
        </w:rPr>
        <w:t xml:space="preserve"> </w:t>
      </w:r>
      <w:r w:rsidR="00F03045">
        <w:rPr>
          <w:rFonts w:eastAsia="Times New Roman"/>
          <w:b/>
          <w:color w:val="000000"/>
          <w:szCs w:val="24"/>
        </w:rPr>
        <w:t>and its Review of L</w:t>
      </w:r>
      <w:r w:rsidR="00F03045" w:rsidRPr="00F03045">
        <w:rPr>
          <w:rFonts w:eastAsia="Times New Roman"/>
          <w:b/>
          <w:color w:val="000000"/>
          <w:szCs w:val="24"/>
        </w:rPr>
        <w:t>iterature</w:t>
      </w:r>
    </w:p>
    <w:p w:rsidR="00A810E5" w:rsidRPr="00A06764" w:rsidRDefault="00A810E5" w:rsidP="00F03045">
      <w:pPr>
        <w:shd w:val="clear" w:color="auto" w:fill="FFFFFF"/>
        <w:spacing w:line="480" w:lineRule="auto"/>
        <w:ind w:firstLine="360"/>
        <w:contextualSpacing/>
        <w:rPr>
          <w:rFonts w:eastAsia="Times New Roman"/>
          <w:color w:val="000000"/>
          <w:szCs w:val="24"/>
        </w:rPr>
      </w:pPr>
      <w:r w:rsidRPr="00A06764">
        <w:rPr>
          <w:rFonts w:eastAsia="Times New Roman"/>
          <w:color w:val="000000"/>
          <w:szCs w:val="24"/>
        </w:rPr>
        <w:t xml:space="preserve">The term </w:t>
      </w:r>
      <w:r w:rsidRPr="00A06764">
        <w:rPr>
          <w:rFonts w:eastAsia="Times New Roman"/>
          <w:i/>
          <w:iCs/>
          <w:color w:val="000000"/>
          <w:szCs w:val="24"/>
        </w:rPr>
        <w:t>intelligibility</w:t>
      </w:r>
      <w:r w:rsidRPr="00A06764">
        <w:rPr>
          <w:rFonts w:eastAsia="Times New Roman"/>
          <w:color w:val="000000"/>
          <w:szCs w:val="24"/>
        </w:rPr>
        <w:t xml:space="preserve"> is the combination of intelligible and the suffix“-ity”. It comes from the root </w:t>
      </w:r>
      <w:r w:rsidRPr="00A06764">
        <w:rPr>
          <w:rFonts w:eastAsia="Times New Roman"/>
          <w:i/>
          <w:iCs/>
          <w:color w:val="000000"/>
          <w:szCs w:val="24"/>
        </w:rPr>
        <w:t>intellegibilis</w:t>
      </w:r>
      <w:r>
        <w:rPr>
          <w:rFonts w:eastAsia="Times New Roman"/>
          <w:i/>
          <w:iCs/>
          <w:color w:val="000000"/>
          <w:szCs w:val="24"/>
        </w:rPr>
        <w:t xml:space="preserve"> </w:t>
      </w:r>
      <w:r w:rsidRPr="00A06764">
        <w:rPr>
          <w:rFonts w:eastAsia="Times New Roman"/>
          <w:color w:val="000000"/>
          <w:szCs w:val="24"/>
        </w:rPr>
        <w:t xml:space="preserve">in Latin. It stays in literature writing and was first recorded in early Modern </w:t>
      </w:r>
      <w:r w:rsidRPr="00107970">
        <w:rPr>
          <w:rFonts w:eastAsia="Times New Roman"/>
          <w:szCs w:val="24"/>
        </w:rPr>
        <w:t>English (1600-1610) (1). Oxford</w:t>
      </w:r>
      <w:r>
        <w:rPr>
          <w:rFonts w:eastAsia="Times New Roman"/>
          <w:color w:val="000000"/>
          <w:szCs w:val="24"/>
        </w:rPr>
        <w:t xml:space="preserve"> D</w:t>
      </w:r>
      <w:r w:rsidRPr="00A06764">
        <w:rPr>
          <w:rFonts w:eastAsia="Times New Roman"/>
          <w:color w:val="000000"/>
          <w:szCs w:val="24"/>
        </w:rPr>
        <w:t>ictionary</w:t>
      </w:r>
      <w:r>
        <w:rPr>
          <w:rFonts w:eastAsia="Times New Roman"/>
          <w:color w:val="000000"/>
          <w:szCs w:val="24"/>
        </w:rPr>
        <w:t xml:space="preserve"> (2)</w:t>
      </w:r>
      <w:r w:rsidRPr="00A06764">
        <w:rPr>
          <w:rFonts w:eastAsia="Times New Roman"/>
          <w:color w:val="000000"/>
          <w:szCs w:val="24"/>
        </w:rPr>
        <w:t xml:space="preserve"> gives a very broad and general definition of this word as “capability of being understood”.</w:t>
      </w:r>
      <w:r>
        <w:rPr>
          <w:rFonts w:eastAsia="Times New Roman"/>
          <w:color w:val="000000"/>
          <w:szCs w:val="24"/>
        </w:rPr>
        <w:t xml:space="preserve"> </w:t>
      </w:r>
    </w:p>
    <w:p w:rsidR="003C1E56" w:rsidRPr="00BD429A" w:rsidRDefault="003C1E56" w:rsidP="00A810E5">
      <w:pPr>
        <w:shd w:val="clear" w:color="auto" w:fill="FFFFFF"/>
        <w:spacing w:after="0" w:line="480" w:lineRule="auto"/>
        <w:ind w:firstLine="360"/>
        <w:contextualSpacing/>
        <w:jc w:val="both"/>
        <w:rPr>
          <w:rFonts w:eastAsia="Times New Roman"/>
          <w:szCs w:val="24"/>
        </w:rPr>
      </w:pPr>
      <w:r>
        <w:rPr>
          <w:rFonts w:eastAsia="Times New Roman"/>
          <w:color w:val="000000"/>
          <w:szCs w:val="24"/>
        </w:rPr>
        <w:t xml:space="preserve">More specifically, </w:t>
      </w:r>
      <w:r w:rsidR="00A810E5" w:rsidRPr="00A06764">
        <w:rPr>
          <w:rFonts w:eastAsia="Times New Roman"/>
          <w:color w:val="000000"/>
          <w:szCs w:val="24"/>
        </w:rPr>
        <w:t xml:space="preserve">Smith and Nelson (1985) declared their tripartite definition of </w:t>
      </w:r>
      <w:r w:rsidR="00A810E5" w:rsidRPr="00A06764">
        <w:rPr>
          <w:rFonts w:eastAsia="Times New Roman"/>
          <w:i/>
          <w:iCs/>
          <w:color w:val="000000"/>
          <w:szCs w:val="24"/>
        </w:rPr>
        <w:t>intelligibility</w:t>
      </w:r>
      <w:r>
        <w:rPr>
          <w:rFonts w:eastAsia="Times New Roman"/>
          <w:color w:val="000000"/>
          <w:szCs w:val="24"/>
        </w:rPr>
        <w:t xml:space="preserve"> </w:t>
      </w:r>
      <w:r w:rsidRPr="00BD429A">
        <w:rPr>
          <w:rFonts w:eastAsia="Times New Roman"/>
          <w:szCs w:val="24"/>
        </w:rPr>
        <w:t>as</w:t>
      </w:r>
      <w:r w:rsidR="00A810E5" w:rsidRPr="00BD429A">
        <w:rPr>
          <w:rFonts w:eastAsia="Times New Roman"/>
          <w:szCs w:val="24"/>
        </w:rPr>
        <w:t xml:space="preserve"> </w:t>
      </w:r>
      <w:r w:rsidRPr="00BD429A">
        <w:rPr>
          <w:rFonts w:eastAsia="Times New Roman"/>
          <w:szCs w:val="24"/>
        </w:rPr>
        <w:t>“</w:t>
      </w:r>
      <w:r w:rsidR="00A810E5" w:rsidRPr="00BD429A">
        <w:rPr>
          <w:rFonts w:eastAsia="Times New Roman"/>
          <w:szCs w:val="24"/>
        </w:rPr>
        <w:t xml:space="preserve">the ability of the listener to recognize individual words or utterances; </w:t>
      </w:r>
      <w:r w:rsidR="00A810E5" w:rsidRPr="00BD429A">
        <w:rPr>
          <w:rFonts w:eastAsia="Times New Roman"/>
          <w:i/>
          <w:iCs/>
          <w:szCs w:val="24"/>
        </w:rPr>
        <w:t>comprehensibility</w:t>
      </w:r>
      <w:r w:rsidR="00A810E5" w:rsidRPr="00BD429A">
        <w:rPr>
          <w:rFonts w:eastAsia="Times New Roman"/>
          <w:szCs w:val="24"/>
        </w:rPr>
        <w:t xml:space="preserve">, the listener’s ability to understand the meaning of the speech or utterance in its given context, and </w:t>
      </w:r>
      <w:r w:rsidR="00A810E5" w:rsidRPr="00BD429A">
        <w:rPr>
          <w:rFonts w:eastAsia="Times New Roman"/>
          <w:i/>
          <w:iCs/>
          <w:szCs w:val="24"/>
        </w:rPr>
        <w:t>interpretability</w:t>
      </w:r>
      <w:r w:rsidR="00A810E5" w:rsidRPr="00BD429A">
        <w:rPr>
          <w:rFonts w:eastAsia="Times New Roman"/>
          <w:szCs w:val="24"/>
        </w:rPr>
        <w:t>, the ability of the listener to understand the speaker’s intentions behind the word or utterance</w:t>
      </w:r>
      <w:r w:rsidRPr="00BD429A">
        <w:rPr>
          <w:rFonts w:eastAsia="Times New Roman"/>
          <w:szCs w:val="24"/>
        </w:rPr>
        <w:t xml:space="preserve">” </w:t>
      </w:r>
    </w:p>
    <w:p w:rsidR="00A810E5" w:rsidRPr="0009364F" w:rsidRDefault="00A810E5" w:rsidP="00A810E5">
      <w:pPr>
        <w:shd w:val="clear" w:color="auto" w:fill="FFFFFF"/>
        <w:spacing w:after="0" w:line="480" w:lineRule="auto"/>
        <w:ind w:firstLine="360"/>
        <w:contextualSpacing/>
        <w:jc w:val="both"/>
        <w:rPr>
          <w:rFonts w:eastAsia="Times New Roman"/>
          <w:szCs w:val="24"/>
        </w:rPr>
      </w:pPr>
      <w:r w:rsidRPr="00A06764">
        <w:rPr>
          <w:rFonts w:eastAsia="Times New Roman"/>
          <w:color w:val="000000"/>
          <w:szCs w:val="24"/>
        </w:rPr>
        <w:t>From my perspective of Non-native English Speaker (NNES) and Vietnamese</w:t>
      </w:r>
      <w:r>
        <w:rPr>
          <w:rFonts w:eastAsia="Times New Roman"/>
          <w:color w:val="000000"/>
          <w:szCs w:val="24"/>
        </w:rPr>
        <w:t xml:space="preserve"> </w:t>
      </w:r>
      <w:r w:rsidRPr="00A06764">
        <w:rPr>
          <w:rFonts w:eastAsia="Times New Roman"/>
          <w:color w:val="000000"/>
          <w:szCs w:val="24"/>
        </w:rPr>
        <w:t xml:space="preserve">lecturer </w:t>
      </w:r>
      <w:r>
        <w:rPr>
          <w:rFonts w:eastAsia="Times New Roman"/>
          <w:color w:val="000000"/>
          <w:szCs w:val="24"/>
        </w:rPr>
        <w:t xml:space="preserve">of </w:t>
      </w:r>
      <w:r w:rsidRPr="00A06764">
        <w:rPr>
          <w:rFonts w:eastAsia="Times New Roman"/>
          <w:color w:val="000000"/>
          <w:szCs w:val="24"/>
        </w:rPr>
        <w:t xml:space="preserve">English, </w:t>
      </w:r>
      <w:r w:rsidRPr="00A06764">
        <w:rPr>
          <w:rFonts w:eastAsia="Times New Roman"/>
          <w:i/>
          <w:iCs/>
          <w:color w:val="000000"/>
          <w:szCs w:val="24"/>
        </w:rPr>
        <w:t>intelligibility</w:t>
      </w:r>
      <w:r w:rsidRPr="00A06764">
        <w:rPr>
          <w:rFonts w:eastAsia="Times New Roman"/>
          <w:color w:val="000000"/>
          <w:szCs w:val="24"/>
        </w:rPr>
        <w:t xml:space="preserve"> denotes </w:t>
      </w:r>
      <w:r>
        <w:rPr>
          <w:rFonts w:eastAsia="Times New Roman"/>
          <w:color w:val="000000"/>
          <w:szCs w:val="24"/>
        </w:rPr>
        <w:t>the listeners’</w:t>
      </w:r>
      <w:r w:rsidRPr="00A06764">
        <w:rPr>
          <w:rFonts w:eastAsia="Times New Roman"/>
          <w:color w:val="000000"/>
          <w:szCs w:val="24"/>
        </w:rPr>
        <w:t xml:space="preserve"> language </w:t>
      </w:r>
      <w:r>
        <w:rPr>
          <w:rFonts w:eastAsia="Times New Roman"/>
          <w:color w:val="000000"/>
          <w:szCs w:val="24"/>
        </w:rPr>
        <w:t xml:space="preserve">proficiency in order </w:t>
      </w:r>
      <w:r w:rsidRPr="00A06764">
        <w:rPr>
          <w:rFonts w:eastAsia="Times New Roman"/>
          <w:color w:val="000000"/>
          <w:szCs w:val="24"/>
        </w:rPr>
        <w:t xml:space="preserve">to understand the speaker’s message in a specific context. The term language </w:t>
      </w:r>
      <w:r>
        <w:rPr>
          <w:rFonts w:eastAsia="Times New Roman"/>
          <w:color w:val="000000"/>
          <w:szCs w:val="24"/>
        </w:rPr>
        <w:t>proficiency</w:t>
      </w:r>
      <w:r w:rsidRPr="00A06764">
        <w:rPr>
          <w:rFonts w:eastAsia="Times New Roman"/>
          <w:i/>
          <w:iCs/>
          <w:color w:val="000000"/>
          <w:szCs w:val="24"/>
        </w:rPr>
        <w:t xml:space="preserve"> </w:t>
      </w:r>
      <w:r w:rsidRPr="00A06764">
        <w:rPr>
          <w:rFonts w:eastAsia="Times New Roman"/>
          <w:color w:val="000000"/>
          <w:szCs w:val="24"/>
        </w:rPr>
        <w:t xml:space="preserve">can be explained as individual’s ability to realize, </w:t>
      </w:r>
      <w:r w:rsidRPr="0009364F">
        <w:rPr>
          <w:rFonts w:eastAsia="Times New Roman"/>
          <w:szCs w:val="24"/>
        </w:rPr>
        <w:t>to comprehend and</w:t>
      </w:r>
      <w:r w:rsidRPr="00A06764">
        <w:rPr>
          <w:rFonts w:eastAsia="Times New Roman"/>
          <w:color w:val="000000"/>
          <w:szCs w:val="24"/>
        </w:rPr>
        <w:t xml:space="preserve"> to interpret the language </w:t>
      </w:r>
      <w:r>
        <w:rPr>
          <w:rFonts w:eastAsia="Times New Roman"/>
          <w:color w:val="000000"/>
          <w:szCs w:val="24"/>
        </w:rPr>
        <w:t>s</w:t>
      </w:r>
      <w:r>
        <w:rPr>
          <w:rFonts w:eastAsia="Times New Roman"/>
          <w:color w:val="000000"/>
          <w:szCs w:val="24"/>
          <w:lang w:val="vi-VN"/>
        </w:rPr>
        <w:t>/</w:t>
      </w:r>
      <w:r>
        <w:rPr>
          <w:rFonts w:eastAsia="Times New Roman"/>
          <w:color w:val="000000"/>
          <w:szCs w:val="24"/>
        </w:rPr>
        <w:t>he</w:t>
      </w:r>
      <w:r w:rsidRPr="00A06764">
        <w:rPr>
          <w:rFonts w:eastAsia="Times New Roman"/>
          <w:color w:val="000000"/>
          <w:szCs w:val="24"/>
        </w:rPr>
        <w:t xml:space="preserve"> is using. If one wants to understand the </w:t>
      </w:r>
      <w:r>
        <w:rPr>
          <w:rFonts w:eastAsia="Times New Roman"/>
          <w:color w:val="000000"/>
          <w:szCs w:val="24"/>
        </w:rPr>
        <w:t>spoken words or utterance</w:t>
      </w:r>
      <w:r w:rsidRPr="00A06764">
        <w:rPr>
          <w:rFonts w:eastAsia="Times New Roman"/>
          <w:color w:val="000000"/>
          <w:szCs w:val="24"/>
        </w:rPr>
        <w:t xml:space="preserve"> of a speaker, </w:t>
      </w:r>
      <w:r w:rsidR="00931E3C">
        <w:rPr>
          <w:rFonts w:eastAsia="Times New Roman"/>
          <w:color w:val="000000"/>
          <w:szCs w:val="24"/>
        </w:rPr>
        <w:t>s/</w:t>
      </w:r>
      <w:r w:rsidRPr="00A06764">
        <w:rPr>
          <w:rFonts w:eastAsia="Times New Roman"/>
          <w:color w:val="000000"/>
          <w:szCs w:val="24"/>
        </w:rPr>
        <w:t>he must recognize the sound first. It is not simple for audience to realize words via sounds because the Vietnamese speakers tend to ignore the last sou</w:t>
      </w:r>
      <w:r>
        <w:rPr>
          <w:rFonts w:eastAsia="Times New Roman"/>
          <w:color w:val="000000"/>
          <w:szCs w:val="24"/>
        </w:rPr>
        <w:t>nd in English language speaking</w:t>
      </w:r>
      <w:r w:rsidR="00931E3C">
        <w:rPr>
          <w:rFonts w:eastAsia="Times New Roman"/>
          <w:color w:val="000000"/>
          <w:szCs w:val="24"/>
        </w:rPr>
        <w:t>. They,</w:t>
      </w:r>
      <w:r w:rsidRPr="00A06764">
        <w:rPr>
          <w:rFonts w:eastAsia="Times New Roman"/>
          <w:color w:val="000000"/>
          <w:szCs w:val="24"/>
        </w:rPr>
        <w:t xml:space="preserve"> for example</w:t>
      </w:r>
      <w:r>
        <w:rPr>
          <w:rFonts w:eastAsia="Times New Roman"/>
          <w:color w:val="000000"/>
          <w:szCs w:val="24"/>
          <w:lang w:val="vi-VN"/>
        </w:rPr>
        <w:t>,</w:t>
      </w:r>
      <w:r w:rsidRPr="00A06764">
        <w:rPr>
          <w:rFonts w:eastAsia="Times New Roman"/>
          <w:color w:val="000000"/>
          <w:szCs w:val="24"/>
        </w:rPr>
        <w:t xml:space="preserve"> </w:t>
      </w:r>
      <w:r>
        <w:rPr>
          <w:rFonts w:eastAsia="Times New Roman"/>
          <w:color w:val="000000"/>
          <w:szCs w:val="24"/>
        </w:rPr>
        <w:t>are accustomed to pronounc</w:t>
      </w:r>
      <w:r>
        <w:rPr>
          <w:rFonts w:eastAsia="Times New Roman"/>
          <w:color w:val="000000"/>
          <w:szCs w:val="24"/>
          <w:lang w:val="vi-VN"/>
        </w:rPr>
        <w:t>ing</w:t>
      </w:r>
      <w:r w:rsidRPr="00A06764">
        <w:rPr>
          <w:rFonts w:eastAsia="Times New Roman"/>
          <w:color w:val="000000"/>
          <w:szCs w:val="24"/>
        </w:rPr>
        <w:t xml:space="preserve"> [nai] for words as knife, nice, night, and nine. In such cases, the most relevant factor helps decode the meaning is the specific </w:t>
      </w:r>
      <w:r w:rsidRPr="00CB08FC">
        <w:rPr>
          <w:rFonts w:eastAsia="Times New Roman"/>
          <w:szCs w:val="24"/>
        </w:rPr>
        <w:t xml:space="preserve">context. </w:t>
      </w:r>
      <w:r w:rsidRPr="00CB08FC">
        <w:rPr>
          <w:rFonts w:eastAsia="Times New Roman"/>
          <w:szCs w:val="24"/>
          <w:lang w:val="vi-VN"/>
        </w:rPr>
        <w:t xml:space="preserve">Besides, </w:t>
      </w:r>
      <w:r w:rsidRPr="00CB08FC">
        <w:rPr>
          <w:rFonts w:eastAsia="Times New Roman"/>
          <w:szCs w:val="24"/>
        </w:rPr>
        <w:t>culture</w:t>
      </w:r>
      <w:r w:rsidRPr="0009364F">
        <w:rPr>
          <w:rFonts w:eastAsia="Times New Roman"/>
          <w:szCs w:val="24"/>
        </w:rPr>
        <w:t xml:space="preserve"> is also accounted for influencing on context. Vietnamese pe</w:t>
      </w:r>
      <w:r w:rsidR="003C1E56">
        <w:rPr>
          <w:rFonts w:eastAsia="Times New Roman"/>
          <w:szCs w:val="24"/>
        </w:rPr>
        <w:t>ople usually have the habit of beating around the bush</w:t>
      </w:r>
      <w:r w:rsidRPr="0009364F">
        <w:rPr>
          <w:rFonts w:eastAsia="Times New Roman"/>
          <w:szCs w:val="24"/>
        </w:rPr>
        <w:t xml:space="preserve"> to describe their ideas. </w:t>
      </w:r>
      <w:r>
        <w:rPr>
          <w:rFonts w:eastAsia="Times New Roman"/>
          <w:szCs w:val="24"/>
          <w:lang w:val="vi-VN"/>
        </w:rPr>
        <w:t>I</w:t>
      </w:r>
      <w:r w:rsidRPr="0009364F">
        <w:rPr>
          <w:rFonts w:eastAsia="Times New Roman"/>
          <w:szCs w:val="24"/>
        </w:rPr>
        <w:t xml:space="preserve">f someone wants to know my age, for instance, he </w:t>
      </w:r>
      <w:r>
        <w:rPr>
          <w:rFonts w:eastAsia="Times New Roman"/>
          <w:szCs w:val="24"/>
          <w:lang w:val="vi-VN"/>
        </w:rPr>
        <w:t>may</w:t>
      </w:r>
      <w:r w:rsidRPr="0009364F">
        <w:rPr>
          <w:rFonts w:eastAsia="Times New Roman"/>
          <w:szCs w:val="24"/>
        </w:rPr>
        <w:t xml:space="preserve"> not ask me how old </w:t>
      </w:r>
      <w:r w:rsidRPr="0009364F">
        <w:rPr>
          <w:rFonts w:eastAsia="Times New Roman"/>
          <w:szCs w:val="24"/>
        </w:rPr>
        <w:lastRenderedPageBreak/>
        <w:t xml:space="preserve">or how young I am, he might ask me when I finished high school or how many years I have left my high school. These questions seem not to be related to the context of inquiring my age, based on this </w:t>
      </w:r>
      <w:r w:rsidR="00931E3C">
        <w:rPr>
          <w:rFonts w:eastAsia="Times New Roman"/>
          <w:szCs w:val="24"/>
        </w:rPr>
        <w:t>clue</w:t>
      </w:r>
      <w:r w:rsidR="00931E3C">
        <w:rPr>
          <w:rFonts w:eastAsia="Times New Roman"/>
          <w:szCs w:val="24"/>
          <w:lang w:val="vi-VN"/>
        </w:rPr>
        <w:t>;</w:t>
      </w:r>
      <w:r w:rsidRPr="0009364F">
        <w:rPr>
          <w:rFonts w:eastAsia="Times New Roman"/>
          <w:szCs w:val="24"/>
        </w:rPr>
        <w:t xml:space="preserve"> </w:t>
      </w:r>
      <w:r w:rsidR="000F2D04" w:rsidRPr="0009364F">
        <w:rPr>
          <w:rFonts w:eastAsia="Times New Roman"/>
          <w:szCs w:val="24"/>
        </w:rPr>
        <w:t>they</w:t>
      </w:r>
      <w:r w:rsidR="00931E3C" w:rsidRPr="0009364F">
        <w:rPr>
          <w:rFonts w:eastAsia="Times New Roman"/>
          <w:szCs w:val="24"/>
        </w:rPr>
        <w:t xml:space="preserve"> </w:t>
      </w:r>
      <w:r w:rsidRPr="0009364F">
        <w:rPr>
          <w:rFonts w:eastAsia="Times New Roman"/>
          <w:szCs w:val="24"/>
        </w:rPr>
        <w:t>however may infer how old I am now.</w:t>
      </w:r>
    </w:p>
    <w:p w:rsidR="00A810E5" w:rsidRPr="00A06764" w:rsidRDefault="0013790B" w:rsidP="00A810E5">
      <w:pPr>
        <w:shd w:val="clear" w:color="auto" w:fill="FFFFFF"/>
        <w:spacing w:line="480" w:lineRule="auto"/>
        <w:ind w:firstLine="495"/>
        <w:contextualSpacing/>
        <w:rPr>
          <w:rFonts w:eastAsia="Times New Roman"/>
          <w:color w:val="000000"/>
          <w:szCs w:val="24"/>
        </w:rPr>
      </w:pPr>
      <w:r>
        <w:rPr>
          <w:rFonts w:eastAsia="Times New Roman"/>
          <w:i/>
          <w:iCs/>
          <w:color w:val="000000"/>
          <w:szCs w:val="24"/>
        </w:rPr>
        <w:t>I</w:t>
      </w:r>
      <w:r w:rsidR="00F03045" w:rsidRPr="00A06764">
        <w:rPr>
          <w:rFonts w:eastAsia="Times New Roman"/>
          <w:i/>
          <w:iCs/>
          <w:color w:val="000000"/>
          <w:szCs w:val="24"/>
        </w:rPr>
        <w:t>ntelligibility</w:t>
      </w:r>
      <w:r w:rsidR="00F03045">
        <w:rPr>
          <w:rFonts w:eastAsia="Times New Roman"/>
          <w:i/>
          <w:iCs/>
          <w:color w:val="000000"/>
          <w:szCs w:val="24"/>
        </w:rPr>
        <w:t>,</w:t>
      </w:r>
      <w:r w:rsidR="00C3125E">
        <w:rPr>
          <w:rFonts w:eastAsia="Times New Roman"/>
          <w:i/>
          <w:iCs/>
          <w:color w:val="000000"/>
          <w:szCs w:val="24"/>
        </w:rPr>
        <w:t xml:space="preserve"> </w:t>
      </w:r>
      <w:r w:rsidR="00A810E5" w:rsidRPr="00A06764">
        <w:rPr>
          <w:rFonts w:eastAsia="Times New Roman"/>
          <w:color w:val="000000"/>
          <w:szCs w:val="24"/>
        </w:rPr>
        <w:t xml:space="preserve">Mc Kay (2002) </w:t>
      </w:r>
      <w:r w:rsidR="00C3125E">
        <w:rPr>
          <w:rFonts w:eastAsia="Times New Roman"/>
          <w:color w:val="000000"/>
          <w:szCs w:val="24"/>
        </w:rPr>
        <w:t xml:space="preserve">also </w:t>
      </w:r>
      <w:r w:rsidR="00A810E5" w:rsidRPr="00A06764">
        <w:rPr>
          <w:rFonts w:eastAsia="Times New Roman"/>
          <w:color w:val="000000"/>
          <w:szCs w:val="24"/>
        </w:rPr>
        <w:t>agreed</w:t>
      </w:r>
      <w:r>
        <w:rPr>
          <w:rFonts w:eastAsia="Times New Roman"/>
          <w:color w:val="000000"/>
          <w:szCs w:val="24"/>
        </w:rPr>
        <w:t xml:space="preserve">, </w:t>
      </w:r>
      <w:r w:rsidR="00A810E5" w:rsidRPr="00A06764">
        <w:rPr>
          <w:rFonts w:eastAsia="Times New Roman"/>
          <w:color w:val="000000"/>
          <w:szCs w:val="24"/>
        </w:rPr>
        <w:t>is a “complex issue” which involving tripartite mat</w:t>
      </w:r>
      <w:r w:rsidR="003E2D87">
        <w:rPr>
          <w:rFonts w:eastAsia="Times New Roman"/>
          <w:color w:val="000000"/>
          <w:szCs w:val="24"/>
        </w:rPr>
        <w:t xml:space="preserve">ters </w:t>
      </w:r>
      <w:r w:rsidR="00A810E5" w:rsidRPr="00A06764">
        <w:rPr>
          <w:rFonts w:eastAsia="Times New Roman"/>
          <w:color w:val="000000"/>
          <w:szCs w:val="24"/>
        </w:rPr>
        <w:t>of “</w:t>
      </w:r>
      <w:r w:rsidR="00A810E5" w:rsidRPr="00A06764">
        <w:rPr>
          <w:rFonts w:eastAsia="Times New Roman"/>
          <w:i/>
          <w:iCs/>
          <w:color w:val="000000"/>
          <w:szCs w:val="24"/>
        </w:rPr>
        <w:t>intelligibility</w:t>
      </w:r>
      <w:r w:rsidR="00A810E5" w:rsidRPr="00A06764">
        <w:rPr>
          <w:rFonts w:eastAsia="Times New Roman"/>
          <w:color w:val="000000"/>
          <w:szCs w:val="24"/>
        </w:rPr>
        <w:t xml:space="preserve"> (recognizing an expression), </w:t>
      </w:r>
      <w:r w:rsidR="00A810E5" w:rsidRPr="00A06764">
        <w:rPr>
          <w:rFonts w:eastAsia="Times New Roman"/>
          <w:i/>
          <w:iCs/>
          <w:color w:val="000000"/>
          <w:szCs w:val="24"/>
        </w:rPr>
        <w:t>comprehensibility</w:t>
      </w:r>
      <w:r w:rsidR="00A810E5">
        <w:rPr>
          <w:rFonts w:eastAsia="Times New Roman"/>
          <w:i/>
          <w:iCs/>
          <w:color w:val="000000"/>
          <w:szCs w:val="24"/>
        </w:rPr>
        <w:t xml:space="preserve"> </w:t>
      </w:r>
      <w:r w:rsidR="00A810E5" w:rsidRPr="00A06764">
        <w:rPr>
          <w:rFonts w:eastAsia="Times New Roman"/>
          <w:color w:val="000000"/>
          <w:szCs w:val="24"/>
        </w:rPr>
        <w:t xml:space="preserve">(knowing the meaning of the expression), and </w:t>
      </w:r>
      <w:r w:rsidR="00A810E5" w:rsidRPr="00A06764">
        <w:rPr>
          <w:rFonts w:eastAsia="Times New Roman"/>
          <w:i/>
          <w:iCs/>
          <w:color w:val="000000"/>
          <w:szCs w:val="24"/>
        </w:rPr>
        <w:t>interpretability</w:t>
      </w:r>
      <w:r w:rsidR="00A810E5" w:rsidRPr="00A06764">
        <w:rPr>
          <w:rFonts w:eastAsia="Times New Roman"/>
          <w:color w:val="000000"/>
          <w:szCs w:val="24"/>
        </w:rPr>
        <w:t xml:space="preserve"> (knowing what the expression signiﬁes in a particular socio-</w:t>
      </w:r>
      <w:r w:rsidR="00A810E5">
        <w:rPr>
          <w:rFonts w:eastAsia="Times New Roman"/>
          <w:color w:val="000000"/>
          <w:szCs w:val="24"/>
        </w:rPr>
        <w:t>cultural context)”</w:t>
      </w:r>
      <w:r w:rsidR="00A810E5" w:rsidRPr="00A06764">
        <w:rPr>
          <w:rFonts w:eastAsia="Times New Roman"/>
          <w:color w:val="000000"/>
          <w:szCs w:val="24"/>
        </w:rPr>
        <w:t xml:space="preserve">. For example, if a Vietnamese learner can realize that the term </w:t>
      </w:r>
      <w:r w:rsidR="00A810E5" w:rsidRPr="00A06764">
        <w:rPr>
          <w:rFonts w:eastAsia="Times New Roman"/>
          <w:i/>
          <w:iCs/>
          <w:color w:val="000000"/>
          <w:szCs w:val="24"/>
        </w:rPr>
        <w:t>“sing”</w:t>
      </w:r>
      <w:r w:rsidR="00A810E5" w:rsidRPr="00A06764">
        <w:rPr>
          <w:rFonts w:eastAsia="Times New Roman"/>
          <w:color w:val="000000"/>
          <w:szCs w:val="24"/>
        </w:rPr>
        <w:t xml:space="preserve"> is an English word not a Vietnamese word, </w:t>
      </w:r>
      <w:r w:rsidR="000F2D04">
        <w:rPr>
          <w:rFonts w:eastAsia="Times New Roman"/>
          <w:color w:val="000000"/>
          <w:szCs w:val="24"/>
        </w:rPr>
        <w:t>s/</w:t>
      </w:r>
      <w:r w:rsidR="00A810E5" w:rsidRPr="00A06764">
        <w:rPr>
          <w:rFonts w:eastAsia="Times New Roman"/>
          <w:color w:val="000000"/>
          <w:szCs w:val="24"/>
        </w:rPr>
        <w:t xml:space="preserve">he is intelligible. Moreover, if </w:t>
      </w:r>
      <w:r w:rsidR="000F2D04">
        <w:rPr>
          <w:rFonts w:eastAsia="Times New Roman"/>
          <w:color w:val="000000"/>
          <w:szCs w:val="24"/>
        </w:rPr>
        <w:t>s/</w:t>
      </w:r>
      <w:r w:rsidR="00A810E5" w:rsidRPr="00A06764">
        <w:rPr>
          <w:rFonts w:eastAsia="Times New Roman"/>
          <w:color w:val="000000"/>
          <w:szCs w:val="24"/>
        </w:rPr>
        <w:t xml:space="preserve">he is good at vocabulary is enough to know the meaning of this term, it is </w:t>
      </w:r>
      <w:r w:rsidR="000F2D04">
        <w:rPr>
          <w:rFonts w:eastAsia="Times New Roman"/>
          <w:color w:val="000000"/>
          <w:szCs w:val="24"/>
        </w:rPr>
        <w:t>s/</w:t>
      </w:r>
      <w:r w:rsidR="00A810E5" w:rsidRPr="00A06764">
        <w:rPr>
          <w:rFonts w:eastAsia="Times New Roman"/>
          <w:color w:val="000000"/>
          <w:szCs w:val="24"/>
        </w:rPr>
        <w:t xml:space="preserve">he who is comprehensible. And above all, if </w:t>
      </w:r>
      <w:r w:rsidR="000F2D04">
        <w:rPr>
          <w:rFonts w:eastAsia="Times New Roman"/>
          <w:color w:val="000000"/>
          <w:szCs w:val="24"/>
        </w:rPr>
        <w:t>s/</w:t>
      </w:r>
      <w:r w:rsidR="00A810E5" w:rsidRPr="00A06764">
        <w:rPr>
          <w:rFonts w:eastAsia="Times New Roman"/>
          <w:color w:val="000000"/>
          <w:szCs w:val="24"/>
        </w:rPr>
        <w:t xml:space="preserve">he understands the </w:t>
      </w:r>
      <w:r w:rsidR="00A810E5">
        <w:rPr>
          <w:rFonts w:eastAsia="Times New Roman"/>
          <w:color w:val="000000"/>
          <w:szCs w:val="24"/>
        </w:rPr>
        <w:t>utterance</w:t>
      </w:r>
      <w:r w:rsidR="00C3125E">
        <w:rPr>
          <w:rFonts w:eastAsia="Times New Roman"/>
          <w:color w:val="000000"/>
          <w:szCs w:val="24"/>
        </w:rPr>
        <w:t xml:space="preserve"> “You sing beautifully</w:t>
      </w:r>
      <w:r w:rsidR="000F2D04">
        <w:rPr>
          <w:rFonts w:eastAsia="Times New Roman"/>
          <w:color w:val="000000"/>
          <w:szCs w:val="24"/>
        </w:rPr>
        <w:t>.</w:t>
      </w:r>
      <w:r w:rsidR="00A810E5" w:rsidRPr="00A06764">
        <w:rPr>
          <w:rFonts w:eastAsia="Times New Roman"/>
          <w:color w:val="000000"/>
          <w:szCs w:val="24"/>
        </w:rPr>
        <w:t xml:space="preserve">” </w:t>
      </w:r>
      <w:r w:rsidR="00C3125E">
        <w:rPr>
          <w:rFonts w:eastAsia="Times New Roman"/>
          <w:color w:val="000000"/>
          <w:szCs w:val="24"/>
        </w:rPr>
        <w:t>i</w:t>
      </w:r>
      <w:r w:rsidR="00A810E5" w:rsidRPr="00A06764">
        <w:rPr>
          <w:rFonts w:eastAsia="Times New Roman"/>
          <w:color w:val="000000"/>
          <w:szCs w:val="24"/>
        </w:rPr>
        <w:t>s a comment on h</w:t>
      </w:r>
      <w:r w:rsidR="000F2D04">
        <w:rPr>
          <w:rFonts w:eastAsia="Times New Roman"/>
          <w:color w:val="000000"/>
          <w:szCs w:val="24"/>
        </w:rPr>
        <w:t>er/</w:t>
      </w:r>
      <w:r w:rsidR="00A810E5" w:rsidRPr="00A06764">
        <w:rPr>
          <w:rFonts w:eastAsia="Times New Roman"/>
          <w:color w:val="000000"/>
          <w:szCs w:val="24"/>
        </w:rPr>
        <w:t xml:space="preserve">is nice, gentle, sweet voice, it means </w:t>
      </w:r>
      <w:r w:rsidR="000F2D04">
        <w:rPr>
          <w:rFonts w:eastAsia="Times New Roman"/>
          <w:color w:val="000000"/>
          <w:szCs w:val="24"/>
        </w:rPr>
        <w:t>s/</w:t>
      </w:r>
      <w:r w:rsidR="00A810E5" w:rsidRPr="00A06764">
        <w:rPr>
          <w:rFonts w:eastAsia="Times New Roman"/>
          <w:color w:val="000000"/>
          <w:szCs w:val="24"/>
        </w:rPr>
        <w:t xml:space="preserve">he is able to interpret his foreign language. </w:t>
      </w:r>
    </w:p>
    <w:p w:rsidR="00A810E5" w:rsidRPr="009401F1" w:rsidRDefault="00A810E5" w:rsidP="00A810E5">
      <w:pPr>
        <w:shd w:val="clear" w:color="auto" w:fill="FFFFFF"/>
        <w:spacing w:after="0" w:line="480" w:lineRule="auto"/>
        <w:ind w:firstLine="495"/>
        <w:contextualSpacing/>
        <w:rPr>
          <w:rFonts w:eastAsia="Times New Roman"/>
          <w:szCs w:val="24"/>
        </w:rPr>
      </w:pPr>
      <w:r w:rsidRPr="009401F1">
        <w:rPr>
          <w:rFonts w:eastAsia="Times New Roman"/>
          <w:szCs w:val="24"/>
        </w:rPr>
        <w:t xml:space="preserve">The understanding between </w:t>
      </w:r>
      <w:r w:rsidR="000F2D04">
        <w:rPr>
          <w:rFonts w:eastAsia="Times New Roman"/>
          <w:szCs w:val="24"/>
        </w:rPr>
        <w:t>and</w:t>
      </w:r>
      <w:r w:rsidRPr="009401F1">
        <w:rPr>
          <w:rFonts w:eastAsia="Times New Roman"/>
          <w:szCs w:val="24"/>
        </w:rPr>
        <w:t xml:space="preserve"> among participants involving in the communication process is another issue related to </w:t>
      </w:r>
      <w:r w:rsidRPr="009401F1">
        <w:rPr>
          <w:rFonts w:eastAsia="Times New Roman"/>
          <w:i/>
          <w:iCs/>
          <w:szCs w:val="24"/>
        </w:rPr>
        <w:t>intelligibility</w:t>
      </w:r>
      <w:r w:rsidRPr="009401F1">
        <w:rPr>
          <w:rFonts w:eastAsia="Times New Roman"/>
          <w:szCs w:val="24"/>
        </w:rPr>
        <w:t xml:space="preserve"> men</w:t>
      </w:r>
      <w:r>
        <w:rPr>
          <w:rFonts w:eastAsia="Times New Roman"/>
          <w:szCs w:val="24"/>
        </w:rPr>
        <w:t>tioned by Mc Kay (2002)</w:t>
      </w:r>
      <w:r w:rsidRPr="009401F1">
        <w:rPr>
          <w:rFonts w:eastAsia="Times New Roman"/>
          <w:szCs w:val="24"/>
        </w:rPr>
        <w:t xml:space="preserve">. He reports that Bamgbose (1998) points out the coding of language use was not as important as the mutual understanding between </w:t>
      </w:r>
      <w:r w:rsidR="000F2D04">
        <w:rPr>
          <w:rFonts w:eastAsia="Times New Roman"/>
          <w:szCs w:val="24"/>
        </w:rPr>
        <w:t>and</w:t>
      </w:r>
      <w:r w:rsidRPr="009401F1">
        <w:rPr>
          <w:rFonts w:eastAsia="Times New Roman"/>
          <w:szCs w:val="24"/>
        </w:rPr>
        <w:t xml:space="preserve"> among participants in the communication process. For instance, a young guy who wants to show his heart to the girl friend is too shy to say “I love you”, he just gives her a rose and says “I like you”. His girl friend, however can feel his love. He is said to be intelligible.</w:t>
      </w:r>
    </w:p>
    <w:p w:rsidR="00A810E5" w:rsidRPr="000A7C69" w:rsidRDefault="00A810E5" w:rsidP="00A810E5">
      <w:pPr>
        <w:widowControl w:val="0"/>
        <w:autoSpaceDE w:val="0"/>
        <w:autoSpaceDN w:val="0"/>
        <w:adjustRightInd w:val="0"/>
        <w:spacing w:after="0" w:line="480" w:lineRule="auto"/>
        <w:ind w:left="560"/>
        <w:contextualSpacing/>
        <w:rPr>
          <w:szCs w:val="24"/>
        </w:rPr>
      </w:pPr>
      <w:r w:rsidRPr="000A7C69">
        <w:rPr>
          <w:szCs w:val="24"/>
        </w:rPr>
        <w:t xml:space="preserve">For Jaradurai (2007), she tries to point out some inadequacies in the conceptual and </w:t>
      </w:r>
    </w:p>
    <w:p w:rsidR="00A810E5" w:rsidRPr="000A7C69" w:rsidRDefault="00A810E5" w:rsidP="00A810E5">
      <w:pPr>
        <w:widowControl w:val="0"/>
        <w:autoSpaceDE w:val="0"/>
        <w:autoSpaceDN w:val="0"/>
        <w:adjustRightInd w:val="0"/>
        <w:spacing w:after="0" w:line="480" w:lineRule="auto"/>
        <w:contextualSpacing/>
        <w:rPr>
          <w:rFonts w:eastAsia="Times New Roman"/>
          <w:szCs w:val="24"/>
        </w:rPr>
      </w:pPr>
      <w:r w:rsidRPr="000A7C69">
        <w:rPr>
          <w:szCs w:val="24"/>
        </w:rPr>
        <w:t>empirical past researches of intelligibility. At the same time she also tries to give ways for view of “reconceptualization and context-sensitive” by proving that NNS may be highly intelligible though they have foreign accent. In her viewpoint, intelligibility has shifted from NES</w:t>
      </w:r>
      <w:r w:rsidR="00C3125E">
        <w:rPr>
          <w:szCs w:val="24"/>
        </w:rPr>
        <w:t xml:space="preserve"> (Native English Speaker)</w:t>
      </w:r>
      <w:r w:rsidRPr="000A7C69">
        <w:rPr>
          <w:szCs w:val="24"/>
        </w:rPr>
        <w:t xml:space="preserve"> to NNES</w:t>
      </w:r>
      <w:r w:rsidR="000F2D04">
        <w:rPr>
          <w:szCs w:val="24"/>
        </w:rPr>
        <w:t xml:space="preserve"> (Non-Native</w:t>
      </w:r>
      <w:r w:rsidR="000F2D04" w:rsidRPr="000F2D04">
        <w:rPr>
          <w:szCs w:val="24"/>
        </w:rPr>
        <w:t xml:space="preserve"> </w:t>
      </w:r>
      <w:r w:rsidR="000F2D04">
        <w:rPr>
          <w:szCs w:val="24"/>
        </w:rPr>
        <w:t>English Speaker)</w:t>
      </w:r>
      <w:r w:rsidRPr="000A7C69">
        <w:rPr>
          <w:szCs w:val="24"/>
        </w:rPr>
        <w:t xml:space="preserve">. She lists many researches in this field to prove that NNES in many cases may be more intelligibility than NES. Besides, she </w:t>
      </w:r>
      <w:r w:rsidRPr="000A7C69">
        <w:rPr>
          <w:szCs w:val="24"/>
        </w:rPr>
        <w:lastRenderedPageBreak/>
        <w:t>emphasizes on “what competent and effective speakers do to maintain and enhance intelligibility in their daily interactions in a range of situations with a variety of interlocutors, rather than focus on the features of an idealized native speaker variety”. It can be seen that Jaradurai has the same opinion with Smith and Nelson (1985) “intelligibility is interactional between speaker and listener”, in other words, the participants should interact to reach to mutual understanding in their communication process.</w:t>
      </w:r>
    </w:p>
    <w:p w:rsidR="00A810E5" w:rsidRDefault="00144086" w:rsidP="00A810E5">
      <w:pPr>
        <w:shd w:val="clear" w:color="auto" w:fill="FFFFFF"/>
        <w:spacing w:after="0" w:line="480" w:lineRule="auto"/>
        <w:contextualSpacing/>
        <w:rPr>
          <w:rFonts w:eastAsia="Times New Roman"/>
          <w:b/>
          <w:color w:val="000000"/>
          <w:szCs w:val="24"/>
        </w:rPr>
      </w:pPr>
      <w:r>
        <w:rPr>
          <w:rFonts w:eastAsia="Times New Roman"/>
          <w:b/>
          <w:color w:val="000000"/>
          <w:szCs w:val="24"/>
        </w:rPr>
        <w:t>3</w:t>
      </w:r>
      <w:r w:rsidR="00A810E5" w:rsidRPr="000A7C69">
        <w:rPr>
          <w:rFonts w:eastAsia="Times New Roman"/>
          <w:b/>
          <w:color w:val="000000"/>
          <w:szCs w:val="24"/>
        </w:rPr>
        <w:t xml:space="preserve">. </w:t>
      </w:r>
      <w:r w:rsidR="00A810E5">
        <w:rPr>
          <w:rFonts w:eastAsia="Times New Roman"/>
          <w:b/>
          <w:color w:val="000000"/>
          <w:szCs w:val="24"/>
        </w:rPr>
        <w:t>An overview of Non-English major students at Hue University:</w:t>
      </w:r>
    </w:p>
    <w:p w:rsidR="00A810E5" w:rsidRDefault="00A810E5" w:rsidP="00A810E5">
      <w:pPr>
        <w:shd w:val="clear" w:color="auto" w:fill="FFFFFF"/>
        <w:spacing w:after="0" w:line="480" w:lineRule="auto"/>
        <w:ind w:firstLine="720"/>
        <w:contextualSpacing/>
        <w:rPr>
          <w:szCs w:val="24"/>
        </w:rPr>
      </w:pPr>
      <w:r w:rsidRPr="004F008D">
        <w:rPr>
          <w:szCs w:val="24"/>
        </w:rPr>
        <w:t xml:space="preserve">My </w:t>
      </w:r>
      <w:r w:rsidR="000F2D04">
        <w:rPr>
          <w:szCs w:val="24"/>
        </w:rPr>
        <w:t>Non-English major</w:t>
      </w:r>
      <w:r w:rsidR="000F2D04" w:rsidRPr="004F008D">
        <w:rPr>
          <w:szCs w:val="24"/>
        </w:rPr>
        <w:t xml:space="preserve"> </w:t>
      </w:r>
      <w:r w:rsidRPr="004F008D">
        <w:rPr>
          <w:szCs w:val="24"/>
        </w:rPr>
        <w:t>students come from the College of Foreign Languages-</w:t>
      </w:r>
      <w:r>
        <w:rPr>
          <w:szCs w:val="24"/>
        </w:rPr>
        <w:t xml:space="preserve"> </w:t>
      </w:r>
      <w:r w:rsidRPr="004F008D">
        <w:rPr>
          <w:szCs w:val="24"/>
        </w:rPr>
        <w:t>Hue University</w:t>
      </w:r>
      <w:r>
        <w:rPr>
          <w:szCs w:val="24"/>
          <w:lang w:val="vi-VN"/>
        </w:rPr>
        <w:t>, Hue City, Vietnam</w:t>
      </w:r>
      <w:r w:rsidRPr="004F008D">
        <w:rPr>
          <w:szCs w:val="24"/>
        </w:rPr>
        <w:t xml:space="preserve">. They are at least </w:t>
      </w:r>
      <w:r>
        <w:rPr>
          <w:szCs w:val="24"/>
          <w:lang w:val="vi-VN"/>
        </w:rPr>
        <w:t>as young as</w:t>
      </w:r>
      <w:r w:rsidRPr="004F008D">
        <w:rPr>
          <w:szCs w:val="24"/>
        </w:rPr>
        <w:t xml:space="preserve"> 18</w:t>
      </w:r>
      <w:r>
        <w:rPr>
          <w:szCs w:val="24"/>
          <w:lang w:val="vi-VN"/>
        </w:rPr>
        <w:t xml:space="preserve"> years old</w:t>
      </w:r>
      <w:r w:rsidRPr="004F008D">
        <w:rPr>
          <w:szCs w:val="24"/>
        </w:rPr>
        <w:t xml:space="preserve"> or a little bit older. </w:t>
      </w:r>
      <w:r>
        <w:rPr>
          <w:szCs w:val="24"/>
        </w:rPr>
        <w:t xml:space="preserve">They usually start to learn English at grade 6 which means they begin to </w:t>
      </w:r>
      <w:r>
        <w:rPr>
          <w:szCs w:val="24"/>
          <w:lang w:val="vi-VN"/>
        </w:rPr>
        <w:t xml:space="preserve">study </w:t>
      </w:r>
      <w:r>
        <w:rPr>
          <w:szCs w:val="24"/>
        </w:rPr>
        <w:t xml:space="preserve">English </w:t>
      </w:r>
      <w:r>
        <w:rPr>
          <w:szCs w:val="24"/>
          <w:lang w:val="vi-VN"/>
        </w:rPr>
        <w:t>at the age</w:t>
      </w:r>
      <w:r>
        <w:rPr>
          <w:szCs w:val="24"/>
        </w:rPr>
        <w:t xml:space="preserve"> 1</w:t>
      </w:r>
      <w:r>
        <w:rPr>
          <w:szCs w:val="24"/>
          <w:lang w:val="vi-VN"/>
        </w:rPr>
        <w:t>1</w:t>
      </w:r>
      <w:r>
        <w:rPr>
          <w:szCs w:val="24"/>
        </w:rPr>
        <w:t xml:space="preserve"> or 1</w:t>
      </w:r>
      <w:r w:rsidR="000F2D04">
        <w:rPr>
          <w:szCs w:val="24"/>
          <w:lang w:val="vi-VN"/>
        </w:rPr>
        <w:t>2 (Nunan. 2003</w:t>
      </w:r>
      <w:r w:rsidR="000F2D04">
        <w:rPr>
          <w:szCs w:val="24"/>
        </w:rPr>
        <w:t>:</w:t>
      </w:r>
      <w:r>
        <w:rPr>
          <w:szCs w:val="24"/>
          <w:lang w:val="vi-VN"/>
        </w:rPr>
        <w:t xml:space="preserve"> 594)</w:t>
      </w:r>
      <w:r>
        <w:rPr>
          <w:szCs w:val="24"/>
        </w:rPr>
        <w:t xml:space="preserve">. </w:t>
      </w:r>
      <w:r w:rsidRPr="004F008D">
        <w:rPr>
          <w:szCs w:val="24"/>
        </w:rPr>
        <w:t xml:space="preserve">Although they have 6 years of English studying during their secondary and high schools, they are still at low English proficiency due to </w:t>
      </w:r>
      <w:r>
        <w:rPr>
          <w:szCs w:val="24"/>
        </w:rPr>
        <w:t xml:space="preserve">such </w:t>
      </w:r>
      <w:r w:rsidRPr="004F008D">
        <w:rPr>
          <w:szCs w:val="24"/>
        </w:rPr>
        <w:t>fact</w:t>
      </w:r>
      <w:r>
        <w:rPr>
          <w:szCs w:val="24"/>
        </w:rPr>
        <w:t>s</w:t>
      </w:r>
      <w:r w:rsidRPr="004F008D">
        <w:rPr>
          <w:szCs w:val="24"/>
        </w:rPr>
        <w:t xml:space="preserve"> they are not English major</w:t>
      </w:r>
      <w:r>
        <w:rPr>
          <w:szCs w:val="24"/>
          <w:lang w:val="vi-VN"/>
        </w:rPr>
        <w:t>,</w:t>
      </w:r>
      <w:r>
        <w:rPr>
          <w:szCs w:val="24"/>
        </w:rPr>
        <w:t xml:space="preserve"> </w:t>
      </w:r>
      <w:r w:rsidRPr="000027AF">
        <w:rPr>
          <w:szCs w:val="24"/>
        </w:rPr>
        <w:t>the qua</w:t>
      </w:r>
      <w:r>
        <w:rPr>
          <w:szCs w:val="24"/>
        </w:rPr>
        <w:t>lities of teaching and studying</w:t>
      </w:r>
      <w:r>
        <w:rPr>
          <w:szCs w:val="24"/>
          <w:lang w:val="vi-VN"/>
        </w:rPr>
        <w:t xml:space="preserve">, </w:t>
      </w:r>
      <w:r w:rsidRPr="000027AF">
        <w:rPr>
          <w:szCs w:val="24"/>
        </w:rPr>
        <w:t>environments for students pr</w:t>
      </w:r>
      <w:r>
        <w:rPr>
          <w:szCs w:val="24"/>
        </w:rPr>
        <w:t>acticing what they have studied</w:t>
      </w:r>
      <w:r>
        <w:rPr>
          <w:szCs w:val="24"/>
          <w:lang w:val="vi-VN"/>
        </w:rPr>
        <w:t>,</w:t>
      </w:r>
      <w:r w:rsidRPr="000027AF">
        <w:rPr>
          <w:szCs w:val="24"/>
        </w:rPr>
        <w:t xml:space="preserve"> the attitude of their parents toward the</w:t>
      </w:r>
      <w:r>
        <w:rPr>
          <w:szCs w:val="24"/>
        </w:rPr>
        <w:t>ir foreign language studying.</w:t>
      </w:r>
    </w:p>
    <w:p w:rsidR="00A810E5" w:rsidRPr="007246BF" w:rsidRDefault="00A810E5" w:rsidP="00A810E5">
      <w:pPr>
        <w:shd w:val="clear" w:color="auto" w:fill="FFFFFF"/>
        <w:spacing w:after="0" w:line="480" w:lineRule="auto"/>
        <w:ind w:firstLine="720"/>
        <w:contextualSpacing/>
        <w:rPr>
          <w:rFonts w:eastAsia="Times New Roman"/>
          <w:color w:val="000000"/>
          <w:szCs w:val="24"/>
        </w:rPr>
      </w:pPr>
      <w:r>
        <w:rPr>
          <w:szCs w:val="24"/>
        </w:rPr>
        <w:t xml:space="preserve">The university provides 105 periods of Basic English within the first three semesters of </w:t>
      </w:r>
      <w:r>
        <w:rPr>
          <w:szCs w:val="24"/>
          <w:lang w:val="vi-VN"/>
        </w:rPr>
        <w:t xml:space="preserve">the </w:t>
      </w:r>
      <w:r>
        <w:rPr>
          <w:szCs w:val="24"/>
        </w:rPr>
        <w:t xml:space="preserve">Bachelor program. The schedule is one class meeting per week and each meeting is </w:t>
      </w:r>
      <w:r>
        <w:rPr>
          <w:szCs w:val="24"/>
          <w:lang w:val="vi-VN"/>
        </w:rPr>
        <w:t>two</w:t>
      </w:r>
      <w:r>
        <w:rPr>
          <w:szCs w:val="24"/>
        </w:rPr>
        <w:t xml:space="preserve"> periods which consists of </w:t>
      </w:r>
      <w:r>
        <w:rPr>
          <w:szCs w:val="24"/>
          <w:lang w:val="vi-VN"/>
        </w:rPr>
        <w:t>10</w:t>
      </w:r>
      <w:r>
        <w:rPr>
          <w:szCs w:val="24"/>
        </w:rPr>
        <w:t>0 minutes</w:t>
      </w:r>
      <w:r w:rsidRPr="007246BF">
        <w:rPr>
          <w:szCs w:val="24"/>
        </w:rPr>
        <w:t>.   The class</w:t>
      </w:r>
      <w:r>
        <w:rPr>
          <w:szCs w:val="24"/>
        </w:rPr>
        <w:t>’ size</w:t>
      </w:r>
      <w:r w:rsidRPr="007246BF">
        <w:rPr>
          <w:szCs w:val="24"/>
        </w:rPr>
        <w:t xml:space="preserve"> is dependent on some </w:t>
      </w:r>
      <w:r>
        <w:rPr>
          <w:szCs w:val="24"/>
        </w:rPr>
        <w:t xml:space="preserve">variables </w:t>
      </w:r>
      <w:r w:rsidRPr="007246BF">
        <w:rPr>
          <w:szCs w:val="24"/>
        </w:rPr>
        <w:t xml:space="preserve">as the number of students who enroll in the class, the schedule of each class and the teacher who teaches the subject. </w:t>
      </w:r>
      <w:r>
        <w:rPr>
          <w:szCs w:val="24"/>
        </w:rPr>
        <w:t>Each class</w:t>
      </w:r>
      <w:r>
        <w:rPr>
          <w:szCs w:val="24"/>
          <w:lang w:val="vi-VN"/>
        </w:rPr>
        <w:t>, however,</w:t>
      </w:r>
      <w:r>
        <w:rPr>
          <w:szCs w:val="24"/>
        </w:rPr>
        <w:t xml:space="preserve"> is under a limitation of 40 students</w:t>
      </w:r>
    </w:p>
    <w:p w:rsidR="00A810E5" w:rsidRPr="00816C59" w:rsidRDefault="004E7FD2" w:rsidP="00A810E5">
      <w:pPr>
        <w:shd w:val="clear" w:color="auto" w:fill="FFFFFF"/>
        <w:spacing w:after="0" w:line="480" w:lineRule="auto"/>
        <w:contextualSpacing/>
        <w:rPr>
          <w:rFonts w:eastAsia="Times New Roman"/>
          <w:b/>
          <w:color w:val="000000"/>
          <w:szCs w:val="24"/>
        </w:rPr>
      </w:pPr>
      <w:r>
        <w:rPr>
          <w:rFonts w:eastAsia="Times New Roman"/>
          <w:b/>
          <w:color w:val="000000"/>
          <w:szCs w:val="24"/>
        </w:rPr>
        <w:t>4</w:t>
      </w:r>
      <w:r w:rsidR="00A810E5" w:rsidRPr="00816C59">
        <w:rPr>
          <w:rFonts w:eastAsia="Times New Roman"/>
          <w:b/>
          <w:color w:val="000000"/>
          <w:szCs w:val="24"/>
        </w:rPr>
        <w:t>. Variables affecting English Intelligibility of Vietnamese students:</w:t>
      </w:r>
    </w:p>
    <w:p w:rsidR="00A810E5" w:rsidRDefault="00A810E5" w:rsidP="00A810E5">
      <w:pPr>
        <w:shd w:val="clear" w:color="auto" w:fill="FFFFFF"/>
        <w:spacing w:after="0" w:line="480" w:lineRule="auto"/>
        <w:contextualSpacing/>
        <w:rPr>
          <w:rFonts w:eastAsia="Times New Roman"/>
          <w:color w:val="000000"/>
          <w:szCs w:val="24"/>
        </w:rPr>
      </w:pPr>
      <w:r w:rsidRPr="00A06764">
        <w:rPr>
          <w:rFonts w:eastAsia="Times New Roman"/>
          <w:color w:val="000000"/>
          <w:szCs w:val="24"/>
        </w:rPr>
        <w:tab/>
        <w:t>From the perspective of Vietnamese le</w:t>
      </w:r>
      <w:r>
        <w:rPr>
          <w:rFonts w:eastAsia="Times New Roman"/>
          <w:color w:val="000000"/>
          <w:szCs w:val="24"/>
        </w:rPr>
        <w:t xml:space="preserve">cturer of English, I think </w:t>
      </w:r>
      <w:r w:rsidRPr="00A06764">
        <w:rPr>
          <w:rFonts w:eastAsia="Times New Roman"/>
          <w:color w:val="000000"/>
          <w:szCs w:val="24"/>
        </w:rPr>
        <w:t>languag</w:t>
      </w:r>
      <w:r>
        <w:rPr>
          <w:rFonts w:eastAsia="Times New Roman"/>
          <w:color w:val="000000"/>
          <w:szCs w:val="24"/>
        </w:rPr>
        <w:t xml:space="preserve">e proficiency, </w:t>
      </w:r>
      <w:r w:rsidR="006A416C">
        <w:rPr>
          <w:rFonts w:eastAsia="Times New Roman"/>
          <w:color w:val="000000"/>
          <w:szCs w:val="24"/>
        </w:rPr>
        <w:t xml:space="preserve">speaker factor, listener factor, </w:t>
      </w:r>
      <w:r>
        <w:rPr>
          <w:rFonts w:eastAsia="Times New Roman"/>
          <w:color w:val="000000"/>
          <w:szCs w:val="24"/>
        </w:rPr>
        <w:t xml:space="preserve">mother tongue, context and </w:t>
      </w:r>
      <w:r w:rsidRPr="00A06764">
        <w:rPr>
          <w:rFonts w:eastAsia="Times New Roman"/>
          <w:color w:val="000000"/>
          <w:szCs w:val="24"/>
        </w:rPr>
        <w:t xml:space="preserve">culture are considerable variables accounted for </w:t>
      </w:r>
      <w:r w:rsidRPr="00A06764">
        <w:rPr>
          <w:rFonts w:eastAsia="Times New Roman"/>
          <w:i/>
          <w:color w:val="000000"/>
          <w:szCs w:val="24"/>
        </w:rPr>
        <w:t>intelligibility</w:t>
      </w:r>
      <w:r w:rsidRPr="00A06764">
        <w:rPr>
          <w:rFonts w:eastAsia="Times New Roman"/>
          <w:color w:val="000000"/>
          <w:szCs w:val="24"/>
        </w:rPr>
        <w:t xml:space="preserve">. </w:t>
      </w:r>
    </w:p>
    <w:p w:rsidR="004A7440" w:rsidRPr="00A06764" w:rsidRDefault="004A7440" w:rsidP="00A810E5">
      <w:pPr>
        <w:shd w:val="clear" w:color="auto" w:fill="FFFFFF"/>
        <w:spacing w:after="0" w:line="480" w:lineRule="auto"/>
        <w:contextualSpacing/>
        <w:rPr>
          <w:rFonts w:eastAsia="Times New Roman"/>
          <w:color w:val="000000"/>
          <w:szCs w:val="24"/>
        </w:rPr>
      </w:pPr>
    </w:p>
    <w:p w:rsidR="00A810E5" w:rsidRPr="0049334F" w:rsidRDefault="00A810E5" w:rsidP="004A7440">
      <w:pPr>
        <w:shd w:val="clear" w:color="auto" w:fill="FFFFFF"/>
        <w:spacing w:after="0" w:line="480" w:lineRule="auto"/>
        <w:ind w:firstLine="720"/>
        <w:contextualSpacing/>
        <w:rPr>
          <w:rFonts w:eastAsia="Times New Roman"/>
          <w:b/>
          <w:color w:val="000000"/>
          <w:szCs w:val="24"/>
        </w:rPr>
      </w:pPr>
      <w:r w:rsidRPr="0049334F">
        <w:rPr>
          <w:rFonts w:eastAsia="Times New Roman"/>
          <w:b/>
          <w:color w:val="000000"/>
          <w:szCs w:val="24"/>
        </w:rPr>
        <w:t>Language proficiency factor</w:t>
      </w:r>
    </w:p>
    <w:p w:rsidR="00A810E5" w:rsidRPr="00E16B1C" w:rsidRDefault="00A810E5" w:rsidP="00A810E5">
      <w:pPr>
        <w:shd w:val="clear" w:color="auto" w:fill="FFFFFF"/>
        <w:spacing w:after="0" w:line="480" w:lineRule="auto"/>
        <w:ind w:firstLine="720"/>
        <w:contextualSpacing/>
        <w:rPr>
          <w:color w:val="000000"/>
          <w:spacing w:val="-1"/>
          <w:szCs w:val="24"/>
          <w:lang w:val="vi-VN"/>
        </w:rPr>
      </w:pPr>
      <w:r w:rsidRPr="00A06764">
        <w:rPr>
          <w:color w:val="000000"/>
          <w:spacing w:val="-2"/>
          <w:szCs w:val="24"/>
        </w:rPr>
        <w:t>Traditionally, English teaching in Vietnam has focused on writing, reading and grammar.</w:t>
      </w:r>
      <w:r w:rsidR="004E7FD2">
        <w:rPr>
          <w:color w:val="000000"/>
          <w:spacing w:val="-2"/>
          <w:szCs w:val="24"/>
        </w:rPr>
        <w:t xml:space="preserve"> Consequently</w:t>
      </w:r>
      <w:r w:rsidR="00472FD8">
        <w:rPr>
          <w:color w:val="000000"/>
          <w:spacing w:val="-2"/>
          <w:szCs w:val="24"/>
        </w:rPr>
        <w:t>, as Schafer (1974:</w:t>
      </w:r>
      <w:r w:rsidR="004E7FD2">
        <w:rPr>
          <w:color w:val="000000"/>
          <w:spacing w:val="-2"/>
          <w:szCs w:val="24"/>
        </w:rPr>
        <w:t xml:space="preserve"> </w:t>
      </w:r>
      <w:r w:rsidRPr="00A06764">
        <w:rPr>
          <w:color w:val="000000"/>
          <w:spacing w:val="-3"/>
          <w:szCs w:val="24"/>
        </w:rPr>
        <w:t xml:space="preserve">40) observes, </w:t>
      </w:r>
      <w:r w:rsidR="004E7FD2">
        <w:rPr>
          <w:color w:val="000000"/>
          <w:spacing w:val="-3"/>
          <w:szCs w:val="24"/>
        </w:rPr>
        <w:t xml:space="preserve">Vietnamese </w:t>
      </w:r>
      <w:r w:rsidRPr="00A06764">
        <w:rPr>
          <w:color w:val="000000"/>
          <w:spacing w:val="-3"/>
          <w:szCs w:val="24"/>
        </w:rPr>
        <w:t xml:space="preserve">students </w:t>
      </w:r>
      <w:r w:rsidR="003C1E56">
        <w:rPr>
          <w:color w:val="000000"/>
          <w:spacing w:val="-3"/>
          <w:szCs w:val="24"/>
        </w:rPr>
        <w:t>“</w:t>
      </w:r>
      <w:r w:rsidRPr="00A06764">
        <w:rPr>
          <w:color w:val="000000"/>
          <w:spacing w:val="-3"/>
          <w:szCs w:val="24"/>
        </w:rPr>
        <w:t>have a fairly large passive vocabulary, a</w:t>
      </w:r>
      <w:r w:rsidRPr="00A06764">
        <w:rPr>
          <w:color w:val="000000"/>
          <w:spacing w:val="-2"/>
          <w:szCs w:val="24"/>
        </w:rPr>
        <w:t xml:space="preserve"> good knowledge of grammatical rules, and can read English fairly well, but they have </w:t>
      </w:r>
      <w:r w:rsidRPr="00A06764">
        <w:rPr>
          <w:color w:val="000000"/>
          <w:spacing w:val="-1"/>
          <w:szCs w:val="24"/>
        </w:rPr>
        <w:t>problems in oral communication</w:t>
      </w:r>
      <w:r w:rsidR="003C1E56">
        <w:rPr>
          <w:color w:val="000000"/>
          <w:spacing w:val="-1"/>
          <w:szCs w:val="24"/>
        </w:rPr>
        <w:t>”</w:t>
      </w:r>
      <w:r w:rsidRPr="00A06764">
        <w:rPr>
          <w:color w:val="000000"/>
          <w:spacing w:val="-1"/>
          <w:szCs w:val="24"/>
        </w:rPr>
        <w:t>. Furthermore, t</w:t>
      </w:r>
      <w:r w:rsidRPr="00A06764">
        <w:rPr>
          <w:color w:val="000000"/>
          <w:spacing w:val="-3"/>
          <w:szCs w:val="24"/>
        </w:rPr>
        <w:t xml:space="preserve">he prevailing model of teaching and learning is </w:t>
      </w:r>
      <w:r>
        <w:rPr>
          <w:color w:val="000000"/>
          <w:spacing w:val="-2"/>
          <w:szCs w:val="24"/>
          <w:lang w:val="vi-VN"/>
        </w:rPr>
        <w:t>‘</w:t>
      </w:r>
      <w:r w:rsidRPr="00A06764">
        <w:rPr>
          <w:color w:val="000000"/>
          <w:spacing w:val="-2"/>
          <w:szCs w:val="24"/>
        </w:rPr>
        <w:t>teachers teach and students learn</w:t>
      </w:r>
      <w:r>
        <w:rPr>
          <w:color w:val="000000"/>
          <w:spacing w:val="-2"/>
          <w:szCs w:val="24"/>
          <w:lang w:val="vi-VN"/>
        </w:rPr>
        <w:t xml:space="preserve">’, </w:t>
      </w:r>
      <w:r>
        <w:rPr>
          <w:color w:val="000000"/>
          <w:spacing w:val="-2"/>
          <w:szCs w:val="24"/>
        </w:rPr>
        <w:t xml:space="preserve">in other words, </w:t>
      </w:r>
      <w:r>
        <w:rPr>
          <w:color w:val="000000"/>
          <w:spacing w:val="-2"/>
          <w:szCs w:val="24"/>
          <w:lang w:val="vi-VN"/>
        </w:rPr>
        <w:t>‘</w:t>
      </w:r>
      <w:r w:rsidRPr="00A06764">
        <w:rPr>
          <w:color w:val="000000"/>
          <w:spacing w:val="-2"/>
          <w:szCs w:val="24"/>
        </w:rPr>
        <w:t xml:space="preserve">teachers dictate and </w:t>
      </w:r>
      <w:r w:rsidRPr="00A06764">
        <w:rPr>
          <w:color w:val="000000"/>
          <w:spacing w:val="-1"/>
          <w:szCs w:val="24"/>
        </w:rPr>
        <w:t>students copy</w:t>
      </w:r>
      <w:r>
        <w:rPr>
          <w:color w:val="000000"/>
          <w:spacing w:val="-1"/>
          <w:szCs w:val="24"/>
          <w:lang w:val="vi-VN"/>
        </w:rPr>
        <w:t xml:space="preserve">’. </w:t>
      </w:r>
      <w:r w:rsidRPr="00A06764">
        <w:rPr>
          <w:color w:val="000000"/>
          <w:spacing w:val="-1"/>
          <w:szCs w:val="24"/>
        </w:rPr>
        <w:t>This model leads to a general weakness in students</w:t>
      </w:r>
      <w:r w:rsidR="003C1E56">
        <w:rPr>
          <w:color w:val="000000"/>
          <w:spacing w:val="-1"/>
          <w:szCs w:val="24"/>
        </w:rPr>
        <w:t>’</w:t>
      </w:r>
      <w:r w:rsidRPr="00A06764">
        <w:rPr>
          <w:color w:val="000000"/>
          <w:spacing w:val="-1"/>
          <w:szCs w:val="24"/>
        </w:rPr>
        <w:t xml:space="preserve"> oral skills. </w:t>
      </w:r>
      <w:r w:rsidR="009469D2">
        <w:rPr>
          <w:color w:val="000000"/>
          <w:spacing w:val="-1"/>
          <w:szCs w:val="24"/>
        </w:rPr>
        <w:t xml:space="preserve">In other words, students cannot express themselves as they wish. </w:t>
      </w:r>
      <w:r w:rsidRPr="00A06764">
        <w:rPr>
          <w:color w:val="000000"/>
          <w:spacing w:val="-1"/>
          <w:szCs w:val="24"/>
        </w:rPr>
        <w:t xml:space="preserve">In fact, for good oral </w:t>
      </w:r>
      <w:r w:rsidRPr="00A06764">
        <w:rPr>
          <w:color w:val="000000"/>
          <w:spacing w:val="-2"/>
          <w:szCs w:val="24"/>
        </w:rPr>
        <w:t>communication, students have actually to learn to listen, as well as to learn to speak</w:t>
      </w:r>
      <w:r>
        <w:rPr>
          <w:color w:val="000000"/>
          <w:spacing w:val="-2"/>
          <w:szCs w:val="24"/>
          <w:lang w:val="vi-VN"/>
        </w:rPr>
        <w:t>.</w:t>
      </w:r>
      <w:r w:rsidRPr="00A06764">
        <w:rPr>
          <w:color w:val="000000"/>
          <w:spacing w:val="-2"/>
          <w:szCs w:val="24"/>
        </w:rPr>
        <w:t xml:space="preserve"> </w:t>
      </w:r>
      <w:r w:rsidR="004E7FD2">
        <w:rPr>
          <w:color w:val="000000"/>
          <w:spacing w:val="-1"/>
          <w:szCs w:val="24"/>
        </w:rPr>
        <w:t>(Byrne.</w:t>
      </w:r>
      <w:r>
        <w:rPr>
          <w:color w:val="000000"/>
          <w:spacing w:val="-1"/>
          <w:szCs w:val="24"/>
        </w:rPr>
        <w:t xml:space="preserve"> 1984)</w:t>
      </w:r>
    </w:p>
    <w:p w:rsidR="00A810E5" w:rsidRPr="0049334F" w:rsidRDefault="00A810E5" w:rsidP="00A810E5">
      <w:pPr>
        <w:shd w:val="clear" w:color="auto" w:fill="FFFFFF"/>
        <w:spacing w:after="0" w:line="480" w:lineRule="auto"/>
        <w:ind w:firstLine="720"/>
        <w:contextualSpacing/>
        <w:rPr>
          <w:b/>
          <w:spacing w:val="-1"/>
          <w:szCs w:val="24"/>
        </w:rPr>
      </w:pPr>
      <w:r w:rsidRPr="0049334F">
        <w:rPr>
          <w:b/>
          <w:spacing w:val="-1"/>
          <w:szCs w:val="24"/>
        </w:rPr>
        <w:t>Speaker factor</w:t>
      </w:r>
    </w:p>
    <w:p w:rsidR="00FD6157" w:rsidRPr="00FD6157" w:rsidRDefault="00A810E5" w:rsidP="00A810E5">
      <w:pPr>
        <w:shd w:val="clear" w:color="auto" w:fill="FFFFFF"/>
        <w:spacing w:after="0" w:line="480" w:lineRule="auto"/>
        <w:ind w:firstLine="720"/>
        <w:contextualSpacing/>
        <w:rPr>
          <w:color w:val="000000"/>
          <w:spacing w:val="-1"/>
          <w:szCs w:val="24"/>
        </w:rPr>
      </w:pPr>
      <w:r>
        <w:rPr>
          <w:color w:val="000000"/>
          <w:spacing w:val="-1"/>
          <w:szCs w:val="24"/>
        </w:rPr>
        <w:t xml:space="preserve"> There have been </w:t>
      </w:r>
      <w:r w:rsidR="0010539D">
        <w:rPr>
          <w:color w:val="000000"/>
          <w:spacing w:val="-1"/>
          <w:szCs w:val="24"/>
        </w:rPr>
        <w:t>many researches</w:t>
      </w:r>
      <w:r>
        <w:rPr>
          <w:color w:val="000000"/>
          <w:spacing w:val="-1"/>
          <w:szCs w:val="24"/>
        </w:rPr>
        <w:t xml:space="preserve"> pointing out that accentedness is the one of the essential variables for comprehensibility and intelligibility for NNS</w:t>
      </w:r>
      <w:r w:rsidR="00FD6157">
        <w:rPr>
          <w:color w:val="000000"/>
          <w:spacing w:val="-1"/>
          <w:szCs w:val="24"/>
        </w:rPr>
        <w:t xml:space="preserve">- </w:t>
      </w:r>
      <w:r>
        <w:rPr>
          <w:color w:val="000000"/>
          <w:spacing w:val="-1"/>
          <w:szCs w:val="24"/>
        </w:rPr>
        <w:t>NS</w:t>
      </w:r>
      <w:r w:rsidR="004E7FD2">
        <w:rPr>
          <w:color w:val="000000"/>
          <w:spacing w:val="-1"/>
          <w:szCs w:val="24"/>
        </w:rPr>
        <w:t xml:space="preserve"> </w:t>
      </w:r>
      <w:r>
        <w:rPr>
          <w:color w:val="000000"/>
          <w:spacing w:val="-1"/>
          <w:szCs w:val="24"/>
        </w:rPr>
        <w:t xml:space="preserve">and NNS-NNS. Among Vietnamese speakers, accentedness is not a serious problem because it is not so difficult for them to recognize the words spoken by their interlocutor. On the contrary, accentedness becomes serious between Vietnamese and foreigner in their communication act. </w:t>
      </w:r>
      <w:r>
        <w:rPr>
          <w:color w:val="000000"/>
          <w:spacing w:val="-1"/>
          <w:szCs w:val="24"/>
          <w:lang w:val="vi-VN"/>
        </w:rPr>
        <w:t>T</w:t>
      </w:r>
      <w:r w:rsidR="00B73731">
        <w:rPr>
          <w:color w:val="000000"/>
          <w:spacing w:val="-1"/>
          <w:szCs w:val="24"/>
        </w:rPr>
        <w:t>o explain</w:t>
      </w:r>
      <w:r>
        <w:rPr>
          <w:color w:val="000000"/>
          <w:spacing w:val="-1"/>
          <w:szCs w:val="24"/>
        </w:rPr>
        <w:t xml:space="preserve"> this situation</w:t>
      </w:r>
      <w:r>
        <w:rPr>
          <w:color w:val="000000"/>
          <w:spacing w:val="-1"/>
          <w:szCs w:val="24"/>
          <w:lang w:val="vi-VN"/>
        </w:rPr>
        <w:t>,</w:t>
      </w:r>
      <w:r>
        <w:rPr>
          <w:color w:val="000000"/>
          <w:spacing w:val="-1"/>
          <w:szCs w:val="24"/>
        </w:rPr>
        <w:t xml:space="preserve"> foreign accentedness </w:t>
      </w:r>
      <w:r>
        <w:rPr>
          <w:color w:val="000000"/>
          <w:spacing w:val="-1"/>
          <w:szCs w:val="24"/>
          <w:lang w:val="vi-VN"/>
        </w:rPr>
        <w:t>is accounted for the one of the reasons</w:t>
      </w:r>
      <w:r w:rsidR="00FD6157">
        <w:rPr>
          <w:color w:val="000000"/>
          <w:spacing w:val="-1"/>
          <w:szCs w:val="24"/>
        </w:rPr>
        <w:t>.</w:t>
      </w:r>
      <w:r w:rsidR="00313135">
        <w:rPr>
          <w:color w:val="000000"/>
          <w:spacing w:val="-1"/>
          <w:szCs w:val="24"/>
        </w:rPr>
        <w:t xml:space="preserve"> I think there should be further research on this field to find out some other reasons. </w:t>
      </w:r>
    </w:p>
    <w:p w:rsidR="00A810E5" w:rsidRPr="00575714" w:rsidRDefault="00A810E5" w:rsidP="00A810E5">
      <w:pPr>
        <w:shd w:val="clear" w:color="auto" w:fill="FFFFFF"/>
        <w:spacing w:after="0" w:line="480" w:lineRule="auto"/>
        <w:ind w:firstLine="720"/>
        <w:contextualSpacing/>
        <w:rPr>
          <w:szCs w:val="24"/>
        </w:rPr>
      </w:pPr>
      <w:r w:rsidRPr="00575714">
        <w:rPr>
          <w:spacing w:val="-1"/>
          <w:szCs w:val="24"/>
        </w:rPr>
        <w:t>In addition, I agree with t</w:t>
      </w:r>
      <w:r w:rsidRPr="00575714">
        <w:rPr>
          <w:szCs w:val="24"/>
        </w:rPr>
        <w:t>he suggesti</w:t>
      </w:r>
      <w:r>
        <w:rPr>
          <w:szCs w:val="24"/>
        </w:rPr>
        <w:t>on by Derwing and Munro (1997</w:t>
      </w:r>
      <w:r w:rsidR="00D72A1E">
        <w:rPr>
          <w:szCs w:val="24"/>
        </w:rPr>
        <w:t xml:space="preserve">: </w:t>
      </w:r>
      <w:r w:rsidRPr="00575714">
        <w:rPr>
          <w:szCs w:val="24"/>
        </w:rPr>
        <w:t>15) that improvement in NNS comprehensibility “is</w:t>
      </w:r>
      <w:r w:rsidRPr="00575714">
        <w:rPr>
          <w:spacing w:val="-1"/>
          <w:szCs w:val="24"/>
        </w:rPr>
        <w:t xml:space="preserve"> </w:t>
      </w:r>
      <w:r w:rsidRPr="00575714">
        <w:rPr>
          <w:szCs w:val="24"/>
        </w:rPr>
        <w:t xml:space="preserve">more likely to occur with improvement in grammatical and prosodic proficiency than with a sole focus on correction of phonemic errors”. The most common error which Vietnamese learners have committed is using the verb “to be” in most of their </w:t>
      </w:r>
      <w:r>
        <w:rPr>
          <w:szCs w:val="24"/>
        </w:rPr>
        <w:t>utterances</w:t>
      </w:r>
      <w:r w:rsidRPr="00575714">
        <w:rPr>
          <w:szCs w:val="24"/>
        </w:rPr>
        <w:t xml:space="preserve">. </w:t>
      </w:r>
      <w:r w:rsidRPr="00FB0D23">
        <w:rPr>
          <w:szCs w:val="24"/>
          <w:lang w:val="vi-VN"/>
        </w:rPr>
        <w:t xml:space="preserve">The </w:t>
      </w:r>
      <w:r w:rsidRPr="00FB0D23">
        <w:rPr>
          <w:szCs w:val="24"/>
        </w:rPr>
        <w:t>students</w:t>
      </w:r>
      <w:r w:rsidRPr="00FB0D23">
        <w:rPr>
          <w:szCs w:val="24"/>
          <w:lang w:val="vi-VN"/>
        </w:rPr>
        <w:t xml:space="preserve">, </w:t>
      </w:r>
      <w:r w:rsidRPr="00FB0D23">
        <w:rPr>
          <w:szCs w:val="24"/>
        </w:rPr>
        <w:t xml:space="preserve">for example,  usually say “She </w:t>
      </w:r>
      <w:r w:rsidRPr="00FB0D23">
        <w:rPr>
          <w:i/>
          <w:szCs w:val="24"/>
        </w:rPr>
        <w:t>is</w:t>
      </w:r>
      <w:r w:rsidRPr="00FB0D23">
        <w:rPr>
          <w:szCs w:val="24"/>
        </w:rPr>
        <w:t xml:space="preserve"> go to school.” </w:t>
      </w:r>
      <w:r w:rsidR="003C1E56" w:rsidRPr="00FB0D23">
        <w:rPr>
          <w:szCs w:val="24"/>
        </w:rPr>
        <w:t>I</w:t>
      </w:r>
      <w:r w:rsidRPr="00FB0D23">
        <w:rPr>
          <w:szCs w:val="24"/>
        </w:rPr>
        <w:t xml:space="preserve">nstead of </w:t>
      </w:r>
      <w:r w:rsidRPr="00FB0D23">
        <w:rPr>
          <w:szCs w:val="24"/>
        </w:rPr>
        <w:lastRenderedPageBreak/>
        <w:t xml:space="preserve">“She goes to school” or “I </w:t>
      </w:r>
      <w:r w:rsidRPr="00FB0D23">
        <w:rPr>
          <w:i/>
          <w:szCs w:val="24"/>
        </w:rPr>
        <w:t xml:space="preserve">am </w:t>
      </w:r>
      <w:r w:rsidRPr="00FB0D23">
        <w:rPr>
          <w:szCs w:val="24"/>
        </w:rPr>
        <w:t>swim well</w:t>
      </w:r>
      <w:r w:rsidRPr="00FB0D23">
        <w:rPr>
          <w:i/>
          <w:szCs w:val="24"/>
        </w:rPr>
        <w:t xml:space="preserve">” </w:t>
      </w:r>
      <w:r w:rsidRPr="00FB0D23">
        <w:rPr>
          <w:szCs w:val="24"/>
        </w:rPr>
        <w:t>instead of “I can swim or I am good at swimming”. In terms of grammar, using the simple present to describe the past actions is another mistake they have made. For instance, one of my old students used to tell me that “I</w:t>
      </w:r>
      <w:r w:rsidRPr="00FB0D23">
        <w:rPr>
          <w:i/>
          <w:szCs w:val="24"/>
        </w:rPr>
        <w:t xml:space="preserve"> see</w:t>
      </w:r>
      <w:r w:rsidRPr="00FB0D23">
        <w:rPr>
          <w:szCs w:val="24"/>
        </w:rPr>
        <w:t xml:space="preserve"> you at the shopping mall last Sunday.” Or they may ask “Where </w:t>
      </w:r>
      <w:r w:rsidRPr="00FB0D23">
        <w:rPr>
          <w:i/>
          <w:szCs w:val="24"/>
        </w:rPr>
        <w:t>do</w:t>
      </w:r>
      <w:r w:rsidRPr="00FB0D23">
        <w:rPr>
          <w:szCs w:val="24"/>
        </w:rPr>
        <w:t xml:space="preserve"> you go yesterday?” I</w:t>
      </w:r>
      <w:r w:rsidR="00D72A1E">
        <w:rPr>
          <w:szCs w:val="24"/>
        </w:rPr>
        <w:t xml:space="preserve"> used to try my best to help my</w:t>
      </w:r>
      <w:r w:rsidRPr="00575714">
        <w:rPr>
          <w:szCs w:val="24"/>
        </w:rPr>
        <w:t xml:space="preserve"> students correct these kinds of mistakes but it seemed that my effort</w:t>
      </w:r>
      <w:r>
        <w:rPr>
          <w:szCs w:val="24"/>
          <w:lang w:val="vi-VN"/>
        </w:rPr>
        <w:t>s</w:t>
      </w:r>
      <w:r w:rsidRPr="00575714">
        <w:rPr>
          <w:szCs w:val="24"/>
        </w:rPr>
        <w:t xml:space="preserve"> </w:t>
      </w:r>
      <w:r>
        <w:rPr>
          <w:szCs w:val="24"/>
        </w:rPr>
        <w:t>d</w:t>
      </w:r>
      <w:r>
        <w:rPr>
          <w:szCs w:val="24"/>
          <w:lang w:val="vi-VN"/>
        </w:rPr>
        <w:t>id</w:t>
      </w:r>
      <w:r w:rsidRPr="00575714">
        <w:rPr>
          <w:szCs w:val="24"/>
        </w:rPr>
        <w:t xml:space="preserve"> not work </w:t>
      </w:r>
      <w:r>
        <w:rPr>
          <w:szCs w:val="24"/>
          <w:lang w:val="vi-VN"/>
        </w:rPr>
        <w:t>well</w:t>
      </w:r>
      <w:r w:rsidRPr="00575714">
        <w:rPr>
          <w:szCs w:val="24"/>
        </w:rPr>
        <w:t>. I</w:t>
      </w:r>
      <w:r>
        <w:rPr>
          <w:szCs w:val="24"/>
          <w:lang w:val="vi-VN"/>
        </w:rPr>
        <w:t xml:space="preserve"> finally found that </w:t>
      </w:r>
      <w:r w:rsidRPr="00575714">
        <w:rPr>
          <w:szCs w:val="24"/>
        </w:rPr>
        <w:t>we do not shift the verb form from simple</w:t>
      </w:r>
      <w:r>
        <w:rPr>
          <w:szCs w:val="24"/>
          <w:lang w:val="vi-VN"/>
        </w:rPr>
        <w:t xml:space="preserve"> present tense</w:t>
      </w:r>
      <w:r w:rsidRPr="00575714">
        <w:rPr>
          <w:szCs w:val="24"/>
        </w:rPr>
        <w:t xml:space="preserve"> to </w:t>
      </w:r>
      <w:r>
        <w:rPr>
          <w:szCs w:val="24"/>
          <w:lang w:val="vi-VN"/>
        </w:rPr>
        <w:t xml:space="preserve">simple </w:t>
      </w:r>
      <w:r w:rsidRPr="00575714">
        <w:rPr>
          <w:szCs w:val="24"/>
        </w:rPr>
        <w:t>past</w:t>
      </w:r>
      <w:r>
        <w:rPr>
          <w:szCs w:val="24"/>
          <w:lang w:val="vi-VN"/>
        </w:rPr>
        <w:t xml:space="preserve"> tense</w:t>
      </w:r>
      <w:r w:rsidRPr="00575714">
        <w:rPr>
          <w:szCs w:val="24"/>
        </w:rPr>
        <w:t xml:space="preserve"> to illustrate a </w:t>
      </w:r>
      <w:r>
        <w:rPr>
          <w:szCs w:val="24"/>
          <w:lang w:val="vi-VN"/>
        </w:rPr>
        <w:t xml:space="preserve">certain </w:t>
      </w:r>
      <w:r w:rsidRPr="00575714">
        <w:rPr>
          <w:szCs w:val="24"/>
        </w:rPr>
        <w:t>past action</w:t>
      </w:r>
      <w:r w:rsidRPr="001815DC">
        <w:rPr>
          <w:szCs w:val="24"/>
        </w:rPr>
        <w:t xml:space="preserve"> </w:t>
      </w:r>
      <w:r w:rsidRPr="00575714">
        <w:rPr>
          <w:szCs w:val="24"/>
        </w:rPr>
        <w:t>in our home language</w:t>
      </w:r>
      <w:r w:rsidR="00F06FEA">
        <w:rPr>
          <w:szCs w:val="24"/>
        </w:rPr>
        <w:t xml:space="preserve"> in the </w:t>
      </w:r>
      <w:r w:rsidR="003E1D4B">
        <w:rPr>
          <w:szCs w:val="24"/>
        </w:rPr>
        <w:t>terms</w:t>
      </w:r>
      <w:r w:rsidR="00F06FEA">
        <w:rPr>
          <w:szCs w:val="24"/>
        </w:rPr>
        <w:t xml:space="preserve"> of in speaking</w:t>
      </w:r>
      <w:r w:rsidR="00D72A1E">
        <w:rPr>
          <w:szCs w:val="24"/>
        </w:rPr>
        <w:t>. W</w:t>
      </w:r>
      <w:r w:rsidRPr="00575714">
        <w:rPr>
          <w:szCs w:val="24"/>
        </w:rPr>
        <w:t xml:space="preserve">e simply just add an adverb of time to </w:t>
      </w:r>
      <w:r w:rsidR="00D72A1E">
        <w:rPr>
          <w:szCs w:val="24"/>
        </w:rPr>
        <w:t>identify</w:t>
      </w:r>
      <w:r w:rsidRPr="00575714">
        <w:rPr>
          <w:szCs w:val="24"/>
        </w:rPr>
        <w:t xml:space="preserve"> the time happening of the action whereas in English language using, the speaker has to shift the verb form to have an agreement with the time </w:t>
      </w:r>
      <w:r>
        <w:rPr>
          <w:szCs w:val="24"/>
        </w:rPr>
        <w:t xml:space="preserve">which the action happened. </w:t>
      </w:r>
      <w:r w:rsidRPr="00575714">
        <w:rPr>
          <w:szCs w:val="24"/>
        </w:rPr>
        <w:t>The following sentences can be used as an illustration for this issue:</w:t>
      </w:r>
    </w:p>
    <w:p w:rsidR="00A810E5" w:rsidRPr="00575714" w:rsidRDefault="00A810E5" w:rsidP="00A810E5">
      <w:pPr>
        <w:shd w:val="clear" w:color="auto" w:fill="FFFFFF"/>
        <w:spacing w:after="0" w:line="480" w:lineRule="auto"/>
        <w:ind w:firstLine="720"/>
        <w:contextualSpacing/>
        <w:rPr>
          <w:szCs w:val="24"/>
        </w:rPr>
      </w:pPr>
      <w:r w:rsidRPr="00575714">
        <w:rPr>
          <w:szCs w:val="24"/>
        </w:rPr>
        <w:t xml:space="preserve"> “I see her today.” </w:t>
      </w:r>
      <w:r w:rsidRPr="00575714">
        <w:rPr>
          <w:szCs w:val="24"/>
        </w:rPr>
        <w:tab/>
        <w:t xml:space="preserve">  (Toi gap co ay hom nay) (Hom nay means today)</w:t>
      </w:r>
    </w:p>
    <w:p w:rsidR="00A810E5" w:rsidRDefault="00A810E5" w:rsidP="004739A7">
      <w:pPr>
        <w:shd w:val="clear" w:color="auto" w:fill="FFFFFF"/>
        <w:tabs>
          <w:tab w:val="left" w:pos="5310"/>
        </w:tabs>
        <w:spacing w:after="0" w:line="480" w:lineRule="auto"/>
        <w:ind w:firstLine="720"/>
        <w:contextualSpacing/>
        <w:rPr>
          <w:szCs w:val="24"/>
        </w:rPr>
      </w:pPr>
      <w:r w:rsidRPr="00575714">
        <w:rPr>
          <w:szCs w:val="24"/>
        </w:rPr>
        <w:t xml:space="preserve">“I saw her yesterday.”  (Toi </w:t>
      </w:r>
      <w:r w:rsidR="00BE2FCD">
        <w:rPr>
          <w:szCs w:val="24"/>
        </w:rPr>
        <w:t xml:space="preserve">da </w:t>
      </w:r>
      <w:r w:rsidR="00A94E1E">
        <w:rPr>
          <w:szCs w:val="24"/>
        </w:rPr>
        <w:t xml:space="preserve">o </w:t>
      </w:r>
      <w:r w:rsidRPr="00575714">
        <w:rPr>
          <w:szCs w:val="24"/>
        </w:rPr>
        <w:t>gap co ay hom qua.) (Hom qua means yesterday)</w:t>
      </w:r>
    </w:p>
    <w:p w:rsidR="00A810E5" w:rsidRPr="008837CC" w:rsidRDefault="00D72A1E" w:rsidP="008837CC">
      <w:pPr>
        <w:shd w:val="clear" w:color="auto" w:fill="FFFFFF"/>
        <w:spacing w:after="0" w:line="480" w:lineRule="auto"/>
        <w:ind w:firstLine="720"/>
        <w:contextualSpacing/>
        <w:rPr>
          <w:szCs w:val="24"/>
        </w:rPr>
      </w:pPr>
      <w:r>
        <w:rPr>
          <w:szCs w:val="24"/>
        </w:rPr>
        <w:t>I</w:t>
      </w:r>
      <w:r w:rsidR="00A810E5">
        <w:rPr>
          <w:szCs w:val="24"/>
        </w:rPr>
        <w:t xml:space="preserve">n order to be intelligible, </w:t>
      </w:r>
      <w:r>
        <w:rPr>
          <w:szCs w:val="24"/>
        </w:rPr>
        <w:t xml:space="preserve">furthermore, </w:t>
      </w:r>
      <w:r w:rsidR="00A810E5">
        <w:rPr>
          <w:szCs w:val="24"/>
        </w:rPr>
        <w:t xml:space="preserve">the speaker should not feel nervous, confused or stress </w:t>
      </w:r>
      <w:r w:rsidR="00A810E5">
        <w:rPr>
          <w:szCs w:val="24"/>
          <w:lang w:val="vi-VN"/>
        </w:rPr>
        <w:t xml:space="preserve">in his/er communication act </w:t>
      </w:r>
      <w:r w:rsidR="00A810E5">
        <w:rPr>
          <w:szCs w:val="24"/>
        </w:rPr>
        <w:t>because this</w:t>
      </w:r>
      <w:r w:rsidR="00A810E5">
        <w:rPr>
          <w:szCs w:val="24"/>
          <w:lang w:val="vi-VN"/>
        </w:rPr>
        <w:t xml:space="preserve"> kind of</w:t>
      </w:r>
      <w:r w:rsidR="00A810E5">
        <w:rPr>
          <w:szCs w:val="24"/>
        </w:rPr>
        <w:t xml:space="preserve"> feeling will make the language user </w:t>
      </w:r>
      <w:r w:rsidR="00A810E5">
        <w:rPr>
          <w:color w:val="000000"/>
          <w:spacing w:val="-2"/>
          <w:szCs w:val="24"/>
        </w:rPr>
        <w:t xml:space="preserve">tongue-tied or not to be able to find the proper words to express him or herself. </w:t>
      </w:r>
      <w:r w:rsidR="00A810E5">
        <w:rPr>
          <w:color w:val="000000"/>
          <w:spacing w:val="-2"/>
          <w:szCs w:val="24"/>
          <w:lang w:val="vi-VN"/>
        </w:rPr>
        <w:t>This situation</w:t>
      </w:r>
      <w:r w:rsidR="00A810E5">
        <w:rPr>
          <w:color w:val="000000"/>
          <w:spacing w:val="-2"/>
          <w:szCs w:val="24"/>
        </w:rPr>
        <w:t xml:space="preserve"> can be found in the conversations between student and teacher, the student is rather nervous or less confident to </w:t>
      </w:r>
      <w:r w:rsidR="00A810E5">
        <w:rPr>
          <w:szCs w:val="24"/>
        </w:rPr>
        <w:t>state his or her idea personally to the teacher. In the same manner, the sta</w:t>
      </w:r>
      <w:r w:rsidR="003F5991">
        <w:rPr>
          <w:szCs w:val="24"/>
        </w:rPr>
        <w:t>ff cannot well describe his/</w:t>
      </w:r>
      <w:r w:rsidR="00A810E5">
        <w:rPr>
          <w:szCs w:val="24"/>
        </w:rPr>
        <w:t xml:space="preserve">er idea to the boss, or superior. It leads to communication’s breaking down. </w:t>
      </w:r>
    </w:p>
    <w:p w:rsidR="00A810E5" w:rsidRPr="00F57CC2" w:rsidRDefault="00A810E5" w:rsidP="00A810E5">
      <w:pPr>
        <w:shd w:val="clear" w:color="auto" w:fill="FFFFFF"/>
        <w:spacing w:after="0" w:line="480" w:lineRule="auto"/>
        <w:ind w:firstLine="720"/>
        <w:contextualSpacing/>
        <w:rPr>
          <w:b/>
          <w:spacing w:val="-1"/>
          <w:szCs w:val="24"/>
        </w:rPr>
      </w:pPr>
      <w:r w:rsidRPr="00F57CC2">
        <w:rPr>
          <w:b/>
          <w:spacing w:val="-1"/>
          <w:szCs w:val="24"/>
        </w:rPr>
        <w:t>Listener factor</w:t>
      </w:r>
    </w:p>
    <w:p w:rsidR="00A810E5" w:rsidRDefault="00A810E5" w:rsidP="00A810E5">
      <w:pPr>
        <w:shd w:val="clear" w:color="auto" w:fill="FFFFFF"/>
        <w:spacing w:after="0" w:line="480" w:lineRule="auto"/>
        <w:ind w:firstLine="720"/>
        <w:contextualSpacing/>
        <w:rPr>
          <w:spacing w:val="-1"/>
          <w:szCs w:val="24"/>
        </w:rPr>
      </w:pPr>
      <w:r w:rsidRPr="00931ABF">
        <w:rPr>
          <w:spacing w:val="-1"/>
          <w:szCs w:val="24"/>
        </w:rPr>
        <w:t>My listening teaching experience shows me that Vietnamese students prefer NN</w:t>
      </w:r>
      <w:r>
        <w:rPr>
          <w:spacing w:val="-1"/>
          <w:szCs w:val="24"/>
        </w:rPr>
        <w:t>E</w:t>
      </w:r>
      <w:r w:rsidRPr="00931ABF">
        <w:rPr>
          <w:spacing w:val="-1"/>
          <w:szCs w:val="24"/>
        </w:rPr>
        <w:t>S than N</w:t>
      </w:r>
      <w:r>
        <w:rPr>
          <w:spacing w:val="-1"/>
          <w:szCs w:val="24"/>
        </w:rPr>
        <w:t>E</w:t>
      </w:r>
      <w:r w:rsidRPr="00931ABF">
        <w:rPr>
          <w:spacing w:val="-1"/>
          <w:szCs w:val="24"/>
        </w:rPr>
        <w:t xml:space="preserve">S. Students used to request their teacher to repeat what had been said in the audio tape which they </w:t>
      </w:r>
      <w:r w:rsidR="00F57CC2">
        <w:rPr>
          <w:spacing w:val="-1"/>
          <w:szCs w:val="24"/>
        </w:rPr>
        <w:t xml:space="preserve">had </w:t>
      </w:r>
      <w:r w:rsidRPr="00931ABF">
        <w:rPr>
          <w:spacing w:val="-1"/>
          <w:szCs w:val="24"/>
        </w:rPr>
        <w:t xml:space="preserve">listened. It can be inferred that the Vietnamese listeners are familiar with the Vietnamese </w:t>
      </w:r>
      <w:r w:rsidRPr="00931ABF">
        <w:rPr>
          <w:spacing w:val="-1"/>
          <w:szCs w:val="24"/>
        </w:rPr>
        <w:lastRenderedPageBreak/>
        <w:t xml:space="preserve">accented English than the native one.  In </w:t>
      </w:r>
      <w:r w:rsidR="00F57CC2">
        <w:rPr>
          <w:spacing w:val="-1"/>
          <w:szCs w:val="24"/>
        </w:rPr>
        <w:t>other words, Vietnamese S</w:t>
      </w:r>
      <w:r w:rsidRPr="00931ABF">
        <w:rPr>
          <w:spacing w:val="-1"/>
          <w:szCs w:val="24"/>
        </w:rPr>
        <w:t>peaker</w:t>
      </w:r>
      <w:r w:rsidR="00F57CC2">
        <w:rPr>
          <w:spacing w:val="-1"/>
          <w:szCs w:val="24"/>
        </w:rPr>
        <w:t>s</w:t>
      </w:r>
      <w:r w:rsidRPr="00931ABF">
        <w:rPr>
          <w:spacing w:val="-1"/>
          <w:szCs w:val="24"/>
        </w:rPr>
        <w:t xml:space="preserve"> of English </w:t>
      </w:r>
      <w:r w:rsidR="00F57CC2">
        <w:rPr>
          <w:spacing w:val="-1"/>
          <w:szCs w:val="24"/>
        </w:rPr>
        <w:t>are</w:t>
      </w:r>
      <w:r>
        <w:rPr>
          <w:spacing w:val="-1"/>
          <w:szCs w:val="24"/>
        </w:rPr>
        <w:t xml:space="preserve"> more i</w:t>
      </w:r>
      <w:r w:rsidRPr="00931ABF">
        <w:rPr>
          <w:spacing w:val="-1"/>
          <w:szCs w:val="24"/>
        </w:rPr>
        <w:t>ntelligib</w:t>
      </w:r>
      <w:r>
        <w:rPr>
          <w:spacing w:val="-1"/>
          <w:szCs w:val="24"/>
        </w:rPr>
        <w:t xml:space="preserve">le </w:t>
      </w:r>
      <w:r w:rsidRPr="00931ABF">
        <w:rPr>
          <w:spacing w:val="-1"/>
          <w:szCs w:val="24"/>
        </w:rPr>
        <w:t>for Vietnamese learners.</w:t>
      </w:r>
    </w:p>
    <w:p w:rsidR="00A810E5" w:rsidRPr="00D02375" w:rsidRDefault="00A810E5" w:rsidP="00D02375">
      <w:pPr>
        <w:shd w:val="clear" w:color="auto" w:fill="FFFFFF"/>
        <w:spacing w:line="480" w:lineRule="auto"/>
        <w:ind w:firstLine="720"/>
        <w:contextualSpacing/>
        <w:rPr>
          <w:spacing w:val="-1"/>
        </w:rPr>
      </w:pPr>
      <w:r w:rsidRPr="00A93D42">
        <w:rPr>
          <w:color w:val="000000"/>
          <w:szCs w:val="24"/>
        </w:rPr>
        <w:t xml:space="preserve">Another </w:t>
      </w:r>
      <w:r>
        <w:rPr>
          <w:color w:val="000000"/>
          <w:szCs w:val="24"/>
        </w:rPr>
        <w:t xml:space="preserve">listener </w:t>
      </w:r>
      <w:r w:rsidRPr="00A93D42">
        <w:rPr>
          <w:color w:val="000000"/>
          <w:szCs w:val="24"/>
        </w:rPr>
        <w:t>factor associated with</w:t>
      </w:r>
      <w:r>
        <w:rPr>
          <w:color w:val="000000"/>
          <w:szCs w:val="24"/>
        </w:rPr>
        <w:t xml:space="preserve"> intelligibility of </w:t>
      </w:r>
      <w:r>
        <w:rPr>
          <w:color w:val="000000"/>
          <w:szCs w:val="24"/>
          <w:lang w:val="vi-VN"/>
        </w:rPr>
        <w:t>my</w:t>
      </w:r>
      <w:r>
        <w:rPr>
          <w:color w:val="000000"/>
          <w:szCs w:val="24"/>
        </w:rPr>
        <w:t xml:space="preserve"> students is the feeling of inferior. In an interview with my listening students, </w:t>
      </w:r>
      <w:r w:rsidR="00F57CC2">
        <w:rPr>
          <w:color w:val="000000"/>
          <w:szCs w:val="24"/>
        </w:rPr>
        <w:t>I am</w:t>
      </w:r>
      <w:r>
        <w:rPr>
          <w:color w:val="000000"/>
          <w:szCs w:val="24"/>
        </w:rPr>
        <w:t xml:space="preserve"> reported that they “feel tense and nervous” when </w:t>
      </w:r>
      <w:r w:rsidR="00F57CC2">
        <w:rPr>
          <w:color w:val="000000"/>
          <w:szCs w:val="24"/>
        </w:rPr>
        <w:t>they listen</w:t>
      </w:r>
      <w:r>
        <w:rPr>
          <w:color w:val="000000"/>
          <w:szCs w:val="24"/>
        </w:rPr>
        <w:t xml:space="preserve"> to a native speaker</w:t>
      </w:r>
      <w:r>
        <w:rPr>
          <w:color w:val="000000"/>
          <w:szCs w:val="24"/>
          <w:lang w:val="vi-VN"/>
        </w:rPr>
        <w:t xml:space="preserve"> because they think that NSs are great at speaking in comparision with NNSs</w:t>
      </w:r>
      <w:r>
        <w:rPr>
          <w:color w:val="000000"/>
          <w:szCs w:val="24"/>
        </w:rPr>
        <w:t>.</w:t>
      </w:r>
      <w:r>
        <w:rPr>
          <w:color w:val="000000"/>
          <w:szCs w:val="24"/>
          <w:lang w:val="vi-VN"/>
        </w:rPr>
        <w:t xml:space="preserve"> This issue will  in</w:t>
      </w:r>
      <w:r>
        <w:rPr>
          <w:color w:val="000000"/>
          <w:szCs w:val="24"/>
        </w:rPr>
        <w:t>f</w:t>
      </w:r>
      <w:r>
        <w:rPr>
          <w:color w:val="000000"/>
          <w:szCs w:val="24"/>
          <w:lang w:val="vi-VN"/>
        </w:rPr>
        <w:t>luence their listeneing skill in their social conversations</w:t>
      </w:r>
      <w:r w:rsidR="00D02375">
        <w:rPr>
          <w:color w:val="000000"/>
          <w:szCs w:val="24"/>
        </w:rPr>
        <w:t>.</w:t>
      </w:r>
      <w:r w:rsidRPr="00984840">
        <w:rPr>
          <w:spacing w:val="-1"/>
          <w:szCs w:val="24"/>
        </w:rPr>
        <w:tab/>
      </w:r>
      <w:r w:rsidR="00D02375" w:rsidRPr="00D02375">
        <w:rPr>
          <w:spacing w:val="-1"/>
        </w:rPr>
        <w:t>T</w:t>
      </w:r>
      <w:r w:rsidR="00D02375" w:rsidRPr="00D02375">
        <w:rPr>
          <w:spacing w:val="-1"/>
          <w:lang w:val="vi-VN"/>
        </w:rPr>
        <w:t xml:space="preserve">he </w:t>
      </w:r>
      <w:r w:rsidR="00D02375" w:rsidRPr="00D02375">
        <w:rPr>
          <w:spacing w:val="-1"/>
        </w:rPr>
        <w:t xml:space="preserve">less-confident feeling, thus </w:t>
      </w:r>
      <w:r w:rsidR="00D02375" w:rsidRPr="00D02375">
        <w:rPr>
          <w:spacing w:val="-1"/>
          <w:lang w:val="vi-VN"/>
        </w:rPr>
        <w:t>will</w:t>
      </w:r>
      <w:r w:rsidR="00D02375" w:rsidRPr="00D02375">
        <w:rPr>
          <w:spacing w:val="-1"/>
        </w:rPr>
        <w:t xml:space="preserve"> also affect their listening ability. </w:t>
      </w:r>
      <w:r w:rsidR="00D02375" w:rsidRPr="00D02375">
        <w:rPr>
          <w:spacing w:val="-1"/>
        </w:rPr>
        <w:tab/>
        <w:t xml:space="preserve"> </w:t>
      </w:r>
    </w:p>
    <w:p w:rsidR="00A810E5" w:rsidRPr="00681B98" w:rsidRDefault="00A810E5" w:rsidP="00BD429A">
      <w:pPr>
        <w:shd w:val="clear" w:color="auto" w:fill="FFFFFF"/>
        <w:spacing w:after="0" w:line="480" w:lineRule="auto"/>
        <w:ind w:firstLine="720"/>
        <w:contextualSpacing/>
        <w:rPr>
          <w:rFonts w:eastAsia="Times New Roman"/>
          <w:b/>
          <w:color w:val="FF0000"/>
          <w:szCs w:val="24"/>
        </w:rPr>
      </w:pPr>
      <w:r w:rsidRPr="00681B98">
        <w:rPr>
          <w:rFonts w:eastAsia="Times New Roman"/>
          <w:b/>
          <w:color w:val="FF0000"/>
          <w:szCs w:val="24"/>
        </w:rPr>
        <w:t>Mother tongue factor</w:t>
      </w:r>
    </w:p>
    <w:p w:rsidR="00A810E5" w:rsidRDefault="00A810E5" w:rsidP="00A810E5">
      <w:pPr>
        <w:shd w:val="clear" w:color="auto" w:fill="FFFFFF"/>
        <w:spacing w:after="0" w:line="480" w:lineRule="auto"/>
        <w:contextualSpacing/>
        <w:rPr>
          <w:rFonts w:eastAsia="Times New Roman"/>
          <w:color w:val="000000"/>
          <w:szCs w:val="24"/>
        </w:rPr>
      </w:pPr>
      <w:r>
        <w:rPr>
          <w:rFonts w:eastAsia="Times New Roman"/>
          <w:i/>
          <w:color w:val="000000"/>
          <w:szCs w:val="24"/>
        </w:rPr>
        <w:tab/>
      </w:r>
      <w:r>
        <w:rPr>
          <w:rFonts w:eastAsia="Times New Roman"/>
          <w:color w:val="000000"/>
          <w:szCs w:val="24"/>
        </w:rPr>
        <w:t xml:space="preserve">Mother tongue, according to </w:t>
      </w:r>
      <w:r w:rsidRPr="001B3636">
        <w:rPr>
          <w:rFonts w:eastAsia="Times New Roman"/>
          <w:color w:val="000000"/>
          <w:szCs w:val="24"/>
        </w:rPr>
        <w:t>Singhal</w:t>
      </w:r>
      <w:r>
        <w:rPr>
          <w:rFonts w:eastAsia="Times New Roman"/>
          <w:color w:val="000000"/>
          <w:szCs w:val="24"/>
        </w:rPr>
        <w:t xml:space="preserve"> (2010</w:t>
      </w:r>
      <w:r w:rsidR="00402717">
        <w:rPr>
          <w:rFonts w:eastAsia="Times New Roman"/>
          <w:color w:val="000000"/>
          <w:szCs w:val="24"/>
        </w:rPr>
        <w:t>:</w:t>
      </w:r>
      <w:r w:rsidR="004F1882">
        <w:rPr>
          <w:rFonts w:eastAsia="Times New Roman"/>
          <w:color w:val="000000"/>
          <w:szCs w:val="24"/>
        </w:rPr>
        <w:t>1</w:t>
      </w:r>
      <w:r>
        <w:rPr>
          <w:rFonts w:eastAsia="Times New Roman"/>
          <w:color w:val="000000"/>
          <w:szCs w:val="24"/>
        </w:rPr>
        <w:t>),</w:t>
      </w:r>
      <w:r w:rsidRPr="001B3636">
        <w:rPr>
          <w:rFonts w:eastAsia="Times New Roman"/>
          <w:color w:val="000000"/>
          <w:szCs w:val="24"/>
        </w:rPr>
        <w:t xml:space="preserve"> </w:t>
      </w:r>
      <w:r>
        <w:rPr>
          <w:rFonts w:eastAsia="Times New Roman"/>
          <w:color w:val="000000"/>
          <w:szCs w:val="24"/>
        </w:rPr>
        <w:t>can be referred as “t</w:t>
      </w:r>
      <w:r w:rsidRPr="001B3636">
        <w:rPr>
          <w:rFonts w:eastAsia="Times New Roman"/>
          <w:color w:val="000000"/>
          <w:szCs w:val="24"/>
        </w:rPr>
        <w:t>he language an infant learns as part of growing up</w:t>
      </w:r>
      <w:r>
        <w:rPr>
          <w:rFonts w:eastAsia="Times New Roman"/>
          <w:color w:val="000000"/>
          <w:szCs w:val="24"/>
        </w:rPr>
        <w:t>”</w:t>
      </w:r>
      <w:r w:rsidRPr="001B3636">
        <w:rPr>
          <w:rFonts w:eastAsia="Times New Roman"/>
          <w:color w:val="000000"/>
          <w:szCs w:val="24"/>
        </w:rPr>
        <w:t>. In other words, it is the first language acquisition of their native language</w:t>
      </w:r>
      <w:r>
        <w:rPr>
          <w:rFonts w:eastAsia="Times New Roman"/>
          <w:color w:val="000000"/>
          <w:szCs w:val="24"/>
        </w:rPr>
        <w:t>. He also warns that “</w:t>
      </w:r>
      <w:r w:rsidRPr="00E0623C">
        <w:rPr>
          <w:rFonts w:eastAsia="Times New Roman"/>
          <w:color w:val="000000"/>
          <w:szCs w:val="24"/>
        </w:rPr>
        <w:t>to create a fluency in a new language, it becomes important to avoid the mother tongue for interaction at later stages of second language learning</w:t>
      </w:r>
      <w:r>
        <w:rPr>
          <w:rFonts w:eastAsia="Times New Roman"/>
          <w:color w:val="000000"/>
          <w:szCs w:val="24"/>
        </w:rPr>
        <w:t>.” Vietnamese</w:t>
      </w:r>
      <w:r>
        <w:rPr>
          <w:rFonts w:eastAsia="Times New Roman"/>
          <w:color w:val="000000"/>
          <w:szCs w:val="24"/>
          <w:lang w:val="vi-VN"/>
        </w:rPr>
        <w:t xml:space="preserve"> language</w:t>
      </w:r>
      <w:r>
        <w:rPr>
          <w:rFonts w:eastAsia="Times New Roman"/>
          <w:color w:val="000000"/>
          <w:szCs w:val="24"/>
        </w:rPr>
        <w:t xml:space="preserve">, therefore, has an influence on Vietnamese students in their foreign language acquisition as well as language competence.  As far as I can observe from my professional experience, </w:t>
      </w:r>
      <w:r w:rsidRPr="00A06764">
        <w:rPr>
          <w:rFonts w:eastAsia="Times New Roman"/>
          <w:color w:val="000000"/>
          <w:szCs w:val="24"/>
        </w:rPr>
        <w:t xml:space="preserve">Vietnamese learners tend to translate their idea from mother tongue </w:t>
      </w:r>
      <w:r w:rsidR="00402717">
        <w:rPr>
          <w:rFonts w:eastAsia="Times New Roman"/>
          <w:color w:val="000000"/>
          <w:szCs w:val="24"/>
        </w:rPr>
        <w:t>in</w:t>
      </w:r>
      <w:r w:rsidRPr="00A06764">
        <w:rPr>
          <w:rFonts w:eastAsia="Times New Roman"/>
          <w:color w:val="000000"/>
          <w:szCs w:val="24"/>
        </w:rPr>
        <w:t>to English</w:t>
      </w:r>
      <w:r w:rsidR="00402717">
        <w:rPr>
          <w:rFonts w:eastAsia="Times New Roman"/>
          <w:color w:val="000000"/>
          <w:szCs w:val="24"/>
        </w:rPr>
        <w:t xml:space="preserve">. </w:t>
      </w:r>
      <w:r w:rsidR="00402717" w:rsidRPr="00402717">
        <w:rPr>
          <w:rFonts w:eastAsia="Times New Roman"/>
          <w:color w:val="000000"/>
          <w:szCs w:val="24"/>
        </w:rPr>
        <w:t xml:space="preserve">It may cause some troubles for the foreigners or interlocutors to understand as the translation does not sometimes make sense in English. </w:t>
      </w:r>
      <w:r>
        <w:rPr>
          <w:rFonts w:eastAsia="Times New Roman"/>
          <w:color w:val="000000"/>
          <w:szCs w:val="24"/>
          <w:lang w:val="vi-VN"/>
        </w:rPr>
        <w:t>I</w:t>
      </w:r>
      <w:r w:rsidRPr="00A06764">
        <w:rPr>
          <w:rFonts w:eastAsia="Times New Roman"/>
          <w:color w:val="000000"/>
          <w:szCs w:val="24"/>
        </w:rPr>
        <w:t xml:space="preserve">n an interview to apply for a </w:t>
      </w:r>
      <w:r w:rsidR="00B27405">
        <w:rPr>
          <w:rFonts w:eastAsia="Times New Roman"/>
          <w:color w:val="000000"/>
          <w:szCs w:val="24"/>
        </w:rPr>
        <w:t xml:space="preserve">part-time job, </w:t>
      </w:r>
      <w:r w:rsidRPr="00A06764">
        <w:rPr>
          <w:rFonts w:eastAsia="Times New Roman"/>
          <w:color w:val="000000"/>
          <w:szCs w:val="24"/>
        </w:rPr>
        <w:t xml:space="preserve">for example,  my </w:t>
      </w:r>
      <w:r w:rsidR="00B27405">
        <w:rPr>
          <w:rFonts w:eastAsia="Times New Roman"/>
          <w:color w:val="000000"/>
          <w:szCs w:val="24"/>
        </w:rPr>
        <w:t>student</w:t>
      </w:r>
      <w:r w:rsidRPr="00A06764">
        <w:rPr>
          <w:rFonts w:eastAsia="Times New Roman"/>
          <w:color w:val="000000"/>
          <w:szCs w:val="24"/>
        </w:rPr>
        <w:t xml:space="preserve"> as an interviewee said to the interviewer that “Consider the company’s money as mine; I will try to earn more”. This </w:t>
      </w:r>
      <w:r>
        <w:rPr>
          <w:rFonts w:eastAsia="Times New Roman"/>
          <w:color w:val="000000"/>
          <w:szCs w:val="24"/>
          <w:lang w:val="vi-VN"/>
        </w:rPr>
        <w:t xml:space="preserve">utterance </w:t>
      </w:r>
      <w:r w:rsidRPr="00A06764">
        <w:rPr>
          <w:rFonts w:eastAsia="Times New Roman"/>
          <w:color w:val="000000"/>
          <w:szCs w:val="24"/>
        </w:rPr>
        <w:t xml:space="preserve">will cause a </w:t>
      </w:r>
      <w:r>
        <w:rPr>
          <w:rFonts w:eastAsia="Times New Roman"/>
          <w:color w:val="000000"/>
          <w:szCs w:val="24"/>
          <w:lang w:val="vi-VN"/>
        </w:rPr>
        <w:t>misinterpretation</w:t>
      </w:r>
      <w:r w:rsidRPr="00A06764">
        <w:rPr>
          <w:rFonts w:eastAsia="Times New Roman"/>
          <w:color w:val="000000"/>
          <w:szCs w:val="24"/>
        </w:rPr>
        <w:t xml:space="preserve"> that she m</w:t>
      </w:r>
      <w:r w:rsidR="00AC0FA1">
        <w:rPr>
          <w:rFonts w:eastAsia="Times New Roman"/>
          <w:color w:val="000000"/>
          <w:szCs w:val="24"/>
        </w:rPr>
        <w:t>ight</w:t>
      </w:r>
      <w:r w:rsidRPr="00A06764">
        <w:rPr>
          <w:rFonts w:eastAsia="Times New Roman"/>
          <w:color w:val="000000"/>
          <w:szCs w:val="24"/>
        </w:rPr>
        <w:t xml:space="preserve"> want to have corruption from the company’s interest and the job might not be offered to her because of not being intelligible.  She</w:t>
      </w:r>
      <w:r>
        <w:rPr>
          <w:rFonts w:eastAsia="Times New Roman"/>
          <w:color w:val="000000"/>
          <w:szCs w:val="24"/>
          <w:lang w:val="vi-VN"/>
        </w:rPr>
        <w:t>, in this situation,</w:t>
      </w:r>
      <w:r w:rsidRPr="00A06764">
        <w:rPr>
          <w:rFonts w:eastAsia="Times New Roman"/>
          <w:color w:val="000000"/>
          <w:szCs w:val="24"/>
        </w:rPr>
        <w:t xml:space="preserve"> was deeply influenced by Vietnamese language. What she did mean was “I </w:t>
      </w:r>
      <w:r>
        <w:rPr>
          <w:rFonts w:eastAsia="Times New Roman"/>
          <w:color w:val="000000"/>
          <w:szCs w:val="24"/>
        </w:rPr>
        <w:t>promise</w:t>
      </w:r>
      <w:r w:rsidRPr="00A06764">
        <w:rPr>
          <w:rFonts w:eastAsia="Times New Roman"/>
          <w:color w:val="000000"/>
          <w:szCs w:val="24"/>
        </w:rPr>
        <w:t xml:space="preserve"> I will try my best to work for the company’s interest.” </w:t>
      </w:r>
    </w:p>
    <w:p w:rsidR="00A810E5" w:rsidRDefault="00A810E5" w:rsidP="00A810E5">
      <w:pPr>
        <w:shd w:val="clear" w:color="auto" w:fill="FFFFFF"/>
        <w:spacing w:after="0" w:line="480" w:lineRule="auto"/>
        <w:contextualSpacing/>
        <w:rPr>
          <w:rFonts w:eastAsia="Times New Roman"/>
          <w:color w:val="000000"/>
          <w:szCs w:val="24"/>
        </w:rPr>
      </w:pPr>
      <w:r>
        <w:rPr>
          <w:rFonts w:eastAsia="Times New Roman"/>
          <w:color w:val="000000"/>
          <w:szCs w:val="24"/>
        </w:rPr>
        <w:lastRenderedPageBreak/>
        <w:tab/>
        <w:t xml:space="preserve">In terms of mother tongue, another factor influencing </w:t>
      </w:r>
      <w:r w:rsidRPr="00B74958">
        <w:rPr>
          <w:rFonts w:eastAsia="Times New Roman"/>
          <w:i/>
          <w:color w:val="000000"/>
          <w:szCs w:val="24"/>
        </w:rPr>
        <w:t>intelligibility</w:t>
      </w:r>
      <w:r>
        <w:rPr>
          <w:rFonts w:eastAsia="Times New Roman"/>
          <w:color w:val="000000"/>
          <w:szCs w:val="24"/>
        </w:rPr>
        <w:t xml:space="preserve"> is that we do not pronounce the </w:t>
      </w:r>
      <w:r w:rsidR="00E60BF7">
        <w:rPr>
          <w:rFonts w:eastAsia="Times New Roman"/>
          <w:color w:val="000000"/>
          <w:szCs w:val="24"/>
        </w:rPr>
        <w:t>final</w:t>
      </w:r>
      <w:r>
        <w:rPr>
          <w:rFonts w:eastAsia="Times New Roman"/>
          <w:color w:val="000000"/>
          <w:szCs w:val="24"/>
        </w:rPr>
        <w:t xml:space="preserve"> sound of Vietnamese words. Vietnamese students, thus, usually miss the </w:t>
      </w:r>
      <w:r w:rsidR="00D8332D">
        <w:rPr>
          <w:rFonts w:eastAsia="Times New Roman"/>
          <w:color w:val="000000"/>
          <w:szCs w:val="24"/>
        </w:rPr>
        <w:t xml:space="preserve">final </w:t>
      </w:r>
      <w:r>
        <w:rPr>
          <w:rFonts w:eastAsia="Times New Roman"/>
          <w:color w:val="000000"/>
          <w:szCs w:val="24"/>
        </w:rPr>
        <w:t>sounds in English pronunciation. The interlocutor therefore cannot recognize the words spoken by the source like Vietnamese speakers often pronounce [hau] for the two words house</w:t>
      </w:r>
      <w:r w:rsidR="003E0277">
        <w:rPr>
          <w:rFonts w:eastAsia="Times New Roman"/>
          <w:color w:val="000000"/>
          <w:szCs w:val="24"/>
        </w:rPr>
        <w:t xml:space="preserve"> and how</w:t>
      </w:r>
      <w:r>
        <w:rPr>
          <w:rFonts w:eastAsia="Times New Roman"/>
          <w:color w:val="000000"/>
          <w:szCs w:val="24"/>
        </w:rPr>
        <w:t>. Similarly to this case, they may say [ten] for ten, ten</w:t>
      </w:r>
      <w:r w:rsidR="00D8332D">
        <w:rPr>
          <w:rFonts w:eastAsia="Times New Roman"/>
          <w:color w:val="000000"/>
          <w:szCs w:val="24"/>
        </w:rPr>
        <w:t xml:space="preserve">d, tense, tenth or [si:] for </w:t>
      </w:r>
      <w:r>
        <w:rPr>
          <w:rFonts w:eastAsia="Times New Roman"/>
          <w:color w:val="000000"/>
          <w:szCs w:val="24"/>
        </w:rPr>
        <w:t>see and cease.</w:t>
      </w:r>
    </w:p>
    <w:p w:rsidR="00A810E5" w:rsidRPr="0049334F" w:rsidRDefault="00A810E5" w:rsidP="00BD429A">
      <w:pPr>
        <w:shd w:val="clear" w:color="auto" w:fill="FFFFFF"/>
        <w:spacing w:after="0" w:line="480" w:lineRule="auto"/>
        <w:ind w:firstLine="720"/>
        <w:contextualSpacing/>
        <w:rPr>
          <w:rFonts w:eastAsia="Times New Roman"/>
          <w:b/>
          <w:color w:val="000000"/>
          <w:szCs w:val="24"/>
        </w:rPr>
      </w:pPr>
      <w:r w:rsidRPr="0049334F">
        <w:rPr>
          <w:rFonts w:eastAsia="Times New Roman"/>
          <w:b/>
          <w:color w:val="000000"/>
          <w:szCs w:val="24"/>
        </w:rPr>
        <w:t>Context factor</w:t>
      </w:r>
    </w:p>
    <w:p w:rsidR="00A810E5" w:rsidRDefault="00A810E5" w:rsidP="00A810E5">
      <w:pPr>
        <w:shd w:val="clear" w:color="auto" w:fill="FFFFFF"/>
        <w:spacing w:after="0" w:line="480" w:lineRule="auto"/>
        <w:ind w:firstLine="720"/>
        <w:contextualSpacing/>
        <w:rPr>
          <w:rFonts w:eastAsia="Times New Roman"/>
          <w:szCs w:val="24"/>
        </w:rPr>
      </w:pPr>
      <w:r>
        <w:rPr>
          <w:rFonts w:eastAsia="Times New Roman"/>
          <w:color w:val="000000"/>
          <w:szCs w:val="24"/>
        </w:rPr>
        <w:t xml:space="preserve">As what I mentioned earlier above, students are used to being taught to build new sentences by imitating the models offered in the textbooks or by their teachers. These sentences do not have any contexts, when the learners put their sentences into practice, their idea cannot be intelligible. </w:t>
      </w:r>
      <w:r w:rsidRPr="00C82E53">
        <w:rPr>
          <w:rFonts w:eastAsia="Times New Roman"/>
          <w:szCs w:val="24"/>
        </w:rPr>
        <w:t xml:space="preserve">For instance, one may call his friend and say “I have emailed you already. I am looking forward to your </w:t>
      </w:r>
      <w:r w:rsidRPr="00C82E53">
        <w:rPr>
          <w:rFonts w:eastAsia="Times New Roman"/>
          <w:i/>
          <w:szCs w:val="24"/>
        </w:rPr>
        <w:t>answer</w:t>
      </w:r>
      <w:r w:rsidRPr="00C82E53">
        <w:rPr>
          <w:rFonts w:eastAsia="Times New Roman"/>
          <w:szCs w:val="24"/>
        </w:rPr>
        <w:t>.” This will confuse the interlocutor because he does not know what kind of answer he must give to the speaker. The speaker actually has to use the word “reply” instead of “</w:t>
      </w:r>
      <w:r w:rsidRPr="00C82E53">
        <w:rPr>
          <w:rFonts w:eastAsia="Times New Roman"/>
          <w:i/>
          <w:szCs w:val="24"/>
        </w:rPr>
        <w:t>answer”</w:t>
      </w:r>
      <w:r w:rsidRPr="00C82E53">
        <w:rPr>
          <w:rFonts w:eastAsia="Times New Roman"/>
          <w:szCs w:val="24"/>
        </w:rPr>
        <w:t xml:space="preserve">.  </w:t>
      </w:r>
    </w:p>
    <w:p w:rsidR="00A810E5" w:rsidRPr="00C82E53" w:rsidRDefault="00A810E5" w:rsidP="00A810E5">
      <w:pPr>
        <w:shd w:val="clear" w:color="auto" w:fill="FFFFFF"/>
        <w:spacing w:after="0" w:line="480" w:lineRule="auto"/>
        <w:ind w:firstLine="720"/>
        <w:contextualSpacing/>
        <w:rPr>
          <w:rFonts w:eastAsia="Times New Roman"/>
          <w:szCs w:val="24"/>
        </w:rPr>
      </w:pPr>
      <w:r>
        <w:rPr>
          <w:rFonts w:eastAsia="Times New Roman"/>
          <w:szCs w:val="24"/>
        </w:rPr>
        <w:t xml:space="preserve">The </w:t>
      </w:r>
      <w:r w:rsidR="00D8332D">
        <w:rPr>
          <w:rFonts w:eastAsia="Times New Roman"/>
          <w:szCs w:val="24"/>
        </w:rPr>
        <w:t xml:space="preserve">other example for this case is that </w:t>
      </w:r>
      <w:r>
        <w:rPr>
          <w:rFonts w:eastAsia="Times New Roman"/>
          <w:szCs w:val="24"/>
        </w:rPr>
        <w:t>s</w:t>
      </w:r>
      <w:r w:rsidRPr="00C82E53">
        <w:rPr>
          <w:rFonts w:eastAsia="Times New Roman"/>
          <w:szCs w:val="24"/>
        </w:rPr>
        <w:t xml:space="preserve">tudents are taught to build the sentences with the verb “drink” as: </w:t>
      </w:r>
    </w:p>
    <w:p w:rsidR="00A810E5" w:rsidRPr="00C82E53" w:rsidRDefault="00A810E5" w:rsidP="00A810E5">
      <w:pPr>
        <w:shd w:val="clear" w:color="auto" w:fill="FFFFFF"/>
        <w:spacing w:after="0" w:line="480" w:lineRule="auto"/>
        <w:ind w:firstLine="720"/>
        <w:contextualSpacing/>
        <w:rPr>
          <w:rFonts w:eastAsia="Times New Roman"/>
          <w:szCs w:val="24"/>
        </w:rPr>
      </w:pPr>
      <w:r w:rsidRPr="00C82E53">
        <w:rPr>
          <w:rFonts w:eastAsia="Times New Roman"/>
          <w:szCs w:val="24"/>
        </w:rPr>
        <w:t>I drink beer.</w:t>
      </w:r>
    </w:p>
    <w:p w:rsidR="00A810E5" w:rsidRPr="00C82E53" w:rsidRDefault="00A810E5" w:rsidP="00A810E5">
      <w:pPr>
        <w:shd w:val="clear" w:color="auto" w:fill="FFFFFF"/>
        <w:spacing w:after="0" w:line="480" w:lineRule="auto"/>
        <w:ind w:firstLine="720"/>
        <w:contextualSpacing/>
        <w:rPr>
          <w:rFonts w:eastAsia="Times New Roman"/>
          <w:szCs w:val="24"/>
        </w:rPr>
      </w:pPr>
      <w:r w:rsidRPr="00C82E53">
        <w:rPr>
          <w:rFonts w:eastAsia="Times New Roman"/>
          <w:szCs w:val="24"/>
        </w:rPr>
        <w:t xml:space="preserve"> I drink juice.</w:t>
      </w:r>
    </w:p>
    <w:p w:rsidR="00A810E5" w:rsidRPr="00C82E53" w:rsidRDefault="00A810E5" w:rsidP="00A810E5">
      <w:pPr>
        <w:shd w:val="clear" w:color="auto" w:fill="FFFFFF"/>
        <w:spacing w:after="0" w:line="480" w:lineRule="auto"/>
        <w:ind w:firstLine="720"/>
        <w:contextualSpacing/>
        <w:rPr>
          <w:rFonts w:eastAsia="Times New Roman"/>
          <w:szCs w:val="24"/>
        </w:rPr>
      </w:pPr>
      <w:r w:rsidRPr="00C82E53">
        <w:rPr>
          <w:rFonts w:eastAsia="Times New Roman"/>
          <w:szCs w:val="24"/>
        </w:rPr>
        <w:t xml:space="preserve">I drink water. </w:t>
      </w:r>
    </w:p>
    <w:p w:rsidR="00A810E5" w:rsidRPr="00C82E53" w:rsidRDefault="00A810E5" w:rsidP="00A810E5">
      <w:pPr>
        <w:shd w:val="clear" w:color="auto" w:fill="FFFFFF"/>
        <w:spacing w:after="0" w:line="480" w:lineRule="auto"/>
        <w:ind w:firstLine="720"/>
        <w:contextualSpacing/>
        <w:rPr>
          <w:rFonts w:eastAsia="Times New Roman"/>
          <w:szCs w:val="24"/>
        </w:rPr>
      </w:pPr>
      <w:r w:rsidRPr="00C82E53">
        <w:rPr>
          <w:rFonts w:eastAsia="Times New Roman"/>
          <w:szCs w:val="24"/>
        </w:rPr>
        <w:t xml:space="preserve">Then, they come up with a new application “I drink </w:t>
      </w:r>
      <w:r w:rsidRPr="004A329C">
        <w:rPr>
          <w:rFonts w:eastAsia="Times New Roman"/>
          <w:i/>
          <w:szCs w:val="24"/>
        </w:rPr>
        <w:t>medicine</w:t>
      </w:r>
      <w:r w:rsidRPr="00C82E53">
        <w:rPr>
          <w:rFonts w:eastAsia="Times New Roman"/>
          <w:szCs w:val="24"/>
        </w:rPr>
        <w:t>.” The students do not know that medicine cannot be used with the verb “drink”; they have to use the verbal phrase “to take medicine”.</w:t>
      </w:r>
    </w:p>
    <w:p w:rsidR="00A810E5" w:rsidRPr="00E402DF" w:rsidRDefault="00A810E5" w:rsidP="00A810E5">
      <w:pPr>
        <w:shd w:val="clear" w:color="auto" w:fill="FFFFFF"/>
        <w:spacing w:after="0" w:line="480" w:lineRule="auto"/>
        <w:ind w:firstLine="720"/>
        <w:contextualSpacing/>
        <w:rPr>
          <w:rFonts w:eastAsia="Times New Roman"/>
          <w:color w:val="FF0000"/>
          <w:szCs w:val="24"/>
        </w:rPr>
      </w:pPr>
      <w:r w:rsidRPr="00E177B2">
        <w:rPr>
          <w:rFonts w:eastAsia="Times New Roman"/>
          <w:szCs w:val="24"/>
        </w:rPr>
        <w:lastRenderedPageBreak/>
        <w:t>Another issue related to context is</w:t>
      </w:r>
      <w:r>
        <w:rPr>
          <w:rFonts w:eastAsia="Times New Roman"/>
          <w:szCs w:val="24"/>
          <w:lang w:val="vi-VN"/>
        </w:rPr>
        <w:t xml:space="preserve"> the</w:t>
      </w:r>
      <w:r w:rsidRPr="00E177B2">
        <w:rPr>
          <w:rFonts w:eastAsia="Times New Roman"/>
          <w:szCs w:val="24"/>
        </w:rPr>
        <w:t xml:space="preserve"> students mechanically put</w:t>
      </w:r>
      <w:r>
        <w:rPr>
          <w:rFonts w:eastAsia="Times New Roman"/>
          <w:szCs w:val="24"/>
        </w:rPr>
        <w:t xml:space="preserve"> </w:t>
      </w:r>
      <w:r w:rsidRPr="00E177B2">
        <w:rPr>
          <w:rFonts w:eastAsia="Times New Roman"/>
          <w:szCs w:val="24"/>
        </w:rPr>
        <w:t xml:space="preserve">in use what </w:t>
      </w:r>
      <w:r>
        <w:rPr>
          <w:rFonts w:eastAsia="Times New Roman"/>
          <w:szCs w:val="24"/>
        </w:rPr>
        <w:t xml:space="preserve">they </w:t>
      </w:r>
      <w:r w:rsidRPr="00E177B2">
        <w:rPr>
          <w:rFonts w:eastAsia="Times New Roman"/>
          <w:szCs w:val="24"/>
        </w:rPr>
        <w:t xml:space="preserve">studied without </w:t>
      </w:r>
      <w:r>
        <w:rPr>
          <w:rFonts w:eastAsia="Times New Roman"/>
          <w:szCs w:val="24"/>
          <w:lang w:val="vi-VN"/>
        </w:rPr>
        <w:t>any concerns about</w:t>
      </w:r>
      <w:r w:rsidRPr="00E177B2">
        <w:rPr>
          <w:rFonts w:eastAsia="Times New Roman"/>
          <w:szCs w:val="24"/>
        </w:rPr>
        <w:t xml:space="preserve"> formal, informal or polite situations. It </w:t>
      </w:r>
      <w:r>
        <w:rPr>
          <w:color w:val="000000"/>
          <w:szCs w:val="24"/>
        </w:rPr>
        <w:t>sometimes</w:t>
      </w:r>
      <w:r w:rsidRPr="00E177B2">
        <w:rPr>
          <w:rFonts w:eastAsia="Times New Roman"/>
          <w:szCs w:val="24"/>
        </w:rPr>
        <w:t xml:space="preserve"> makes the </w:t>
      </w:r>
      <w:r w:rsidRPr="00E177B2">
        <w:rPr>
          <w:szCs w:val="24"/>
        </w:rPr>
        <w:t>interlocutor</w:t>
      </w:r>
      <w:r>
        <w:rPr>
          <w:color w:val="000000"/>
          <w:szCs w:val="24"/>
        </w:rPr>
        <w:t xml:space="preserve"> feel uncomfortable or even co</w:t>
      </w:r>
      <w:r w:rsidR="008D0D7B">
        <w:rPr>
          <w:color w:val="000000"/>
          <w:szCs w:val="24"/>
        </w:rPr>
        <w:t>nfused for what has been heard.</w:t>
      </w:r>
      <w:r>
        <w:rPr>
          <w:color w:val="000000"/>
          <w:szCs w:val="24"/>
          <w:lang w:val="vi-VN"/>
        </w:rPr>
        <w:t>W</w:t>
      </w:r>
      <w:r>
        <w:rPr>
          <w:color w:val="000000"/>
          <w:szCs w:val="24"/>
        </w:rPr>
        <w:t xml:space="preserve">hen a teacher first time comes to </w:t>
      </w:r>
      <w:r>
        <w:rPr>
          <w:color w:val="000000"/>
          <w:szCs w:val="24"/>
          <w:lang w:val="vi-VN"/>
        </w:rPr>
        <w:t xml:space="preserve">teach in </w:t>
      </w:r>
      <w:r>
        <w:rPr>
          <w:color w:val="000000"/>
          <w:szCs w:val="24"/>
        </w:rPr>
        <w:t xml:space="preserve">a class, </w:t>
      </w:r>
      <w:r>
        <w:rPr>
          <w:color w:val="000000"/>
          <w:szCs w:val="24"/>
          <w:lang w:val="vi-VN"/>
        </w:rPr>
        <w:t>f</w:t>
      </w:r>
      <w:r>
        <w:rPr>
          <w:color w:val="000000"/>
          <w:szCs w:val="24"/>
        </w:rPr>
        <w:t xml:space="preserve">or </w:t>
      </w:r>
      <w:r>
        <w:rPr>
          <w:color w:val="000000"/>
          <w:szCs w:val="24"/>
          <w:lang w:val="vi-VN"/>
        </w:rPr>
        <w:t>instance</w:t>
      </w:r>
      <w:r>
        <w:rPr>
          <w:color w:val="000000"/>
          <w:szCs w:val="24"/>
        </w:rPr>
        <w:t>,</w:t>
      </w:r>
      <w:r w:rsidRPr="004342C7">
        <w:rPr>
          <w:color w:val="000000"/>
          <w:szCs w:val="24"/>
        </w:rPr>
        <w:t xml:space="preserve"> </w:t>
      </w:r>
      <w:r>
        <w:rPr>
          <w:color w:val="000000"/>
          <w:szCs w:val="24"/>
        </w:rPr>
        <w:t xml:space="preserve">Vietnamese students usually ask for his or her introduction by </w:t>
      </w:r>
      <w:r>
        <w:rPr>
          <w:color w:val="000000"/>
          <w:szCs w:val="24"/>
          <w:lang w:val="vi-VN"/>
        </w:rPr>
        <w:t>such</w:t>
      </w:r>
      <w:r>
        <w:rPr>
          <w:color w:val="000000"/>
          <w:szCs w:val="24"/>
        </w:rPr>
        <w:t xml:space="preserve"> questions as “What is your name? How old are you? Where do you come from? Are you single or married?” These questions make the teacher </w:t>
      </w:r>
      <w:r>
        <w:rPr>
          <w:color w:val="000000"/>
          <w:szCs w:val="24"/>
          <w:lang w:val="vi-VN"/>
        </w:rPr>
        <w:t xml:space="preserve">feel </w:t>
      </w:r>
      <w:r>
        <w:rPr>
          <w:color w:val="000000"/>
          <w:szCs w:val="24"/>
        </w:rPr>
        <w:t>uncomfortable</w:t>
      </w:r>
      <w:r>
        <w:rPr>
          <w:color w:val="000000"/>
          <w:szCs w:val="24"/>
          <w:lang w:val="vi-VN"/>
        </w:rPr>
        <w:t xml:space="preserve"> </w:t>
      </w:r>
      <w:r>
        <w:rPr>
          <w:color w:val="000000"/>
          <w:szCs w:val="24"/>
        </w:rPr>
        <w:t>as</w:t>
      </w:r>
      <w:r w:rsidR="00D8332D">
        <w:rPr>
          <w:color w:val="000000"/>
          <w:szCs w:val="24"/>
        </w:rPr>
        <w:t xml:space="preserve"> </w:t>
      </w:r>
      <w:r>
        <w:rPr>
          <w:color w:val="000000"/>
          <w:szCs w:val="24"/>
        </w:rPr>
        <w:t>if s/he were questioned by the police. If the teacher is a Vietnamese</w:t>
      </w:r>
      <w:r>
        <w:rPr>
          <w:color w:val="000000"/>
          <w:szCs w:val="24"/>
          <w:lang w:val="vi-VN"/>
        </w:rPr>
        <w:t xml:space="preserve"> one</w:t>
      </w:r>
      <w:r>
        <w:rPr>
          <w:color w:val="000000"/>
          <w:szCs w:val="24"/>
        </w:rPr>
        <w:t xml:space="preserve">, s/he will </w:t>
      </w:r>
      <w:r>
        <w:rPr>
          <w:color w:val="000000"/>
          <w:szCs w:val="24"/>
          <w:lang w:val="vi-VN"/>
        </w:rPr>
        <w:t xml:space="preserve">be </w:t>
      </w:r>
      <w:r>
        <w:rPr>
          <w:color w:val="000000"/>
          <w:szCs w:val="24"/>
        </w:rPr>
        <w:t xml:space="preserve">easier </w:t>
      </w:r>
      <w:r>
        <w:rPr>
          <w:color w:val="000000"/>
          <w:szCs w:val="24"/>
          <w:lang w:val="vi-VN"/>
        </w:rPr>
        <w:t xml:space="preserve">to </w:t>
      </w:r>
      <w:r>
        <w:rPr>
          <w:color w:val="000000"/>
          <w:szCs w:val="24"/>
        </w:rPr>
        <w:t xml:space="preserve">sympathize for the students than the teacher who is a foreigner. You may feel surprised and want to explore the reason for </w:t>
      </w:r>
      <w:r>
        <w:rPr>
          <w:color w:val="000000"/>
          <w:szCs w:val="24"/>
          <w:lang w:val="vi-VN"/>
        </w:rPr>
        <w:t>it</w:t>
      </w:r>
      <w:r>
        <w:rPr>
          <w:color w:val="000000"/>
          <w:szCs w:val="24"/>
        </w:rPr>
        <w:t xml:space="preserve">. It is simple because the Vietnamese teacher knows that the students do not want to hurt the teacher or are impolite to her/im; they just simply apply what they have been taught in their oral conversation mechanically without </w:t>
      </w:r>
      <w:r>
        <w:rPr>
          <w:color w:val="000000"/>
          <w:szCs w:val="24"/>
          <w:lang w:val="vi-VN"/>
        </w:rPr>
        <w:t>concerning about</w:t>
      </w:r>
      <w:r>
        <w:rPr>
          <w:color w:val="000000"/>
          <w:szCs w:val="24"/>
        </w:rPr>
        <w:t xml:space="preserve"> the relevant context</w:t>
      </w:r>
      <w:r>
        <w:rPr>
          <w:color w:val="000000"/>
          <w:szCs w:val="24"/>
          <w:lang w:val="vi-VN"/>
        </w:rPr>
        <w:t>s</w:t>
      </w:r>
      <w:r>
        <w:rPr>
          <w:color w:val="000000"/>
          <w:szCs w:val="24"/>
        </w:rPr>
        <w:t xml:space="preserve">. In other words, it is the impact of the </w:t>
      </w:r>
      <w:r w:rsidRPr="00A06764">
        <w:rPr>
          <w:rFonts w:eastAsia="Times New Roman"/>
          <w:color w:val="221F1F"/>
          <w:spacing w:val="3"/>
          <w:szCs w:val="24"/>
        </w:rPr>
        <w:t>p</w:t>
      </w:r>
      <w:r w:rsidRPr="00A06764">
        <w:rPr>
          <w:rFonts w:eastAsia="Times New Roman"/>
          <w:color w:val="221F1F"/>
          <w:spacing w:val="4"/>
          <w:szCs w:val="24"/>
        </w:rPr>
        <w:t>r</w:t>
      </w:r>
      <w:r w:rsidRPr="00A06764">
        <w:rPr>
          <w:rFonts w:eastAsia="Times New Roman"/>
          <w:color w:val="221F1F"/>
          <w:spacing w:val="3"/>
          <w:szCs w:val="24"/>
        </w:rPr>
        <w:t>evailin</w:t>
      </w:r>
      <w:r w:rsidRPr="00A06764">
        <w:rPr>
          <w:rFonts w:eastAsia="Times New Roman"/>
          <w:color w:val="221F1F"/>
          <w:szCs w:val="24"/>
        </w:rPr>
        <w:t>g</w:t>
      </w:r>
      <w:r w:rsidRPr="00A06764">
        <w:rPr>
          <w:rFonts w:eastAsia="Times New Roman"/>
          <w:color w:val="221F1F"/>
          <w:spacing w:val="48"/>
          <w:szCs w:val="24"/>
        </w:rPr>
        <w:t xml:space="preserve"> </w:t>
      </w:r>
      <w:r w:rsidRPr="00A06764">
        <w:rPr>
          <w:rFonts w:eastAsia="Times New Roman"/>
          <w:color w:val="221F1F"/>
          <w:spacing w:val="3"/>
          <w:szCs w:val="24"/>
        </w:rPr>
        <w:t>metho</w:t>
      </w:r>
      <w:r w:rsidRPr="00A06764">
        <w:rPr>
          <w:rFonts w:eastAsia="Times New Roman"/>
          <w:color w:val="221F1F"/>
          <w:szCs w:val="24"/>
        </w:rPr>
        <w:t>d</w:t>
      </w:r>
      <w:r w:rsidRPr="00A06764">
        <w:rPr>
          <w:rFonts w:eastAsia="Times New Roman"/>
          <w:color w:val="221F1F"/>
          <w:spacing w:val="15"/>
          <w:szCs w:val="24"/>
        </w:rPr>
        <w:t xml:space="preserve"> </w:t>
      </w:r>
      <w:r w:rsidRPr="00A06764">
        <w:rPr>
          <w:rFonts w:eastAsia="Times New Roman"/>
          <w:color w:val="221F1F"/>
          <w:spacing w:val="3"/>
          <w:szCs w:val="24"/>
        </w:rPr>
        <w:t>o</w:t>
      </w:r>
      <w:r w:rsidRPr="00A06764">
        <w:rPr>
          <w:rFonts w:eastAsia="Times New Roman"/>
          <w:color w:val="221F1F"/>
          <w:szCs w:val="24"/>
        </w:rPr>
        <w:t>f</w:t>
      </w:r>
      <w:r w:rsidRPr="00A06764">
        <w:rPr>
          <w:rFonts w:eastAsia="Times New Roman"/>
          <w:color w:val="221F1F"/>
          <w:spacing w:val="18"/>
          <w:szCs w:val="24"/>
        </w:rPr>
        <w:t xml:space="preserve"> </w:t>
      </w:r>
      <w:r w:rsidRPr="00A06764">
        <w:rPr>
          <w:rFonts w:eastAsia="Times New Roman"/>
          <w:color w:val="221F1F"/>
          <w:spacing w:val="3"/>
          <w:szCs w:val="24"/>
        </w:rPr>
        <w:t>teachin</w:t>
      </w:r>
      <w:r w:rsidRPr="00A06764">
        <w:rPr>
          <w:rFonts w:eastAsia="Times New Roman"/>
          <w:color w:val="221F1F"/>
          <w:szCs w:val="24"/>
        </w:rPr>
        <w:t>g</w:t>
      </w:r>
      <w:r w:rsidRPr="00A06764">
        <w:rPr>
          <w:rFonts w:eastAsia="Times New Roman"/>
          <w:color w:val="221F1F"/>
          <w:spacing w:val="33"/>
          <w:szCs w:val="24"/>
        </w:rPr>
        <w:t xml:space="preserve"> </w:t>
      </w:r>
      <w:r w:rsidRPr="00A06764">
        <w:rPr>
          <w:rFonts w:eastAsia="Times New Roman"/>
          <w:color w:val="221F1F"/>
          <w:spacing w:val="3"/>
          <w:szCs w:val="24"/>
        </w:rPr>
        <w:t>Englis</w:t>
      </w:r>
      <w:r w:rsidRPr="00A06764">
        <w:rPr>
          <w:rFonts w:eastAsia="Times New Roman"/>
          <w:color w:val="221F1F"/>
          <w:szCs w:val="24"/>
        </w:rPr>
        <w:t>h</w:t>
      </w:r>
      <w:r>
        <w:rPr>
          <w:rFonts w:eastAsia="Times New Roman"/>
          <w:color w:val="221F1F"/>
          <w:szCs w:val="24"/>
        </w:rPr>
        <w:t xml:space="preserve"> in Vietnam as mentioned above.</w:t>
      </w:r>
    </w:p>
    <w:p w:rsidR="00A810E5" w:rsidRPr="0049334F" w:rsidRDefault="00A810E5" w:rsidP="00BD6988">
      <w:pPr>
        <w:shd w:val="clear" w:color="auto" w:fill="FFFFFF"/>
        <w:spacing w:after="0" w:line="480" w:lineRule="auto"/>
        <w:ind w:firstLine="720"/>
        <w:contextualSpacing/>
        <w:rPr>
          <w:rFonts w:eastAsia="Times New Roman"/>
          <w:b/>
          <w:color w:val="000000"/>
          <w:szCs w:val="24"/>
        </w:rPr>
      </w:pPr>
      <w:r w:rsidRPr="0049334F">
        <w:rPr>
          <w:rFonts w:eastAsia="Times New Roman"/>
          <w:b/>
          <w:color w:val="000000"/>
          <w:szCs w:val="24"/>
        </w:rPr>
        <w:t>Culture factor</w:t>
      </w:r>
    </w:p>
    <w:p w:rsidR="00A810E5" w:rsidRDefault="00A810E5" w:rsidP="00A810E5">
      <w:pPr>
        <w:shd w:val="clear" w:color="auto" w:fill="FFFFFF"/>
        <w:spacing w:after="0" w:line="480" w:lineRule="auto"/>
        <w:contextualSpacing/>
        <w:rPr>
          <w:rFonts w:eastAsia="Times New Roman"/>
          <w:color w:val="000000"/>
          <w:szCs w:val="24"/>
        </w:rPr>
      </w:pPr>
      <w:r>
        <w:rPr>
          <w:rFonts w:eastAsia="Times New Roman"/>
          <w:noProof/>
          <w:color w:val="000000"/>
          <w:szCs w:val="24"/>
        </w:rPr>
        <w:drawing>
          <wp:inline distT="0" distB="0" distL="0" distR="0">
            <wp:extent cx="5939790" cy="1478915"/>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39790" cy="1478915"/>
                    </a:xfrm>
                    <a:prstGeom prst="rect">
                      <a:avLst/>
                    </a:prstGeom>
                    <a:noFill/>
                    <a:ln w="9525">
                      <a:noFill/>
                      <a:miter lim="800000"/>
                      <a:headEnd/>
                      <a:tailEnd/>
                    </a:ln>
                  </pic:spPr>
                </pic:pic>
              </a:graphicData>
            </a:graphic>
          </wp:inline>
        </w:drawing>
      </w:r>
    </w:p>
    <w:p w:rsidR="00A810E5" w:rsidRPr="00537A0C" w:rsidRDefault="00A810E5" w:rsidP="00A810E5">
      <w:pPr>
        <w:shd w:val="clear" w:color="auto" w:fill="FFFFFF"/>
        <w:spacing w:after="0" w:line="480" w:lineRule="auto"/>
        <w:ind w:left="1440"/>
        <w:contextualSpacing/>
        <w:rPr>
          <w:rFonts w:eastAsia="Times New Roman"/>
          <w:color w:val="000000"/>
          <w:szCs w:val="24"/>
          <w:lang w:val="vi-VN"/>
        </w:rPr>
      </w:pPr>
      <w:r>
        <w:rPr>
          <w:rFonts w:eastAsia="Times New Roman"/>
          <w:color w:val="000000"/>
          <w:szCs w:val="24"/>
        </w:rPr>
        <w:t>Figure 1: Cultural thought pattern by Kaplan. T (1972)</w:t>
      </w:r>
      <w:r>
        <w:rPr>
          <w:rFonts w:eastAsia="Times New Roman"/>
          <w:color w:val="000000"/>
          <w:szCs w:val="24"/>
          <w:lang w:val="vi-VN"/>
        </w:rPr>
        <w:t xml:space="preserve"> cited by Reid (1993.60)</w:t>
      </w:r>
    </w:p>
    <w:p w:rsidR="00A810E5" w:rsidRPr="00A06764" w:rsidRDefault="00A810E5" w:rsidP="00A810E5">
      <w:pPr>
        <w:shd w:val="clear" w:color="auto" w:fill="FFFFFF"/>
        <w:spacing w:after="0" w:line="480" w:lineRule="auto"/>
        <w:ind w:firstLine="720"/>
        <w:contextualSpacing/>
        <w:rPr>
          <w:rFonts w:eastAsia="Times New Roman"/>
          <w:color w:val="000000"/>
          <w:szCs w:val="24"/>
        </w:rPr>
      </w:pPr>
      <w:r>
        <w:rPr>
          <w:rFonts w:eastAsia="Times New Roman"/>
          <w:color w:val="000000"/>
          <w:szCs w:val="24"/>
        </w:rPr>
        <w:t xml:space="preserve">Kaplan’s </w:t>
      </w:r>
      <w:r>
        <w:rPr>
          <w:rFonts w:eastAsia="Times New Roman"/>
          <w:color w:val="000000"/>
          <w:szCs w:val="24"/>
          <w:lang w:val="vi-VN"/>
        </w:rPr>
        <w:t>(1972)</w:t>
      </w:r>
      <w:r w:rsidR="008D0D7B">
        <w:rPr>
          <w:rFonts w:eastAsia="Times New Roman"/>
          <w:color w:val="000000"/>
          <w:szCs w:val="24"/>
        </w:rPr>
        <w:t xml:space="preserve"> </w:t>
      </w:r>
      <w:r>
        <w:rPr>
          <w:rFonts w:eastAsia="Times New Roman"/>
          <w:color w:val="000000"/>
          <w:szCs w:val="24"/>
        </w:rPr>
        <w:t xml:space="preserve">diagram above shows that direct expression is preferred in Anglo- American culture, </w:t>
      </w:r>
      <w:r>
        <w:rPr>
          <w:rFonts w:eastAsia="Times New Roman"/>
          <w:color w:val="000000"/>
          <w:szCs w:val="24"/>
          <w:lang w:val="vi-VN"/>
        </w:rPr>
        <w:t>whereas</w:t>
      </w:r>
      <w:r>
        <w:rPr>
          <w:rFonts w:eastAsia="Times New Roman"/>
          <w:color w:val="000000"/>
          <w:szCs w:val="24"/>
        </w:rPr>
        <w:t>, Oriental people including Vietnamese are likely to prefer indirect patterns. In my culture, we are accustomed to beating around the bush, hesitating or not ge</w:t>
      </w:r>
      <w:r w:rsidR="004F1882">
        <w:rPr>
          <w:rFonts w:eastAsia="Times New Roman"/>
          <w:color w:val="000000"/>
          <w:szCs w:val="24"/>
        </w:rPr>
        <w:t xml:space="preserve">tting to the main point at once </w:t>
      </w:r>
      <w:r>
        <w:rPr>
          <w:rFonts w:eastAsia="Times New Roman"/>
          <w:color w:val="000000"/>
          <w:szCs w:val="24"/>
        </w:rPr>
        <w:t>because i</w:t>
      </w:r>
      <w:r w:rsidR="00E44373">
        <w:rPr>
          <w:rFonts w:eastAsia="Times New Roman"/>
          <w:color w:val="000000"/>
          <w:szCs w:val="24"/>
        </w:rPr>
        <w:t xml:space="preserve">t considered </w:t>
      </w:r>
      <w:r w:rsidR="008D0D7B">
        <w:rPr>
          <w:rFonts w:eastAsia="Times New Roman"/>
          <w:color w:val="000000"/>
          <w:szCs w:val="24"/>
        </w:rPr>
        <w:t>being</w:t>
      </w:r>
      <w:r>
        <w:rPr>
          <w:rFonts w:eastAsia="Times New Roman"/>
          <w:color w:val="000000"/>
          <w:szCs w:val="24"/>
        </w:rPr>
        <w:t xml:space="preserve"> rude to go straight towards the main point. </w:t>
      </w:r>
      <w:r>
        <w:rPr>
          <w:rFonts w:eastAsia="Times New Roman"/>
          <w:color w:val="000000"/>
          <w:szCs w:val="24"/>
        </w:rPr>
        <w:lastRenderedPageBreak/>
        <w:t>Th</w:t>
      </w:r>
      <w:r>
        <w:rPr>
          <w:rFonts w:eastAsia="Times New Roman"/>
          <w:color w:val="000000"/>
          <w:szCs w:val="24"/>
          <w:lang w:val="vi-VN"/>
        </w:rPr>
        <w:t>is</w:t>
      </w:r>
      <w:r>
        <w:rPr>
          <w:rFonts w:eastAsia="Times New Roman"/>
          <w:color w:val="000000"/>
          <w:szCs w:val="24"/>
        </w:rPr>
        <w:t xml:space="preserve"> </w:t>
      </w:r>
      <w:r w:rsidR="004F1882">
        <w:rPr>
          <w:rFonts w:eastAsia="Times New Roman"/>
          <w:color w:val="000000"/>
          <w:szCs w:val="24"/>
        </w:rPr>
        <w:t>cultural</w:t>
      </w:r>
      <w:r>
        <w:rPr>
          <w:rFonts w:eastAsia="Times New Roman"/>
          <w:color w:val="000000"/>
          <w:szCs w:val="24"/>
        </w:rPr>
        <w:t xml:space="preserve"> </w:t>
      </w:r>
      <w:r w:rsidR="004F1882">
        <w:rPr>
          <w:rFonts w:eastAsia="Times New Roman"/>
          <w:color w:val="000000"/>
          <w:szCs w:val="24"/>
        </w:rPr>
        <w:t>trait</w:t>
      </w:r>
      <w:r>
        <w:rPr>
          <w:rFonts w:eastAsia="Times New Roman"/>
          <w:color w:val="000000"/>
          <w:szCs w:val="24"/>
        </w:rPr>
        <w:t xml:space="preserve"> easily leads to the problem that the audience or listeners get confused and might miss the focus</w:t>
      </w:r>
      <w:r>
        <w:rPr>
          <w:rFonts w:eastAsia="Times New Roman"/>
          <w:color w:val="000000"/>
          <w:szCs w:val="24"/>
          <w:lang w:val="vi-VN"/>
        </w:rPr>
        <w:t>s</w:t>
      </w:r>
      <w:r w:rsidR="008D0D7B">
        <w:rPr>
          <w:rFonts w:eastAsia="Times New Roman"/>
          <w:color w:val="000000"/>
          <w:szCs w:val="24"/>
        </w:rPr>
        <w:t>ing</w:t>
      </w:r>
      <w:r>
        <w:rPr>
          <w:rFonts w:eastAsia="Times New Roman"/>
          <w:color w:val="000000"/>
          <w:szCs w:val="24"/>
        </w:rPr>
        <w:t xml:space="preserve"> point of the speaker.</w:t>
      </w:r>
      <w:r>
        <w:rPr>
          <w:rFonts w:eastAsia="Times New Roman"/>
          <w:color w:val="000000"/>
          <w:szCs w:val="24"/>
          <w:lang w:val="vi-VN"/>
        </w:rPr>
        <w:t xml:space="preserve"> </w:t>
      </w:r>
      <w:r w:rsidR="008D0D7B">
        <w:rPr>
          <w:rFonts w:eastAsia="Times New Roman"/>
          <w:color w:val="000000"/>
          <w:szCs w:val="24"/>
        </w:rPr>
        <w:t>If</w:t>
      </w:r>
      <w:r>
        <w:rPr>
          <w:rFonts w:eastAsia="Times New Roman"/>
          <w:color w:val="000000"/>
          <w:szCs w:val="24"/>
        </w:rPr>
        <w:t xml:space="preserve"> a </w:t>
      </w:r>
      <w:r w:rsidR="008D0D7B">
        <w:rPr>
          <w:rFonts w:eastAsia="Times New Roman"/>
          <w:color w:val="000000"/>
          <w:szCs w:val="24"/>
        </w:rPr>
        <w:t xml:space="preserve">Vietnamese </w:t>
      </w:r>
      <w:r>
        <w:rPr>
          <w:rFonts w:eastAsia="Times New Roman"/>
          <w:color w:val="000000"/>
          <w:szCs w:val="24"/>
        </w:rPr>
        <w:t>student wants to borrow some cash from one of his classmates, for example</w:t>
      </w:r>
      <w:r>
        <w:rPr>
          <w:rFonts w:eastAsia="Times New Roman"/>
          <w:color w:val="000000"/>
          <w:szCs w:val="24"/>
          <w:lang w:val="vi-VN"/>
        </w:rPr>
        <w:t>,</w:t>
      </w:r>
      <w:r>
        <w:rPr>
          <w:rFonts w:eastAsia="Times New Roman"/>
          <w:color w:val="000000"/>
          <w:szCs w:val="24"/>
        </w:rPr>
        <w:t xml:space="preserve"> he will not </w:t>
      </w:r>
      <w:r w:rsidR="008D0D7B">
        <w:rPr>
          <w:rFonts w:eastAsia="Times New Roman"/>
          <w:color w:val="000000"/>
          <w:szCs w:val="24"/>
        </w:rPr>
        <w:t xml:space="preserve">personally </w:t>
      </w:r>
      <w:r>
        <w:rPr>
          <w:rFonts w:eastAsia="Times New Roman"/>
          <w:color w:val="000000"/>
          <w:szCs w:val="24"/>
        </w:rPr>
        <w:t xml:space="preserve">tell </w:t>
      </w:r>
      <w:r w:rsidR="008D0D7B">
        <w:rPr>
          <w:rFonts w:eastAsia="Times New Roman"/>
          <w:color w:val="000000"/>
          <w:szCs w:val="24"/>
        </w:rPr>
        <w:t>his</w:t>
      </w:r>
      <w:r>
        <w:rPr>
          <w:rFonts w:eastAsia="Times New Roman"/>
          <w:color w:val="000000"/>
          <w:szCs w:val="24"/>
        </w:rPr>
        <w:t xml:space="preserve"> friend that “I am short of money. Would you mind lending me some?” He may begin by “I have to spend so much this month. My monthly allowance is not enough.” The interlocutor might think this guy wants to request the college for a higher allowance due to the currency falling down. The speaker, then, will continue the conversation by “I phoned my mom already and she promised to send me money within 3 days”. The listener may infer this guy is waiting for the help from his family. In such case if the listener is not a Vietnamese, he might misinterpret the focused point of the conversation because he does not know the speaker wants to borrow some cash from him but the speaker does want to. It is one of the typical ways that Vietnamese people usually reveal their ideas.   Culture, thus, does have an influence on Vietnamese speakers’ English intelligibility.</w:t>
      </w:r>
    </w:p>
    <w:p w:rsidR="00A810E5" w:rsidRPr="00905967" w:rsidRDefault="0049334F" w:rsidP="00A810E5">
      <w:pPr>
        <w:shd w:val="clear" w:color="auto" w:fill="FFFFFF"/>
        <w:spacing w:line="480" w:lineRule="auto"/>
        <w:contextualSpacing/>
        <w:rPr>
          <w:rFonts w:eastAsia="Times New Roman"/>
          <w:b/>
          <w:color w:val="000000"/>
          <w:szCs w:val="24"/>
        </w:rPr>
      </w:pPr>
      <w:r>
        <w:rPr>
          <w:rFonts w:eastAsia="Times New Roman"/>
          <w:b/>
          <w:color w:val="000000"/>
          <w:szCs w:val="24"/>
        </w:rPr>
        <w:t>5</w:t>
      </w:r>
      <w:r w:rsidR="00A810E5" w:rsidRPr="00905967">
        <w:rPr>
          <w:rFonts w:eastAsia="Times New Roman"/>
          <w:b/>
          <w:color w:val="000000"/>
          <w:szCs w:val="24"/>
        </w:rPr>
        <w:t>. Conclusion</w:t>
      </w:r>
    </w:p>
    <w:p w:rsidR="00FD6157" w:rsidRDefault="00A810E5" w:rsidP="00FD6157">
      <w:pPr>
        <w:shd w:val="clear" w:color="auto" w:fill="FFFFFF"/>
        <w:spacing w:after="0" w:line="480" w:lineRule="auto"/>
        <w:ind w:firstLine="720"/>
        <w:contextualSpacing/>
        <w:rPr>
          <w:color w:val="000000"/>
          <w:spacing w:val="-1"/>
          <w:szCs w:val="24"/>
        </w:rPr>
      </w:pPr>
      <w:r w:rsidRPr="00E66C72">
        <w:rPr>
          <w:rFonts w:eastAsia="Times New Roman"/>
          <w:color w:val="000000"/>
          <w:szCs w:val="24"/>
          <w:lang w:val="vi-VN"/>
        </w:rPr>
        <w:t>In short, t</w:t>
      </w:r>
      <w:r w:rsidRPr="00E66C72">
        <w:rPr>
          <w:rFonts w:eastAsia="Times New Roman"/>
          <w:color w:val="000000"/>
          <w:szCs w:val="24"/>
        </w:rPr>
        <w:t xml:space="preserve">his paper shows the different definitions of the term </w:t>
      </w:r>
      <w:r w:rsidRPr="00E66C72">
        <w:rPr>
          <w:rFonts w:eastAsia="Times New Roman"/>
          <w:i/>
          <w:color w:val="000000"/>
          <w:szCs w:val="24"/>
        </w:rPr>
        <w:t>intelligibility</w:t>
      </w:r>
      <w:r w:rsidRPr="00E66C72">
        <w:rPr>
          <w:rFonts w:eastAsia="Times New Roman"/>
          <w:color w:val="000000"/>
          <w:szCs w:val="24"/>
        </w:rPr>
        <w:t xml:space="preserve"> and suggests the one which is most relevant to the context of Vietnam. Some scholars’ viewpoint on the field are presented to offer Vietnamese teachers and students a background knowledge of</w:t>
      </w:r>
      <w:r w:rsidR="008D0D7B">
        <w:rPr>
          <w:rFonts w:eastAsia="Times New Roman"/>
          <w:color w:val="000000"/>
          <w:szCs w:val="24"/>
        </w:rPr>
        <w:t xml:space="preserve"> </w:t>
      </w:r>
      <w:r w:rsidRPr="00E66C72">
        <w:rPr>
          <w:rFonts w:eastAsia="Times New Roman"/>
          <w:i/>
          <w:color w:val="000000"/>
          <w:szCs w:val="24"/>
        </w:rPr>
        <w:t xml:space="preserve">intelligibility </w:t>
      </w:r>
      <w:r w:rsidRPr="00E66C72">
        <w:rPr>
          <w:rFonts w:eastAsia="Times New Roman"/>
          <w:color w:val="000000"/>
          <w:szCs w:val="24"/>
        </w:rPr>
        <w:t xml:space="preserve">which I hope it can help them recognize to what extent of </w:t>
      </w:r>
      <w:r w:rsidRPr="00E66C72">
        <w:rPr>
          <w:rFonts w:eastAsia="Times New Roman"/>
          <w:i/>
          <w:color w:val="000000"/>
          <w:szCs w:val="24"/>
        </w:rPr>
        <w:t>intelligibility</w:t>
      </w:r>
      <w:r w:rsidRPr="00E66C72">
        <w:rPr>
          <w:rFonts w:eastAsia="Times New Roman"/>
          <w:color w:val="000000"/>
          <w:szCs w:val="24"/>
        </w:rPr>
        <w:t xml:space="preserve"> they are at. </w:t>
      </w:r>
    </w:p>
    <w:p w:rsidR="00FD6157" w:rsidRDefault="00A810E5" w:rsidP="00FD6157">
      <w:pPr>
        <w:shd w:val="clear" w:color="auto" w:fill="FFFFFF"/>
        <w:spacing w:after="0" w:line="480" w:lineRule="auto"/>
        <w:ind w:firstLine="720"/>
        <w:contextualSpacing/>
        <w:rPr>
          <w:rFonts w:eastAsia="Times New Roman"/>
          <w:color w:val="000000"/>
          <w:szCs w:val="24"/>
        </w:rPr>
      </w:pPr>
      <w:r w:rsidRPr="00E66C72">
        <w:rPr>
          <w:rFonts w:eastAsia="Times New Roman"/>
          <w:color w:val="000000"/>
          <w:szCs w:val="24"/>
        </w:rPr>
        <w:t xml:space="preserve">In terms of English as an international language (EIL), an overview of </w:t>
      </w:r>
      <w:r w:rsidRPr="00E66C72">
        <w:rPr>
          <w:rFonts w:eastAsia="Times New Roman"/>
          <w:color w:val="000000"/>
          <w:szCs w:val="24"/>
          <w:lang w:val="vi-VN"/>
        </w:rPr>
        <w:t>the students’ English language proficiency might help them</w:t>
      </w:r>
      <w:r w:rsidRPr="00E66C72">
        <w:rPr>
          <w:rFonts w:eastAsia="Times New Roman"/>
          <w:color w:val="000000"/>
          <w:szCs w:val="24"/>
        </w:rPr>
        <w:t xml:space="preserve"> gain a tolerance for </w:t>
      </w:r>
      <w:r w:rsidRPr="00E66C72">
        <w:rPr>
          <w:rFonts w:eastAsia="Times New Roman"/>
          <w:i/>
          <w:color w:val="000000"/>
          <w:szCs w:val="24"/>
        </w:rPr>
        <w:t>intelligibility.</w:t>
      </w:r>
      <w:r w:rsidRPr="00E66C72">
        <w:rPr>
          <w:rFonts w:eastAsia="Times New Roman"/>
          <w:color w:val="000000"/>
          <w:szCs w:val="24"/>
        </w:rPr>
        <w:t xml:space="preserve"> </w:t>
      </w:r>
      <w:r w:rsidRPr="00E66C72">
        <w:rPr>
          <w:rFonts w:eastAsia="Times New Roman"/>
          <w:color w:val="000000"/>
          <w:szCs w:val="24"/>
          <w:lang w:val="vi-VN"/>
        </w:rPr>
        <w:t>An i</w:t>
      </w:r>
      <w:r w:rsidRPr="00E66C72">
        <w:rPr>
          <w:rFonts w:eastAsia="Times New Roman"/>
          <w:color w:val="000000"/>
          <w:szCs w:val="24"/>
        </w:rPr>
        <w:t xml:space="preserve">n-depth analysis of variables affecting </w:t>
      </w:r>
      <w:r w:rsidRPr="00E66C72">
        <w:rPr>
          <w:rFonts w:eastAsia="Times New Roman"/>
          <w:i/>
          <w:color w:val="000000"/>
          <w:szCs w:val="24"/>
        </w:rPr>
        <w:t>intelligibility</w:t>
      </w:r>
      <w:r w:rsidRPr="00E66C72">
        <w:rPr>
          <w:rFonts w:eastAsia="Times New Roman"/>
          <w:color w:val="000000"/>
          <w:szCs w:val="24"/>
        </w:rPr>
        <w:t xml:space="preserve"> will empower the NNES in general, the Vietnamese teachers and students </w:t>
      </w:r>
      <w:r w:rsidR="00296AFB">
        <w:rPr>
          <w:rFonts w:eastAsia="Times New Roman"/>
          <w:color w:val="000000"/>
          <w:szCs w:val="24"/>
        </w:rPr>
        <w:t>in specific</w:t>
      </w:r>
      <w:r w:rsidRPr="00E66C72">
        <w:rPr>
          <w:rFonts w:eastAsia="Times New Roman"/>
          <w:color w:val="000000"/>
          <w:szCs w:val="24"/>
        </w:rPr>
        <w:t xml:space="preserve"> to overcome considerable barriers to total</w:t>
      </w:r>
      <w:r w:rsidRPr="00E66C72">
        <w:rPr>
          <w:rFonts w:eastAsia="Times New Roman"/>
          <w:color w:val="000000"/>
          <w:szCs w:val="24"/>
          <w:lang w:val="vi-VN"/>
        </w:rPr>
        <w:t>l</w:t>
      </w:r>
      <w:r w:rsidRPr="00E66C72">
        <w:rPr>
          <w:rFonts w:eastAsia="Times New Roman"/>
          <w:color w:val="000000"/>
          <w:szCs w:val="24"/>
        </w:rPr>
        <w:t xml:space="preserve">y reach mutual understanding or </w:t>
      </w:r>
      <w:r w:rsidRPr="00E66C72">
        <w:rPr>
          <w:rFonts w:eastAsia="Times New Roman"/>
          <w:i/>
          <w:color w:val="000000"/>
          <w:szCs w:val="24"/>
        </w:rPr>
        <w:t>intelligibility</w:t>
      </w:r>
      <w:r w:rsidRPr="00E66C72">
        <w:rPr>
          <w:rFonts w:eastAsia="Times New Roman"/>
          <w:i/>
          <w:color w:val="000000"/>
          <w:szCs w:val="24"/>
          <w:lang w:val="vi-VN"/>
        </w:rPr>
        <w:t xml:space="preserve"> </w:t>
      </w:r>
      <w:r w:rsidRPr="00E66C72">
        <w:rPr>
          <w:rFonts w:eastAsia="Times New Roman"/>
          <w:color w:val="000000"/>
          <w:szCs w:val="24"/>
          <w:lang w:val="vi-VN"/>
        </w:rPr>
        <w:t>in their communication process</w:t>
      </w:r>
      <w:r w:rsidRPr="00E66C72">
        <w:rPr>
          <w:rFonts w:eastAsia="Times New Roman"/>
          <w:i/>
          <w:color w:val="000000"/>
          <w:szCs w:val="24"/>
        </w:rPr>
        <w:t xml:space="preserve"> .</w:t>
      </w:r>
      <w:r w:rsidR="00E66C72" w:rsidRPr="00E66C72">
        <w:rPr>
          <w:rFonts w:eastAsia="Times New Roman"/>
          <w:color w:val="000000"/>
          <w:szCs w:val="24"/>
          <w:lang w:val="vi-VN"/>
        </w:rPr>
        <w:t xml:space="preserve"> </w:t>
      </w:r>
    </w:p>
    <w:p w:rsidR="00C830A0" w:rsidRPr="00C830A0" w:rsidRDefault="00C830A0" w:rsidP="00FD6157">
      <w:pPr>
        <w:shd w:val="clear" w:color="auto" w:fill="FFFFFF"/>
        <w:spacing w:after="0" w:line="480" w:lineRule="auto"/>
        <w:ind w:firstLine="720"/>
        <w:contextualSpacing/>
        <w:rPr>
          <w:color w:val="000000"/>
          <w:spacing w:val="-1"/>
          <w:szCs w:val="24"/>
        </w:rPr>
      </w:pPr>
    </w:p>
    <w:p w:rsidR="00FD6157" w:rsidRDefault="00E66C72" w:rsidP="00E66C72">
      <w:pPr>
        <w:shd w:val="clear" w:color="auto" w:fill="FFFFFF"/>
        <w:spacing w:line="480" w:lineRule="auto"/>
        <w:ind w:firstLine="720"/>
        <w:contextualSpacing/>
        <w:rPr>
          <w:rFonts w:eastAsia="Times New Roman"/>
          <w:szCs w:val="24"/>
        </w:rPr>
      </w:pPr>
      <w:r w:rsidRPr="00E66C72">
        <w:rPr>
          <w:rFonts w:eastAsia="Times New Roman"/>
          <w:szCs w:val="24"/>
        </w:rPr>
        <w:lastRenderedPageBreak/>
        <w:t>And, in this, I hope</w:t>
      </w:r>
      <w:r w:rsidR="00FD6157">
        <w:rPr>
          <w:rFonts w:eastAsia="Times New Roman"/>
          <w:szCs w:val="24"/>
        </w:rPr>
        <w:t>:</w:t>
      </w:r>
      <w:r w:rsidRPr="00E66C72">
        <w:rPr>
          <w:rFonts w:eastAsia="Times New Roman"/>
          <w:szCs w:val="24"/>
        </w:rPr>
        <w:t xml:space="preserve"> </w:t>
      </w:r>
    </w:p>
    <w:p w:rsidR="00FD6157" w:rsidRDefault="00FD6157" w:rsidP="00FD6157">
      <w:pPr>
        <w:shd w:val="clear" w:color="auto" w:fill="FFFFFF"/>
        <w:spacing w:after="0" w:line="480" w:lineRule="auto"/>
        <w:ind w:firstLine="720"/>
        <w:contextualSpacing/>
        <w:rPr>
          <w:color w:val="000000"/>
          <w:spacing w:val="-1"/>
          <w:szCs w:val="24"/>
        </w:rPr>
      </w:pPr>
      <w:r>
        <w:rPr>
          <w:color w:val="000000"/>
          <w:spacing w:val="-1"/>
          <w:szCs w:val="24"/>
        </w:rPr>
        <w:t xml:space="preserve">There should </w:t>
      </w:r>
      <w:r>
        <w:rPr>
          <w:color w:val="000000"/>
          <w:spacing w:val="-1"/>
          <w:szCs w:val="24"/>
          <w:lang w:val="vi-VN"/>
        </w:rPr>
        <w:t>have</w:t>
      </w:r>
      <w:r>
        <w:rPr>
          <w:color w:val="000000"/>
          <w:spacing w:val="-1"/>
          <w:szCs w:val="24"/>
        </w:rPr>
        <w:t xml:space="preserve"> some </w:t>
      </w:r>
      <w:r w:rsidRPr="00E66C72">
        <w:rPr>
          <w:rFonts w:eastAsia="Times New Roman"/>
          <w:color w:val="000000"/>
          <w:szCs w:val="24"/>
        </w:rPr>
        <w:t xml:space="preserve">further research </w:t>
      </w:r>
      <w:r>
        <w:rPr>
          <w:color w:val="000000"/>
          <w:spacing w:val="-1"/>
          <w:szCs w:val="24"/>
          <w:lang w:val="vi-VN"/>
        </w:rPr>
        <w:t xml:space="preserve">to be </w:t>
      </w:r>
      <w:r>
        <w:rPr>
          <w:color w:val="000000"/>
          <w:spacing w:val="-1"/>
          <w:szCs w:val="24"/>
        </w:rPr>
        <w:t>done in this field</w:t>
      </w:r>
      <w:r>
        <w:rPr>
          <w:color w:val="000000"/>
          <w:spacing w:val="-1"/>
          <w:szCs w:val="24"/>
          <w:lang w:val="vi-VN"/>
        </w:rPr>
        <w:t xml:space="preserve"> </w:t>
      </w:r>
      <w:r w:rsidRPr="00E66C72">
        <w:rPr>
          <w:rFonts w:eastAsia="Times New Roman"/>
          <w:color w:val="000000"/>
          <w:szCs w:val="24"/>
        </w:rPr>
        <w:t>in the future</w:t>
      </w:r>
      <w:r>
        <w:rPr>
          <w:color w:val="000000"/>
          <w:spacing w:val="-1"/>
          <w:szCs w:val="24"/>
        </w:rPr>
        <w:t>;</w:t>
      </w:r>
    </w:p>
    <w:p w:rsidR="00E66C72" w:rsidRPr="00E66C72" w:rsidRDefault="00FD6157" w:rsidP="00E66C72">
      <w:pPr>
        <w:shd w:val="clear" w:color="auto" w:fill="FFFFFF"/>
        <w:spacing w:line="480" w:lineRule="auto"/>
        <w:ind w:firstLine="720"/>
        <w:contextualSpacing/>
        <w:rPr>
          <w:rFonts w:eastAsia="Times New Roman"/>
          <w:szCs w:val="24"/>
          <w:lang w:val="vi-VN"/>
        </w:rPr>
      </w:pPr>
      <w:r>
        <w:rPr>
          <w:rFonts w:eastAsia="Times New Roman"/>
          <w:szCs w:val="24"/>
        </w:rPr>
        <w:t>M</w:t>
      </w:r>
      <w:r w:rsidR="00E66C72" w:rsidRPr="00E66C72">
        <w:rPr>
          <w:rFonts w:eastAsia="Times New Roman"/>
          <w:szCs w:val="24"/>
          <w:lang w:val="vi-VN"/>
        </w:rPr>
        <w:t xml:space="preserve">y </w:t>
      </w:r>
      <w:r w:rsidR="00AA3367">
        <w:rPr>
          <w:rFonts w:eastAsia="Times New Roman"/>
          <w:szCs w:val="24"/>
        </w:rPr>
        <w:t xml:space="preserve">colleagues and </w:t>
      </w:r>
      <w:r w:rsidR="00E66C72">
        <w:rPr>
          <w:rFonts w:eastAsia="Times New Roman"/>
          <w:szCs w:val="24"/>
        </w:rPr>
        <w:t xml:space="preserve">Non-English major Vietnamese </w:t>
      </w:r>
      <w:r w:rsidR="00E66C72" w:rsidRPr="00E66C72">
        <w:rPr>
          <w:rFonts w:eastAsia="Times New Roman"/>
          <w:szCs w:val="24"/>
        </w:rPr>
        <w:t>students will get some experience and lesson-learned for themselves on this subject matter to maintain and enhance their English intelligibility</w:t>
      </w:r>
      <w:r w:rsidR="00E66C72" w:rsidRPr="00E66C72">
        <w:rPr>
          <w:rFonts w:eastAsia="Times New Roman"/>
          <w:szCs w:val="24"/>
          <w:lang w:val="vi-VN"/>
        </w:rPr>
        <w:t>.</w:t>
      </w:r>
    </w:p>
    <w:p w:rsidR="003E2D87" w:rsidRPr="00E66C72" w:rsidRDefault="003E2D87" w:rsidP="00E66C72">
      <w:pPr>
        <w:shd w:val="clear" w:color="auto" w:fill="FFFFFF"/>
        <w:spacing w:line="480" w:lineRule="auto"/>
        <w:ind w:firstLine="720"/>
        <w:contextualSpacing/>
        <w:rPr>
          <w:rFonts w:eastAsia="Times New Roman"/>
          <w:color w:val="000000"/>
          <w:szCs w:val="24"/>
        </w:rPr>
      </w:pPr>
    </w:p>
    <w:p w:rsidR="00E66C72" w:rsidRDefault="00E66C72" w:rsidP="004A7440">
      <w:pPr>
        <w:shd w:val="clear" w:color="auto" w:fill="FFFFFF"/>
        <w:spacing w:line="480" w:lineRule="auto"/>
        <w:ind w:firstLine="720"/>
        <w:contextualSpacing/>
        <w:rPr>
          <w:rFonts w:eastAsia="Times New Roman"/>
          <w:color w:val="000000"/>
          <w:szCs w:val="24"/>
        </w:rPr>
      </w:pPr>
    </w:p>
    <w:p w:rsidR="00E66C72" w:rsidRDefault="00E66C72" w:rsidP="004A7440">
      <w:pPr>
        <w:shd w:val="clear" w:color="auto" w:fill="FFFFFF"/>
        <w:spacing w:line="480" w:lineRule="auto"/>
        <w:ind w:firstLine="720"/>
        <w:contextualSpacing/>
        <w:rPr>
          <w:rFonts w:eastAsia="Times New Roman"/>
          <w:color w:val="000000"/>
          <w:szCs w:val="24"/>
        </w:rPr>
      </w:pPr>
    </w:p>
    <w:p w:rsidR="00E66C72" w:rsidRPr="00E66C72" w:rsidRDefault="00E66C72" w:rsidP="004A7440">
      <w:pPr>
        <w:shd w:val="clear" w:color="auto" w:fill="FFFFFF"/>
        <w:spacing w:line="480" w:lineRule="auto"/>
        <w:ind w:firstLine="720"/>
        <w:contextualSpacing/>
        <w:rPr>
          <w:rFonts w:eastAsia="Times New Roman"/>
          <w:color w:val="000000"/>
          <w:szCs w:val="24"/>
        </w:rPr>
      </w:pPr>
    </w:p>
    <w:p w:rsidR="003E2D87" w:rsidRDefault="003E2D87" w:rsidP="00A810E5">
      <w:pPr>
        <w:shd w:val="clear" w:color="auto" w:fill="FFFFFF"/>
        <w:spacing w:line="480" w:lineRule="auto"/>
        <w:ind w:firstLine="720"/>
        <w:contextualSpacing/>
        <w:rPr>
          <w:rFonts w:eastAsia="Times New Roman"/>
          <w:color w:val="000000"/>
          <w:szCs w:val="24"/>
        </w:rPr>
      </w:pPr>
    </w:p>
    <w:p w:rsidR="00E66C72" w:rsidRDefault="00E66C72" w:rsidP="00A810E5">
      <w:pPr>
        <w:shd w:val="clear" w:color="auto" w:fill="FFFFFF"/>
        <w:spacing w:line="480" w:lineRule="auto"/>
        <w:ind w:firstLine="720"/>
        <w:contextualSpacing/>
        <w:rPr>
          <w:rFonts w:eastAsia="Times New Roman"/>
          <w:color w:val="000000"/>
          <w:szCs w:val="24"/>
        </w:rPr>
      </w:pPr>
    </w:p>
    <w:p w:rsidR="00E66C72" w:rsidRDefault="00E66C72" w:rsidP="00A810E5">
      <w:pPr>
        <w:shd w:val="clear" w:color="auto" w:fill="FFFFFF"/>
        <w:spacing w:line="480" w:lineRule="auto"/>
        <w:ind w:firstLine="720"/>
        <w:contextualSpacing/>
        <w:rPr>
          <w:rFonts w:eastAsia="Times New Roman"/>
          <w:color w:val="000000"/>
          <w:szCs w:val="24"/>
        </w:rPr>
      </w:pPr>
    </w:p>
    <w:p w:rsidR="00E66C72" w:rsidRDefault="00E66C72" w:rsidP="00A810E5">
      <w:pPr>
        <w:shd w:val="clear" w:color="auto" w:fill="FFFFFF"/>
        <w:spacing w:line="480" w:lineRule="auto"/>
        <w:ind w:firstLine="720"/>
        <w:contextualSpacing/>
        <w:rPr>
          <w:rFonts w:eastAsia="Times New Roman"/>
          <w:color w:val="000000"/>
          <w:szCs w:val="24"/>
        </w:rPr>
      </w:pPr>
    </w:p>
    <w:p w:rsidR="00E66C72" w:rsidRDefault="00E66C72" w:rsidP="00A810E5">
      <w:pPr>
        <w:shd w:val="clear" w:color="auto" w:fill="FFFFFF"/>
        <w:spacing w:line="480" w:lineRule="auto"/>
        <w:ind w:firstLine="720"/>
        <w:contextualSpacing/>
        <w:rPr>
          <w:rFonts w:eastAsia="Times New Roman"/>
          <w:color w:val="000000"/>
          <w:szCs w:val="24"/>
        </w:rPr>
      </w:pPr>
    </w:p>
    <w:p w:rsidR="00E66C72" w:rsidRDefault="00E66C72" w:rsidP="00A810E5">
      <w:pPr>
        <w:shd w:val="clear" w:color="auto" w:fill="FFFFFF"/>
        <w:spacing w:line="480" w:lineRule="auto"/>
        <w:ind w:firstLine="720"/>
        <w:contextualSpacing/>
        <w:rPr>
          <w:rFonts w:eastAsia="Times New Roman"/>
          <w:color w:val="000000"/>
          <w:szCs w:val="24"/>
        </w:rPr>
      </w:pPr>
    </w:p>
    <w:p w:rsidR="00E66C72" w:rsidRDefault="00E66C72" w:rsidP="00A810E5">
      <w:pPr>
        <w:shd w:val="clear" w:color="auto" w:fill="FFFFFF"/>
        <w:spacing w:line="480" w:lineRule="auto"/>
        <w:ind w:firstLine="720"/>
        <w:contextualSpacing/>
        <w:rPr>
          <w:rFonts w:eastAsia="Times New Roman"/>
          <w:color w:val="000000"/>
          <w:szCs w:val="24"/>
        </w:rPr>
      </w:pPr>
    </w:p>
    <w:p w:rsidR="00E66C72" w:rsidRDefault="00E66C72" w:rsidP="00A810E5">
      <w:pPr>
        <w:shd w:val="clear" w:color="auto" w:fill="FFFFFF"/>
        <w:spacing w:line="480" w:lineRule="auto"/>
        <w:ind w:firstLine="720"/>
        <w:contextualSpacing/>
        <w:rPr>
          <w:rFonts w:eastAsia="Times New Roman"/>
          <w:color w:val="000000"/>
          <w:szCs w:val="24"/>
        </w:rPr>
      </w:pPr>
    </w:p>
    <w:p w:rsidR="00E66C72" w:rsidRDefault="00E66C72" w:rsidP="00A810E5">
      <w:pPr>
        <w:shd w:val="clear" w:color="auto" w:fill="FFFFFF"/>
        <w:spacing w:line="480" w:lineRule="auto"/>
        <w:ind w:firstLine="720"/>
        <w:contextualSpacing/>
        <w:rPr>
          <w:rFonts w:eastAsia="Times New Roman"/>
          <w:color w:val="000000"/>
          <w:szCs w:val="24"/>
        </w:rPr>
      </w:pPr>
    </w:p>
    <w:p w:rsidR="00E66C72" w:rsidRDefault="00E66C72" w:rsidP="00A810E5">
      <w:pPr>
        <w:shd w:val="clear" w:color="auto" w:fill="FFFFFF"/>
        <w:spacing w:line="480" w:lineRule="auto"/>
        <w:ind w:firstLine="720"/>
        <w:contextualSpacing/>
        <w:rPr>
          <w:rFonts w:eastAsia="Times New Roman"/>
          <w:color w:val="000000"/>
          <w:szCs w:val="24"/>
        </w:rPr>
      </w:pPr>
    </w:p>
    <w:p w:rsidR="00E66C72" w:rsidRDefault="00E66C72" w:rsidP="00A810E5">
      <w:pPr>
        <w:shd w:val="clear" w:color="auto" w:fill="FFFFFF"/>
        <w:spacing w:line="480" w:lineRule="auto"/>
        <w:ind w:firstLine="720"/>
        <w:contextualSpacing/>
        <w:rPr>
          <w:rFonts w:eastAsia="Times New Roman"/>
          <w:color w:val="000000"/>
          <w:szCs w:val="24"/>
        </w:rPr>
      </w:pPr>
    </w:p>
    <w:p w:rsidR="00E66C72" w:rsidRDefault="00E66C72" w:rsidP="00A810E5">
      <w:pPr>
        <w:shd w:val="clear" w:color="auto" w:fill="FFFFFF"/>
        <w:spacing w:line="480" w:lineRule="auto"/>
        <w:ind w:firstLine="720"/>
        <w:contextualSpacing/>
        <w:rPr>
          <w:rFonts w:eastAsia="Times New Roman"/>
          <w:color w:val="000000"/>
          <w:szCs w:val="24"/>
        </w:rPr>
      </w:pPr>
    </w:p>
    <w:p w:rsidR="00E66C72" w:rsidRDefault="00E66C72" w:rsidP="00A810E5">
      <w:pPr>
        <w:shd w:val="clear" w:color="auto" w:fill="FFFFFF"/>
        <w:spacing w:line="480" w:lineRule="auto"/>
        <w:ind w:firstLine="720"/>
        <w:contextualSpacing/>
        <w:rPr>
          <w:rFonts w:eastAsia="Times New Roman"/>
          <w:color w:val="000000"/>
          <w:szCs w:val="24"/>
        </w:rPr>
      </w:pPr>
    </w:p>
    <w:p w:rsidR="00FD6157" w:rsidRDefault="00FD6157" w:rsidP="00A810E5">
      <w:pPr>
        <w:shd w:val="clear" w:color="auto" w:fill="FFFFFF"/>
        <w:spacing w:line="480" w:lineRule="auto"/>
        <w:ind w:firstLine="720"/>
        <w:contextualSpacing/>
        <w:rPr>
          <w:rFonts w:eastAsia="Times New Roman"/>
          <w:color w:val="000000"/>
          <w:szCs w:val="24"/>
        </w:rPr>
      </w:pPr>
    </w:p>
    <w:p w:rsidR="00FD6157" w:rsidRDefault="00FD6157" w:rsidP="00A810E5">
      <w:pPr>
        <w:shd w:val="clear" w:color="auto" w:fill="FFFFFF"/>
        <w:spacing w:line="480" w:lineRule="auto"/>
        <w:ind w:firstLine="720"/>
        <w:contextualSpacing/>
        <w:rPr>
          <w:rFonts w:eastAsia="Times New Roman"/>
          <w:color w:val="000000"/>
          <w:szCs w:val="24"/>
        </w:rPr>
      </w:pPr>
    </w:p>
    <w:p w:rsidR="00E66C72" w:rsidRDefault="00E66C72" w:rsidP="00A810E5">
      <w:pPr>
        <w:shd w:val="clear" w:color="auto" w:fill="FFFFFF"/>
        <w:spacing w:line="480" w:lineRule="auto"/>
        <w:ind w:firstLine="720"/>
        <w:contextualSpacing/>
        <w:rPr>
          <w:rFonts w:eastAsia="Times New Roman"/>
          <w:color w:val="000000"/>
          <w:szCs w:val="24"/>
        </w:rPr>
      </w:pPr>
    </w:p>
    <w:p w:rsidR="00E66C72" w:rsidRPr="0072183D" w:rsidRDefault="00E66C72" w:rsidP="00A810E5">
      <w:pPr>
        <w:shd w:val="clear" w:color="auto" w:fill="FFFFFF"/>
        <w:spacing w:line="480" w:lineRule="auto"/>
        <w:ind w:firstLine="720"/>
        <w:contextualSpacing/>
        <w:rPr>
          <w:rFonts w:eastAsia="Times New Roman"/>
          <w:color w:val="000000"/>
          <w:szCs w:val="24"/>
        </w:rPr>
      </w:pPr>
    </w:p>
    <w:p w:rsidR="00A810E5" w:rsidRPr="002F258A" w:rsidRDefault="003C1E56" w:rsidP="003C1E56">
      <w:pPr>
        <w:shd w:val="clear" w:color="auto" w:fill="FFFFFF"/>
        <w:spacing w:line="480" w:lineRule="auto"/>
        <w:contextualSpacing/>
        <w:jc w:val="center"/>
        <w:rPr>
          <w:rFonts w:eastAsia="Times New Roman"/>
          <w:b/>
          <w:szCs w:val="24"/>
        </w:rPr>
      </w:pPr>
      <w:r w:rsidRPr="002F258A">
        <w:rPr>
          <w:rFonts w:eastAsia="Times New Roman"/>
          <w:b/>
          <w:szCs w:val="24"/>
        </w:rPr>
        <w:t>Notes</w:t>
      </w:r>
    </w:p>
    <w:p w:rsidR="003C1E56" w:rsidRPr="00A170F8" w:rsidRDefault="003C1E56" w:rsidP="003C1E56">
      <w:pPr>
        <w:shd w:val="clear" w:color="auto" w:fill="FFFFFF"/>
        <w:spacing w:after="0" w:line="480" w:lineRule="auto"/>
        <w:contextualSpacing/>
        <w:rPr>
          <w:rFonts w:eastAsia="Times New Roman"/>
          <w:szCs w:val="24"/>
        </w:rPr>
      </w:pPr>
      <w:r w:rsidRPr="00A170F8">
        <w:rPr>
          <w:rFonts w:eastAsia="Times New Roman"/>
          <w:szCs w:val="24"/>
        </w:rPr>
        <w:t xml:space="preserve">(1) </w:t>
      </w:r>
      <w:hyperlink r:id="rId8" w:tgtFrame="_blank" w:history="1">
        <w:r w:rsidRPr="00A170F8">
          <w:rPr>
            <w:rFonts w:eastAsia="Times New Roman"/>
            <w:szCs w:val="24"/>
          </w:rPr>
          <w:t>http://dictionary.reference.com/browse/intelligibility</w:t>
        </w:r>
      </w:hyperlink>
    </w:p>
    <w:p w:rsidR="003C1E56" w:rsidRPr="00A170F8" w:rsidRDefault="003C1E56" w:rsidP="003C1E56">
      <w:pPr>
        <w:shd w:val="clear" w:color="auto" w:fill="FFFFFF"/>
        <w:spacing w:after="0" w:line="480" w:lineRule="auto"/>
        <w:contextualSpacing/>
        <w:rPr>
          <w:rFonts w:eastAsia="Times New Roman"/>
          <w:szCs w:val="24"/>
        </w:rPr>
      </w:pPr>
      <w:r w:rsidRPr="00A170F8">
        <w:rPr>
          <w:rFonts w:eastAsia="Times New Roman"/>
          <w:szCs w:val="24"/>
        </w:rPr>
        <w:t>(2</w:t>
      </w:r>
      <w:r>
        <w:rPr>
          <w:rFonts w:eastAsia="Times New Roman"/>
          <w:szCs w:val="24"/>
        </w:rPr>
        <w:t>) http://oxforddictionaries.com</w:t>
      </w:r>
    </w:p>
    <w:p w:rsidR="003C1E56" w:rsidRDefault="003C1E56" w:rsidP="003C1E56">
      <w:pPr>
        <w:shd w:val="clear" w:color="auto" w:fill="FFFFFF"/>
        <w:spacing w:line="480" w:lineRule="auto"/>
        <w:contextualSpacing/>
        <w:rPr>
          <w:rFonts w:eastAsia="Times New Roman"/>
          <w:color w:val="FF0000"/>
          <w:szCs w:val="24"/>
        </w:rPr>
      </w:pPr>
    </w:p>
    <w:p w:rsidR="00A810E5" w:rsidRDefault="00A810E5" w:rsidP="00A810E5">
      <w:pPr>
        <w:shd w:val="clear" w:color="auto" w:fill="FFFFFF"/>
        <w:spacing w:line="480" w:lineRule="auto"/>
        <w:contextualSpacing/>
        <w:rPr>
          <w:rFonts w:eastAsia="Times New Roman"/>
          <w:color w:val="FF0000"/>
          <w:szCs w:val="24"/>
        </w:rPr>
      </w:pPr>
    </w:p>
    <w:p w:rsidR="00A810E5" w:rsidRDefault="00A810E5" w:rsidP="00A810E5">
      <w:pPr>
        <w:shd w:val="clear" w:color="auto" w:fill="FFFFFF"/>
        <w:spacing w:line="480" w:lineRule="auto"/>
        <w:contextualSpacing/>
        <w:rPr>
          <w:rFonts w:eastAsia="Times New Roman"/>
          <w:color w:val="FF0000"/>
          <w:szCs w:val="24"/>
        </w:rPr>
      </w:pPr>
    </w:p>
    <w:p w:rsidR="00A810E5" w:rsidRDefault="00A810E5" w:rsidP="00A810E5">
      <w:pPr>
        <w:shd w:val="clear" w:color="auto" w:fill="FFFFFF"/>
        <w:spacing w:line="480" w:lineRule="auto"/>
        <w:contextualSpacing/>
        <w:rPr>
          <w:rFonts w:eastAsia="Times New Roman"/>
          <w:color w:val="FF0000"/>
          <w:szCs w:val="24"/>
        </w:rPr>
      </w:pPr>
    </w:p>
    <w:p w:rsidR="00A810E5" w:rsidRDefault="00A810E5" w:rsidP="00A810E5">
      <w:pPr>
        <w:shd w:val="clear" w:color="auto" w:fill="FFFFFF"/>
        <w:spacing w:line="480" w:lineRule="auto"/>
        <w:contextualSpacing/>
        <w:rPr>
          <w:rFonts w:eastAsia="Times New Roman"/>
          <w:color w:val="FF0000"/>
          <w:szCs w:val="24"/>
        </w:rPr>
      </w:pPr>
    </w:p>
    <w:p w:rsidR="00A810E5" w:rsidRDefault="00A810E5" w:rsidP="00A810E5">
      <w:pPr>
        <w:shd w:val="clear" w:color="auto" w:fill="FFFFFF"/>
        <w:spacing w:line="480" w:lineRule="auto"/>
        <w:contextualSpacing/>
        <w:rPr>
          <w:rFonts w:eastAsia="Times New Roman"/>
          <w:color w:val="FF0000"/>
          <w:szCs w:val="24"/>
        </w:rPr>
      </w:pPr>
    </w:p>
    <w:p w:rsidR="00A810E5" w:rsidRDefault="00A810E5" w:rsidP="00A810E5">
      <w:pPr>
        <w:shd w:val="clear" w:color="auto" w:fill="FFFFFF"/>
        <w:spacing w:line="480" w:lineRule="auto"/>
        <w:contextualSpacing/>
        <w:rPr>
          <w:rFonts w:eastAsia="Times New Roman"/>
          <w:color w:val="FF0000"/>
          <w:szCs w:val="24"/>
        </w:rPr>
      </w:pPr>
    </w:p>
    <w:p w:rsidR="00A810E5" w:rsidRDefault="00A810E5" w:rsidP="00A810E5">
      <w:pPr>
        <w:shd w:val="clear" w:color="auto" w:fill="FFFFFF"/>
        <w:spacing w:line="480" w:lineRule="auto"/>
        <w:contextualSpacing/>
        <w:rPr>
          <w:rFonts w:eastAsia="Times New Roman"/>
          <w:color w:val="FF0000"/>
          <w:szCs w:val="24"/>
        </w:rPr>
      </w:pPr>
    </w:p>
    <w:p w:rsidR="003C1E56" w:rsidRDefault="003C1E56" w:rsidP="00A810E5">
      <w:pPr>
        <w:shd w:val="clear" w:color="auto" w:fill="FFFFFF"/>
        <w:spacing w:line="480" w:lineRule="auto"/>
        <w:contextualSpacing/>
        <w:rPr>
          <w:rFonts w:eastAsia="Times New Roman"/>
          <w:color w:val="FF0000"/>
          <w:szCs w:val="24"/>
        </w:rPr>
      </w:pPr>
    </w:p>
    <w:p w:rsidR="003C1E56" w:rsidRDefault="003C1E56" w:rsidP="00A810E5">
      <w:pPr>
        <w:shd w:val="clear" w:color="auto" w:fill="FFFFFF"/>
        <w:spacing w:line="480" w:lineRule="auto"/>
        <w:contextualSpacing/>
        <w:rPr>
          <w:rFonts w:eastAsia="Times New Roman"/>
          <w:color w:val="FF0000"/>
          <w:szCs w:val="24"/>
        </w:rPr>
      </w:pPr>
    </w:p>
    <w:p w:rsidR="003C1E56" w:rsidRDefault="003C1E56" w:rsidP="00A810E5">
      <w:pPr>
        <w:shd w:val="clear" w:color="auto" w:fill="FFFFFF"/>
        <w:spacing w:line="480" w:lineRule="auto"/>
        <w:contextualSpacing/>
        <w:rPr>
          <w:rFonts w:eastAsia="Times New Roman"/>
          <w:color w:val="FF0000"/>
          <w:szCs w:val="24"/>
        </w:rPr>
      </w:pPr>
    </w:p>
    <w:p w:rsidR="003C1E56" w:rsidRDefault="003C1E56" w:rsidP="00A810E5">
      <w:pPr>
        <w:shd w:val="clear" w:color="auto" w:fill="FFFFFF"/>
        <w:spacing w:line="480" w:lineRule="auto"/>
        <w:contextualSpacing/>
        <w:rPr>
          <w:rFonts w:eastAsia="Times New Roman"/>
          <w:color w:val="FF0000"/>
          <w:szCs w:val="24"/>
        </w:rPr>
      </w:pPr>
    </w:p>
    <w:p w:rsidR="003C1E56" w:rsidRDefault="003C1E56" w:rsidP="00A810E5">
      <w:pPr>
        <w:shd w:val="clear" w:color="auto" w:fill="FFFFFF"/>
        <w:spacing w:line="480" w:lineRule="auto"/>
        <w:contextualSpacing/>
        <w:rPr>
          <w:rFonts w:eastAsia="Times New Roman"/>
          <w:color w:val="FF0000"/>
          <w:szCs w:val="24"/>
        </w:rPr>
      </w:pPr>
    </w:p>
    <w:p w:rsidR="003C1E56" w:rsidRDefault="003C1E56" w:rsidP="00A810E5">
      <w:pPr>
        <w:shd w:val="clear" w:color="auto" w:fill="FFFFFF"/>
        <w:spacing w:line="480" w:lineRule="auto"/>
        <w:contextualSpacing/>
        <w:rPr>
          <w:rFonts w:eastAsia="Times New Roman"/>
          <w:color w:val="FF0000"/>
          <w:szCs w:val="24"/>
        </w:rPr>
      </w:pPr>
    </w:p>
    <w:p w:rsidR="003C1E56" w:rsidRDefault="003C1E56" w:rsidP="00A810E5">
      <w:pPr>
        <w:shd w:val="clear" w:color="auto" w:fill="FFFFFF"/>
        <w:spacing w:line="480" w:lineRule="auto"/>
        <w:contextualSpacing/>
        <w:rPr>
          <w:rFonts w:eastAsia="Times New Roman"/>
          <w:color w:val="FF0000"/>
          <w:szCs w:val="24"/>
        </w:rPr>
      </w:pPr>
    </w:p>
    <w:p w:rsidR="003C1E56" w:rsidRDefault="003C1E56" w:rsidP="00A810E5">
      <w:pPr>
        <w:shd w:val="clear" w:color="auto" w:fill="FFFFFF"/>
        <w:spacing w:line="480" w:lineRule="auto"/>
        <w:contextualSpacing/>
        <w:rPr>
          <w:rFonts w:eastAsia="Times New Roman"/>
          <w:color w:val="FF0000"/>
          <w:szCs w:val="24"/>
        </w:rPr>
      </w:pPr>
    </w:p>
    <w:p w:rsidR="007F40DC" w:rsidRDefault="007F40DC" w:rsidP="00A810E5">
      <w:pPr>
        <w:shd w:val="clear" w:color="auto" w:fill="FFFFFF"/>
        <w:spacing w:line="480" w:lineRule="auto"/>
        <w:contextualSpacing/>
        <w:rPr>
          <w:rFonts w:eastAsia="Times New Roman"/>
          <w:color w:val="FF0000"/>
          <w:szCs w:val="24"/>
        </w:rPr>
      </w:pPr>
    </w:p>
    <w:p w:rsidR="002D2D45" w:rsidRDefault="002D2D45" w:rsidP="00A810E5">
      <w:pPr>
        <w:shd w:val="clear" w:color="auto" w:fill="FFFFFF"/>
        <w:spacing w:line="480" w:lineRule="auto"/>
        <w:contextualSpacing/>
        <w:rPr>
          <w:rFonts w:eastAsia="Times New Roman"/>
          <w:color w:val="FF0000"/>
          <w:szCs w:val="24"/>
        </w:rPr>
      </w:pPr>
    </w:p>
    <w:p w:rsidR="00FD6157" w:rsidRDefault="00FD6157" w:rsidP="00A810E5">
      <w:pPr>
        <w:shd w:val="clear" w:color="auto" w:fill="FFFFFF"/>
        <w:spacing w:line="480" w:lineRule="auto"/>
        <w:contextualSpacing/>
        <w:rPr>
          <w:rFonts w:eastAsia="Times New Roman"/>
          <w:color w:val="FF0000"/>
          <w:szCs w:val="24"/>
        </w:rPr>
      </w:pPr>
    </w:p>
    <w:p w:rsidR="00A810E5" w:rsidRPr="00AA46F3" w:rsidRDefault="00A810E5" w:rsidP="00A810E5">
      <w:pPr>
        <w:shd w:val="clear" w:color="auto" w:fill="FFFFFF"/>
        <w:spacing w:after="0" w:line="480" w:lineRule="auto"/>
        <w:contextualSpacing/>
        <w:jc w:val="center"/>
        <w:rPr>
          <w:rFonts w:eastAsia="Times New Roman"/>
          <w:color w:val="000000"/>
          <w:sz w:val="32"/>
          <w:szCs w:val="32"/>
        </w:rPr>
      </w:pPr>
      <w:r w:rsidRPr="00AA46F3">
        <w:rPr>
          <w:rFonts w:eastAsia="Times New Roman"/>
          <w:b/>
          <w:bCs/>
          <w:color w:val="000000"/>
          <w:sz w:val="32"/>
          <w:szCs w:val="32"/>
        </w:rPr>
        <w:t>Reference</w:t>
      </w:r>
    </w:p>
    <w:p w:rsidR="00A810E5" w:rsidRPr="00A170F8" w:rsidRDefault="00A810E5" w:rsidP="00A810E5">
      <w:pPr>
        <w:shd w:val="clear" w:color="auto" w:fill="FFFFFF"/>
        <w:spacing w:after="0" w:line="480" w:lineRule="auto"/>
        <w:ind w:left="720" w:hanging="720"/>
        <w:contextualSpacing/>
        <w:rPr>
          <w:rFonts w:eastAsia="Times New Roman"/>
          <w:szCs w:val="24"/>
        </w:rPr>
      </w:pPr>
      <w:r w:rsidRPr="00A170F8">
        <w:rPr>
          <w:rFonts w:eastAsia="Times New Roman"/>
          <w:szCs w:val="24"/>
        </w:rPr>
        <w:t xml:space="preserve">Bamgbose, Ayo (1998) Torn between the norms: innovations in world Englishes. </w:t>
      </w:r>
      <w:r w:rsidRPr="00A170F8">
        <w:rPr>
          <w:rFonts w:eastAsia="Times New Roman"/>
          <w:i/>
          <w:iCs/>
          <w:szCs w:val="24"/>
        </w:rPr>
        <w:t>World     Englishes</w:t>
      </w:r>
      <w:r w:rsidRPr="00A170F8">
        <w:rPr>
          <w:rFonts w:eastAsia="Times New Roman"/>
          <w:szCs w:val="24"/>
        </w:rPr>
        <w:t xml:space="preserve">, </w:t>
      </w:r>
      <w:r w:rsidRPr="00A170F8">
        <w:rPr>
          <w:rFonts w:eastAsia="Times New Roman"/>
          <w:bCs/>
          <w:szCs w:val="24"/>
        </w:rPr>
        <w:t>17</w:t>
      </w:r>
      <w:r w:rsidRPr="00A170F8">
        <w:rPr>
          <w:rFonts w:eastAsia="Times New Roman"/>
          <w:szCs w:val="24"/>
        </w:rPr>
        <w:t>, 1–14.</w:t>
      </w:r>
    </w:p>
    <w:p w:rsidR="00A810E5" w:rsidRPr="00A170F8" w:rsidRDefault="00A810E5" w:rsidP="00A810E5">
      <w:pPr>
        <w:shd w:val="clear" w:color="auto" w:fill="FFFFFF"/>
        <w:spacing w:line="480" w:lineRule="auto"/>
        <w:ind w:left="720" w:right="446" w:hanging="810"/>
        <w:contextualSpacing/>
        <w:rPr>
          <w:szCs w:val="24"/>
        </w:rPr>
      </w:pPr>
      <w:r w:rsidRPr="00A170F8">
        <w:rPr>
          <w:spacing w:val="1"/>
          <w:szCs w:val="24"/>
        </w:rPr>
        <w:t xml:space="preserve">Byrne, D. (1984). </w:t>
      </w:r>
      <w:r w:rsidRPr="00A170F8">
        <w:rPr>
          <w:i/>
          <w:iCs/>
          <w:spacing w:val="1"/>
          <w:szCs w:val="24"/>
        </w:rPr>
        <w:t xml:space="preserve">Teaching oral English. </w:t>
      </w:r>
      <w:r w:rsidRPr="00A170F8">
        <w:rPr>
          <w:spacing w:val="1"/>
          <w:szCs w:val="24"/>
        </w:rPr>
        <w:t xml:space="preserve">(9th impression). Longman. </w:t>
      </w:r>
      <w:r w:rsidRPr="00A170F8">
        <w:rPr>
          <w:szCs w:val="24"/>
        </w:rPr>
        <w:t xml:space="preserve">Canale, M. (1983).                  From communicative competence to language pedagogy. </w:t>
      </w:r>
    </w:p>
    <w:p w:rsidR="00A810E5" w:rsidRPr="00A170F8" w:rsidRDefault="00A810E5" w:rsidP="00A810E5">
      <w:pPr>
        <w:widowControl w:val="0"/>
        <w:tabs>
          <w:tab w:val="left" w:pos="810"/>
        </w:tabs>
        <w:autoSpaceDE w:val="0"/>
        <w:autoSpaceDN w:val="0"/>
        <w:adjustRightInd w:val="0"/>
        <w:spacing w:after="0" w:line="480" w:lineRule="auto"/>
        <w:ind w:left="720" w:hanging="720"/>
        <w:contextualSpacing/>
      </w:pPr>
      <w:r w:rsidRPr="00A170F8">
        <w:t xml:space="preserve">Dewing, T. &amp; Munro, M. (1997). Accent, intelligibility and comprehensibility: Evidence from four L1s. </w:t>
      </w:r>
      <w:r w:rsidRPr="00A170F8">
        <w:rPr>
          <w:i/>
          <w:iCs/>
        </w:rPr>
        <w:t>Studies in Second Language Acquisition, 19</w:t>
      </w:r>
      <w:r w:rsidRPr="00A170F8">
        <w:t>, 1–16.</w:t>
      </w:r>
    </w:p>
    <w:p w:rsidR="00A810E5" w:rsidRPr="00A170F8" w:rsidRDefault="00D81D3B" w:rsidP="00A810E5">
      <w:pPr>
        <w:widowControl w:val="0"/>
        <w:autoSpaceDE w:val="0"/>
        <w:autoSpaceDN w:val="0"/>
        <w:adjustRightInd w:val="0"/>
        <w:spacing w:after="0" w:line="480" w:lineRule="auto"/>
        <w:ind w:left="720" w:hanging="720"/>
        <w:contextualSpacing/>
        <w:rPr>
          <w:szCs w:val="24"/>
        </w:rPr>
      </w:pPr>
      <w:r>
        <w:rPr>
          <w:noProof/>
          <w:szCs w:val="24"/>
        </w:rPr>
        <w:pict>
          <v:shape id="_x0000_s1026" style="position:absolute;left:0;text-align:left;margin-left:-68.5pt;margin-top:482.3pt;width:48.65pt;height:.65pt;z-index:-251658752;mso-position-horizontal-relative:page;mso-position-vertical-relative:page" coordsize="973,13" path="m,l,13r960,l960,,,xe" fillcolor="black">
            <w10:wrap anchorx="page" anchory="page"/>
          </v:shape>
        </w:pict>
      </w:r>
      <w:r w:rsidR="00A810E5" w:rsidRPr="00A170F8">
        <w:rPr>
          <w:szCs w:val="24"/>
        </w:rPr>
        <w:t xml:space="preserve">Joanne Jaradurai. (2007). Forum:  </w:t>
      </w:r>
      <w:r w:rsidR="00A810E5" w:rsidRPr="00A170F8">
        <w:rPr>
          <w:i/>
          <w:szCs w:val="24"/>
        </w:rPr>
        <w:t>Ideology and Intelligibility</w:t>
      </w:r>
      <w:r w:rsidR="00A810E5" w:rsidRPr="00A170F8">
        <w:rPr>
          <w:szCs w:val="24"/>
        </w:rPr>
        <w:t>. Intelligibility studies: a</w:t>
      </w:r>
      <w:r w:rsidR="007F40DC">
        <w:rPr>
          <w:szCs w:val="24"/>
        </w:rPr>
        <w:t xml:space="preserve"> </w:t>
      </w:r>
      <w:r w:rsidR="00A810E5" w:rsidRPr="00A170F8">
        <w:rPr>
          <w:szCs w:val="24"/>
        </w:rPr>
        <w:t>consideration of empirical an</w:t>
      </w:r>
      <w:r w:rsidR="007F40DC">
        <w:rPr>
          <w:szCs w:val="24"/>
        </w:rPr>
        <w:t xml:space="preserve">d ideological issues. Journal </w:t>
      </w:r>
      <w:r w:rsidR="00A810E5" w:rsidRPr="00A170F8">
        <w:rPr>
          <w:szCs w:val="24"/>
        </w:rPr>
        <w:t>compilation. Blackwell Publishing Ltd.</w:t>
      </w:r>
    </w:p>
    <w:p w:rsidR="00A810E5" w:rsidRPr="00A170F8" w:rsidRDefault="00A810E5" w:rsidP="00A810E5">
      <w:pPr>
        <w:tabs>
          <w:tab w:val="left" w:pos="900"/>
        </w:tabs>
        <w:autoSpaceDE w:val="0"/>
        <w:autoSpaceDN w:val="0"/>
        <w:adjustRightInd w:val="0"/>
        <w:spacing w:after="0" w:line="480" w:lineRule="auto"/>
        <w:ind w:left="720" w:hanging="720"/>
        <w:contextualSpacing/>
        <w:rPr>
          <w:szCs w:val="24"/>
          <w:lang w:val="vi-VN"/>
        </w:rPr>
      </w:pPr>
      <w:r w:rsidRPr="00A170F8">
        <w:rPr>
          <w:szCs w:val="24"/>
          <w:lang w:val="vi-VN"/>
        </w:rPr>
        <w:t xml:space="preserve">Reid. Joy M. (1993). </w:t>
      </w:r>
      <w:r w:rsidRPr="00A170F8">
        <w:rPr>
          <w:i/>
          <w:szCs w:val="24"/>
          <w:lang w:val="vi-VN"/>
        </w:rPr>
        <w:t>Teaching ESL Writing</w:t>
      </w:r>
      <w:r w:rsidRPr="00A170F8">
        <w:rPr>
          <w:szCs w:val="24"/>
          <w:lang w:val="vi-VN"/>
        </w:rPr>
        <w:t>. Prentice Hall Regents Prentice-Hall, Inc, 60.</w:t>
      </w:r>
    </w:p>
    <w:p w:rsidR="00A810E5" w:rsidRPr="00A170F8" w:rsidRDefault="00A810E5" w:rsidP="00A810E5">
      <w:pPr>
        <w:shd w:val="clear" w:color="auto" w:fill="FFFFFF"/>
        <w:spacing w:after="0" w:line="480" w:lineRule="auto"/>
        <w:ind w:left="720" w:hanging="720"/>
        <w:contextualSpacing/>
        <w:rPr>
          <w:rFonts w:eastAsia="Times New Roman"/>
          <w:szCs w:val="24"/>
          <w:lang w:val="vi-VN"/>
        </w:rPr>
      </w:pPr>
      <w:r w:rsidRPr="00A170F8">
        <w:rPr>
          <w:rFonts w:eastAsia="Times New Roman"/>
          <w:szCs w:val="24"/>
        </w:rPr>
        <w:t xml:space="preserve">Mc kay. (2002). </w:t>
      </w:r>
      <w:r w:rsidRPr="00A170F8">
        <w:rPr>
          <w:rFonts w:eastAsia="Times New Roman"/>
          <w:i/>
          <w:iCs/>
          <w:szCs w:val="24"/>
        </w:rPr>
        <w:t>Standards for English as an International Language</w:t>
      </w:r>
      <w:r w:rsidRPr="00A170F8">
        <w:rPr>
          <w:rFonts w:eastAsia="Times New Roman"/>
          <w:szCs w:val="24"/>
        </w:rPr>
        <w:t>. Teaching English as         International Language. Oxford University Press</w:t>
      </w:r>
    </w:p>
    <w:p w:rsidR="00A810E5" w:rsidRPr="00A170F8" w:rsidRDefault="00A810E5" w:rsidP="00A810E5">
      <w:pPr>
        <w:widowControl w:val="0"/>
        <w:autoSpaceDE w:val="0"/>
        <w:autoSpaceDN w:val="0"/>
        <w:adjustRightInd w:val="0"/>
        <w:spacing w:after="0" w:line="480" w:lineRule="auto"/>
        <w:ind w:left="720" w:hanging="720"/>
        <w:contextualSpacing/>
        <w:rPr>
          <w:sz w:val="12"/>
          <w:szCs w:val="12"/>
          <w:lang w:val="vi-VN"/>
        </w:rPr>
      </w:pPr>
      <w:r w:rsidRPr="00A170F8">
        <w:rPr>
          <w:bCs/>
          <w:iCs/>
          <w:szCs w:val="24"/>
          <w:lang w:val="vi-VN"/>
        </w:rPr>
        <w:t xml:space="preserve">Nunan D. 2003. </w:t>
      </w:r>
      <w:r w:rsidRPr="00A170F8">
        <w:rPr>
          <w:bCs/>
          <w:i/>
          <w:iCs/>
          <w:szCs w:val="24"/>
        </w:rPr>
        <w:t>The Impact of English as a Global</w:t>
      </w:r>
      <w:r w:rsidRPr="00A170F8">
        <w:rPr>
          <w:i/>
          <w:szCs w:val="24"/>
          <w:lang w:val="vi-VN"/>
        </w:rPr>
        <w:t xml:space="preserve"> </w:t>
      </w:r>
      <w:r w:rsidRPr="00A170F8">
        <w:rPr>
          <w:bCs/>
          <w:i/>
          <w:iCs/>
          <w:szCs w:val="24"/>
        </w:rPr>
        <w:t>Language on Educational Policies and</w:t>
      </w:r>
      <w:r w:rsidRPr="00A170F8">
        <w:rPr>
          <w:i/>
          <w:szCs w:val="24"/>
          <w:lang w:val="vi-VN"/>
        </w:rPr>
        <w:t xml:space="preserve"> </w:t>
      </w:r>
      <w:r w:rsidRPr="00A170F8">
        <w:rPr>
          <w:bCs/>
          <w:i/>
          <w:iCs/>
          <w:szCs w:val="24"/>
        </w:rPr>
        <w:t>Practices in the Asia-Pacic Region</w:t>
      </w:r>
      <w:r w:rsidRPr="00A170F8">
        <w:rPr>
          <w:bCs/>
          <w:iCs/>
          <w:szCs w:val="24"/>
          <w:lang w:val="vi-VN"/>
        </w:rPr>
        <w:t xml:space="preserve">. </w:t>
      </w:r>
      <w:r w:rsidRPr="00A170F8">
        <w:rPr>
          <w:bCs/>
          <w:szCs w:val="24"/>
        </w:rPr>
        <w:t>TESOL QUARTERLY</w:t>
      </w:r>
      <w:r w:rsidRPr="00A170F8">
        <w:rPr>
          <w:szCs w:val="24"/>
        </w:rPr>
        <w:t xml:space="preserve"> Vol. 37, No. 4</w:t>
      </w:r>
      <w:r w:rsidRPr="00A170F8">
        <w:rPr>
          <w:szCs w:val="24"/>
          <w:lang w:val="vi-VN"/>
        </w:rPr>
        <w:t>.</w:t>
      </w:r>
      <w:r w:rsidRPr="00A170F8">
        <w:rPr>
          <w:szCs w:val="24"/>
        </w:rPr>
        <w:t xml:space="preserve"> </w:t>
      </w:r>
      <w:r w:rsidRPr="00A170F8">
        <w:rPr>
          <w:szCs w:val="24"/>
          <w:lang w:val="vi-VN"/>
        </w:rPr>
        <w:t>594</w:t>
      </w:r>
    </w:p>
    <w:p w:rsidR="00A810E5" w:rsidRPr="00A170F8" w:rsidRDefault="00A810E5" w:rsidP="00A810E5">
      <w:pPr>
        <w:shd w:val="clear" w:color="auto" w:fill="FFFFFF"/>
        <w:spacing w:line="480" w:lineRule="auto"/>
        <w:ind w:left="720" w:right="1296" w:hanging="720"/>
        <w:contextualSpacing/>
        <w:rPr>
          <w:spacing w:val="-1"/>
          <w:szCs w:val="24"/>
        </w:rPr>
      </w:pPr>
      <w:r w:rsidRPr="00A170F8">
        <w:rPr>
          <w:spacing w:val="-2"/>
          <w:szCs w:val="24"/>
        </w:rPr>
        <w:t xml:space="preserve">Schafer, J.C. (1974). </w:t>
      </w:r>
      <w:r w:rsidRPr="00A170F8">
        <w:rPr>
          <w:i/>
          <w:spacing w:val="-2"/>
          <w:szCs w:val="24"/>
        </w:rPr>
        <w:t xml:space="preserve">From manipulation to communication: The University of Hue </w:t>
      </w:r>
      <w:r w:rsidRPr="00A170F8">
        <w:rPr>
          <w:i/>
          <w:spacing w:val="-1"/>
          <w:szCs w:val="24"/>
        </w:rPr>
        <w:t>project</w:t>
      </w:r>
      <w:r w:rsidRPr="00A170F8">
        <w:rPr>
          <w:spacing w:val="-1"/>
          <w:szCs w:val="24"/>
        </w:rPr>
        <w:t xml:space="preserve">. </w:t>
      </w:r>
      <w:r w:rsidRPr="00A170F8">
        <w:rPr>
          <w:i/>
          <w:iCs/>
          <w:spacing w:val="-1"/>
          <w:szCs w:val="24"/>
        </w:rPr>
        <w:t xml:space="preserve">RELC Journal, </w:t>
      </w:r>
      <w:r w:rsidRPr="00A170F8">
        <w:rPr>
          <w:spacing w:val="-1"/>
          <w:szCs w:val="24"/>
        </w:rPr>
        <w:t xml:space="preserve">5(2), 31-47. </w:t>
      </w:r>
    </w:p>
    <w:p w:rsidR="00A810E5" w:rsidRPr="00A170F8" w:rsidRDefault="00A810E5" w:rsidP="00A810E5">
      <w:pPr>
        <w:shd w:val="clear" w:color="auto" w:fill="FFFFFF"/>
        <w:spacing w:after="0" w:line="480" w:lineRule="auto"/>
        <w:ind w:left="720" w:hanging="720"/>
        <w:contextualSpacing/>
        <w:rPr>
          <w:rFonts w:eastAsia="Times New Roman"/>
          <w:szCs w:val="24"/>
        </w:rPr>
      </w:pPr>
      <w:r w:rsidRPr="00A170F8">
        <w:rPr>
          <w:rFonts w:eastAsia="Times New Roman"/>
          <w:szCs w:val="24"/>
        </w:rPr>
        <w:t xml:space="preserve">Smith, L., &amp; Nelson, C. (1985). International intelligibility of English: Directions and resources. </w:t>
      </w:r>
      <w:r w:rsidRPr="00A170F8">
        <w:rPr>
          <w:rFonts w:eastAsia="Times New Roman"/>
          <w:i/>
          <w:iCs/>
          <w:szCs w:val="24"/>
        </w:rPr>
        <w:t>World Englishes, 4,</w:t>
      </w:r>
      <w:r w:rsidRPr="00A170F8">
        <w:rPr>
          <w:rFonts w:eastAsia="Times New Roman"/>
          <w:szCs w:val="24"/>
        </w:rPr>
        <w:t xml:space="preserve"> 333–342.</w:t>
      </w:r>
    </w:p>
    <w:p w:rsidR="002D2D45" w:rsidRPr="007F40DC" w:rsidRDefault="00D81D3B" w:rsidP="00D00B61">
      <w:pPr>
        <w:spacing w:after="0" w:line="480" w:lineRule="auto"/>
        <w:ind w:left="720" w:hanging="720"/>
        <w:contextualSpacing/>
        <w:rPr>
          <w:rFonts w:eastAsia="Times New Roman"/>
          <w:szCs w:val="24"/>
        </w:rPr>
      </w:pPr>
      <w:hyperlink r:id="rId9" w:history="1">
        <w:r w:rsidR="00A810E5" w:rsidRPr="00A170F8">
          <w:t>Vandana Singhal</w:t>
        </w:r>
      </w:hyperlink>
      <w:r w:rsidR="00A810E5" w:rsidRPr="00A170F8">
        <w:t xml:space="preserve">. 2010. </w:t>
      </w:r>
      <w:r w:rsidR="00F06FEA" w:rsidRPr="00F06FEA">
        <w:rPr>
          <w:rFonts w:eastAsia="Times New Roman"/>
          <w:bCs/>
          <w:i/>
          <w:color w:val="000000"/>
          <w:kern w:val="36"/>
          <w:szCs w:val="24"/>
        </w:rPr>
        <w:t>Second Language Acquisition and Mother Tongue Language</w:t>
      </w:r>
      <w:r w:rsidR="00F06FEA">
        <w:rPr>
          <w:rFonts w:eastAsia="Times New Roman"/>
          <w:bCs/>
          <w:i/>
          <w:color w:val="000000"/>
          <w:kern w:val="36"/>
          <w:szCs w:val="24"/>
        </w:rPr>
        <w:t xml:space="preserve">. </w:t>
      </w:r>
      <w:r w:rsidR="002D2D45">
        <w:rPr>
          <w:rFonts w:eastAsia="Times New Roman"/>
          <w:bCs/>
          <w:i/>
          <w:color w:val="000000"/>
          <w:kern w:val="36"/>
          <w:szCs w:val="24"/>
        </w:rPr>
        <w:t xml:space="preserve">       </w:t>
      </w:r>
      <w:hyperlink r:id="rId10" w:history="1">
        <w:r w:rsidR="002D2D45" w:rsidRPr="007F40DC">
          <w:rPr>
            <w:rStyle w:val="Hyperlink"/>
            <w:rFonts w:eastAsia="Times New Roman"/>
            <w:color w:val="auto"/>
            <w:szCs w:val="24"/>
            <w:u w:val="none"/>
          </w:rPr>
          <w:t>http://www.brighthub.com/education/languages/articles/68654.aspx</w:t>
        </w:r>
      </w:hyperlink>
    </w:p>
    <w:sectPr w:rsidR="002D2D45" w:rsidRPr="007F40DC" w:rsidSect="0074568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3FB" w:rsidRDefault="006413FB" w:rsidP="00210E2F">
      <w:pPr>
        <w:spacing w:after="0" w:line="240" w:lineRule="auto"/>
      </w:pPr>
      <w:r>
        <w:separator/>
      </w:r>
    </w:p>
  </w:endnote>
  <w:endnote w:type="continuationSeparator" w:id="1">
    <w:p w:rsidR="006413FB" w:rsidRDefault="006413FB" w:rsidP="00210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3FB" w:rsidRDefault="006413FB" w:rsidP="00210E2F">
      <w:pPr>
        <w:spacing w:after="0" w:line="240" w:lineRule="auto"/>
      </w:pPr>
      <w:r>
        <w:separator/>
      </w:r>
    </w:p>
  </w:footnote>
  <w:footnote w:type="continuationSeparator" w:id="1">
    <w:p w:rsidR="006413FB" w:rsidRDefault="006413FB" w:rsidP="00210E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F00E70"/>
    <w:multiLevelType w:val="hybridMultilevel"/>
    <w:tmpl w:val="36FA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DD6894"/>
    <w:rsid w:val="000F2D04"/>
    <w:rsid w:val="001025C4"/>
    <w:rsid w:val="0010539D"/>
    <w:rsid w:val="0013790B"/>
    <w:rsid w:val="00144086"/>
    <w:rsid w:val="00196704"/>
    <w:rsid w:val="002024EB"/>
    <w:rsid w:val="00210E2F"/>
    <w:rsid w:val="002339FB"/>
    <w:rsid w:val="00296AFB"/>
    <w:rsid w:val="002D2D45"/>
    <w:rsid w:val="002F258A"/>
    <w:rsid w:val="002F4980"/>
    <w:rsid w:val="00313135"/>
    <w:rsid w:val="00325C62"/>
    <w:rsid w:val="003C1E56"/>
    <w:rsid w:val="003D66BC"/>
    <w:rsid w:val="003E0277"/>
    <w:rsid w:val="003E1D4B"/>
    <w:rsid w:val="003E2D87"/>
    <w:rsid w:val="003F5991"/>
    <w:rsid w:val="003F7B62"/>
    <w:rsid w:val="00402717"/>
    <w:rsid w:val="00472FD8"/>
    <w:rsid w:val="004739A7"/>
    <w:rsid w:val="0049334F"/>
    <w:rsid w:val="004A7440"/>
    <w:rsid w:val="004E7FD2"/>
    <w:rsid w:val="004F1882"/>
    <w:rsid w:val="005756B4"/>
    <w:rsid w:val="005D4A85"/>
    <w:rsid w:val="005F419C"/>
    <w:rsid w:val="006413FB"/>
    <w:rsid w:val="00681B98"/>
    <w:rsid w:val="006A416C"/>
    <w:rsid w:val="006B3D94"/>
    <w:rsid w:val="007425CA"/>
    <w:rsid w:val="0074568A"/>
    <w:rsid w:val="007F378A"/>
    <w:rsid w:val="007F40DC"/>
    <w:rsid w:val="007F6BF6"/>
    <w:rsid w:val="0082070F"/>
    <w:rsid w:val="00820F70"/>
    <w:rsid w:val="008837CC"/>
    <w:rsid w:val="008844CD"/>
    <w:rsid w:val="008B1C15"/>
    <w:rsid w:val="008D0D7B"/>
    <w:rsid w:val="008D16FD"/>
    <w:rsid w:val="00931E3C"/>
    <w:rsid w:val="00942BB7"/>
    <w:rsid w:val="009469D2"/>
    <w:rsid w:val="00A6179D"/>
    <w:rsid w:val="00A80671"/>
    <w:rsid w:val="00A810E5"/>
    <w:rsid w:val="00A94E1E"/>
    <w:rsid w:val="00AA3367"/>
    <w:rsid w:val="00AC0FA1"/>
    <w:rsid w:val="00B27405"/>
    <w:rsid w:val="00B35DF6"/>
    <w:rsid w:val="00B73731"/>
    <w:rsid w:val="00BA0B28"/>
    <w:rsid w:val="00BA6785"/>
    <w:rsid w:val="00BD429A"/>
    <w:rsid w:val="00BD6988"/>
    <w:rsid w:val="00BE2FCD"/>
    <w:rsid w:val="00C3125E"/>
    <w:rsid w:val="00C47182"/>
    <w:rsid w:val="00C814B2"/>
    <w:rsid w:val="00C830A0"/>
    <w:rsid w:val="00CE392F"/>
    <w:rsid w:val="00CF18F8"/>
    <w:rsid w:val="00D00B61"/>
    <w:rsid w:val="00D02375"/>
    <w:rsid w:val="00D20F9E"/>
    <w:rsid w:val="00D72A1E"/>
    <w:rsid w:val="00D81D3B"/>
    <w:rsid w:val="00D8332D"/>
    <w:rsid w:val="00DA64FF"/>
    <w:rsid w:val="00DD278A"/>
    <w:rsid w:val="00DD6894"/>
    <w:rsid w:val="00DE12AD"/>
    <w:rsid w:val="00E44373"/>
    <w:rsid w:val="00E53591"/>
    <w:rsid w:val="00E60BF7"/>
    <w:rsid w:val="00E66C72"/>
    <w:rsid w:val="00E77515"/>
    <w:rsid w:val="00F03045"/>
    <w:rsid w:val="00F06FEA"/>
    <w:rsid w:val="00F5155D"/>
    <w:rsid w:val="00F57CC2"/>
    <w:rsid w:val="00FB0D23"/>
    <w:rsid w:val="00FD61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894"/>
    <w:pPr>
      <w:spacing w:after="200" w:line="276" w:lineRule="auto"/>
    </w:pPr>
    <w:rPr>
      <w:sz w:val="24"/>
      <w:szCs w:val="22"/>
    </w:rPr>
  </w:style>
  <w:style w:type="paragraph" w:styleId="Heading2">
    <w:name w:val="heading 2"/>
    <w:basedOn w:val="Normal"/>
    <w:link w:val="Heading2Char"/>
    <w:uiPriority w:val="9"/>
    <w:qFormat/>
    <w:rsid w:val="002024EB"/>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24EB"/>
    <w:rPr>
      <w:rFonts w:eastAsia="Times New Roman"/>
      <w:b/>
      <w:bCs/>
      <w:sz w:val="36"/>
      <w:szCs w:val="36"/>
    </w:rPr>
  </w:style>
  <w:style w:type="character" w:styleId="Emphasis">
    <w:name w:val="Emphasis"/>
    <w:basedOn w:val="DefaultParagraphFont"/>
    <w:qFormat/>
    <w:rsid w:val="002024EB"/>
    <w:rPr>
      <w:i/>
      <w:iCs/>
    </w:rPr>
  </w:style>
  <w:style w:type="paragraph" w:styleId="ListParagraph">
    <w:name w:val="List Paragraph"/>
    <w:basedOn w:val="Normal"/>
    <w:uiPriority w:val="34"/>
    <w:qFormat/>
    <w:rsid w:val="002024EB"/>
    <w:pPr>
      <w:ind w:left="720"/>
      <w:contextualSpacing/>
    </w:pPr>
  </w:style>
  <w:style w:type="paragraph" w:styleId="Header">
    <w:name w:val="header"/>
    <w:basedOn w:val="Normal"/>
    <w:link w:val="HeaderChar"/>
    <w:uiPriority w:val="99"/>
    <w:semiHidden/>
    <w:unhideWhenUsed/>
    <w:rsid w:val="00210E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0E2F"/>
    <w:rPr>
      <w:sz w:val="24"/>
      <w:szCs w:val="22"/>
    </w:rPr>
  </w:style>
  <w:style w:type="paragraph" w:styleId="Footer">
    <w:name w:val="footer"/>
    <w:basedOn w:val="Normal"/>
    <w:link w:val="FooterChar"/>
    <w:uiPriority w:val="99"/>
    <w:unhideWhenUsed/>
    <w:rsid w:val="00210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E2F"/>
    <w:rPr>
      <w:sz w:val="24"/>
      <w:szCs w:val="22"/>
    </w:rPr>
  </w:style>
  <w:style w:type="paragraph" w:styleId="BalloonText">
    <w:name w:val="Balloon Text"/>
    <w:basedOn w:val="Normal"/>
    <w:link w:val="BalloonTextChar"/>
    <w:uiPriority w:val="99"/>
    <w:semiHidden/>
    <w:unhideWhenUsed/>
    <w:rsid w:val="00210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E2F"/>
    <w:rPr>
      <w:rFonts w:ascii="Tahoma" w:hAnsi="Tahoma" w:cs="Tahoma"/>
      <w:sz w:val="16"/>
      <w:szCs w:val="16"/>
    </w:rPr>
  </w:style>
  <w:style w:type="paragraph" w:styleId="NormalWeb">
    <w:name w:val="Normal (Web)"/>
    <w:basedOn w:val="Normal"/>
    <w:uiPriority w:val="99"/>
    <w:semiHidden/>
    <w:unhideWhenUsed/>
    <w:rsid w:val="00C47182"/>
    <w:pPr>
      <w:spacing w:after="0" w:line="240" w:lineRule="auto"/>
    </w:pPr>
    <w:rPr>
      <w:rFonts w:eastAsia="Times New Roman"/>
      <w:szCs w:val="24"/>
    </w:rPr>
  </w:style>
  <w:style w:type="character" w:styleId="Strong">
    <w:name w:val="Strong"/>
    <w:basedOn w:val="DefaultParagraphFont"/>
    <w:uiPriority w:val="22"/>
    <w:qFormat/>
    <w:rsid w:val="00C47182"/>
    <w:rPr>
      <w:b/>
      <w:bCs/>
    </w:rPr>
  </w:style>
  <w:style w:type="character" w:customStyle="1" w:styleId="skypepnhprintcontainer">
    <w:name w:val="skype_pnh_print_container"/>
    <w:basedOn w:val="DefaultParagraphFont"/>
    <w:rsid w:val="00A810E5"/>
  </w:style>
  <w:style w:type="character" w:styleId="CommentReference">
    <w:name w:val="annotation reference"/>
    <w:basedOn w:val="DefaultParagraphFont"/>
    <w:uiPriority w:val="99"/>
    <w:semiHidden/>
    <w:unhideWhenUsed/>
    <w:rsid w:val="00A810E5"/>
    <w:rPr>
      <w:sz w:val="16"/>
      <w:szCs w:val="16"/>
    </w:rPr>
  </w:style>
  <w:style w:type="paragraph" w:styleId="CommentText">
    <w:name w:val="annotation text"/>
    <w:basedOn w:val="Normal"/>
    <w:link w:val="CommentTextChar"/>
    <w:uiPriority w:val="99"/>
    <w:semiHidden/>
    <w:unhideWhenUsed/>
    <w:rsid w:val="00A810E5"/>
    <w:rPr>
      <w:sz w:val="20"/>
      <w:szCs w:val="20"/>
    </w:rPr>
  </w:style>
  <w:style w:type="character" w:customStyle="1" w:styleId="CommentTextChar">
    <w:name w:val="Comment Text Char"/>
    <w:basedOn w:val="DefaultParagraphFont"/>
    <w:link w:val="CommentText"/>
    <w:uiPriority w:val="99"/>
    <w:semiHidden/>
    <w:rsid w:val="00A810E5"/>
  </w:style>
  <w:style w:type="character" w:styleId="Hyperlink">
    <w:name w:val="Hyperlink"/>
    <w:basedOn w:val="DefaultParagraphFont"/>
    <w:uiPriority w:val="99"/>
    <w:unhideWhenUsed/>
    <w:rsid w:val="002D2D45"/>
    <w:rPr>
      <w:color w:val="0000FF"/>
      <w:u w:val="single"/>
    </w:rPr>
  </w:style>
</w:styles>
</file>

<file path=word/webSettings.xml><?xml version="1.0" encoding="utf-8"?>
<w:webSettings xmlns:r="http://schemas.openxmlformats.org/officeDocument/2006/relationships" xmlns:w="http://schemas.openxmlformats.org/wordprocessingml/2006/main">
  <w:divs>
    <w:div w:id="1617102963">
      <w:bodyDiv w:val="1"/>
      <w:marLeft w:val="0"/>
      <w:marRight w:val="0"/>
      <w:marTop w:val="0"/>
      <w:marBottom w:val="0"/>
      <w:divBdr>
        <w:top w:val="none" w:sz="0" w:space="0" w:color="auto"/>
        <w:left w:val="none" w:sz="0" w:space="0" w:color="auto"/>
        <w:bottom w:val="none" w:sz="0" w:space="0" w:color="auto"/>
        <w:right w:val="none" w:sz="0" w:space="0" w:color="auto"/>
      </w:divBdr>
    </w:div>
    <w:div w:id="1720133249">
      <w:bodyDiv w:val="1"/>
      <w:marLeft w:val="150"/>
      <w:marRight w:val="0"/>
      <w:marTop w:val="10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ctionary.reference.com/browse/intelligibility"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righthub.com/education/languages/articles/68654.aspx" TargetMode="External"/><Relationship Id="rId4" Type="http://schemas.openxmlformats.org/officeDocument/2006/relationships/webSettings" Target="webSettings.xml"/><Relationship Id="rId9" Type="http://schemas.openxmlformats.org/officeDocument/2006/relationships/hyperlink" Target="http://www.brighthub.com/members/vandanasingh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16872</TotalTime>
  <Pages>13</Pages>
  <Words>3167</Words>
  <Characters>18058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Tran Thuy Anh</dc:creator>
  <cp:keywords/>
  <dc:description/>
  <cp:lastModifiedBy>SAMSUNG</cp:lastModifiedBy>
  <cp:revision>29</cp:revision>
  <dcterms:created xsi:type="dcterms:W3CDTF">2011-09-24T14:13:00Z</dcterms:created>
  <dcterms:modified xsi:type="dcterms:W3CDTF">2015-04-21T14:43:00Z</dcterms:modified>
</cp:coreProperties>
</file>