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F5" w:rsidRDefault="00A568F5" w:rsidP="00A568F5">
      <w:pPr>
        <w:spacing w:after="0" w:line="240" w:lineRule="auto"/>
        <w:ind w:firstLine="567"/>
        <w:jc w:val="center"/>
        <w:rPr>
          <w:b/>
          <w:sz w:val="28"/>
          <w:szCs w:val="28"/>
        </w:rPr>
      </w:pPr>
      <w:r>
        <w:rPr>
          <w:b/>
          <w:sz w:val="28"/>
          <w:szCs w:val="28"/>
        </w:rPr>
        <w:t xml:space="preserve">HUẾ LUÔN LUÔN MỚI – CHẶNG ĐƯỜNG 20 NĂM </w:t>
      </w:r>
    </w:p>
    <w:p w:rsidR="00A568F5" w:rsidRDefault="00A568F5" w:rsidP="00A568F5">
      <w:pPr>
        <w:spacing w:after="0" w:line="240" w:lineRule="auto"/>
        <w:ind w:firstLine="567"/>
        <w:jc w:val="center"/>
        <w:rPr>
          <w:b/>
          <w:sz w:val="28"/>
          <w:szCs w:val="28"/>
        </w:rPr>
      </w:pPr>
      <w:r>
        <w:rPr>
          <w:b/>
          <w:sz w:val="28"/>
          <w:szCs w:val="28"/>
        </w:rPr>
        <w:t>CHO MỘT THƯƠNG HIỆU FESTIVAL QUỐC TẾ</w:t>
      </w:r>
    </w:p>
    <w:p w:rsidR="00A568F5" w:rsidRDefault="00A568F5" w:rsidP="00A568F5">
      <w:pPr>
        <w:spacing w:after="0" w:line="240" w:lineRule="auto"/>
        <w:ind w:firstLine="567"/>
        <w:jc w:val="center"/>
        <w:rPr>
          <w:sz w:val="28"/>
          <w:szCs w:val="28"/>
        </w:rPr>
      </w:pPr>
      <w:r>
        <w:rPr>
          <w:sz w:val="28"/>
          <w:szCs w:val="28"/>
        </w:rPr>
        <w:t>------------</w:t>
      </w:r>
    </w:p>
    <w:p w:rsidR="00A568F5" w:rsidRDefault="00A568F5" w:rsidP="00A568F5">
      <w:pPr>
        <w:spacing w:after="0" w:line="240" w:lineRule="auto"/>
        <w:ind w:firstLine="567"/>
        <w:jc w:val="both"/>
        <w:rPr>
          <w:rFonts w:eastAsia="Times New Roman"/>
          <w:sz w:val="28"/>
          <w:szCs w:val="28"/>
        </w:rPr>
      </w:pPr>
      <w:r>
        <w:rPr>
          <w:b/>
          <w:i/>
          <w:sz w:val="28"/>
          <w:szCs w:val="28"/>
        </w:rPr>
        <w:t xml:space="preserve">“Huế luôn luôn mới” là chủ đề chính mà </w:t>
      </w:r>
      <w:r>
        <w:rPr>
          <w:rFonts w:eastAsia="Times New Roman"/>
          <w:b/>
          <w:bCs/>
          <w:i/>
          <w:sz w:val="28"/>
          <w:szCs w:val="28"/>
        </w:rPr>
        <w:t>Festival Huế lần thứ XI hướng đến. Diễn ra từ ngày 01/4/2020 đến ngày 06/4/2020, Festival năm nay hứa hẹn sự đổi mới và độc đáo, đánh dấu chặng đường 20 năm hình thành và phát triển của một festival văn hóa - nghệ thuật – du lịch mang tầm quốc gia và có tính quốc tế đầu tiên của cả nước</w:t>
      </w:r>
      <w:r>
        <w:rPr>
          <w:rFonts w:eastAsia="Times New Roman"/>
          <w:bCs/>
          <w:sz w:val="28"/>
          <w:szCs w:val="28"/>
        </w:rPr>
        <w:t>.</w:t>
      </w:r>
    </w:p>
    <w:p w:rsidR="00A568F5" w:rsidRDefault="00A568F5" w:rsidP="00A568F5">
      <w:pPr>
        <w:spacing w:after="0" w:line="240" w:lineRule="auto"/>
        <w:ind w:firstLine="567"/>
        <w:jc w:val="both"/>
        <w:rPr>
          <w:sz w:val="28"/>
          <w:szCs w:val="28"/>
        </w:rPr>
      </w:pPr>
    </w:p>
    <w:p w:rsidR="00A568F5" w:rsidRDefault="00A568F5" w:rsidP="00A568F5">
      <w:pPr>
        <w:spacing w:after="0" w:line="240" w:lineRule="auto"/>
        <w:ind w:firstLine="567"/>
        <w:jc w:val="both"/>
        <w:rPr>
          <w:b/>
          <w:sz w:val="28"/>
          <w:szCs w:val="28"/>
          <w:u w:val="single"/>
        </w:rPr>
      </w:pPr>
      <w:r>
        <w:rPr>
          <w:b/>
          <w:sz w:val="28"/>
          <w:szCs w:val="28"/>
          <w:u w:val="single"/>
        </w:rPr>
        <w:t>Nhìn lại chặng đường 20 năm</w:t>
      </w:r>
    </w:p>
    <w:p w:rsidR="00A568F5" w:rsidRDefault="00A568F5" w:rsidP="00A568F5">
      <w:pPr>
        <w:spacing w:after="0" w:line="240" w:lineRule="auto"/>
        <w:ind w:firstLine="567"/>
        <w:jc w:val="both"/>
        <w:rPr>
          <w:b/>
          <w:sz w:val="28"/>
          <w:szCs w:val="28"/>
          <w:u w:val="single"/>
        </w:rPr>
      </w:pPr>
    </w:p>
    <w:p w:rsidR="00A568F5" w:rsidRDefault="00A568F5" w:rsidP="00A568F5">
      <w:pPr>
        <w:spacing w:after="0" w:line="240" w:lineRule="auto"/>
        <w:ind w:firstLine="567"/>
        <w:jc w:val="both"/>
        <w:rPr>
          <w:sz w:val="28"/>
          <w:szCs w:val="28"/>
        </w:rPr>
      </w:pPr>
      <w:r>
        <w:rPr>
          <w:sz w:val="28"/>
          <w:szCs w:val="28"/>
        </w:rPr>
        <w:t>Festival Huế là lễ hội đương đại đầu tiên ở Việt Nam được phát triển trên khái niệm mới về lễ hội, lấy mô hình festival của các thành phố nổi tiếng trên thế giới làm hình mẫu tổ chức. Đó là các sự kiện được tổ chức trong môi trường đô thị, gắn với nền kinh tế thị trường và có một công nghệ tổ chức khác rất xa so với lễ hội truyền thống</w:t>
      </w:r>
    </w:p>
    <w:p w:rsidR="00A568F5" w:rsidRDefault="00A568F5" w:rsidP="00A568F5">
      <w:pPr>
        <w:tabs>
          <w:tab w:val="left" w:pos="1365"/>
        </w:tabs>
        <w:spacing w:after="0" w:line="240" w:lineRule="auto"/>
        <w:ind w:firstLine="567"/>
        <w:jc w:val="both"/>
        <w:rPr>
          <w:sz w:val="28"/>
          <w:szCs w:val="28"/>
        </w:rPr>
      </w:pPr>
      <w:r>
        <w:rPr>
          <w:sz w:val="28"/>
          <w:szCs w:val="28"/>
        </w:rPr>
        <w:t>Ông Huỳnh Tiến Đạt – Giám đốc Trung tâm Festival Huế cho biết: Festival Huế đã trở thành điểm hẹn hai năm một lần cho các Đoàn nghệ thuật quốc tế. Từ Festival 2000 chỉ có 15 đoàn và nhóm nghệ sĩ trong nước, 7 đoàn nghệ thuật quốc tế, thì qua 10 lần tổ chức đã có mặt gần 60 Nhà hát, đoàn nghệ thuật, nhóm nghệ thuật, nghệ sĩ đến từ khắp các vùng văn hóa tiêu biểu của Việt Nam; 273 đoàn và nhóm nghệ thuật tiêu biểu của 60 quốc gia ở cả 5 châu lục hội tụ về Huế, và từ Huế nhiều đoàn còn kết hợp biểu diễn ở nhiều tỉnh, thành phố khác.</w:t>
      </w:r>
    </w:p>
    <w:p w:rsidR="00A568F5" w:rsidRDefault="00A568F5" w:rsidP="00A568F5">
      <w:pPr>
        <w:spacing w:before="60" w:after="60" w:line="360" w:lineRule="exact"/>
        <w:ind w:firstLine="567"/>
        <w:jc w:val="both"/>
        <w:rPr>
          <w:sz w:val="28"/>
          <w:szCs w:val="28"/>
        </w:rPr>
      </w:pPr>
      <w:r>
        <w:rPr>
          <w:sz w:val="28"/>
          <w:szCs w:val="28"/>
          <w:lang w:val="vi-VN"/>
        </w:rPr>
        <w:t xml:space="preserve">Festival Huế </w:t>
      </w:r>
      <w:r>
        <w:rPr>
          <w:sz w:val="28"/>
          <w:szCs w:val="28"/>
        </w:rPr>
        <w:t xml:space="preserve">qua 10 kỳ tổ chức </w:t>
      </w:r>
      <w:r>
        <w:rPr>
          <w:sz w:val="28"/>
          <w:szCs w:val="28"/>
          <w:lang w:val="vi-VN"/>
        </w:rPr>
        <w:t xml:space="preserve">đã từng bước trở thành một thương hiệu được khẳng định. Một trong những điểm nhấn của Festival Huế là đã giới thiệu với quốc tế về những tài nguyên và bản sắc di sản của Việt Nam nói chung, Thừa Thiên Huế nói riêng một cách sống động nhất. “Quần thể di tích kiến trúc cung đình Huế đã trở thành hạt nhân gắn kết với nhiều nội dung trong việc tổ chức Festival. Những lễ hội mang màu sắc cung đình, những lễ hội mới đậm nét truyền thống Huế, Việt Nam đã trở thành những điểm nhấn quan trọng trong việc xác định những nội dung của các kỳ Festival”. </w:t>
      </w:r>
      <w:r>
        <w:rPr>
          <w:sz w:val="28"/>
          <w:szCs w:val="28"/>
        </w:rPr>
        <w:t xml:space="preserve">Trong đó đã có 25 Lễ hội được tổ chức, dàn dựng, tái hiện, như  Lễ truyền lô – Vinh quy bái tổ, Lễ hội thi Tiến sĩ Võ, Huyền thoại sông Hương, Đêm Hoàng Cung… </w:t>
      </w:r>
    </w:p>
    <w:p w:rsidR="00A568F5" w:rsidRDefault="00A568F5" w:rsidP="00A568F5">
      <w:pPr>
        <w:spacing w:after="0" w:line="240" w:lineRule="auto"/>
        <w:ind w:firstLine="567"/>
        <w:jc w:val="both"/>
        <w:rPr>
          <w:sz w:val="28"/>
          <w:szCs w:val="28"/>
        </w:rPr>
      </w:pPr>
      <w:r>
        <w:rPr>
          <w:sz w:val="28"/>
          <w:szCs w:val="28"/>
          <w:lang w:val="vi-VN"/>
        </w:rPr>
        <w:t xml:space="preserve">Nhờ có tác động một phần từ Festival Huế, </w:t>
      </w:r>
      <w:r>
        <w:rPr>
          <w:sz w:val="28"/>
          <w:szCs w:val="28"/>
        </w:rPr>
        <w:t xml:space="preserve">ngành du lịch Huế đã có những thay đổi tích cực. Có thể nhìn lại, từ năm 2000 toàn tỉnh Thừa Thiên Huế chỉ có hơn 70 cơ sở lưu trú với trên 2000 phòng ngủ, đến nay đã có 573 cơ sở lưu trú với 10.540 phòng ngủ, trong đó nhiều khách sạn đạt tiêu chuẩn từ 3 – 5 sao. </w:t>
      </w:r>
    </w:p>
    <w:p w:rsidR="00A568F5" w:rsidRDefault="00A568F5" w:rsidP="00A568F5">
      <w:pPr>
        <w:spacing w:after="0" w:line="240" w:lineRule="auto"/>
        <w:ind w:firstLine="567"/>
        <w:jc w:val="both"/>
        <w:rPr>
          <w:sz w:val="28"/>
          <w:szCs w:val="28"/>
        </w:rPr>
      </w:pPr>
      <w:r>
        <w:rPr>
          <w:sz w:val="28"/>
          <w:szCs w:val="28"/>
        </w:rPr>
        <w:lastRenderedPageBreak/>
        <w:t>Theo thống kê, n</w:t>
      </w:r>
      <w:r>
        <w:rPr>
          <w:sz w:val="28"/>
          <w:szCs w:val="28"/>
          <w:lang w:val="vi-VN"/>
        </w:rPr>
        <w:t>ăm 2000</w:t>
      </w:r>
      <w:r>
        <w:rPr>
          <w:sz w:val="28"/>
          <w:szCs w:val="28"/>
        </w:rPr>
        <w:t xml:space="preserve"> Ngành du lịch Huế chỉ đón được</w:t>
      </w:r>
      <w:r>
        <w:rPr>
          <w:sz w:val="28"/>
          <w:szCs w:val="28"/>
          <w:lang w:val="vi-VN"/>
        </w:rPr>
        <w:t xml:space="preserve"> </w:t>
      </w:r>
      <w:r>
        <w:rPr>
          <w:sz w:val="28"/>
          <w:szCs w:val="28"/>
        </w:rPr>
        <w:t>có trên 482.000 lượt khách du lịch (trong đó khách quốc tế 204.000 lượt); n</w:t>
      </w:r>
      <w:r>
        <w:rPr>
          <w:sz w:val="28"/>
          <w:szCs w:val="28"/>
          <w:lang w:val="vi-VN"/>
        </w:rPr>
        <w:t>ăm 2008 đã đánh dấu sự tăng trưởng vượt bậc trong giai đoạn này với 790.750 lượt khách, gấp 4,05 lần so với năm 2000</w:t>
      </w:r>
      <w:r>
        <w:rPr>
          <w:sz w:val="28"/>
          <w:szCs w:val="28"/>
        </w:rPr>
        <w:t xml:space="preserve">; và đến </w:t>
      </w:r>
      <w:r>
        <w:rPr>
          <w:sz w:val="28"/>
          <w:szCs w:val="28"/>
          <w:lang w:val="vi-VN"/>
        </w:rPr>
        <w:t>năm 201</w:t>
      </w:r>
      <w:r>
        <w:rPr>
          <w:sz w:val="28"/>
          <w:szCs w:val="28"/>
        </w:rPr>
        <w:t>8,</w:t>
      </w:r>
      <w:r>
        <w:rPr>
          <w:sz w:val="28"/>
          <w:szCs w:val="28"/>
          <w:lang w:val="vi-VN"/>
        </w:rPr>
        <w:t xml:space="preserve"> </w:t>
      </w:r>
      <w:r>
        <w:rPr>
          <w:sz w:val="28"/>
          <w:szCs w:val="28"/>
        </w:rPr>
        <w:t>s</w:t>
      </w:r>
      <w:r>
        <w:rPr>
          <w:sz w:val="28"/>
          <w:szCs w:val="28"/>
          <w:lang w:val="vi-VN"/>
        </w:rPr>
        <w:t xml:space="preserve">ố lượng khách du lịch đến Thừa Thiên Huế đạt </w:t>
      </w:r>
      <w:r>
        <w:rPr>
          <w:sz w:val="28"/>
          <w:szCs w:val="28"/>
        </w:rPr>
        <w:t>trên 4,</w:t>
      </w:r>
      <w:r>
        <w:rPr>
          <w:sz w:val="28"/>
          <w:szCs w:val="28"/>
          <w:lang w:val="vi-VN"/>
        </w:rPr>
        <w:t>3 triệu lượt</w:t>
      </w:r>
      <w:r>
        <w:rPr>
          <w:sz w:val="28"/>
          <w:szCs w:val="28"/>
        </w:rPr>
        <w:t xml:space="preserve"> (tăng gấp 8,9 lần so với năm 2000)</w:t>
      </w:r>
      <w:r>
        <w:rPr>
          <w:sz w:val="28"/>
          <w:szCs w:val="28"/>
          <w:lang w:val="vi-VN"/>
        </w:rPr>
        <w:t xml:space="preserve">, trong đó khách quốc tế đạt </w:t>
      </w:r>
      <w:r>
        <w:rPr>
          <w:sz w:val="28"/>
          <w:szCs w:val="28"/>
        </w:rPr>
        <w:t xml:space="preserve">trên </w:t>
      </w:r>
      <w:r>
        <w:rPr>
          <w:sz w:val="28"/>
          <w:szCs w:val="28"/>
          <w:lang w:val="vi-VN"/>
        </w:rPr>
        <w:t>1,</w:t>
      </w:r>
      <w:r>
        <w:rPr>
          <w:sz w:val="28"/>
          <w:szCs w:val="28"/>
        </w:rPr>
        <w:t>9</w:t>
      </w:r>
      <w:r>
        <w:rPr>
          <w:sz w:val="28"/>
          <w:szCs w:val="28"/>
          <w:lang w:val="vi-VN"/>
        </w:rPr>
        <w:t xml:space="preserve"> triệu lượt</w:t>
      </w:r>
      <w:r>
        <w:rPr>
          <w:sz w:val="28"/>
          <w:szCs w:val="28"/>
        </w:rPr>
        <w:t>, k</w:t>
      </w:r>
      <w:r>
        <w:rPr>
          <w:sz w:val="28"/>
          <w:szCs w:val="28"/>
          <w:lang w:val="vi-VN"/>
        </w:rPr>
        <w:t xml:space="preserve">hách lưu trú </w:t>
      </w:r>
      <w:r>
        <w:rPr>
          <w:sz w:val="28"/>
          <w:szCs w:val="28"/>
        </w:rPr>
        <w:t xml:space="preserve">trên 2 triệu </w:t>
      </w:r>
      <w:r>
        <w:rPr>
          <w:sz w:val="28"/>
          <w:szCs w:val="28"/>
          <w:lang w:val="vi-VN"/>
        </w:rPr>
        <w:t xml:space="preserve">lượt, trong đó khách quốc tế </w:t>
      </w:r>
      <w:r>
        <w:rPr>
          <w:sz w:val="28"/>
          <w:szCs w:val="28"/>
        </w:rPr>
        <w:t>là 989</w:t>
      </w:r>
      <w:r>
        <w:rPr>
          <w:sz w:val="28"/>
          <w:szCs w:val="28"/>
          <w:lang w:val="vi-VN"/>
        </w:rPr>
        <w:t>.4</w:t>
      </w:r>
      <w:r>
        <w:rPr>
          <w:sz w:val="28"/>
          <w:szCs w:val="28"/>
        </w:rPr>
        <w:t>0</w:t>
      </w:r>
      <w:r>
        <w:rPr>
          <w:sz w:val="28"/>
          <w:szCs w:val="28"/>
          <w:lang w:val="vi-VN"/>
        </w:rPr>
        <w:t xml:space="preserve">5 lượt. Doanh thu du lịch thực hiện năm </w:t>
      </w:r>
      <w:r>
        <w:rPr>
          <w:sz w:val="28"/>
          <w:szCs w:val="28"/>
        </w:rPr>
        <w:t xml:space="preserve">2001 là 232.080 triệu đồng, thì năm </w:t>
      </w:r>
      <w:r>
        <w:rPr>
          <w:sz w:val="28"/>
          <w:szCs w:val="28"/>
          <w:lang w:val="vi-VN"/>
        </w:rPr>
        <w:t>201</w:t>
      </w:r>
      <w:r>
        <w:rPr>
          <w:sz w:val="28"/>
          <w:szCs w:val="28"/>
        </w:rPr>
        <w:t>8</w:t>
      </w:r>
      <w:r>
        <w:rPr>
          <w:sz w:val="28"/>
          <w:szCs w:val="28"/>
          <w:lang w:val="vi-VN"/>
        </w:rPr>
        <w:t xml:space="preserve"> ước đạt khoảng </w:t>
      </w:r>
      <w:r>
        <w:rPr>
          <w:sz w:val="28"/>
          <w:szCs w:val="28"/>
        </w:rPr>
        <w:t>4.474</w:t>
      </w:r>
      <w:r>
        <w:rPr>
          <w:sz w:val="28"/>
          <w:szCs w:val="28"/>
          <w:lang w:val="vi-VN"/>
        </w:rPr>
        <w:t xml:space="preserve"> tỷ đồng. Doanh thu xã hội từ du lịch ước đạt gần </w:t>
      </w:r>
      <w:r>
        <w:rPr>
          <w:sz w:val="28"/>
          <w:szCs w:val="28"/>
        </w:rPr>
        <w:t>11</w:t>
      </w:r>
      <w:r>
        <w:rPr>
          <w:sz w:val="28"/>
          <w:szCs w:val="28"/>
          <w:lang w:val="vi-VN"/>
        </w:rPr>
        <w:t>.</w:t>
      </w:r>
      <w:r>
        <w:rPr>
          <w:sz w:val="28"/>
          <w:szCs w:val="28"/>
        </w:rPr>
        <w:t>1</w:t>
      </w:r>
      <w:r>
        <w:rPr>
          <w:sz w:val="28"/>
          <w:szCs w:val="28"/>
          <w:lang w:val="vi-VN"/>
        </w:rPr>
        <w:t>8</w:t>
      </w:r>
      <w:r>
        <w:rPr>
          <w:sz w:val="28"/>
          <w:szCs w:val="28"/>
        </w:rPr>
        <w:t>4</w:t>
      </w:r>
      <w:r>
        <w:rPr>
          <w:sz w:val="28"/>
          <w:szCs w:val="28"/>
          <w:lang w:val="vi-VN"/>
        </w:rPr>
        <w:t xml:space="preserve"> tỷ.</w:t>
      </w:r>
    </w:p>
    <w:p w:rsidR="00A568F5" w:rsidRDefault="00A568F5" w:rsidP="00A568F5">
      <w:pPr>
        <w:spacing w:after="0" w:line="240" w:lineRule="auto"/>
        <w:ind w:firstLine="567"/>
        <w:jc w:val="both"/>
        <w:rPr>
          <w:sz w:val="28"/>
          <w:szCs w:val="28"/>
        </w:rPr>
      </w:pPr>
    </w:p>
    <w:p w:rsidR="00A568F5" w:rsidRDefault="00A568F5" w:rsidP="00A568F5">
      <w:pPr>
        <w:spacing w:after="0" w:line="240" w:lineRule="auto"/>
        <w:ind w:firstLine="567"/>
        <w:jc w:val="both"/>
        <w:rPr>
          <w:rFonts w:eastAsia="Times New Roman"/>
          <w:b/>
          <w:sz w:val="28"/>
          <w:szCs w:val="28"/>
          <w:u w:val="single"/>
        </w:rPr>
      </w:pPr>
      <w:r>
        <w:rPr>
          <w:b/>
          <w:sz w:val="28"/>
          <w:szCs w:val="28"/>
          <w:u w:val="single"/>
        </w:rPr>
        <w:tab/>
      </w:r>
      <w:r>
        <w:rPr>
          <w:rFonts w:eastAsia="Times New Roman"/>
          <w:b/>
          <w:sz w:val="28"/>
          <w:szCs w:val="28"/>
          <w:u w:val="single"/>
        </w:rPr>
        <w:t>Festival Huế lần thứ XI – Huế luôn luôn mới</w:t>
      </w:r>
    </w:p>
    <w:p w:rsidR="00A568F5" w:rsidRDefault="00A568F5" w:rsidP="00A568F5">
      <w:pPr>
        <w:spacing w:after="0" w:line="240" w:lineRule="auto"/>
        <w:ind w:firstLine="567"/>
        <w:jc w:val="both"/>
        <w:rPr>
          <w:rFonts w:eastAsia="Times New Roman"/>
          <w:b/>
          <w:sz w:val="28"/>
          <w:szCs w:val="28"/>
          <w:u w:val="single"/>
        </w:rPr>
      </w:pPr>
    </w:p>
    <w:p w:rsidR="00A568F5" w:rsidRDefault="00A568F5" w:rsidP="00A568F5">
      <w:pPr>
        <w:shd w:val="clear" w:color="auto" w:fill="FFFFFF"/>
        <w:spacing w:after="0" w:line="240" w:lineRule="auto"/>
        <w:ind w:firstLine="567"/>
        <w:jc w:val="both"/>
        <w:rPr>
          <w:rFonts w:eastAsia="Times New Roman"/>
          <w:sz w:val="28"/>
          <w:szCs w:val="28"/>
        </w:rPr>
      </w:pPr>
      <w:r>
        <w:rPr>
          <w:rFonts w:eastAsia="Times New Roman"/>
          <w:sz w:val="28"/>
          <w:szCs w:val="28"/>
        </w:rPr>
        <w:t> Với chủ đề </w:t>
      </w:r>
      <w:r>
        <w:rPr>
          <w:rFonts w:eastAsia="Times New Roman"/>
          <w:bCs/>
          <w:sz w:val="28"/>
          <w:szCs w:val="28"/>
        </w:rPr>
        <w:t>“Di sản văn hóa với hội nhập và phát triển - Huế luôn luôn mới”</w:t>
      </w:r>
      <w:r>
        <w:rPr>
          <w:rFonts w:eastAsia="Times New Roman"/>
          <w:sz w:val="28"/>
          <w:szCs w:val="28"/>
        </w:rPr>
        <w:t xml:space="preserve">, (01-06/4/2020) ,Festival Huế lần thứ XI được xem là cột mốc đánh dấu chặng đường 20 năm hình thành và phát triển của một Festival văn hóa - nghệ thuật – du lịch mang tầm quốc gia và có tính quốc tế đầu tiên của cả nước. </w:t>
      </w:r>
    </w:p>
    <w:p w:rsidR="00A568F5" w:rsidRDefault="00A568F5" w:rsidP="00A568F5">
      <w:pPr>
        <w:shd w:val="clear" w:color="auto" w:fill="FFFFFF"/>
        <w:spacing w:after="0" w:line="240" w:lineRule="auto"/>
        <w:ind w:firstLine="567"/>
        <w:jc w:val="both"/>
        <w:rPr>
          <w:rFonts w:eastAsia="Times New Roman"/>
          <w:sz w:val="28"/>
          <w:szCs w:val="28"/>
        </w:rPr>
      </w:pPr>
      <w:r>
        <w:rPr>
          <w:rFonts w:eastAsia="Times New Roman"/>
          <w:sz w:val="28"/>
          <w:szCs w:val="28"/>
        </w:rPr>
        <w:t>Bước đầu tiên để đột phá cho chủ đề “Luôn luôn mới” ấy, đó chính là hình ảnh long mã vốn đã gắn liền với logo Festival Huế trong chặng đường 20 năm nay được thể hiện bằng ý tưởng thiết kế mỹ thuật hiện đại để trở thành hình ảnh chủ đạo trên poster chính thức của Festival Huế 2020. Khác với việc sử dụng một hình ảnh duy nhất trong công tác tuyên truyền – quảng bá của các kỳ Festival trước, BTC Festival Huế 2020 đã quyết định lựa chọn bốn hình ảnh đồ họa được thiết kế cách điệu từ bốn linh vật trong mỹ thuật cung đình Huế gồm: Long (Rồng), Lân (Kỳ lân), Quy (Rùa), Phụng (Phượng) để minh họa cho bốn cụm chủ đề: </w:t>
      </w:r>
      <w:r>
        <w:rPr>
          <w:rFonts w:eastAsia="Times New Roman"/>
          <w:bCs/>
          <w:sz w:val="28"/>
          <w:szCs w:val="28"/>
        </w:rPr>
        <w:t>một Huế di sản, một Huế tâm linh, một Huế nên thơ và hiện đại, và một Festival Huế độc đáo. </w:t>
      </w:r>
      <w:r>
        <w:rPr>
          <w:rFonts w:eastAsia="Times New Roman"/>
          <w:sz w:val="28"/>
          <w:szCs w:val="28"/>
        </w:rPr>
        <w:t>Các cụm chủ đề vừa phù hợp với phương pháp tiếp cận truyền thông đa chiều tại Festival Huế 2020 hướng đến thông điệp về một </w:t>
      </w:r>
      <w:r>
        <w:rPr>
          <w:rFonts w:eastAsia="Times New Roman"/>
          <w:bCs/>
          <w:sz w:val="28"/>
          <w:szCs w:val="28"/>
        </w:rPr>
        <w:t>“Huế luôn luôn mới”</w:t>
      </w:r>
      <w:r>
        <w:rPr>
          <w:rFonts w:eastAsia="Times New Roman"/>
          <w:sz w:val="28"/>
          <w:szCs w:val="28"/>
        </w:rPr>
        <w:t xml:space="preserve">, một thành phố cổ kính đầy quyến rũ, ẩn chứa bề dày văn hóa vô cùng độc đáo. </w:t>
      </w:r>
    </w:p>
    <w:p w:rsidR="00A568F5" w:rsidRDefault="00A568F5" w:rsidP="00A568F5">
      <w:pPr>
        <w:shd w:val="clear" w:color="auto" w:fill="FFFFFF"/>
        <w:spacing w:after="0" w:line="240" w:lineRule="auto"/>
        <w:ind w:firstLine="567"/>
        <w:jc w:val="both"/>
        <w:rPr>
          <w:rFonts w:eastAsia="Times New Roman"/>
          <w:sz w:val="28"/>
          <w:szCs w:val="28"/>
        </w:rPr>
      </w:pPr>
      <w:r>
        <w:rPr>
          <w:rFonts w:eastAsia="Times New Roman"/>
          <w:sz w:val="28"/>
          <w:szCs w:val="28"/>
        </w:rPr>
        <w:t>Ban tổ chức cho biết năm nay các chương trình chính của Festival Huế XI gồm c</w:t>
      </w:r>
      <w:r>
        <w:rPr>
          <w:rFonts w:eastAsia="Times New Roman"/>
          <w:bCs/>
          <w:sz w:val="28"/>
          <w:szCs w:val="28"/>
        </w:rPr>
        <w:t>hương trình nghệ thuật Khai mạc</w:t>
      </w:r>
      <w:r>
        <w:rPr>
          <w:rFonts w:eastAsia="Times New Roman"/>
          <w:sz w:val="28"/>
          <w:szCs w:val="28"/>
        </w:rPr>
        <w:t xml:space="preserve"> sẽ diễn ra ngày 01/4/2020: tôn vinh những giá trị văn hóa truyền thống và đương đại của vùng đất Cố đô, của Việt Nam và nhiều quốc gia trên thế giới; Chương trình </w:t>
      </w:r>
      <w:r>
        <w:rPr>
          <w:rFonts w:eastAsia="Times New Roman"/>
          <w:bCs/>
          <w:sz w:val="28"/>
          <w:szCs w:val="28"/>
        </w:rPr>
        <w:t>“Văn hiến Kinh kỳ” </w:t>
      </w:r>
      <w:r>
        <w:rPr>
          <w:rFonts w:eastAsia="Times New Roman"/>
          <w:sz w:val="28"/>
          <w:szCs w:val="28"/>
        </w:rPr>
        <w:t xml:space="preserve">- 20h00 ngày 03/4/2020: tái hiện những tinh hoa lịch sử, văn hiến dân tộc bằng những kiệt tác nghệ thuật cung đình Huế; </w:t>
      </w:r>
      <w:r>
        <w:rPr>
          <w:rFonts w:eastAsia="Times New Roman"/>
          <w:bCs/>
          <w:sz w:val="28"/>
          <w:szCs w:val="28"/>
        </w:rPr>
        <w:t>Lễ hội Áo dài </w:t>
      </w:r>
      <w:r>
        <w:rPr>
          <w:rFonts w:eastAsia="Times New Roman"/>
          <w:sz w:val="28"/>
          <w:szCs w:val="28"/>
        </w:rPr>
        <w:t xml:space="preserve">- 20h00 ngày 04/4/2020 được thể hiện qua hình ảnh chiếc áo dân tộc lại được toả sáng trong không gian cổ kính, nên thơ của Huế qua những bộ sưu tập mới nhất của các nhà thiết kế thời trang hàng đầu Việt Nam; </w:t>
      </w:r>
      <w:r>
        <w:rPr>
          <w:rFonts w:eastAsia="Times New Roman"/>
          <w:bCs/>
          <w:sz w:val="28"/>
          <w:szCs w:val="28"/>
        </w:rPr>
        <w:t>Chương trình Âm nhạc Trịnh Công Sơn</w:t>
      </w:r>
      <w:r>
        <w:rPr>
          <w:rFonts w:eastAsia="Times New Roman"/>
          <w:sz w:val="28"/>
          <w:szCs w:val="28"/>
        </w:rPr>
        <w:t xml:space="preserve"> - 20h00 ngày 05/4/2020: là câu chuyện được kể bằng di sản âm nhạc vô giá về tình yêu và cuộc sống của cố nhạc sĩ Trịnh Công Sơn; </w:t>
      </w:r>
      <w:r>
        <w:rPr>
          <w:rFonts w:eastAsia="Times New Roman"/>
          <w:bCs/>
          <w:sz w:val="28"/>
          <w:szCs w:val="28"/>
        </w:rPr>
        <w:t>Lễ hội “Huế - Kinh đô ẩm thực”</w:t>
      </w:r>
      <w:r>
        <w:rPr>
          <w:rFonts w:eastAsia="Times New Roman"/>
          <w:sz w:val="28"/>
          <w:szCs w:val="28"/>
        </w:rPr>
        <w:t xml:space="preserve"> - từ ngày 01 đến 06/4/2020: </w:t>
      </w:r>
      <w:r>
        <w:rPr>
          <w:rFonts w:eastAsia="Times New Roman"/>
          <w:sz w:val="28"/>
          <w:szCs w:val="28"/>
        </w:rPr>
        <w:lastRenderedPageBreak/>
        <w:t>giới thiệu sự tinh túy của ẩm thực Huế, từ dân dã - bình dị, đến trau chuốt - cầu kỳ… </w:t>
      </w:r>
    </w:p>
    <w:p w:rsidR="00A568F5" w:rsidRDefault="00A568F5" w:rsidP="00A568F5">
      <w:pPr>
        <w:pStyle w:val="NormalWeb"/>
        <w:shd w:val="clear" w:color="auto" w:fill="FFFFFF"/>
        <w:spacing w:before="0" w:beforeAutospacing="0" w:after="0" w:afterAutospacing="0"/>
        <w:jc w:val="both"/>
        <w:rPr>
          <w:sz w:val="28"/>
          <w:szCs w:val="28"/>
        </w:rPr>
      </w:pPr>
      <w:r>
        <w:rPr>
          <w:sz w:val="28"/>
          <w:szCs w:val="28"/>
        </w:rPr>
        <w:t> </w:t>
      </w:r>
      <w:r>
        <w:rPr>
          <w:sz w:val="28"/>
          <w:szCs w:val="28"/>
        </w:rPr>
        <w:tab/>
        <w:t>Bên cạnh đó, các hoạt động văn hóa, cộng đồng diễn ra liên tục trong suốt 06 ngày đêm bao gồm: Lễ hội Diều, Festival Khoa học, Lễ hội Bia, Hội chợ thương mại Quốc tế, các hoạt động thể dục thể thao, các cuộc trưng bày &amp; triển lãm mỹ thuật v.v…</w:t>
      </w:r>
    </w:p>
    <w:p w:rsidR="00A568F5" w:rsidRDefault="00A568F5" w:rsidP="00A568F5">
      <w:pPr>
        <w:spacing w:after="0" w:line="240" w:lineRule="auto"/>
        <w:ind w:firstLine="567"/>
        <w:jc w:val="both"/>
        <w:rPr>
          <w:sz w:val="28"/>
          <w:szCs w:val="28"/>
        </w:rPr>
      </w:pPr>
      <w:r>
        <w:rPr>
          <w:rFonts w:eastAsia="Times New Roman"/>
          <w:sz w:val="28"/>
          <w:szCs w:val="28"/>
        </w:rPr>
        <w:t>Festival Huế 2020 còn là nơi hội tụ của những chương trình biểu diễn nghệ thuật hấp dẫn đến từ 20 quốc gia ở khắp các châu lục và những đoàn nghệ thuật đặc sắc, tiêu biểu của Việt Nam diễn ra trên những sâ n khấu lớn bên trong Đại Nội, Cung An Định và các sân khấu giao lưu ở trung tâm thành phố Huế. Có thể kể đến như đ</w:t>
      </w:r>
      <w:r>
        <w:rPr>
          <w:sz w:val="28"/>
          <w:szCs w:val="28"/>
        </w:rPr>
        <w:t xml:space="preserve">oàn </w:t>
      </w:r>
      <w:r>
        <w:rPr>
          <w:bCs/>
          <w:sz w:val="28"/>
          <w:szCs w:val="28"/>
        </w:rPr>
        <w:t xml:space="preserve">Flying Fruit Fly là Đoàn xiếc Thanh thiếu niên Quốc gia của Australia, được công nhận là một trong những đoàn nghệ thuật biểu diễn xiếc hàng đầu trên thế giới. Hay </w:t>
      </w:r>
      <w:r>
        <w:rPr>
          <w:sz w:val="28"/>
          <w:szCs w:val="28"/>
        </w:rPr>
        <w:t xml:space="preserve">PA Talents là đoàn nghệ thuật đa sắc tộc duy nhất Singapore. Đến với Festival Huế 2020, PA Talents sẽ tham gia với 20 vũ công cùng những màn trình diễn múa đặc sắc. Các nghệ sĩ sẽ mặc trang phục dân tộc đầy sắc màu truyền thống văn hóa Trung Quốc, Mã Lai và Ấn Độ nhằm giới thiệu với công chúng những nét văn hóa đa sắc tộc sinh động của Singapore. </w:t>
      </w:r>
      <w:r>
        <w:rPr>
          <w:bCs/>
          <w:sz w:val="28"/>
          <w:szCs w:val="28"/>
        </w:rPr>
        <w:t>Đoàn múa dân gian "Razdolie" đến từ Siberia, Liên bang Nga với c</w:t>
      </w:r>
      <w:r>
        <w:rPr>
          <w:sz w:val="28"/>
          <w:szCs w:val="28"/>
        </w:rPr>
        <w:t xml:space="preserve">ác tiết mục được lấy chất liệu từ các điệu múa dân gian mang đặc trưng của văn hóa Nga Các chương trình gắn liền với đời sống người dân vùng Siberia với các phong tục, nghi lễ và những trò chơi truyền thống của người Nga… </w:t>
      </w:r>
    </w:p>
    <w:p w:rsidR="00A568F5" w:rsidRDefault="00A568F5" w:rsidP="00A568F5">
      <w:pPr>
        <w:tabs>
          <w:tab w:val="left" w:pos="0"/>
        </w:tabs>
        <w:spacing w:before="60" w:after="60" w:line="360" w:lineRule="exact"/>
        <w:ind w:firstLine="567"/>
        <w:jc w:val="both"/>
        <w:rPr>
          <w:sz w:val="28"/>
          <w:szCs w:val="28"/>
        </w:rPr>
      </w:pPr>
      <w:r>
        <w:rPr>
          <w:sz w:val="28"/>
          <w:szCs w:val="28"/>
        </w:rPr>
        <w:t>Kể từ năm 2000, cứ hai năm một lần Huế lại rộn ràng vào mùa lễ hội. Festival Huế đã khẳng định được thương hiệu, truyền được thông điệp đến với tất cả người dân Huế, với cả nước rằng “Festival Huế đã nối kết giữa Huế trong lịch sử và Huế hiện tại để khẳng định một Huế tương lai”. Hi vọng rằng chặng đường này sẽ vẫn tiếp tục và Festival Huế sẽ ngày càng chất lượng và xứng đáng là Festival tầm quốc tế của thành phố Festival Việt Nam./.</w:t>
      </w:r>
    </w:p>
    <w:p w:rsidR="00A568F5" w:rsidRDefault="00A568F5" w:rsidP="00A568F5">
      <w:pPr>
        <w:tabs>
          <w:tab w:val="left" w:pos="0"/>
        </w:tabs>
        <w:spacing w:before="60" w:after="60" w:line="360" w:lineRule="exact"/>
        <w:ind w:firstLine="567"/>
        <w:jc w:val="both"/>
        <w:rPr>
          <w:sz w:val="28"/>
          <w:szCs w:val="28"/>
        </w:rPr>
      </w:pPr>
      <w:r>
        <w:rPr>
          <w:sz w:val="28"/>
          <w:szCs w:val="28"/>
        </w:rPr>
        <w:t xml:space="preserve">                                                                                      Trần Minh Đức</w:t>
      </w:r>
    </w:p>
    <w:p w:rsidR="00A568F5" w:rsidRDefault="00A568F5" w:rsidP="00A568F5">
      <w:pPr>
        <w:tabs>
          <w:tab w:val="left" w:pos="0"/>
        </w:tabs>
        <w:spacing w:before="60" w:after="60" w:line="360" w:lineRule="exact"/>
        <w:ind w:firstLine="567"/>
        <w:jc w:val="center"/>
        <w:rPr>
          <w:sz w:val="28"/>
          <w:szCs w:val="28"/>
        </w:rPr>
      </w:pPr>
      <w:r>
        <w:rPr>
          <w:sz w:val="28"/>
          <w:szCs w:val="28"/>
        </w:rPr>
        <w:t>------------------------</w:t>
      </w:r>
    </w:p>
    <w:p w:rsidR="00A568F5" w:rsidRDefault="00A568F5" w:rsidP="00A568F5">
      <w:pPr>
        <w:tabs>
          <w:tab w:val="left" w:pos="0"/>
        </w:tabs>
        <w:spacing w:before="60" w:after="60" w:line="360" w:lineRule="exact"/>
        <w:ind w:firstLine="567"/>
        <w:jc w:val="both"/>
        <w:rPr>
          <w:sz w:val="28"/>
          <w:szCs w:val="28"/>
        </w:rPr>
      </w:pPr>
      <w:bookmarkStart w:id="0" w:name="_GoBack"/>
      <w:bookmarkEnd w:id="0"/>
      <w:r>
        <w:rPr>
          <w:sz w:val="28"/>
          <w:szCs w:val="28"/>
        </w:rPr>
        <w:t xml:space="preserve">  </w:t>
      </w:r>
    </w:p>
    <w:p w:rsidR="00A568F5" w:rsidRDefault="00A568F5" w:rsidP="00A568F5">
      <w:pPr>
        <w:spacing w:before="60" w:after="60" w:line="360" w:lineRule="exact"/>
        <w:ind w:firstLine="567"/>
        <w:jc w:val="both"/>
        <w:rPr>
          <w:sz w:val="28"/>
          <w:szCs w:val="28"/>
        </w:rPr>
      </w:pPr>
      <w:r>
        <w:rPr>
          <w:sz w:val="28"/>
          <w:szCs w:val="28"/>
        </w:rPr>
        <w:t>.</w:t>
      </w:r>
    </w:p>
    <w:p w:rsidR="00A568F5" w:rsidRDefault="00A568F5" w:rsidP="00A568F5">
      <w:pPr>
        <w:spacing w:after="0" w:line="240" w:lineRule="auto"/>
        <w:jc w:val="both"/>
        <w:rPr>
          <w:sz w:val="28"/>
          <w:szCs w:val="28"/>
        </w:rPr>
      </w:pPr>
    </w:p>
    <w:p w:rsidR="00775D94" w:rsidRDefault="00775D94"/>
    <w:sectPr w:rsidR="00775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F5"/>
    <w:rsid w:val="00775D94"/>
    <w:rsid w:val="00A5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F5"/>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8F5"/>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F5"/>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8F5"/>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2020-08-16T13:02:00Z</dcterms:created>
  <dcterms:modified xsi:type="dcterms:W3CDTF">2020-08-16T13:03:00Z</dcterms:modified>
</cp:coreProperties>
</file>