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3A" w:rsidRDefault="007A693A" w:rsidP="001F1631">
      <w:pPr>
        <w:shd w:val="clear" w:color="auto" w:fill="FFFFFF"/>
        <w:spacing w:after="0" w:line="312" w:lineRule="auto"/>
        <w:ind w:firstLine="720"/>
        <w:jc w:val="center"/>
        <w:rPr>
          <w:rFonts w:eastAsia="Times New Roman" w:cs="Times New Roman"/>
          <w:b/>
          <w:bCs/>
          <w:color w:val="000000" w:themeColor="text1"/>
          <w:sz w:val="26"/>
          <w:szCs w:val="26"/>
        </w:rPr>
      </w:pPr>
      <w:r w:rsidRPr="007A693A">
        <w:rPr>
          <w:rFonts w:eastAsia="Times New Roman" w:cs="Times New Roman"/>
          <w:b/>
          <w:bCs/>
          <w:color w:val="000000" w:themeColor="text1"/>
          <w:sz w:val="26"/>
          <w:szCs w:val="26"/>
        </w:rPr>
        <w:t>TẦM QUAN TRỌNG CỦA ĐẠO ĐỨC NHÀ GIÁO VÀ MỘT SỐ GIẢI PH</w:t>
      </w:r>
      <w:r w:rsidR="002647B9">
        <w:rPr>
          <w:rFonts w:eastAsia="Times New Roman" w:cs="Times New Roman"/>
          <w:b/>
          <w:bCs/>
          <w:color w:val="000000" w:themeColor="text1"/>
          <w:sz w:val="26"/>
          <w:szCs w:val="26"/>
        </w:rPr>
        <w:t>ÁP NÂNG CAO PHẨM CHẤT ĐẠO ĐỨC CHO</w:t>
      </w:r>
      <w:r>
        <w:rPr>
          <w:rFonts w:eastAsia="Times New Roman" w:cs="Times New Roman"/>
          <w:b/>
          <w:bCs/>
          <w:color w:val="000000" w:themeColor="text1"/>
          <w:sz w:val="26"/>
          <w:szCs w:val="26"/>
        </w:rPr>
        <w:t xml:space="preserve"> </w:t>
      </w:r>
      <w:r w:rsidRPr="007A693A">
        <w:rPr>
          <w:rFonts w:eastAsia="Times New Roman" w:cs="Times New Roman"/>
          <w:b/>
          <w:bCs/>
          <w:color w:val="000000" w:themeColor="text1"/>
          <w:sz w:val="26"/>
          <w:szCs w:val="26"/>
        </w:rPr>
        <w:t>GIẢNG VIÊN TẠI TRUNG TÂM GDQP&amp;AN ĐẠI HỌC HUẾ</w:t>
      </w:r>
    </w:p>
    <w:p w:rsidR="000C2E32" w:rsidRPr="000C2E32" w:rsidRDefault="000C2E32" w:rsidP="000C2E32">
      <w:pPr>
        <w:shd w:val="clear" w:color="auto" w:fill="FFFFFF"/>
        <w:spacing w:after="0" w:line="312" w:lineRule="auto"/>
        <w:ind w:left="4320" w:firstLine="720"/>
        <w:rPr>
          <w:rFonts w:eastAsia="Times New Roman" w:cs="Times New Roman"/>
          <w:b/>
          <w:bCs/>
          <w:color w:val="000000" w:themeColor="text1"/>
          <w:sz w:val="24"/>
          <w:szCs w:val="24"/>
        </w:rPr>
      </w:pPr>
      <w:r w:rsidRPr="000C2E32">
        <w:rPr>
          <w:rFonts w:eastAsia="Times New Roman" w:cs="Times New Roman"/>
          <w:b/>
          <w:bCs/>
          <w:color w:val="000000" w:themeColor="text1"/>
          <w:sz w:val="24"/>
          <w:szCs w:val="24"/>
        </w:rPr>
        <w:t>CN NGUYỄN VĂN TUẤN ANH</w:t>
      </w:r>
    </w:p>
    <w:p w:rsidR="000C2E32" w:rsidRPr="000C2E32" w:rsidRDefault="000C2E32" w:rsidP="000C2E32">
      <w:pPr>
        <w:shd w:val="clear" w:color="auto" w:fill="FFFFFF"/>
        <w:spacing w:after="0" w:line="312" w:lineRule="auto"/>
        <w:ind w:left="4320" w:firstLine="720"/>
        <w:rPr>
          <w:rFonts w:eastAsia="Times New Roman" w:cs="Times New Roman"/>
          <w:b/>
          <w:bCs/>
          <w:color w:val="000000" w:themeColor="text1"/>
          <w:sz w:val="24"/>
          <w:szCs w:val="24"/>
        </w:rPr>
      </w:pPr>
      <w:r w:rsidRPr="000C2E32">
        <w:rPr>
          <w:rFonts w:eastAsia="Times New Roman" w:cs="Times New Roman"/>
          <w:b/>
          <w:bCs/>
          <w:color w:val="000000" w:themeColor="text1"/>
          <w:sz w:val="24"/>
          <w:szCs w:val="24"/>
        </w:rPr>
        <w:t>KHOA QUÂN SỰ</w:t>
      </w:r>
    </w:p>
    <w:p w:rsidR="002647B9" w:rsidRPr="002647B9" w:rsidRDefault="002647B9" w:rsidP="001F1631">
      <w:pPr>
        <w:shd w:val="clear" w:color="auto" w:fill="FFFFFF"/>
        <w:spacing w:after="0" w:line="312" w:lineRule="auto"/>
        <w:ind w:firstLine="720"/>
        <w:jc w:val="both"/>
        <w:rPr>
          <w:rFonts w:eastAsia="Times New Roman" w:cs="Times New Roman"/>
          <w:b/>
          <w:bCs/>
          <w:color w:val="000000" w:themeColor="text1"/>
          <w:sz w:val="26"/>
          <w:szCs w:val="26"/>
        </w:rPr>
      </w:pPr>
    </w:p>
    <w:p w:rsidR="007D0160" w:rsidRPr="002647B9" w:rsidRDefault="007D0160" w:rsidP="001F1631">
      <w:pPr>
        <w:shd w:val="clear" w:color="auto" w:fill="FFFFFF"/>
        <w:spacing w:after="0" w:line="312" w:lineRule="auto"/>
        <w:ind w:firstLine="720"/>
        <w:jc w:val="both"/>
        <w:rPr>
          <w:rFonts w:eastAsia="Times New Roman" w:cs="Times New Roman"/>
          <w:b/>
          <w:bCs/>
          <w:color w:val="000000" w:themeColor="text1"/>
          <w:sz w:val="26"/>
          <w:szCs w:val="26"/>
        </w:rPr>
      </w:pPr>
      <w:r w:rsidRPr="002647B9">
        <w:rPr>
          <w:rFonts w:eastAsia="Times New Roman" w:cs="Times New Roman"/>
          <w:b/>
          <w:bCs/>
          <w:color w:val="000000" w:themeColor="text1"/>
          <w:sz w:val="26"/>
          <w:szCs w:val="26"/>
        </w:rPr>
        <w:t>I. Phần mở đầu</w:t>
      </w:r>
    </w:p>
    <w:p w:rsidR="007E0866" w:rsidRDefault="00E672A6" w:rsidP="001F1631">
      <w:pPr>
        <w:shd w:val="clear" w:color="auto" w:fill="FFFFFF"/>
        <w:spacing w:after="0" w:line="312" w:lineRule="auto"/>
        <w:ind w:firstLine="720"/>
        <w:jc w:val="both"/>
        <w:rPr>
          <w:rFonts w:eastAsia="Times New Roman" w:cs="Times New Roman"/>
          <w:color w:val="000000" w:themeColor="text1"/>
          <w:sz w:val="26"/>
          <w:szCs w:val="26"/>
        </w:rPr>
      </w:pPr>
      <w:r w:rsidRPr="00FA4AF5">
        <w:rPr>
          <w:rFonts w:eastAsia="Times New Roman" w:cs="Times New Roman"/>
          <w:bCs/>
          <w:color w:val="000000" w:themeColor="text1"/>
          <w:sz w:val="26"/>
          <w:szCs w:val="26"/>
        </w:rPr>
        <w:t xml:space="preserve">Trong những năm qua, lớp lớp thế hệ nhà giáo đã nỗ lực hết mình, vượt qua bao khó khăn gian khổ để đào tạo cho quê hương, đất nước những thế hệ con người mới có tri thức cao, có phẩm chất đạo đức tốt, có kĩ năng nghề nghiệp và kĩ năng sống, đáp ứng được sự nghiệp xây dựng và bảo vệ </w:t>
      </w:r>
      <w:r w:rsidR="00FA4AF5">
        <w:rPr>
          <w:rFonts w:eastAsia="Times New Roman" w:cs="Times New Roman"/>
          <w:bCs/>
          <w:color w:val="000000" w:themeColor="text1"/>
          <w:sz w:val="26"/>
          <w:szCs w:val="26"/>
        </w:rPr>
        <w:t>Tổ quốc. Đa số đội ngũ nhà giáo có</w:t>
      </w:r>
      <w:r w:rsidRPr="00FA4AF5">
        <w:rPr>
          <w:rFonts w:eastAsia="Times New Roman" w:cs="Times New Roman"/>
          <w:bCs/>
          <w:color w:val="000000" w:themeColor="text1"/>
          <w:sz w:val="26"/>
          <w:szCs w:val="26"/>
        </w:rPr>
        <w:t xml:space="preserve"> tâm huyết, có tinh thần trách nhiệm, tận tụy với công việc, sáng tạo và có nhiều đóng góp cho sự nghiệp giáo dục và đào tạo. Tuy nhiên cùng với sự phát triển của đất nước, do ảnh hưởng của mặt trái cơ chế thị trường, cùng với đời sống còn nhiều khó khăn, đã xuất hiện một số nhà giáo chưa thật sự gương mẫu, đang có nguy cơ suy thoái về phẩm chất đạo đức, nhân cách, xói mòn lương tâm nghề nghiệp.</w:t>
      </w:r>
      <w:r w:rsidR="007E0866" w:rsidRPr="00FA4AF5">
        <w:rPr>
          <w:rFonts w:eastAsia="Times New Roman" w:cs="Times New Roman"/>
          <w:color w:val="000000" w:themeColor="text1"/>
          <w:sz w:val="26"/>
          <w:szCs w:val="26"/>
        </w:rPr>
        <w:t xml:space="preserve">Một bộ phận cán bộ </w:t>
      </w:r>
      <w:r w:rsidR="0033011F">
        <w:rPr>
          <w:rFonts w:eastAsia="Times New Roman" w:cs="Times New Roman"/>
          <w:color w:val="000000" w:themeColor="text1"/>
          <w:sz w:val="26"/>
          <w:szCs w:val="26"/>
        </w:rPr>
        <w:t>nhà giáo</w:t>
      </w:r>
      <w:r w:rsidR="007E0866" w:rsidRPr="00FA4AF5">
        <w:rPr>
          <w:rFonts w:eastAsia="Times New Roman" w:cs="Times New Roman"/>
          <w:color w:val="000000" w:themeColor="text1"/>
          <w:sz w:val="26"/>
          <w:szCs w:val="26"/>
        </w:rPr>
        <w:t xml:space="preserve"> chưa chủ động, sáng tạo trong việc </w:t>
      </w:r>
      <w:r w:rsidR="0033011F">
        <w:rPr>
          <w:rFonts w:eastAsia="Times New Roman" w:cs="Times New Roman"/>
          <w:color w:val="000000" w:themeColor="text1"/>
          <w:sz w:val="26"/>
          <w:szCs w:val="26"/>
        </w:rPr>
        <w:t>giảng dạy</w:t>
      </w:r>
      <w:r w:rsidR="007E0866" w:rsidRPr="00FA4AF5">
        <w:rPr>
          <w:rFonts w:eastAsia="Times New Roman" w:cs="Times New Roman"/>
          <w:color w:val="000000" w:themeColor="text1"/>
          <w:sz w:val="26"/>
          <w:szCs w:val="26"/>
        </w:rPr>
        <w:t xml:space="preserve">, điều hành và đề xuất các biện pháp nhằm nâng cao chất lượng giáo dục tại đơn vị; chưa gương mẫu trong việc thực hiện chức trách nhiệm vụ của người </w:t>
      </w:r>
      <w:r w:rsidR="0033011F">
        <w:rPr>
          <w:rFonts w:eastAsia="Times New Roman" w:cs="Times New Roman"/>
          <w:color w:val="000000" w:themeColor="text1"/>
          <w:sz w:val="26"/>
          <w:szCs w:val="26"/>
        </w:rPr>
        <w:t>nhà giáo</w:t>
      </w:r>
      <w:r w:rsidR="007E0866" w:rsidRPr="00FA4AF5">
        <w:rPr>
          <w:rFonts w:eastAsia="Times New Roman" w:cs="Times New Roman"/>
          <w:color w:val="000000" w:themeColor="text1"/>
          <w:sz w:val="26"/>
          <w:szCs w:val="26"/>
        </w:rPr>
        <w:t>, thậm chí còn buông lỏng dẫn tới để xảy</w:t>
      </w:r>
      <w:r w:rsidR="0033011F">
        <w:rPr>
          <w:rFonts w:eastAsia="Times New Roman" w:cs="Times New Roman"/>
          <w:color w:val="000000" w:themeColor="text1"/>
          <w:sz w:val="26"/>
          <w:szCs w:val="26"/>
        </w:rPr>
        <w:t xml:space="preserve"> ra những sai phạm trong đơn vị</w:t>
      </w:r>
      <w:r w:rsidR="007E0866" w:rsidRPr="00FA4AF5">
        <w:rPr>
          <w:rFonts w:eastAsia="Times New Roman" w:cs="Times New Roman"/>
          <w:color w:val="000000" w:themeColor="text1"/>
          <w:sz w:val="26"/>
          <w:szCs w:val="26"/>
        </w:rPr>
        <w:t>... Những hiện tượng đó không nhiều nhưng cũng làm ảnh hưởng đến danh dự nhà giáo và làm giảm uy tín của ngành.</w:t>
      </w:r>
    </w:p>
    <w:p w:rsidR="007D0160" w:rsidRPr="002647B9" w:rsidRDefault="007D0160" w:rsidP="001F1631">
      <w:pPr>
        <w:shd w:val="clear" w:color="auto" w:fill="FFFFFF"/>
        <w:spacing w:after="0" w:line="312" w:lineRule="auto"/>
        <w:ind w:firstLine="720"/>
        <w:jc w:val="both"/>
        <w:rPr>
          <w:rFonts w:eastAsia="Times New Roman" w:cs="Times New Roman"/>
          <w:b/>
          <w:color w:val="000000" w:themeColor="text1"/>
          <w:sz w:val="26"/>
          <w:szCs w:val="26"/>
        </w:rPr>
      </w:pPr>
      <w:r w:rsidRPr="002647B9">
        <w:rPr>
          <w:rFonts w:eastAsia="Times New Roman" w:cs="Times New Roman"/>
          <w:b/>
          <w:color w:val="000000" w:themeColor="text1"/>
          <w:sz w:val="26"/>
          <w:szCs w:val="26"/>
        </w:rPr>
        <w:t>II. Nội dung</w:t>
      </w:r>
    </w:p>
    <w:p w:rsidR="007D0160" w:rsidRPr="002647B9" w:rsidRDefault="007D0160" w:rsidP="001F1631">
      <w:pPr>
        <w:shd w:val="clear" w:color="auto" w:fill="FFFFFF"/>
        <w:spacing w:after="0" w:line="312" w:lineRule="auto"/>
        <w:ind w:firstLine="720"/>
        <w:jc w:val="both"/>
        <w:rPr>
          <w:rFonts w:eastAsia="Times New Roman" w:cs="Times New Roman"/>
          <w:b/>
          <w:color w:val="000000" w:themeColor="text1"/>
          <w:sz w:val="26"/>
          <w:szCs w:val="26"/>
        </w:rPr>
      </w:pPr>
      <w:r w:rsidRPr="002647B9">
        <w:rPr>
          <w:rFonts w:eastAsia="Times New Roman" w:cs="Times New Roman"/>
          <w:b/>
          <w:color w:val="000000" w:themeColor="text1"/>
          <w:sz w:val="26"/>
          <w:szCs w:val="26"/>
        </w:rPr>
        <w:t>1. Tầm quan trọng của đạo đức nhà giáo</w:t>
      </w:r>
    </w:p>
    <w:p w:rsidR="002C1B5F" w:rsidRPr="00FA4AF5" w:rsidRDefault="002C1B5F" w:rsidP="001F1631">
      <w:pPr>
        <w:shd w:val="clear" w:color="auto" w:fill="FFFFFF"/>
        <w:spacing w:after="0" w:line="312" w:lineRule="auto"/>
        <w:ind w:firstLine="720"/>
        <w:jc w:val="both"/>
        <w:rPr>
          <w:rFonts w:eastAsia="Times New Roman" w:cs="Times New Roman"/>
          <w:color w:val="000000" w:themeColor="text1"/>
          <w:sz w:val="26"/>
          <w:szCs w:val="26"/>
        </w:rPr>
      </w:pPr>
      <w:r w:rsidRPr="00FA4AF5">
        <w:rPr>
          <w:rFonts w:eastAsia="Times New Roman" w:cs="Times New Roman"/>
          <w:color w:val="000000" w:themeColor="text1"/>
          <w:sz w:val="26"/>
          <w:szCs w:val="26"/>
        </w:rPr>
        <w:t>Nhà bác học Lê Quý Đôn đã từng nói: “Phi trí bất hưng”, nghĩa là quốc gia muốn hưng thịnh thì không thể không quan tâm đến sự nghiệp giáo dục. Giáo dục là sinh mệnh của mỗi quốc gia, “giáo dục là cái gốc rễ để gây nền chính trị” (Phan Bội Châu). Ngày nay Đảng và Nhà nước ta cũng xác định: “giáo dục và đào tạo là quốc sách hàng đầu”. Nhiệm vụ của giáo dục là nâng cao dân trí, đào tạo nhân lực, bồi dưỡng nhân tài, đào tạo ra những con người mới, có kiến thức, có phẩm chất cách mạng, có kĩ năng để xây dựng và bảo vệ đất nước. Đảm trách sứ mệnh quan trọng và thiêng liêng đó không ai khác chính là đội ngũ nhà giáo những người vẫn được xã hội tôn vinh trong sự nghiệp “trồng người”. Đạo đức của nhà giáo có ảnh hưởng to lớn đến việc hình thành nhân cách, đạo đức của người học. Bởi vậy việc nâng cao phẩm chất đạo đức của nhà giáo là vấn đề vô cùng quan trọng đặt ra ở bất cứ thời nào, nhất là trong giai đoạn hiện nay.</w:t>
      </w:r>
    </w:p>
    <w:p w:rsidR="002C1B5F" w:rsidRPr="00FA4AF5" w:rsidRDefault="002C1B5F" w:rsidP="001F1631">
      <w:pPr>
        <w:shd w:val="clear" w:color="auto" w:fill="FFFFFF"/>
        <w:spacing w:after="0" w:line="312" w:lineRule="auto"/>
        <w:ind w:firstLine="720"/>
        <w:jc w:val="both"/>
        <w:rPr>
          <w:rFonts w:eastAsia="Times New Roman" w:cs="Times New Roman"/>
          <w:color w:val="000000" w:themeColor="text1"/>
          <w:sz w:val="26"/>
          <w:szCs w:val="26"/>
        </w:rPr>
      </w:pPr>
      <w:r w:rsidRPr="00FA4AF5">
        <w:rPr>
          <w:rFonts w:eastAsia="Times New Roman" w:cs="Times New Roman"/>
          <w:color w:val="000000" w:themeColor="text1"/>
          <w:sz w:val="26"/>
          <w:szCs w:val="26"/>
        </w:rPr>
        <w:t xml:space="preserve">Chỉ thị số 40-CT/TW ngày 15/6/2004 của Ban Bí thư TW Đảng và Quyết định số 09/2005/QĐ-TTg ngày 11/1/2005 của Thủ tướng Chính phủ đã xác định rõ tầm </w:t>
      </w:r>
      <w:r w:rsidRPr="00FA4AF5">
        <w:rPr>
          <w:rFonts w:eastAsia="Times New Roman" w:cs="Times New Roman"/>
          <w:color w:val="000000" w:themeColor="text1"/>
          <w:sz w:val="26"/>
          <w:szCs w:val="26"/>
        </w:rPr>
        <w:lastRenderedPageBreak/>
        <w:t>quan trọng của việc xây dựng, nâng cao chất lượng đội ngũ nhà giáo và cán bộ quản lí giáo dục theo hướng chuẩn hóa; đặc biệt chú trọng nâng cao tinh thần trách nhiệm, đạo đức và lương tâm nghề nghiệp cũng như trình độ năng lực chuyên môn, nghiệp vụ, phong cách sư phạm của đội ngũ nhà giáo. Quy định về đạo đức nhà giáo cũng được Bộ Giáo dục và Đào tạo quy định rõ ngày 16/4/2008. Theo đó ngoài phẩm chất chính trị, lối sống, tác phong, nhà giáo phải có đạo đức nghề nghiệp: “tâm huyết với nghề nghiệp, có ý thức giữ gìn danh dự, lương tâm nhà giáo”; có tinh thần đoàn kết, thương yêu, giúp đỡ đồng nghiệp trong cuộc sống và trong công tác; có lòng nhân ái, bao dung, đối xử hòa nhã với người học, đồng nghiệp; sẵn sàng giúp đỡ, bảo vệ quyền và lợi ích chính đáng của người học, đồng nghiệp và cộng đồng. Nhà giáo phải “tận tụy với công việc”; “công bằng trong giảng dạy”, chống bệnh thành tích, “thường xuyên học tập nâng cao trình độ chuyên môn” để hoàn thành tốt nhiệm vụ được giao, đáp ứng nhu cầu ngày càng cao của sự nghiệp giáo dục.</w:t>
      </w:r>
    </w:p>
    <w:p w:rsidR="002C1B5F" w:rsidRDefault="002C1B5F" w:rsidP="001F1631">
      <w:pPr>
        <w:shd w:val="clear" w:color="auto" w:fill="FFFFFF"/>
        <w:spacing w:after="0" w:line="312" w:lineRule="auto"/>
        <w:ind w:firstLine="720"/>
        <w:jc w:val="both"/>
        <w:rPr>
          <w:rFonts w:eastAsia="Times New Roman" w:cs="Times New Roman"/>
          <w:color w:val="000000" w:themeColor="text1"/>
          <w:sz w:val="26"/>
          <w:szCs w:val="26"/>
        </w:rPr>
      </w:pPr>
      <w:r w:rsidRPr="00FA4AF5">
        <w:rPr>
          <w:rFonts w:eastAsia="Times New Roman" w:cs="Times New Roman"/>
          <w:color w:val="000000" w:themeColor="text1"/>
          <w:sz w:val="26"/>
          <w:szCs w:val="26"/>
        </w:rPr>
        <w:t>Có thể nói, xã hội luôn đặt ra những yêu cầu rất cao về phẩm chất đạo đức của nhà giáo. Bởi lẽ, “người cậy ở tâm, cây nương ở rễ”, tâm đức, phẩm hạnh là yếu tố làm nên căn cốt của một con người, nhất là những người thầy. Và sản phẩm của giáo dục là con người, không được phép “phế phẩm”; đạo đức của nhà giáo có ý nghĩa quan trọng tới việc hình thành và phát triển nhân cách của người học. Người thầy giáo chân chính dạy học trò không chỉ bằng vốn tri thức, hiểu biết, mà còn bằng chính nhân cách đạo đức trong sáng của mình, để cảm hóa, để giáo dục và khai sáng. “Dạy chữ” là quan trọng, nhưng việc “dạy người” còn quan trọng hơn. Mục đích của việc học đã được UNESCO khẳng định: “Học để biết, học để làm, học để chung sống, học để khẳng định mình”, nói cách khác, học để làm người. Cho nên người học thường lấy hình ảnh các nhà giáo làm hình mẫu để noi theo. Những bài giảng nhiệt huyết, say mê; lương tâm cùng tinh thần trách nhiệm; sự tận tụy của nhà giáo; tấm gương học tập và rèn luyện cùng nhân cách trong sáng của người thầy sẽ tạo một dấu ấn vô cùng sâu đậm trong tâm hồn các thế hệ học sinh.</w:t>
      </w:r>
    </w:p>
    <w:p w:rsidR="007D0160" w:rsidRPr="002647B9" w:rsidRDefault="007D0160" w:rsidP="001F1631">
      <w:pPr>
        <w:shd w:val="clear" w:color="auto" w:fill="FFFFFF"/>
        <w:spacing w:after="0" w:line="312" w:lineRule="auto"/>
        <w:ind w:firstLine="720"/>
        <w:jc w:val="both"/>
        <w:rPr>
          <w:rFonts w:eastAsia="Times New Roman" w:cs="Times New Roman"/>
          <w:b/>
          <w:color w:val="000000" w:themeColor="text1"/>
          <w:sz w:val="26"/>
          <w:szCs w:val="26"/>
        </w:rPr>
      </w:pPr>
      <w:r w:rsidRPr="002647B9">
        <w:rPr>
          <w:rFonts w:eastAsia="Times New Roman" w:cs="Times New Roman"/>
          <w:b/>
          <w:color w:val="000000" w:themeColor="text1"/>
          <w:sz w:val="26"/>
          <w:szCs w:val="26"/>
        </w:rPr>
        <w:t>2. Một số giải pháp nâng cao phẩm chất đạo đức cho giảng viên tại Trung tâm Giáo dục quốc phòng và an ninh – Đại học Huế</w:t>
      </w:r>
    </w:p>
    <w:p w:rsidR="005363FA" w:rsidRPr="00FA4AF5" w:rsidRDefault="00E672A6" w:rsidP="001F1631">
      <w:pPr>
        <w:spacing w:after="0" w:line="312" w:lineRule="auto"/>
        <w:ind w:firstLine="720"/>
        <w:jc w:val="both"/>
        <w:rPr>
          <w:rFonts w:cs="Times New Roman"/>
          <w:bCs/>
          <w:iCs/>
          <w:color w:val="000000" w:themeColor="text1"/>
          <w:sz w:val="26"/>
          <w:szCs w:val="26"/>
        </w:rPr>
      </w:pPr>
      <w:r w:rsidRPr="00FA4AF5">
        <w:rPr>
          <w:rFonts w:cs="Times New Roman"/>
          <w:bCs/>
          <w:iCs/>
          <w:color w:val="000000" w:themeColor="text1"/>
          <w:sz w:val="26"/>
          <w:szCs w:val="26"/>
        </w:rPr>
        <w:t xml:space="preserve"> </w:t>
      </w:r>
      <w:r w:rsidR="007D0160">
        <w:rPr>
          <w:rFonts w:cs="Times New Roman"/>
          <w:bCs/>
          <w:iCs/>
          <w:color w:val="000000" w:themeColor="text1"/>
          <w:sz w:val="26"/>
          <w:szCs w:val="26"/>
        </w:rPr>
        <w:t>Vi</w:t>
      </w:r>
      <w:r w:rsidRPr="00FA4AF5">
        <w:rPr>
          <w:rFonts w:cs="Times New Roman"/>
          <w:bCs/>
          <w:iCs/>
          <w:color w:val="000000" w:themeColor="text1"/>
          <w:sz w:val="26"/>
          <w:szCs w:val="26"/>
        </w:rPr>
        <w:t>ệ</w:t>
      </w:r>
      <w:r w:rsidR="002C1B5F" w:rsidRPr="00FA4AF5">
        <w:rPr>
          <w:rFonts w:cs="Times New Roman"/>
          <w:bCs/>
          <w:iCs/>
          <w:color w:val="000000" w:themeColor="text1"/>
          <w:sz w:val="26"/>
          <w:szCs w:val="26"/>
        </w:rPr>
        <w:t>c x</w:t>
      </w:r>
      <w:r w:rsidRPr="00FA4AF5">
        <w:rPr>
          <w:rFonts w:cs="Times New Roman"/>
          <w:bCs/>
          <w:iCs/>
          <w:color w:val="000000" w:themeColor="text1"/>
          <w:sz w:val="26"/>
          <w:szCs w:val="26"/>
        </w:rPr>
        <w:t>ây dựng đạo đức cách mạng cho đội ngũ gi</w:t>
      </w:r>
      <w:r w:rsidR="007E0866">
        <w:rPr>
          <w:rFonts w:cs="Times New Roman"/>
          <w:bCs/>
          <w:iCs/>
          <w:color w:val="000000" w:themeColor="text1"/>
          <w:sz w:val="26"/>
          <w:szCs w:val="26"/>
        </w:rPr>
        <w:t>áo</w:t>
      </w:r>
      <w:r w:rsidRPr="00FA4AF5">
        <w:rPr>
          <w:rFonts w:cs="Times New Roman"/>
          <w:bCs/>
          <w:iCs/>
          <w:color w:val="000000" w:themeColor="text1"/>
          <w:sz w:val="26"/>
          <w:szCs w:val="26"/>
        </w:rPr>
        <w:t xml:space="preserve"> viên nói chung và đội ngũ giảng viên Giáo dục </w:t>
      </w:r>
      <w:r w:rsidR="0064027C" w:rsidRPr="00FA4AF5">
        <w:rPr>
          <w:rFonts w:cs="Times New Roman"/>
          <w:bCs/>
          <w:iCs/>
          <w:color w:val="000000" w:themeColor="text1"/>
          <w:sz w:val="26"/>
          <w:szCs w:val="26"/>
        </w:rPr>
        <w:t>q</w:t>
      </w:r>
      <w:r w:rsidRPr="00FA4AF5">
        <w:rPr>
          <w:rFonts w:cs="Times New Roman"/>
          <w:bCs/>
          <w:iCs/>
          <w:color w:val="000000" w:themeColor="text1"/>
          <w:sz w:val="26"/>
          <w:szCs w:val="26"/>
        </w:rPr>
        <w:t>uốc phòng</w:t>
      </w:r>
      <w:r w:rsidR="0033011F">
        <w:rPr>
          <w:rFonts w:cs="Times New Roman"/>
          <w:bCs/>
          <w:iCs/>
          <w:color w:val="000000" w:themeColor="text1"/>
          <w:sz w:val="26"/>
          <w:szCs w:val="26"/>
        </w:rPr>
        <w:t xml:space="preserve"> an ninh</w:t>
      </w:r>
      <w:r w:rsidRPr="00FA4AF5">
        <w:rPr>
          <w:rFonts w:cs="Times New Roman"/>
          <w:bCs/>
          <w:iCs/>
          <w:color w:val="000000" w:themeColor="text1"/>
          <w:sz w:val="26"/>
          <w:szCs w:val="26"/>
        </w:rPr>
        <w:t xml:space="preserve"> nói riêng trong giai đoạn hiện nay là hết sức quan trọng và cần thiết cả trước mắt và lâu dài. Vì  nhiệm vụ của người giảng viên</w:t>
      </w:r>
      <w:r w:rsidR="003E4F70" w:rsidRPr="00FA4AF5">
        <w:rPr>
          <w:rFonts w:cs="Times New Roman"/>
          <w:bCs/>
          <w:iCs/>
          <w:color w:val="000000" w:themeColor="text1"/>
          <w:sz w:val="26"/>
          <w:szCs w:val="26"/>
        </w:rPr>
        <w:t xml:space="preserve"> </w:t>
      </w:r>
      <w:r w:rsidRPr="00FA4AF5">
        <w:rPr>
          <w:rFonts w:cs="Times New Roman"/>
          <w:bCs/>
          <w:iCs/>
          <w:color w:val="000000" w:themeColor="text1"/>
          <w:sz w:val="26"/>
          <w:szCs w:val="26"/>
        </w:rPr>
        <w:t xml:space="preserve">Giáo dục </w:t>
      </w:r>
      <w:r w:rsidR="003E4F70" w:rsidRPr="00FA4AF5">
        <w:rPr>
          <w:rFonts w:cs="Times New Roman"/>
          <w:bCs/>
          <w:iCs/>
          <w:color w:val="000000" w:themeColor="text1"/>
          <w:sz w:val="26"/>
          <w:szCs w:val="26"/>
        </w:rPr>
        <w:t>q</w:t>
      </w:r>
      <w:r w:rsidRPr="00FA4AF5">
        <w:rPr>
          <w:rFonts w:cs="Times New Roman"/>
          <w:bCs/>
          <w:iCs/>
          <w:color w:val="000000" w:themeColor="text1"/>
          <w:sz w:val="26"/>
          <w:szCs w:val="26"/>
        </w:rPr>
        <w:t>uốc phòng</w:t>
      </w:r>
      <w:r w:rsidR="0033011F">
        <w:rPr>
          <w:rFonts w:cs="Times New Roman"/>
          <w:bCs/>
          <w:iCs/>
          <w:color w:val="000000" w:themeColor="text1"/>
          <w:sz w:val="26"/>
          <w:szCs w:val="26"/>
        </w:rPr>
        <w:t xml:space="preserve"> an ninh</w:t>
      </w:r>
      <w:r w:rsidRPr="00FA4AF5">
        <w:rPr>
          <w:rFonts w:cs="Times New Roman"/>
          <w:bCs/>
          <w:iCs/>
          <w:color w:val="000000" w:themeColor="text1"/>
          <w:sz w:val="26"/>
          <w:szCs w:val="26"/>
        </w:rPr>
        <w:t xml:space="preserve"> không chỉ giảng dạy lý luận chính trị, kỹ năng </w:t>
      </w:r>
      <w:r w:rsidR="002533F1">
        <w:rPr>
          <w:rFonts w:cs="Times New Roman"/>
          <w:bCs/>
          <w:iCs/>
          <w:color w:val="000000" w:themeColor="text1"/>
          <w:sz w:val="26"/>
          <w:szCs w:val="26"/>
        </w:rPr>
        <w:t>q</w:t>
      </w:r>
      <w:r w:rsidRPr="00FA4AF5">
        <w:rPr>
          <w:rFonts w:cs="Times New Roman"/>
          <w:bCs/>
          <w:iCs/>
          <w:color w:val="000000" w:themeColor="text1"/>
          <w:sz w:val="26"/>
          <w:szCs w:val="26"/>
        </w:rPr>
        <w:t>uân sự mà còn có trách nhiệm bảo vệ đường lối chủ trương của Đảng, chính sách, pháp luật của nhà nướ</w:t>
      </w:r>
      <w:r w:rsidR="0033011F">
        <w:rPr>
          <w:rFonts w:cs="Times New Roman"/>
          <w:bCs/>
          <w:iCs/>
          <w:color w:val="000000" w:themeColor="text1"/>
          <w:sz w:val="26"/>
          <w:szCs w:val="26"/>
        </w:rPr>
        <w:t>c;</w:t>
      </w:r>
      <w:r w:rsidRPr="00FA4AF5">
        <w:rPr>
          <w:rFonts w:cs="Times New Roman"/>
          <w:bCs/>
          <w:iCs/>
          <w:color w:val="000000" w:themeColor="text1"/>
          <w:sz w:val="26"/>
          <w:szCs w:val="26"/>
        </w:rPr>
        <w:t xml:space="preserve"> tham gia đấu tranh với những luận điệu sai trái, phản động của các thế lực thù địch. Do đó, giảng viên ở Trung tâm giáo dục </w:t>
      </w:r>
      <w:r w:rsidR="003E4F70" w:rsidRPr="00FA4AF5">
        <w:rPr>
          <w:rFonts w:cs="Times New Roman"/>
          <w:bCs/>
          <w:iCs/>
          <w:color w:val="000000" w:themeColor="text1"/>
          <w:sz w:val="26"/>
          <w:szCs w:val="26"/>
        </w:rPr>
        <w:t>q</w:t>
      </w:r>
      <w:r w:rsidRPr="00FA4AF5">
        <w:rPr>
          <w:rFonts w:cs="Times New Roman"/>
          <w:bCs/>
          <w:iCs/>
          <w:color w:val="000000" w:themeColor="text1"/>
          <w:sz w:val="26"/>
          <w:szCs w:val="26"/>
        </w:rPr>
        <w:t xml:space="preserve">uốc phòng và an ninh, Đại học Huế phải là những người có phẩm chất chính trị, đạo đức cách mạng. Lập trường tư </w:t>
      </w:r>
      <w:r w:rsidRPr="00FA4AF5">
        <w:rPr>
          <w:rFonts w:cs="Times New Roman"/>
          <w:bCs/>
          <w:iCs/>
          <w:color w:val="000000" w:themeColor="text1"/>
          <w:sz w:val="26"/>
          <w:szCs w:val="26"/>
        </w:rPr>
        <w:lastRenderedPageBreak/>
        <w:t>tưởng vững vàng, kiên định chủ nghĩa Mác-Lê nin, tư tưởng Hồ Chí Minh; tin tưởng tuyệt đối vào sự nghiệp đổi mới đất nước; có lối sống giản dị, trong sạch, tiết kiệm; sẵn sàng nhận và hoàn thành tốt mọi nhiệm vụ công tác.</w:t>
      </w:r>
    </w:p>
    <w:p w:rsidR="00E672A6" w:rsidRPr="00FA4AF5" w:rsidRDefault="00E672A6" w:rsidP="001F1631">
      <w:pPr>
        <w:spacing w:after="0" w:line="312" w:lineRule="auto"/>
        <w:ind w:firstLine="709"/>
        <w:jc w:val="both"/>
        <w:rPr>
          <w:rFonts w:eastAsia="Times New Roman" w:cs="Times New Roman"/>
          <w:color w:val="000000" w:themeColor="text1"/>
          <w:sz w:val="26"/>
          <w:szCs w:val="26"/>
        </w:rPr>
      </w:pPr>
      <w:r w:rsidRPr="00FA4AF5">
        <w:rPr>
          <w:rFonts w:eastAsia="Times New Roman" w:cs="Times New Roman"/>
          <w:color w:val="000000" w:themeColor="text1"/>
          <w:sz w:val="26"/>
          <w:szCs w:val="26"/>
        </w:rPr>
        <w:t xml:space="preserve">Xuất phát từ thực tiễn, </w:t>
      </w:r>
      <w:r w:rsidR="003E4F70" w:rsidRPr="00FA4AF5">
        <w:rPr>
          <w:rFonts w:eastAsia="Times New Roman" w:cs="Times New Roman"/>
          <w:color w:val="000000" w:themeColor="text1"/>
          <w:sz w:val="26"/>
          <w:szCs w:val="26"/>
        </w:rPr>
        <w:t>Giảng viên</w:t>
      </w:r>
      <w:r w:rsidR="0064027C" w:rsidRPr="00FA4AF5">
        <w:rPr>
          <w:rFonts w:eastAsia="Times New Roman" w:cs="Times New Roman"/>
          <w:color w:val="000000" w:themeColor="text1"/>
          <w:sz w:val="26"/>
          <w:szCs w:val="26"/>
        </w:rPr>
        <w:t xml:space="preserve"> </w:t>
      </w:r>
      <w:r w:rsidRPr="00FA4AF5">
        <w:rPr>
          <w:rFonts w:eastAsia="Times New Roman" w:cs="Times New Roman"/>
          <w:color w:val="000000" w:themeColor="text1"/>
          <w:sz w:val="26"/>
          <w:szCs w:val="26"/>
        </w:rPr>
        <w:t xml:space="preserve">của </w:t>
      </w:r>
      <w:r w:rsidR="003E4F70" w:rsidRPr="00FA4AF5">
        <w:rPr>
          <w:rFonts w:eastAsia="Times New Roman" w:cs="Times New Roman"/>
          <w:color w:val="000000" w:themeColor="text1"/>
          <w:sz w:val="26"/>
          <w:szCs w:val="26"/>
        </w:rPr>
        <w:t>Trung tâm Giáo dục quốc phòng và an ninh, Đại học Huế</w:t>
      </w:r>
      <w:r w:rsidRPr="00FA4AF5">
        <w:rPr>
          <w:rFonts w:eastAsia="Times New Roman" w:cs="Times New Roman"/>
          <w:color w:val="000000" w:themeColor="text1"/>
          <w:sz w:val="26"/>
          <w:szCs w:val="26"/>
        </w:rPr>
        <w:t xml:space="preserve">  là những cán bộ đang công tác trong các </w:t>
      </w:r>
      <w:r w:rsidR="00494559">
        <w:rPr>
          <w:rFonts w:eastAsia="Times New Roman" w:cs="Times New Roman"/>
          <w:color w:val="000000" w:themeColor="text1"/>
          <w:sz w:val="26"/>
          <w:szCs w:val="26"/>
        </w:rPr>
        <w:t xml:space="preserve">cơ quan Đảng, chính quyền </w:t>
      </w:r>
      <w:r w:rsidRPr="00FA4AF5">
        <w:rPr>
          <w:rFonts w:eastAsia="Times New Roman" w:cs="Times New Roman"/>
          <w:color w:val="000000" w:themeColor="text1"/>
          <w:sz w:val="26"/>
          <w:szCs w:val="26"/>
        </w:rPr>
        <w:t xml:space="preserve">và các đoàn thể chính trị xã hội. </w:t>
      </w:r>
      <w:r w:rsidRPr="00FA4AF5">
        <w:rPr>
          <w:rFonts w:eastAsia="Times New Roman" w:cs="Times New Roman"/>
          <w:color w:val="000000" w:themeColor="text1"/>
          <w:sz w:val="26"/>
          <w:szCs w:val="26"/>
          <w:lang w:val="vi-VN"/>
        </w:rPr>
        <w:t>Sự tôn trọng, niềm tin tưởng của người học đối với</w:t>
      </w:r>
      <w:r w:rsidRPr="00FA4AF5">
        <w:rPr>
          <w:rFonts w:eastAsia="Times New Roman" w:cs="Times New Roman"/>
          <w:color w:val="000000" w:themeColor="text1"/>
          <w:sz w:val="26"/>
          <w:szCs w:val="26"/>
        </w:rPr>
        <w:t> đội ngũ cán bộ, giảng viên</w:t>
      </w:r>
      <w:r w:rsidRPr="00FA4AF5">
        <w:rPr>
          <w:rFonts w:eastAsia="Times New Roman" w:cs="Times New Roman"/>
          <w:color w:val="000000" w:themeColor="text1"/>
          <w:sz w:val="26"/>
          <w:szCs w:val="26"/>
          <w:lang w:val="vi-VN"/>
        </w:rPr>
        <w:t> là</w:t>
      </w:r>
      <w:r w:rsidRPr="00FA4AF5">
        <w:rPr>
          <w:rFonts w:eastAsia="Times New Roman" w:cs="Times New Roman"/>
          <w:color w:val="000000" w:themeColor="text1"/>
          <w:sz w:val="26"/>
          <w:szCs w:val="26"/>
        </w:rPr>
        <w:t> yếu tố quan trọng  quyết định đến thành công trong công tác đào tạo, bồi dưỡng cán bộ.</w:t>
      </w:r>
    </w:p>
    <w:p w:rsidR="00E672A6" w:rsidRPr="00FA4AF5" w:rsidRDefault="00E672A6" w:rsidP="001F1631">
      <w:pPr>
        <w:spacing w:after="0" w:line="312" w:lineRule="auto"/>
        <w:ind w:firstLine="720"/>
        <w:jc w:val="both"/>
        <w:rPr>
          <w:rFonts w:eastAsia="Times New Roman" w:cs="Times New Roman"/>
          <w:color w:val="000000" w:themeColor="text1"/>
          <w:sz w:val="26"/>
          <w:szCs w:val="26"/>
        </w:rPr>
      </w:pPr>
      <w:r w:rsidRPr="00FA4AF5">
        <w:rPr>
          <w:rFonts w:eastAsia="Times New Roman" w:cs="Times New Roman"/>
          <w:color w:val="000000" w:themeColor="text1"/>
          <w:sz w:val="26"/>
          <w:szCs w:val="26"/>
        </w:rPr>
        <w:t>Chính vì vậy</w:t>
      </w:r>
      <w:r w:rsidRPr="00FA4AF5">
        <w:rPr>
          <w:rFonts w:eastAsia="Times New Roman" w:cs="Times New Roman"/>
          <w:color w:val="000000" w:themeColor="text1"/>
          <w:sz w:val="26"/>
          <w:szCs w:val="26"/>
          <w:lang w:val="vi-VN"/>
        </w:rPr>
        <w:t>,</w:t>
      </w:r>
      <w:r w:rsidRPr="00FA4AF5">
        <w:rPr>
          <w:rFonts w:eastAsia="Times New Roman" w:cs="Times New Roman"/>
          <w:color w:val="000000" w:themeColor="text1"/>
          <w:sz w:val="26"/>
          <w:szCs w:val="26"/>
        </w:rPr>
        <w:t> </w:t>
      </w:r>
      <w:r w:rsidR="00A63ED4">
        <w:rPr>
          <w:rFonts w:eastAsia="Times New Roman" w:cs="Times New Roman"/>
          <w:color w:val="000000" w:themeColor="text1"/>
          <w:sz w:val="26"/>
          <w:szCs w:val="26"/>
        </w:rPr>
        <w:t>Trung tâm</w:t>
      </w:r>
      <w:r w:rsidR="007E0866">
        <w:rPr>
          <w:rFonts w:eastAsia="Times New Roman" w:cs="Times New Roman"/>
          <w:color w:val="000000" w:themeColor="text1"/>
          <w:sz w:val="26"/>
          <w:szCs w:val="26"/>
        </w:rPr>
        <w:t xml:space="preserve"> Giáo dục </w:t>
      </w:r>
      <w:r w:rsidR="00494559">
        <w:rPr>
          <w:rFonts w:eastAsia="Times New Roman" w:cs="Times New Roman"/>
          <w:color w:val="000000" w:themeColor="text1"/>
          <w:sz w:val="26"/>
          <w:szCs w:val="26"/>
        </w:rPr>
        <w:t>q</w:t>
      </w:r>
      <w:r w:rsidR="007E0866">
        <w:rPr>
          <w:rFonts w:eastAsia="Times New Roman" w:cs="Times New Roman"/>
          <w:color w:val="000000" w:themeColor="text1"/>
          <w:sz w:val="26"/>
          <w:szCs w:val="26"/>
        </w:rPr>
        <w:t>uốc phòng và an ninh, Đại học Huế</w:t>
      </w:r>
      <w:r w:rsidRPr="00FA4AF5">
        <w:rPr>
          <w:rFonts w:eastAsia="Times New Roman" w:cs="Times New Roman"/>
          <w:color w:val="000000" w:themeColor="text1"/>
          <w:sz w:val="26"/>
          <w:szCs w:val="26"/>
        </w:rPr>
        <w:t xml:space="preserve"> cần</w:t>
      </w:r>
      <w:r w:rsidRPr="00FA4AF5">
        <w:rPr>
          <w:rFonts w:eastAsia="Times New Roman" w:cs="Times New Roman"/>
          <w:color w:val="000000" w:themeColor="text1"/>
          <w:sz w:val="26"/>
          <w:szCs w:val="26"/>
          <w:lang w:val="vi-VN"/>
        </w:rPr>
        <w:t> quan tâm chú trọng xây dựng đội ngũ cán bộ </w:t>
      </w:r>
      <w:r w:rsidRPr="00FA4AF5">
        <w:rPr>
          <w:rFonts w:eastAsia="Times New Roman" w:cs="Times New Roman"/>
          <w:color w:val="000000" w:themeColor="text1"/>
          <w:sz w:val="26"/>
          <w:szCs w:val="26"/>
        </w:rPr>
        <w:t>gi</w:t>
      </w:r>
      <w:r w:rsidRPr="00FA4AF5">
        <w:rPr>
          <w:rFonts w:eastAsia="Times New Roman" w:cs="Times New Roman"/>
          <w:color w:val="000000" w:themeColor="text1"/>
          <w:sz w:val="26"/>
          <w:szCs w:val="26"/>
          <w:lang w:val="vi-VN"/>
        </w:rPr>
        <w:t>ảng viên trên tất cả các các phương diện: phẩm chất đạo đức, trình độ chuyên mô</w:t>
      </w:r>
      <w:r w:rsidRPr="00FA4AF5">
        <w:rPr>
          <w:rFonts w:eastAsia="Times New Roman" w:cs="Times New Roman"/>
          <w:color w:val="000000" w:themeColor="text1"/>
          <w:sz w:val="26"/>
          <w:szCs w:val="26"/>
        </w:rPr>
        <w:t>n, </w:t>
      </w:r>
      <w:r w:rsidRPr="00FA4AF5">
        <w:rPr>
          <w:rFonts w:eastAsia="Times New Roman" w:cs="Times New Roman"/>
          <w:color w:val="000000" w:themeColor="text1"/>
          <w:sz w:val="26"/>
          <w:szCs w:val="26"/>
          <w:lang w:val="vi-VN"/>
        </w:rPr>
        <w:t>nghiệp vụ, năng lực giảng dạy</w:t>
      </w:r>
      <w:r w:rsidRPr="00FA4AF5">
        <w:rPr>
          <w:rFonts w:eastAsia="Times New Roman" w:cs="Times New Roman"/>
          <w:color w:val="000000" w:themeColor="text1"/>
          <w:sz w:val="26"/>
          <w:szCs w:val="26"/>
        </w:rPr>
        <w:t>, t</w:t>
      </w:r>
      <w:r w:rsidRPr="00FA4AF5">
        <w:rPr>
          <w:rFonts w:eastAsia="Times New Roman" w:cs="Times New Roman"/>
          <w:color w:val="000000" w:themeColor="text1"/>
          <w:sz w:val="26"/>
          <w:szCs w:val="26"/>
          <w:lang w:val="vi-VN"/>
        </w:rPr>
        <w:t>rong đó, phẩm chất đạo đức người thầy</w:t>
      </w:r>
      <w:r w:rsidRPr="00FA4AF5">
        <w:rPr>
          <w:rFonts w:eastAsia="Times New Roman" w:cs="Times New Roman"/>
          <w:color w:val="000000" w:themeColor="text1"/>
          <w:sz w:val="26"/>
          <w:szCs w:val="26"/>
        </w:rPr>
        <w:t> phải</w:t>
      </w:r>
      <w:r w:rsidRPr="00FA4AF5">
        <w:rPr>
          <w:rFonts w:eastAsia="Times New Roman" w:cs="Times New Roman"/>
          <w:color w:val="000000" w:themeColor="text1"/>
          <w:sz w:val="26"/>
          <w:szCs w:val="26"/>
          <w:lang w:val="vi-VN"/>
        </w:rPr>
        <w:t> được </w:t>
      </w:r>
      <w:r w:rsidRPr="00FA4AF5">
        <w:rPr>
          <w:rFonts w:eastAsia="Times New Roman" w:cs="Times New Roman"/>
          <w:color w:val="000000" w:themeColor="text1"/>
          <w:sz w:val="26"/>
          <w:szCs w:val="26"/>
        </w:rPr>
        <w:t> coi </w:t>
      </w:r>
      <w:r w:rsidRPr="00FA4AF5">
        <w:rPr>
          <w:rFonts w:eastAsia="Times New Roman" w:cs="Times New Roman"/>
          <w:color w:val="000000" w:themeColor="text1"/>
          <w:sz w:val="26"/>
          <w:szCs w:val="26"/>
          <w:lang w:val="vi-VN"/>
        </w:rPr>
        <w:t>là “gốc” là nền tảng quan trọng. Bởi lẽ khi đứng trên bục giảng truyền đạt đường lối, chủ trương, chính sách của Đảng đến với người học, người thầy ngoài kiến thức còn phải là “mô phạm’, nếu như không m</w:t>
      </w:r>
      <w:r w:rsidR="00A63ED4">
        <w:rPr>
          <w:rFonts w:eastAsia="Times New Roman" w:cs="Times New Roman"/>
          <w:color w:val="000000" w:themeColor="text1"/>
          <w:sz w:val="26"/>
          <w:szCs w:val="26"/>
          <w:lang w:val="vi-VN"/>
        </w:rPr>
        <w:t xml:space="preserve">uốn nói là “khuôn thước” cho </w:t>
      </w:r>
      <w:r w:rsidR="00A63ED4">
        <w:rPr>
          <w:rFonts w:eastAsia="Times New Roman" w:cs="Times New Roman"/>
          <w:color w:val="000000" w:themeColor="text1"/>
          <w:sz w:val="26"/>
          <w:szCs w:val="26"/>
        </w:rPr>
        <w:t>người học</w:t>
      </w:r>
      <w:r w:rsidRPr="00FA4AF5">
        <w:rPr>
          <w:rFonts w:eastAsia="Times New Roman" w:cs="Times New Roman"/>
          <w:color w:val="000000" w:themeColor="text1"/>
          <w:sz w:val="26"/>
          <w:szCs w:val="26"/>
          <w:lang w:val="vi-VN"/>
        </w:rPr>
        <w:t>. Một bài giảng có tính thuyết phục cao phải được kết hợp cả hai yếu tố: kiến thức, kĩ năng và “chất </w:t>
      </w:r>
      <w:r w:rsidRPr="00FA4AF5">
        <w:rPr>
          <w:rFonts w:eastAsia="Times New Roman" w:cs="Times New Roman"/>
          <w:color w:val="000000" w:themeColor="text1"/>
          <w:sz w:val="26"/>
          <w:szCs w:val="26"/>
        </w:rPr>
        <w:t>thầy</w:t>
      </w:r>
      <w:r w:rsidRPr="00FA4AF5">
        <w:rPr>
          <w:rFonts w:eastAsia="Times New Roman" w:cs="Times New Roman"/>
          <w:color w:val="000000" w:themeColor="text1"/>
          <w:sz w:val="26"/>
          <w:szCs w:val="26"/>
          <w:lang w:val="vi-VN"/>
        </w:rPr>
        <w:t>” của giảng viên. Đó chính là “tư cách” và “tư chất” của người </w:t>
      </w:r>
      <w:r w:rsidRPr="00FA4AF5">
        <w:rPr>
          <w:rFonts w:eastAsia="Times New Roman" w:cs="Times New Roman"/>
          <w:color w:val="000000" w:themeColor="text1"/>
          <w:sz w:val="26"/>
          <w:szCs w:val="26"/>
        </w:rPr>
        <w:t> giảng viên giảng dạy lý luận chính trị</w:t>
      </w:r>
      <w:r w:rsidR="00A63ED4">
        <w:rPr>
          <w:rFonts w:eastAsia="Times New Roman" w:cs="Times New Roman"/>
          <w:color w:val="000000" w:themeColor="text1"/>
          <w:sz w:val="26"/>
          <w:szCs w:val="26"/>
        </w:rPr>
        <w:t xml:space="preserve"> và quân sự</w:t>
      </w:r>
      <w:r w:rsidRPr="00FA4AF5">
        <w:rPr>
          <w:rFonts w:eastAsia="Times New Roman" w:cs="Times New Roman"/>
          <w:color w:val="000000" w:themeColor="text1"/>
          <w:sz w:val="26"/>
          <w:szCs w:val="26"/>
          <w:lang w:val="vi-VN"/>
        </w:rPr>
        <w:t>. Sẽ không</w:t>
      </w:r>
      <w:r w:rsidRPr="00FA4AF5">
        <w:rPr>
          <w:rFonts w:eastAsia="Times New Roman" w:cs="Times New Roman"/>
          <w:color w:val="000000" w:themeColor="text1"/>
          <w:sz w:val="26"/>
          <w:szCs w:val="26"/>
        </w:rPr>
        <w:t> thể</w:t>
      </w:r>
      <w:r w:rsidRPr="00FA4AF5">
        <w:rPr>
          <w:rFonts w:eastAsia="Times New Roman" w:cs="Times New Roman"/>
          <w:color w:val="000000" w:themeColor="text1"/>
          <w:sz w:val="26"/>
          <w:szCs w:val="26"/>
          <w:lang w:val="vi-VN"/>
        </w:rPr>
        <w:t> là địa chỉ đào tạo, nghiên cứu khoa học, tổng kết thức tiễn tin cậy, nếu như đội ngũ cán bộ, giảng viên thiếu rè</w:t>
      </w:r>
      <w:r w:rsidRPr="00FA4AF5">
        <w:rPr>
          <w:rFonts w:eastAsia="Times New Roman" w:cs="Times New Roman"/>
          <w:color w:val="000000" w:themeColor="text1"/>
          <w:sz w:val="26"/>
          <w:szCs w:val="26"/>
        </w:rPr>
        <w:t>n</w:t>
      </w:r>
      <w:r w:rsidRPr="00FA4AF5">
        <w:rPr>
          <w:rFonts w:eastAsia="Times New Roman" w:cs="Times New Roman"/>
          <w:color w:val="000000" w:themeColor="text1"/>
          <w:sz w:val="26"/>
          <w:szCs w:val="26"/>
          <w:lang w:val="vi-VN"/>
        </w:rPr>
        <w:t> luyện và tu dưỡng phẩm chất chính trị, đ</w:t>
      </w:r>
      <w:r w:rsidRPr="00FA4AF5">
        <w:rPr>
          <w:rFonts w:eastAsia="Times New Roman" w:cs="Times New Roman"/>
          <w:color w:val="000000" w:themeColor="text1"/>
          <w:sz w:val="26"/>
          <w:szCs w:val="26"/>
        </w:rPr>
        <w:t>ạo</w:t>
      </w:r>
      <w:r w:rsidRPr="00FA4AF5">
        <w:rPr>
          <w:rFonts w:eastAsia="Times New Roman" w:cs="Times New Roman"/>
          <w:color w:val="000000" w:themeColor="text1"/>
          <w:sz w:val="26"/>
          <w:szCs w:val="26"/>
          <w:lang w:val="vi-VN"/>
        </w:rPr>
        <w:t> đức cách mạng. Do đó, </w:t>
      </w:r>
      <w:r w:rsidRPr="00FA4AF5">
        <w:rPr>
          <w:rFonts w:eastAsia="Times New Roman" w:cs="Times New Roman"/>
          <w:color w:val="000000" w:themeColor="text1"/>
          <w:sz w:val="26"/>
          <w:szCs w:val="26"/>
        </w:rPr>
        <w:t>trong </w:t>
      </w:r>
      <w:r w:rsidRPr="00FA4AF5">
        <w:rPr>
          <w:rFonts w:eastAsia="Times New Roman" w:cs="Times New Roman"/>
          <w:color w:val="000000" w:themeColor="text1"/>
          <w:sz w:val="26"/>
          <w:szCs w:val="26"/>
          <w:lang w:val="vi-VN"/>
        </w:rPr>
        <w:t>xây dựng đội ngũ</w:t>
      </w:r>
      <w:r w:rsidRPr="00FA4AF5">
        <w:rPr>
          <w:rFonts w:eastAsia="Times New Roman" w:cs="Times New Roman"/>
          <w:color w:val="000000" w:themeColor="text1"/>
          <w:sz w:val="26"/>
          <w:szCs w:val="26"/>
        </w:rPr>
        <w:t> giảng viên</w:t>
      </w:r>
      <w:r w:rsidR="00A63ED4">
        <w:rPr>
          <w:rFonts w:eastAsia="Times New Roman" w:cs="Times New Roman"/>
          <w:color w:val="000000" w:themeColor="text1"/>
          <w:sz w:val="26"/>
          <w:szCs w:val="26"/>
        </w:rPr>
        <w:t xml:space="preserve"> tại Trung tâm Giáo dục quốc phòng và an ninh, Đại học Huế</w:t>
      </w:r>
      <w:r w:rsidRPr="00FA4AF5">
        <w:rPr>
          <w:rFonts w:eastAsia="Times New Roman" w:cs="Times New Roman"/>
          <w:color w:val="000000" w:themeColor="text1"/>
          <w:sz w:val="26"/>
          <w:szCs w:val="26"/>
        </w:rPr>
        <w:t xml:space="preserve"> thì phẩm chất đạo đức phải là trước tiên và quan trong nhất</w:t>
      </w:r>
      <w:r w:rsidRPr="00FA4AF5">
        <w:rPr>
          <w:rFonts w:eastAsia="Times New Roman" w:cs="Times New Roman"/>
          <w:color w:val="000000" w:themeColor="text1"/>
          <w:sz w:val="26"/>
          <w:szCs w:val="26"/>
          <w:lang w:val="vi-VN"/>
        </w:rPr>
        <w:t> phải</w:t>
      </w:r>
      <w:r w:rsidRPr="00FA4AF5">
        <w:rPr>
          <w:rFonts w:eastAsia="Times New Roman" w:cs="Times New Roman"/>
          <w:color w:val="000000" w:themeColor="text1"/>
          <w:sz w:val="26"/>
          <w:szCs w:val="26"/>
        </w:rPr>
        <w:t> thấm nhuần tư tưởng Hồ Chí Minh về cán bộ, tức là </w:t>
      </w:r>
      <w:r w:rsidRPr="00FA4AF5">
        <w:rPr>
          <w:rFonts w:eastAsia="Times New Roman" w:cs="Times New Roman"/>
          <w:color w:val="000000" w:themeColor="text1"/>
          <w:sz w:val="26"/>
          <w:szCs w:val="26"/>
          <w:lang w:val="vi-VN"/>
        </w:rPr>
        <w:t>chú ý cả</w:t>
      </w:r>
      <w:r w:rsidRPr="00FA4AF5">
        <w:rPr>
          <w:rFonts w:eastAsia="Times New Roman" w:cs="Times New Roman"/>
          <w:color w:val="000000" w:themeColor="text1"/>
          <w:sz w:val="26"/>
          <w:szCs w:val="26"/>
        </w:rPr>
        <w:t> hai mặt:</w:t>
      </w:r>
      <w:r w:rsidRPr="00FA4AF5">
        <w:rPr>
          <w:rFonts w:eastAsia="Times New Roman" w:cs="Times New Roman"/>
          <w:color w:val="000000" w:themeColor="text1"/>
          <w:sz w:val="26"/>
          <w:szCs w:val="26"/>
          <w:lang w:val="vi-VN"/>
        </w:rPr>
        <w:t> “</w:t>
      </w:r>
      <w:r w:rsidRPr="00FA4AF5">
        <w:rPr>
          <w:rFonts w:eastAsia="Times New Roman" w:cs="Times New Roman"/>
          <w:color w:val="000000" w:themeColor="text1"/>
          <w:sz w:val="26"/>
          <w:szCs w:val="26"/>
        </w:rPr>
        <w:t>đức</w:t>
      </w:r>
      <w:r w:rsidRPr="00FA4AF5">
        <w:rPr>
          <w:rFonts w:eastAsia="Times New Roman" w:cs="Times New Roman"/>
          <w:color w:val="000000" w:themeColor="text1"/>
          <w:sz w:val="26"/>
          <w:szCs w:val="26"/>
          <w:lang w:val="vi-VN"/>
        </w:rPr>
        <w:t>” và “</w:t>
      </w:r>
      <w:r w:rsidRPr="00FA4AF5">
        <w:rPr>
          <w:rFonts w:eastAsia="Times New Roman" w:cs="Times New Roman"/>
          <w:color w:val="000000" w:themeColor="text1"/>
          <w:sz w:val="26"/>
          <w:szCs w:val="26"/>
        </w:rPr>
        <w:t>tài</w:t>
      </w:r>
      <w:r w:rsidRPr="00FA4AF5">
        <w:rPr>
          <w:rFonts w:eastAsia="Times New Roman" w:cs="Times New Roman"/>
          <w:color w:val="000000" w:themeColor="text1"/>
          <w:sz w:val="26"/>
          <w:szCs w:val="26"/>
          <w:lang w:val="vi-VN"/>
        </w:rPr>
        <w:t>”</w:t>
      </w:r>
      <w:r w:rsidRPr="00FA4AF5">
        <w:rPr>
          <w:rFonts w:eastAsia="Times New Roman" w:cs="Times New Roman"/>
          <w:color w:val="000000" w:themeColor="text1"/>
          <w:sz w:val="26"/>
          <w:szCs w:val="26"/>
        </w:rPr>
        <w:t>, trong đó</w:t>
      </w:r>
      <w:r w:rsidRPr="00FA4AF5">
        <w:rPr>
          <w:rFonts w:eastAsia="Times New Roman" w:cs="Times New Roman"/>
          <w:color w:val="000000" w:themeColor="text1"/>
          <w:sz w:val="26"/>
          <w:szCs w:val="26"/>
          <w:lang w:val="vi-VN"/>
        </w:rPr>
        <w:t> “</w:t>
      </w:r>
      <w:r w:rsidRPr="00FA4AF5">
        <w:rPr>
          <w:rFonts w:eastAsia="Times New Roman" w:cs="Times New Roman"/>
          <w:color w:val="000000" w:themeColor="text1"/>
          <w:sz w:val="26"/>
          <w:szCs w:val="26"/>
        </w:rPr>
        <w:t>đ</w:t>
      </w:r>
      <w:r w:rsidRPr="00FA4AF5">
        <w:rPr>
          <w:rFonts w:eastAsia="Times New Roman" w:cs="Times New Roman"/>
          <w:color w:val="000000" w:themeColor="text1"/>
          <w:sz w:val="26"/>
          <w:szCs w:val="26"/>
          <w:lang w:val="vi-VN"/>
        </w:rPr>
        <w:t>ức” luôn là “gốc”.</w:t>
      </w:r>
    </w:p>
    <w:p w:rsidR="00E672A6" w:rsidRPr="00FA4AF5" w:rsidRDefault="00E672A6" w:rsidP="001F1631">
      <w:pPr>
        <w:spacing w:after="0" w:line="312" w:lineRule="auto"/>
        <w:ind w:firstLine="720"/>
        <w:jc w:val="both"/>
        <w:rPr>
          <w:rFonts w:eastAsia="Times New Roman" w:cs="Times New Roman"/>
          <w:color w:val="000000" w:themeColor="text1"/>
          <w:sz w:val="26"/>
          <w:szCs w:val="26"/>
        </w:rPr>
      </w:pPr>
      <w:r w:rsidRPr="00FA4AF5">
        <w:rPr>
          <w:rFonts w:eastAsia="Times New Roman" w:cs="Times New Roman"/>
          <w:color w:val="000000" w:themeColor="text1"/>
          <w:sz w:val="26"/>
          <w:szCs w:val="26"/>
          <w:lang w:val="vi-VN"/>
        </w:rPr>
        <w:t>Để xây dựng đạo đức cho đội ngũ cán bộ, Đảng viên</w:t>
      </w:r>
      <w:r w:rsidR="000C2E32">
        <w:rPr>
          <w:rFonts w:eastAsia="Times New Roman" w:cs="Times New Roman"/>
          <w:color w:val="000000" w:themeColor="text1"/>
          <w:sz w:val="26"/>
          <w:szCs w:val="26"/>
        </w:rPr>
        <w:t>, Đoàn viên</w:t>
      </w:r>
      <w:r w:rsidR="00494559">
        <w:rPr>
          <w:rFonts w:eastAsia="Times New Roman" w:cs="Times New Roman"/>
          <w:color w:val="000000" w:themeColor="text1"/>
          <w:sz w:val="26"/>
          <w:szCs w:val="26"/>
        </w:rPr>
        <w:t xml:space="preserve"> của</w:t>
      </w:r>
      <w:r w:rsidR="00A63ED4">
        <w:rPr>
          <w:rFonts w:eastAsia="Times New Roman" w:cs="Times New Roman"/>
          <w:color w:val="000000" w:themeColor="text1"/>
          <w:sz w:val="26"/>
          <w:szCs w:val="26"/>
        </w:rPr>
        <w:t xml:space="preserve"> Trung tâm </w:t>
      </w:r>
      <w:r w:rsidRPr="00FA4AF5">
        <w:rPr>
          <w:rFonts w:eastAsia="Times New Roman" w:cs="Times New Roman"/>
          <w:color w:val="000000" w:themeColor="text1"/>
          <w:sz w:val="26"/>
          <w:szCs w:val="26"/>
          <w:lang w:val="vi-VN"/>
        </w:rPr>
        <w:t xml:space="preserve"> trong </w:t>
      </w:r>
      <w:r w:rsidR="000C2E32">
        <w:rPr>
          <w:rFonts w:eastAsia="Times New Roman" w:cs="Times New Roman"/>
          <w:color w:val="000000" w:themeColor="text1"/>
          <w:sz w:val="26"/>
          <w:szCs w:val="26"/>
          <w:lang w:val="vi-VN"/>
        </w:rPr>
        <w:t xml:space="preserve">thời gian tới, theo tôi, Đảng </w:t>
      </w:r>
      <w:r w:rsidR="000C2E32">
        <w:rPr>
          <w:rFonts w:eastAsia="Times New Roman" w:cs="Times New Roman"/>
          <w:color w:val="000000" w:themeColor="text1"/>
          <w:sz w:val="26"/>
          <w:szCs w:val="26"/>
        </w:rPr>
        <w:t>ủy</w:t>
      </w:r>
      <w:r w:rsidR="00A63ED4">
        <w:rPr>
          <w:rFonts w:eastAsia="Times New Roman" w:cs="Times New Roman"/>
          <w:color w:val="000000" w:themeColor="text1"/>
          <w:sz w:val="26"/>
          <w:szCs w:val="26"/>
        </w:rPr>
        <w:t>, Ban giám đốc Trung tâm</w:t>
      </w:r>
      <w:r w:rsidRPr="00FA4AF5">
        <w:rPr>
          <w:rFonts w:eastAsia="Times New Roman" w:cs="Times New Roman"/>
          <w:color w:val="000000" w:themeColor="text1"/>
          <w:sz w:val="26"/>
          <w:szCs w:val="26"/>
          <w:lang w:val="vi-VN"/>
        </w:rPr>
        <w:t xml:space="preserve"> cần</w:t>
      </w:r>
      <w:r w:rsidR="000C2E32">
        <w:rPr>
          <w:rFonts w:eastAsia="Times New Roman" w:cs="Times New Roman"/>
          <w:color w:val="000000" w:themeColor="text1"/>
          <w:sz w:val="26"/>
          <w:szCs w:val="26"/>
          <w:lang w:val="vi-VN"/>
        </w:rPr>
        <w:t xml:space="preserve"> tập trung vào những </w:t>
      </w:r>
      <w:r w:rsidR="000C2E32">
        <w:rPr>
          <w:rFonts w:eastAsia="Times New Roman" w:cs="Times New Roman"/>
          <w:color w:val="000000" w:themeColor="text1"/>
          <w:sz w:val="26"/>
          <w:szCs w:val="26"/>
        </w:rPr>
        <w:t>giải pháp</w:t>
      </w:r>
      <w:r w:rsidRPr="00FA4AF5">
        <w:rPr>
          <w:rFonts w:eastAsia="Times New Roman" w:cs="Times New Roman"/>
          <w:color w:val="000000" w:themeColor="text1"/>
          <w:sz w:val="26"/>
          <w:szCs w:val="26"/>
          <w:lang w:val="vi-VN"/>
        </w:rPr>
        <w:t xml:space="preserve"> sau:</w:t>
      </w:r>
    </w:p>
    <w:p w:rsidR="00E672A6" w:rsidRPr="00FA4AF5" w:rsidRDefault="00E672A6" w:rsidP="001F1631">
      <w:pPr>
        <w:spacing w:after="0" w:line="312" w:lineRule="auto"/>
        <w:ind w:firstLine="720"/>
        <w:jc w:val="both"/>
        <w:rPr>
          <w:rFonts w:eastAsia="Times New Roman" w:cs="Times New Roman"/>
          <w:color w:val="000000" w:themeColor="text1"/>
          <w:sz w:val="26"/>
          <w:szCs w:val="26"/>
        </w:rPr>
      </w:pPr>
      <w:r w:rsidRPr="00BA76D1">
        <w:rPr>
          <w:rFonts w:eastAsia="Times New Roman" w:cs="Times New Roman"/>
          <w:i/>
          <w:color w:val="000000" w:themeColor="text1"/>
          <w:sz w:val="26"/>
          <w:szCs w:val="26"/>
          <w:lang w:val="vi-VN"/>
        </w:rPr>
        <w:t>Một là</w:t>
      </w:r>
      <w:r w:rsidRPr="00FA4AF5">
        <w:rPr>
          <w:rFonts w:eastAsia="Times New Roman" w:cs="Times New Roman"/>
          <w:color w:val="000000" w:themeColor="text1"/>
          <w:sz w:val="26"/>
          <w:szCs w:val="26"/>
          <w:lang w:val="vi-VN"/>
        </w:rPr>
        <w:t xml:space="preserve">, làm tốt công tác giáo dục chính trị tư tưởng, đạo đức lối sống cho toàn thể </w:t>
      </w:r>
      <w:r w:rsidR="002533F1">
        <w:rPr>
          <w:rFonts w:eastAsia="Times New Roman" w:cs="Times New Roman"/>
          <w:color w:val="000000" w:themeColor="text1"/>
          <w:sz w:val="26"/>
          <w:szCs w:val="26"/>
        </w:rPr>
        <w:t>cán bộ, giảng viên, người lao động</w:t>
      </w:r>
      <w:r w:rsidRPr="00FA4AF5">
        <w:rPr>
          <w:rFonts w:eastAsia="Times New Roman" w:cs="Times New Roman"/>
          <w:color w:val="000000" w:themeColor="text1"/>
          <w:sz w:val="26"/>
          <w:szCs w:val="26"/>
          <w:lang w:val="vi-VN"/>
        </w:rPr>
        <w:t xml:space="preserve"> trong </w:t>
      </w:r>
      <w:r w:rsidR="002533F1">
        <w:rPr>
          <w:rFonts w:eastAsia="Times New Roman" w:cs="Times New Roman"/>
          <w:color w:val="000000" w:themeColor="text1"/>
          <w:sz w:val="26"/>
          <w:szCs w:val="26"/>
        </w:rPr>
        <w:t>Trung tâm</w:t>
      </w:r>
      <w:r w:rsidRPr="00FA4AF5">
        <w:rPr>
          <w:rFonts w:eastAsia="Times New Roman" w:cs="Times New Roman"/>
          <w:color w:val="000000" w:themeColor="text1"/>
          <w:sz w:val="26"/>
          <w:szCs w:val="26"/>
        </w:rPr>
        <w:t>, nhất là đối với giảng viên</w:t>
      </w:r>
      <w:r w:rsidRPr="00FA4AF5">
        <w:rPr>
          <w:rFonts w:eastAsia="Times New Roman" w:cs="Times New Roman"/>
          <w:color w:val="000000" w:themeColor="text1"/>
          <w:sz w:val="26"/>
          <w:szCs w:val="26"/>
          <w:lang w:val="vi-VN"/>
        </w:rPr>
        <w:t>. Hàng tháng các chi bộ phải  tiếp tục quán triệt về đạo đức, lối sống; đấu tranh với những thói hư, tật xấu, những biểu hiện tiêu cực trong đảng viên và quần chúng.</w:t>
      </w:r>
    </w:p>
    <w:p w:rsidR="00E672A6" w:rsidRPr="00FA4AF5" w:rsidRDefault="00E672A6" w:rsidP="001F1631">
      <w:pPr>
        <w:spacing w:after="0" w:line="312" w:lineRule="auto"/>
        <w:ind w:firstLine="720"/>
        <w:jc w:val="both"/>
        <w:rPr>
          <w:rFonts w:eastAsia="Times New Roman" w:cs="Times New Roman"/>
          <w:color w:val="000000" w:themeColor="text1"/>
          <w:sz w:val="26"/>
          <w:szCs w:val="26"/>
        </w:rPr>
      </w:pPr>
      <w:r w:rsidRPr="00BA76D1">
        <w:rPr>
          <w:rFonts w:eastAsia="Times New Roman" w:cs="Times New Roman"/>
          <w:i/>
          <w:color w:val="000000" w:themeColor="text1"/>
          <w:sz w:val="26"/>
          <w:szCs w:val="26"/>
          <w:lang w:val="vi-VN"/>
        </w:rPr>
        <w:t>Hai là,</w:t>
      </w:r>
      <w:r w:rsidRPr="00FA4AF5">
        <w:rPr>
          <w:rFonts w:eastAsia="Times New Roman" w:cs="Times New Roman"/>
          <w:color w:val="000000" w:themeColor="text1"/>
          <w:sz w:val="26"/>
          <w:szCs w:val="26"/>
          <w:lang w:val="vi-VN"/>
        </w:rPr>
        <w:t xml:space="preserve"> đẩy mạnh hơn nữa việc học tập</w:t>
      </w:r>
      <w:r w:rsidR="00422D2D">
        <w:rPr>
          <w:rFonts w:eastAsia="Times New Roman" w:cs="Times New Roman"/>
          <w:color w:val="000000" w:themeColor="text1"/>
          <w:sz w:val="26"/>
          <w:szCs w:val="26"/>
          <w:lang w:val="vi-VN"/>
        </w:rPr>
        <w:t xml:space="preserve"> và làm theo tư tưởng</w:t>
      </w:r>
      <w:r w:rsidRPr="00FA4AF5">
        <w:rPr>
          <w:rFonts w:eastAsia="Times New Roman" w:cs="Times New Roman"/>
          <w:color w:val="000000" w:themeColor="text1"/>
          <w:sz w:val="26"/>
          <w:szCs w:val="26"/>
          <w:lang w:val="vi-VN"/>
        </w:rPr>
        <w:t>, đạo đức, phong</w:t>
      </w:r>
      <w:r w:rsidRPr="00FA4AF5">
        <w:rPr>
          <w:rFonts w:eastAsia="Times New Roman" w:cs="Times New Roman"/>
          <w:color w:val="000000" w:themeColor="text1"/>
          <w:sz w:val="26"/>
          <w:szCs w:val="26"/>
        </w:rPr>
        <w:t> cách</w:t>
      </w:r>
      <w:r w:rsidRPr="00FA4AF5">
        <w:rPr>
          <w:rFonts w:eastAsia="Times New Roman" w:cs="Times New Roman"/>
          <w:color w:val="000000" w:themeColor="text1"/>
          <w:sz w:val="26"/>
          <w:szCs w:val="26"/>
          <w:lang w:val="vi-VN"/>
        </w:rPr>
        <w:t> Hồ Chí Minh thông qua học các chủ đề</w:t>
      </w:r>
      <w:r w:rsidRPr="00FA4AF5">
        <w:rPr>
          <w:rFonts w:eastAsia="Times New Roman" w:cs="Times New Roman"/>
          <w:color w:val="000000" w:themeColor="text1"/>
          <w:sz w:val="26"/>
          <w:szCs w:val="26"/>
        </w:rPr>
        <w:t> hàng năm</w:t>
      </w:r>
      <w:r w:rsidRPr="00FA4AF5">
        <w:rPr>
          <w:rFonts w:eastAsia="Times New Roman" w:cs="Times New Roman"/>
          <w:color w:val="000000" w:themeColor="text1"/>
          <w:sz w:val="26"/>
          <w:szCs w:val="26"/>
          <w:lang w:val="vi-VN"/>
        </w:rPr>
        <w:t>. Tập trung làm rõ, làm sâu s</w:t>
      </w:r>
      <w:r w:rsidR="00E86F98">
        <w:rPr>
          <w:rFonts w:eastAsia="Times New Roman" w:cs="Times New Roman"/>
          <w:color w:val="000000" w:themeColor="text1"/>
          <w:sz w:val="26"/>
          <w:szCs w:val="26"/>
          <w:lang w:val="vi-VN"/>
        </w:rPr>
        <w:t xml:space="preserve">ắc các phẩm chất mà người </w:t>
      </w:r>
      <w:r w:rsidR="00E86F98">
        <w:rPr>
          <w:rFonts w:eastAsia="Times New Roman" w:cs="Times New Roman"/>
          <w:color w:val="000000" w:themeColor="text1"/>
          <w:sz w:val="26"/>
          <w:szCs w:val="26"/>
        </w:rPr>
        <w:t>giảng viên, cán bộ</w:t>
      </w:r>
      <w:r w:rsidRPr="00FA4AF5">
        <w:rPr>
          <w:rFonts w:eastAsia="Times New Roman" w:cs="Times New Roman"/>
          <w:color w:val="000000" w:themeColor="text1"/>
          <w:sz w:val="26"/>
          <w:szCs w:val="26"/>
          <w:lang w:val="vi-VN"/>
        </w:rPr>
        <w:t>, đảng viên cần phải rèn luyện đó là: </w:t>
      </w:r>
      <w:r w:rsidRPr="00FA4AF5">
        <w:rPr>
          <w:rFonts w:eastAsia="Times New Roman" w:cs="Times New Roman"/>
          <w:color w:val="000000" w:themeColor="text1"/>
          <w:sz w:val="26"/>
          <w:szCs w:val="26"/>
        </w:rPr>
        <w:t>Cần , Kiệm, Liêm, Chính, Chí công, vô tư</w:t>
      </w:r>
      <w:r w:rsidRPr="00FA4AF5">
        <w:rPr>
          <w:rFonts w:eastAsia="Times New Roman" w:cs="Times New Roman"/>
          <w:color w:val="000000" w:themeColor="text1"/>
          <w:sz w:val="26"/>
          <w:szCs w:val="26"/>
          <w:lang w:val="vi-VN"/>
        </w:rPr>
        <w:t>. Học tập tấm gương của Bác phải tạo được sự chuyển biến thực sự trong đội ngũ. Hàng tháng </w:t>
      </w:r>
      <w:r w:rsidRPr="00FA4AF5">
        <w:rPr>
          <w:rFonts w:eastAsia="Times New Roman" w:cs="Times New Roman"/>
          <w:color w:val="000000" w:themeColor="text1"/>
          <w:sz w:val="26"/>
          <w:szCs w:val="26"/>
        </w:rPr>
        <w:t>cấp ủy, chi bộ phải</w:t>
      </w:r>
      <w:r w:rsidRPr="00FA4AF5">
        <w:rPr>
          <w:rFonts w:eastAsia="Times New Roman" w:cs="Times New Roman"/>
          <w:color w:val="000000" w:themeColor="text1"/>
          <w:sz w:val="26"/>
          <w:szCs w:val="26"/>
          <w:lang w:val="vi-VN"/>
        </w:rPr>
        <w:t> kiểm điểm những việc đã làm được,</w:t>
      </w:r>
      <w:r w:rsidRPr="00FA4AF5">
        <w:rPr>
          <w:rFonts w:eastAsia="Times New Roman" w:cs="Times New Roman"/>
          <w:color w:val="000000" w:themeColor="text1"/>
          <w:sz w:val="26"/>
          <w:szCs w:val="26"/>
        </w:rPr>
        <w:t> biểu dương</w:t>
      </w:r>
      <w:r w:rsidRPr="00FA4AF5">
        <w:rPr>
          <w:rFonts w:eastAsia="Times New Roman" w:cs="Times New Roman"/>
          <w:color w:val="000000" w:themeColor="text1"/>
          <w:sz w:val="26"/>
          <w:szCs w:val="26"/>
          <w:lang w:val="vi-VN"/>
        </w:rPr>
        <w:t> những</w:t>
      </w:r>
      <w:r w:rsidRPr="00FA4AF5">
        <w:rPr>
          <w:rFonts w:eastAsia="Times New Roman" w:cs="Times New Roman"/>
          <w:color w:val="000000" w:themeColor="text1"/>
          <w:sz w:val="26"/>
          <w:szCs w:val="26"/>
        </w:rPr>
        <w:t> cá nhân điển </w:t>
      </w:r>
      <w:r w:rsidRPr="00FA4AF5">
        <w:rPr>
          <w:rFonts w:eastAsia="Times New Roman" w:cs="Times New Roman"/>
          <w:color w:val="000000" w:themeColor="text1"/>
          <w:sz w:val="26"/>
          <w:szCs w:val="26"/>
          <w:lang w:val="vi-VN"/>
        </w:rPr>
        <w:t xml:space="preserve">hình tiên tiến, đồng thời chỉ </w:t>
      </w:r>
      <w:r w:rsidRPr="00FA4AF5">
        <w:rPr>
          <w:rFonts w:eastAsia="Times New Roman" w:cs="Times New Roman"/>
          <w:color w:val="000000" w:themeColor="text1"/>
          <w:sz w:val="26"/>
          <w:szCs w:val="26"/>
          <w:lang w:val="vi-VN"/>
        </w:rPr>
        <w:lastRenderedPageBreak/>
        <w:t>ra những hạn chế, tồn tại trong công tác này và tìm kiếm</w:t>
      </w:r>
      <w:r w:rsidRPr="00FA4AF5">
        <w:rPr>
          <w:rFonts w:eastAsia="Times New Roman" w:cs="Times New Roman"/>
          <w:color w:val="000000" w:themeColor="text1"/>
          <w:sz w:val="26"/>
          <w:szCs w:val="26"/>
        </w:rPr>
        <w:t> những</w:t>
      </w:r>
      <w:r w:rsidRPr="00FA4AF5">
        <w:rPr>
          <w:rFonts w:eastAsia="Times New Roman" w:cs="Times New Roman"/>
          <w:color w:val="000000" w:themeColor="text1"/>
          <w:sz w:val="26"/>
          <w:szCs w:val="26"/>
          <w:lang w:val="vi-VN"/>
        </w:rPr>
        <w:t> giải pháp khắc phục</w:t>
      </w:r>
      <w:r w:rsidRPr="00FA4AF5">
        <w:rPr>
          <w:rFonts w:eastAsia="Times New Roman" w:cs="Times New Roman"/>
          <w:color w:val="000000" w:themeColor="text1"/>
          <w:sz w:val="26"/>
          <w:szCs w:val="26"/>
        </w:rPr>
        <w:t> thật</w:t>
      </w:r>
      <w:r w:rsidRPr="00FA4AF5">
        <w:rPr>
          <w:rFonts w:eastAsia="Times New Roman" w:cs="Times New Roman"/>
          <w:color w:val="000000" w:themeColor="text1"/>
          <w:sz w:val="26"/>
          <w:szCs w:val="26"/>
          <w:lang w:val="vi-VN"/>
        </w:rPr>
        <w:t> hiệu quả.</w:t>
      </w:r>
    </w:p>
    <w:p w:rsidR="00E672A6" w:rsidRPr="00FA4AF5" w:rsidRDefault="00E672A6" w:rsidP="001F1631">
      <w:pPr>
        <w:spacing w:after="0" w:line="312" w:lineRule="auto"/>
        <w:ind w:firstLine="720"/>
        <w:jc w:val="both"/>
        <w:rPr>
          <w:rFonts w:eastAsia="Times New Roman" w:cs="Times New Roman"/>
          <w:color w:val="000000" w:themeColor="text1"/>
          <w:sz w:val="26"/>
          <w:szCs w:val="26"/>
        </w:rPr>
      </w:pPr>
      <w:r w:rsidRPr="00BA76D1">
        <w:rPr>
          <w:rFonts w:eastAsia="Times New Roman" w:cs="Times New Roman"/>
          <w:i/>
          <w:color w:val="000000" w:themeColor="text1"/>
          <w:sz w:val="26"/>
          <w:szCs w:val="26"/>
          <w:lang w:val="vi-VN"/>
        </w:rPr>
        <w:t>Ba là,</w:t>
      </w:r>
      <w:r w:rsidRPr="00FA4AF5">
        <w:rPr>
          <w:rFonts w:eastAsia="Times New Roman" w:cs="Times New Roman"/>
          <w:color w:val="000000" w:themeColor="text1"/>
          <w:sz w:val="26"/>
          <w:szCs w:val="26"/>
          <w:lang w:val="vi-VN"/>
        </w:rPr>
        <w:t> </w:t>
      </w:r>
      <w:r w:rsidR="00422D2D">
        <w:rPr>
          <w:rFonts w:eastAsia="Times New Roman" w:cs="Times New Roman"/>
          <w:color w:val="000000" w:themeColor="text1"/>
          <w:sz w:val="26"/>
          <w:szCs w:val="26"/>
        </w:rPr>
        <w:t>cán bộ</w:t>
      </w:r>
      <w:r w:rsidRPr="00FA4AF5">
        <w:rPr>
          <w:rFonts w:eastAsia="Times New Roman" w:cs="Times New Roman"/>
          <w:color w:val="000000" w:themeColor="text1"/>
          <w:sz w:val="26"/>
          <w:szCs w:val="26"/>
        </w:rPr>
        <w:t xml:space="preserve"> giảng </w:t>
      </w:r>
      <w:r w:rsidRPr="00FA4AF5">
        <w:rPr>
          <w:rFonts w:eastAsia="Times New Roman" w:cs="Times New Roman"/>
          <w:color w:val="000000" w:themeColor="text1"/>
          <w:sz w:val="26"/>
          <w:szCs w:val="26"/>
          <w:lang w:val="vi-VN"/>
        </w:rPr>
        <w:t>viên phải tự  rèn luyện bản thân về phẩm chất chính trị, đạo đức cách mạng; luôn có ý thức tu dưỡng về mọi mặt; </w:t>
      </w:r>
      <w:r w:rsidRPr="00FA4AF5">
        <w:rPr>
          <w:rFonts w:eastAsia="Times New Roman" w:cs="Times New Roman"/>
          <w:color w:val="000000" w:themeColor="text1"/>
          <w:sz w:val="26"/>
          <w:szCs w:val="26"/>
        </w:rPr>
        <w:t>nghiêm túc</w:t>
      </w:r>
      <w:r w:rsidRPr="00FA4AF5">
        <w:rPr>
          <w:rFonts w:eastAsia="Times New Roman" w:cs="Times New Roman"/>
          <w:color w:val="000000" w:themeColor="text1"/>
          <w:sz w:val="26"/>
          <w:szCs w:val="26"/>
          <w:lang w:val="vi-VN"/>
        </w:rPr>
        <w:t> tự phê bình và phê bình; tôn trọng ý kiến tham gia góp ý của </w:t>
      </w:r>
      <w:r w:rsidRPr="00FA4AF5">
        <w:rPr>
          <w:rFonts w:eastAsia="Times New Roman" w:cs="Times New Roman"/>
          <w:color w:val="000000" w:themeColor="text1"/>
          <w:sz w:val="26"/>
          <w:szCs w:val="26"/>
        </w:rPr>
        <w:t>đồng chí, đồng nghiệp và quần chúng nhân dân</w:t>
      </w:r>
      <w:r w:rsidRPr="00FA4AF5">
        <w:rPr>
          <w:rFonts w:eastAsia="Times New Roman" w:cs="Times New Roman"/>
          <w:color w:val="000000" w:themeColor="text1"/>
          <w:sz w:val="26"/>
          <w:szCs w:val="26"/>
          <w:lang w:val="vi-VN"/>
        </w:rPr>
        <w:t>.</w:t>
      </w:r>
    </w:p>
    <w:p w:rsidR="000D464B" w:rsidRPr="000D464B" w:rsidRDefault="00E672A6" w:rsidP="001F1631">
      <w:pPr>
        <w:shd w:val="clear" w:color="auto" w:fill="FFFFFF"/>
        <w:spacing w:after="0" w:line="312" w:lineRule="auto"/>
        <w:ind w:firstLine="720"/>
        <w:jc w:val="both"/>
        <w:rPr>
          <w:rFonts w:eastAsia="Times New Roman" w:cs="Times New Roman"/>
          <w:color w:val="000000" w:themeColor="text1"/>
          <w:sz w:val="26"/>
          <w:szCs w:val="26"/>
        </w:rPr>
      </w:pPr>
      <w:r w:rsidRPr="00BA76D1">
        <w:rPr>
          <w:rFonts w:eastAsia="Times New Roman" w:cs="Times New Roman"/>
          <w:i/>
          <w:color w:val="000000" w:themeColor="text1"/>
          <w:sz w:val="26"/>
          <w:szCs w:val="26"/>
          <w:lang w:val="vi-VN"/>
        </w:rPr>
        <w:t>Bốn là,</w:t>
      </w:r>
      <w:r w:rsidRPr="000D464B">
        <w:rPr>
          <w:rFonts w:eastAsia="Times New Roman" w:cs="Times New Roman"/>
          <w:color w:val="000000" w:themeColor="text1"/>
          <w:sz w:val="26"/>
          <w:szCs w:val="26"/>
          <w:lang w:val="vi-VN"/>
        </w:rPr>
        <w:t> </w:t>
      </w:r>
      <w:r w:rsidRPr="000D464B">
        <w:rPr>
          <w:rFonts w:eastAsia="Times New Roman" w:cs="Times New Roman"/>
          <w:color w:val="000000" w:themeColor="text1"/>
          <w:sz w:val="26"/>
          <w:szCs w:val="26"/>
        </w:rPr>
        <w:t>cấp ủy phải</w:t>
      </w:r>
      <w:r w:rsidRPr="000D464B">
        <w:rPr>
          <w:rFonts w:eastAsia="Times New Roman" w:cs="Times New Roman"/>
          <w:color w:val="000000" w:themeColor="text1"/>
          <w:sz w:val="26"/>
          <w:szCs w:val="26"/>
          <w:lang w:val="vi-VN"/>
        </w:rPr>
        <w:t> liên hệ chặt chẽ với tổ chức đảng nơi cư trú, nơi học tập và nơi đến công tác của cán bộ, </w:t>
      </w:r>
      <w:r w:rsidRPr="000D464B">
        <w:rPr>
          <w:rFonts w:eastAsia="Times New Roman" w:cs="Times New Roman"/>
          <w:color w:val="000000" w:themeColor="text1"/>
          <w:sz w:val="26"/>
          <w:szCs w:val="26"/>
        </w:rPr>
        <w:t>gi</w:t>
      </w:r>
      <w:r w:rsidR="000D464B" w:rsidRPr="000D464B">
        <w:rPr>
          <w:rFonts w:eastAsia="Times New Roman" w:cs="Times New Roman"/>
          <w:color w:val="000000" w:themeColor="text1"/>
          <w:sz w:val="26"/>
          <w:szCs w:val="26"/>
          <w:lang w:val="vi-VN"/>
        </w:rPr>
        <w:t>ảng viên.</w:t>
      </w:r>
      <w:r w:rsidR="000D464B" w:rsidRPr="000D464B">
        <w:rPr>
          <w:rFonts w:eastAsia="Times New Roman" w:cs="Times New Roman"/>
          <w:color w:val="000000" w:themeColor="text1"/>
          <w:sz w:val="26"/>
          <w:szCs w:val="26"/>
        </w:rPr>
        <w:t xml:space="preserve"> Tăng cường công tác thanh tra, kiểm tra để chấn chỉnh và xử lí kịp thời, nghiêm túc những biểu hiện vi phạm về đạo đức nhà giáo, góp phần làm trong sạch môi trường giáo dục; đồng thời tuyên dương những tấm gương tiêu biểu có lương tâm, trách nhiệm, tận tụy, dành trọn tâm huyết và trí tuệ cho sự nghiệp giáo dục, hết lòng vì sinh viên.</w:t>
      </w:r>
    </w:p>
    <w:p w:rsidR="00E672A6" w:rsidRDefault="00E672A6" w:rsidP="001F1631">
      <w:pPr>
        <w:spacing w:after="0" w:line="312" w:lineRule="auto"/>
        <w:ind w:firstLine="720"/>
        <w:jc w:val="both"/>
        <w:rPr>
          <w:rFonts w:eastAsia="Times New Roman" w:cs="Times New Roman"/>
          <w:color w:val="000000" w:themeColor="text1"/>
          <w:sz w:val="26"/>
          <w:szCs w:val="26"/>
        </w:rPr>
      </w:pPr>
      <w:r w:rsidRPr="00BA76D1">
        <w:rPr>
          <w:rFonts w:eastAsia="Times New Roman" w:cs="Times New Roman"/>
          <w:i/>
          <w:color w:val="000000" w:themeColor="text1"/>
          <w:sz w:val="26"/>
          <w:szCs w:val="26"/>
          <w:lang w:val="vi-VN"/>
        </w:rPr>
        <w:t>Năm là</w:t>
      </w:r>
      <w:r w:rsidRPr="00FA4AF5">
        <w:rPr>
          <w:rFonts w:eastAsia="Times New Roman" w:cs="Times New Roman"/>
          <w:color w:val="000000" w:themeColor="text1"/>
          <w:sz w:val="26"/>
          <w:szCs w:val="26"/>
          <w:lang w:val="vi-VN"/>
        </w:rPr>
        <w:t>, xây dựng nội bộ đoàn kết, thống nhất, trên tinh thần “mỗi người vì mọi người, mọi người vì mỗi người”; tạo sự </w:t>
      </w:r>
      <w:r w:rsidRPr="00FA4AF5">
        <w:rPr>
          <w:rFonts w:eastAsia="Times New Roman" w:cs="Times New Roman"/>
          <w:color w:val="000000" w:themeColor="text1"/>
          <w:sz w:val="26"/>
          <w:szCs w:val="26"/>
        </w:rPr>
        <w:t>đồng thuận cao </w:t>
      </w:r>
      <w:r w:rsidRPr="00FA4AF5">
        <w:rPr>
          <w:rFonts w:eastAsia="Times New Roman" w:cs="Times New Roman"/>
          <w:color w:val="000000" w:themeColor="text1"/>
          <w:sz w:val="26"/>
          <w:szCs w:val="26"/>
          <w:lang w:val="vi-VN"/>
        </w:rPr>
        <w:t>trong công tác</w:t>
      </w:r>
      <w:r w:rsidRPr="00FA4AF5">
        <w:rPr>
          <w:rFonts w:eastAsia="Times New Roman" w:cs="Times New Roman"/>
          <w:color w:val="000000" w:themeColor="text1"/>
          <w:sz w:val="26"/>
          <w:szCs w:val="26"/>
        </w:rPr>
        <w:t>. Hình thành một</w:t>
      </w:r>
      <w:r w:rsidR="00422D2D">
        <w:rPr>
          <w:rFonts w:eastAsia="Times New Roman" w:cs="Times New Roman"/>
          <w:color w:val="000000" w:themeColor="text1"/>
          <w:sz w:val="26"/>
          <w:szCs w:val="26"/>
        </w:rPr>
        <w:t xml:space="preserve"> tập thể</w:t>
      </w:r>
      <w:r w:rsidRPr="00FA4AF5">
        <w:rPr>
          <w:rFonts w:eastAsia="Times New Roman" w:cs="Times New Roman"/>
          <w:color w:val="000000" w:themeColor="text1"/>
          <w:sz w:val="26"/>
          <w:szCs w:val="26"/>
        </w:rPr>
        <w:t> </w:t>
      </w:r>
      <w:r w:rsidRPr="00FA4AF5">
        <w:rPr>
          <w:rFonts w:eastAsia="Times New Roman" w:cs="Times New Roman"/>
          <w:color w:val="000000" w:themeColor="text1"/>
          <w:sz w:val="26"/>
          <w:szCs w:val="26"/>
          <w:lang w:val="vi-VN"/>
        </w:rPr>
        <w:t>đội ngũ cán bộ, </w:t>
      </w:r>
      <w:r w:rsidRPr="00FA4AF5">
        <w:rPr>
          <w:rFonts w:eastAsia="Times New Roman" w:cs="Times New Roman"/>
          <w:color w:val="000000" w:themeColor="text1"/>
          <w:sz w:val="26"/>
          <w:szCs w:val="26"/>
        </w:rPr>
        <w:t>giảng</w:t>
      </w:r>
      <w:r w:rsidRPr="00FA4AF5">
        <w:rPr>
          <w:rFonts w:eastAsia="Times New Roman" w:cs="Times New Roman"/>
          <w:color w:val="000000" w:themeColor="text1"/>
          <w:sz w:val="26"/>
          <w:szCs w:val="26"/>
          <w:lang w:val="vi-VN"/>
        </w:rPr>
        <w:t> viên</w:t>
      </w:r>
      <w:r w:rsidRPr="00FA4AF5">
        <w:rPr>
          <w:rFonts w:eastAsia="Times New Roman" w:cs="Times New Roman"/>
          <w:color w:val="000000" w:themeColor="text1"/>
          <w:sz w:val="26"/>
          <w:szCs w:val="26"/>
        </w:rPr>
        <w:t>  vững về lập trường tư tưởng, giàu về phẩm chất chính trị</w:t>
      </w:r>
      <w:r w:rsidR="00422D2D">
        <w:rPr>
          <w:rFonts w:eastAsia="Times New Roman" w:cs="Times New Roman"/>
          <w:color w:val="000000" w:themeColor="text1"/>
          <w:sz w:val="26"/>
          <w:szCs w:val="26"/>
        </w:rPr>
        <w:t>, cao về trình độ chuyên môn</w:t>
      </w:r>
      <w:r w:rsidRPr="00FA4AF5">
        <w:rPr>
          <w:rFonts w:eastAsia="Times New Roman" w:cs="Times New Roman"/>
          <w:color w:val="000000" w:themeColor="text1"/>
          <w:sz w:val="26"/>
          <w:szCs w:val="26"/>
        </w:rPr>
        <w:t>, giỏi về năng lực giảng dạy, thực sự</w:t>
      </w:r>
      <w:r w:rsidRPr="00FA4AF5">
        <w:rPr>
          <w:rFonts w:eastAsia="Times New Roman" w:cs="Times New Roman"/>
          <w:color w:val="000000" w:themeColor="text1"/>
          <w:sz w:val="26"/>
          <w:szCs w:val="26"/>
          <w:lang w:val="vi-VN"/>
        </w:rPr>
        <w:t> mẫu mực</w:t>
      </w:r>
      <w:r w:rsidRPr="00FA4AF5">
        <w:rPr>
          <w:rFonts w:eastAsia="Times New Roman" w:cs="Times New Roman"/>
          <w:color w:val="000000" w:themeColor="text1"/>
          <w:sz w:val="26"/>
          <w:szCs w:val="26"/>
        </w:rPr>
        <w:t>,</w:t>
      </w:r>
      <w:r w:rsidRPr="00FA4AF5">
        <w:rPr>
          <w:rFonts w:eastAsia="Times New Roman" w:cs="Times New Roman"/>
          <w:color w:val="000000" w:themeColor="text1"/>
          <w:sz w:val="26"/>
          <w:szCs w:val="26"/>
          <w:lang w:val="vi-VN"/>
        </w:rPr>
        <w:t> đạo đức và văn minh</w:t>
      </w:r>
      <w:r w:rsidRPr="00FA4AF5">
        <w:rPr>
          <w:rFonts w:eastAsia="Times New Roman" w:cs="Times New Roman"/>
          <w:color w:val="000000" w:themeColor="text1"/>
          <w:sz w:val="26"/>
          <w:szCs w:val="26"/>
        </w:rPr>
        <w:t>.</w:t>
      </w:r>
    </w:p>
    <w:p w:rsidR="007E0866" w:rsidRDefault="007E0866" w:rsidP="001F1631">
      <w:pPr>
        <w:shd w:val="clear" w:color="auto" w:fill="FFFFFF"/>
        <w:spacing w:after="0" w:line="312" w:lineRule="auto"/>
        <w:ind w:firstLine="720"/>
        <w:jc w:val="both"/>
        <w:rPr>
          <w:rFonts w:eastAsia="Times New Roman" w:cs="Times New Roman"/>
          <w:color w:val="000000" w:themeColor="text1"/>
          <w:sz w:val="26"/>
          <w:szCs w:val="26"/>
        </w:rPr>
      </w:pPr>
      <w:r w:rsidRPr="00BA76D1">
        <w:rPr>
          <w:rFonts w:eastAsia="Times New Roman" w:cs="Times New Roman"/>
          <w:i/>
          <w:color w:val="000000" w:themeColor="text1"/>
          <w:sz w:val="26"/>
          <w:szCs w:val="26"/>
        </w:rPr>
        <w:t>Sáu là,</w:t>
      </w:r>
      <w:r w:rsidRPr="007E0866">
        <w:rPr>
          <w:rFonts w:eastAsia="Times New Roman" w:cs="Times New Roman"/>
          <w:color w:val="000000" w:themeColor="text1"/>
          <w:sz w:val="26"/>
          <w:szCs w:val="26"/>
        </w:rPr>
        <w:t xml:space="preserve"> </w:t>
      </w:r>
      <w:r w:rsidR="00422D2D">
        <w:rPr>
          <w:rFonts w:eastAsia="Times New Roman" w:cs="Times New Roman"/>
          <w:color w:val="000000" w:themeColor="text1"/>
          <w:sz w:val="26"/>
          <w:szCs w:val="26"/>
        </w:rPr>
        <w:t>thường xuyên quan tâm</w:t>
      </w:r>
      <w:r w:rsidRPr="007E0866">
        <w:rPr>
          <w:rFonts w:eastAsia="Times New Roman" w:cs="Times New Roman"/>
          <w:color w:val="000000" w:themeColor="text1"/>
          <w:sz w:val="26"/>
          <w:szCs w:val="26"/>
        </w:rPr>
        <w:t xml:space="preserve"> c</w:t>
      </w:r>
      <w:r w:rsidR="000D464B">
        <w:rPr>
          <w:rFonts w:eastAsia="Times New Roman" w:cs="Times New Roman"/>
          <w:color w:val="000000" w:themeColor="text1"/>
          <w:sz w:val="26"/>
          <w:szCs w:val="26"/>
        </w:rPr>
        <w:t>hăm lo đến đời sống</w:t>
      </w:r>
      <w:r w:rsidR="00422D2D">
        <w:rPr>
          <w:rFonts w:eastAsia="Times New Roman" w:cs="Times New Roman"/>
          <w:color w:val="000000" w:themeColor="text1"/>
          <w:sz w:val="26"/>
          <w:szCs w:val="26"/>
        </w:rPr>
        <w:t xml:space="preserve"> vật chất, tinh thần</w:t>
      </w:r>
      <w:r w:rsidR="000D464B">
        <w:rPr>
          <w:rFonts w:eastAsia="Times New Roman" w:cs="Times New Roman"/>
          <w:color w:val="000000" w:themeColor="text1"/>
          <w:sz w:val="26"/>
          <w:szCs w:val="26"/>
        </w:rPr>
        <w:t xml:space="preserve"> của giảng viên</w:t>
      </w:r>
      <w:r w:rsidRPr="007E0866">
        <w:rPr>
          <w:rFonts w:eastAsia="Times New Roman" w:cs="Times New Roman"/>
          <w:color w:val="000000" w:themeColor="text1"/>
          <w:sz w:val="26"/>
          <w:szCs w:val="26"/>
        </w:rPr>
        <w:t xml:space="preserve">, tạo điều kiện thuận lợi </w:t>
      </w:r>
      <w:r w:rsidR="000D464B">
        <w:rPr>
          <w:rFonts w:eastAsia="Times New Roman" w:cs="Times New Roman"/>
          <w:color w:val="000000" w:themeColor="text1"/>
          <w:sz w:val="26"/>
          <w:szCs w:val="26"/>
        </w:rPr>
        <w:t>để giảng viên</w:t>
      </w:r>
      <w:r w:rsidRPr="007E0866">
        <w:rPr>
          <w:rFonts w:eastAsia="Times New Roman" w:cs="Times New Roman"/>
          <w:color w:val="000000" w:themeColor="text1"/>
          <w:sz w:val="26"/>
          <w:szCs w:val="26"/>
        </w:rPr>
        <w:t xml:space="preserve"> làm việc và cống hiến. Kêu gọi sự quan tâm của toàn xã hội với sự nghiệp giáo dục và đào tạo, nhất là sự ủng hộ của các cấp ủy Đảng, chính quyền, sự đồng thuận của nhân dân.</w:t>
      </w:r>
    </w:p>
    <w:p w:rsidR="002647B9" w:rsidRPr="002647B9" w:rsidRDefault="002647B9" w:rsidP="001F1631">
      <w:pPr>
        <w:shd w:val="clear" w:color="auto" w:fill="FFFFFF"/>
        <w:spacing w:after="0" w:line="312" w:lineRule="auto"/>
        <w:ind w:firstLine="720"/>
        <w:jc w:val="both"/>
        <w:rPr>
          <w:rFonts w:eastAsia="Times New Roman" w:cs="Times New Roman"/>
          <w:b/>
          <w:color w:val="000000" w:themeColor="text1"/>
          <w:sz w:val="26"/>
          <w:szCs w:val="26"/>
        </w:rPr>
      </w:pPr>
      <w:r w:rsidRPr="002647B9">
        <w:rPr>
          <w:rFonts w:eastAsia="Times New Roman" w:cs="Times New Roman"/>
          <w:b/>
          <w:color w:val="000000" w:themeColor="text1"/>
          <w:sz w:val="26"/>
          <w:szCs w:val="26"/>
        </w:rPr>
        <w:t>III. Kết luận</w:t>
      </w:r>
    </w:p>
    <w:p w:rsidR="0044309D" w:rsidRDefault="0044309D" w:rsidP="001F1631">
      <w:pPr>
        <w:shd w:val="clear" w:color="auto" w:fill="FFFFFF"/>
        <w:spacing w:after="0" w:line="312" w:lineRule="auto"/>
        <w:ind w:firstLine="720"/>
        <w:jc w:val="both"/>
        <w:rPr>
          <w:rFonts w:eastAsia="Times New Roman" w:cs="Times New Roman"/>
          <w:color w:val="000000" w:themeColor="text1"/>
          <w:sz w:val="26"/>
          <w:szCs w:val="26"/>
        </w:rPr>
      </w:pPr>
      <w:r>
        <w:rPr>
          <w:rFonts w:eastAsia="Times New Roman" w:cs="Times New Roman"/>
          <w:color w:val="000000" w:themeColor="text1"/>
          <w:sz w:val="26"/>
          <w:szCs w:val="26"/>
        </w:rPr>
        <w:t>Như xây nhà cần có bản vẽ, người rèn luyện nhân cách cũng cần có một mẫu hình lý tưởng để hướng tới; mà một trong những hình mẫu lý tưởng đó chính là người thầy giáo - những con người “mô ph</w:t>
      </w:r>
      <w:bookmarkStart w:id="0" w:name="_GoBack"/>
      <w:bookmarkEnd w:id="0"/>
      <w:r>
        <w:rPr>
          <w:rFonts w:eastAsia="Times New Roman" w:cs="Times New Roman"/>
          <w:color w:val="000000" w:themeColor="text1"/>
          <w:sz w:val="26"/>
          <w:szCs w:val="26"/>
        </w:rPr>
        <w:t xml:space="preserve">ạm” về nhân cách đạo đức, được xã hội tôn vinh làm “nghề cao quý nhất trong các nghề cao quý”. Để thực hiện tốt sứ mệnh “trồng người” thiêng liêng, mỗi </w:t>
      </w:r>
      <w:r w:rsidR="00F22354">
        <w:rPr>
          <w:rFonts w:eastAsia="Times New Roman" w:cs="Times New Roman"/>
          <w:color w:val="000000" w:themeColor="text1"/>
          <w:sz w:val="26"/>
          <w:szCs w:val="26"/>
        </w:rPr>
        <w:t>Giảng viên</w:t>
      </w:r>
      <w:r>
        <w:rPr>
          <w:rFonts w:eastAsia="Times New Roman" w:cs="Times New Roman"/>
          <w:color w:val="000000" w:themeColor="text1"/>
          <w:sz w:val="26"/>
          <w:szCs w:val="26"/>
        </w:rPr>
        <w:t xml:space="preserve"> và cán bộ quản lí giáo dục</w:t>
      </w:r>
      <w:r w:rsidR="00F22354">
        <w:rPr>
          <w:rFonts w:eastAsia="Times New Roman" w:cs="Times New Roman"/>
          <w:color w:val="000000" w:themeColor="text1"/>
          <w:sz w:val="26"/>
          <w:szCs w:val="26"/>
        </w:rPr>
        <w:t xml:space="preserve"> tại Trung tâm</w:t>
      </w:r>
      <w:r>
        <w:rPr>
          <w:rFonts w:eastAsia="Times New Roman" w:cs="Times New Roman"/>
          <w:color w:val="000000" w:themeColor="text1"/>
          <w:sz w:val="26"/>
          <w:szCs w:val="26"/>
        </w:rPr>
        <w:t xml:space="preserve"> </w:t>
      </w:r>
      <w:r w:rsidR="00B00290">
        <w:rPr>
          <w:rFonts w:eastAsia="Times New Roman" w:cs="Times New Roman"/>
          <w:color w:val="000000" w:themeColor="text1"/>
          <w:sz w:val="26"/>
          <w:szCs w:val="26"/>
        </w:rPr>
        <w:t xml:space="preserve">giáo dục </w:t>
      </w:r>
      <w:r w:rsidR="00494559">
        <w:rPr>
          <w:rFonts w:eastAsia="Times New Roman" w:cs="Times New Roman"/>
          <w:color w:val="000000" w:themeColor="text1"/>
          <w:sz w:val="26"/>
          <w:szCs w:val="26"/>
        </w:rPr>
        <w:t>q</w:t>
      </w:r>
      <w:r w:rsidR="00B00290">
        <w:rPr>
          <w:rFonts w:eastAsia="Times New Roman" w:cs="Times New Roman"/>
          <w:color w:val="000000" w:themeColor="text1"/>
          <w:sz w:val="26"/>
          <w:szCs w:val="26"/>
        </w:rPr>
        <w:t xml:space="preserve">uốc phòng và an ninh </w:t>
      </w:r>
      <w:r>
        <w:rPr>
          <w:rFonts w:eastAsia="Times New Roman" w:cs="Times New Roman"/>
          <w:color w:val="000000" w:themeColor="text1"/>
          <w:sz w:val="26"/>
          <w:szCs w:val="26"/>
        </w:rPr>
        <w:t>cần ý thức rõ vai trò và trọng trách vinh quang, ra sức thi đua hoàn thành xuất sắc nhiệm vụ, thấm nhuần lời dạy của Chủ tịch Hồ Chí Minh trong bức thư cuối cùng gửi cho ngành giáo dục tháng 10 năm 1968: “Dù khó khăn đến đâu cũng phải tiếp tục thi đua dạy tốt và học tốt”; nâng cao hơn nữa phẩm chất đạo đức nhà giáo trong giai đoạn hiện nay để xứng đáng với niềm tin và sự kỳ vọng của các cấp ủy Đảng,</w:t>
      </w:r>
      <w:r w:rsidR="00F22354">
        <w:rPr>
          <w:rFonts w:eastAsia="Times New Roman" w:cs="Times New Roman"/>
          <w:color w:val="000000" w:themeColor="text1"/>
          <w:sz w:val="26"/>
          <w:szCs w:val="26"/>
        </w:rPr>
        <w:t xml:space="preserve"> Ban giám đốc,</w:t>
      </w:r>
      <w:r>
        <w:rPr>
          <w:rFonts w:eastAsia="Times New Roman" w:cs="Times New Roman"/>
          <w:color w:val="000000" w:themeColor="text1"/>
          <w:sz w:val="26"/>
          <w:szCs w:val="26"/>
        </w:rPr>
        <w:t xml:space="preserve"> chính quyền và nhân dân.</w:t>
      </w:r>
    </w:p>
    <w:p w:rsidR="002647B9" w:rsidRDefault="002647B9" w:rsidP="002647B9">
      <w:pPr>
        <w:spacing w:after="0" w:line="312" w:lineRule="auto"/>
        <w:ind w:firstLine="720"/>
        <w:rPr>
          <w:rFonts w:cs="Times New Roman"/>
          <w:color w:val="000000" w:themeColor="text1"/>
          <w:sz w:val="26"/>
          <w:szCs w:val="26"/>
        </w:rPr>
      </w:pPr>
    </w:p>
    <w:p w:rsidR="0044309D" w:rsidRPr="002647B9" w:rsidRDefault="002647B9" w:rsidP="002647B9">
      <w:pPr>
        <w:spacing w:after="0" w:line="312" w:lineRule="auto"/>
        <w:ind w:firstLine="720"/>
        <w:rPr>
          <w:rFonts w:cs="Times New Roman"/>
          <w:b/>
          <w:color w:val="000000" w:themeColor="text1"/>
          <w:sz w:val="26"/>
          <w:szCs w:val="26"/>
        </w:rPr>
      </w:pPr>
      <w:r w:rsidRPr="002647B9">
        <w:rPr>
          <w:rFonts w:cs="Times New Roman"/>
          <w:b/>
          <w:color w:val="000000" w:themeColor="text1"/>
          <w:sz w:val="26"/>
          <w:szCs w:val="26"/>
        </w:rPr>
        <w:t>THÔNG TIN TÁC GIẢ</w:t>
      </w:r>
    </w:p>
    <w:p w:rsidR="002647B9" w:rsidRDefault="002647B9" w:rsidP="002647B9">
      <w:pPr>
        <w:spacing w:after="0" w:line="312" w:lineRule="auto"/>
        <w:ind w:left="720"/>
        <w:rPr>
          <w:rFonts w:cs="Times New Roman"/>
          <w:color w:val="000000" w:themeColor="text1"/>
          <w:sz w:val="26"/>
          <w:szCs w:val="26"/>
        </w:rPr>
      </w:pPr>
      <w:r>
        <w:rPr>
          <w:rFonts w:cs="Times New Roman"/>
          <w:color w:val="000000" w:themeColor="text1"/>
          <w:sz w:val="26"/>
          <w:szCs w:val="26"/>
        </w:rPr>
        <w:t>Họ và tên: Nguyễn Văn Tuấn Anh</w:t>
      </w:r>
    </w:p>
    <w:p w:rsidR="002647B9" w:rsidRDefault="002647B9" w:rsidP="002647B9">
      <w:pPr>
        <w:spacing w:after="0" w:line="312" w:lineRule="auto"/>
        <w:ind w:left="720"/>
        <w:rPr>
          <w:rFonts w:cs="Times New Roman"/>
          <w:color w:val="000000" w:themeColor="text1"/>
          <w:sz w:val="26"/>
          <w:szCs w:val="26"/>
        </w:rPr>
      </w:pPr>
      <w:r>
        <w:rPr>
          <w:rFonts w:cs="Times New Roman"/>
          <w:color w:val="000000" w:themeColor="text1"/>
          <w:sz w:val="26"/>
          <w:szCs w:val="26"/>
        </w:rPr>
        <w:t>Chức danh: Giảng viên</w:t>
      </w:r>
    </w:p>
    <w:p w:rsidR="002647B9" w:rsidRDefault="002647B9" w:rsidP="002647B9">
      <w:pPr>
        <w:spacing w:after="0" w:line="312" w:lineRule="auto"/>
        <w:ind w:left="720"/>
        <w:rPr>
          <w:rFonts w:cs="Times New Roman"/>
          <w:color w:val="000000" w:themeColor="text1"/>
          <w:sz w:val="26"/>
          <w:szCs w:val="26"/>
        </w:rPr>
      </w:pPr>
      <w:r>
        <w:rPr>
          <w:rFonts w:cs="Times New Roman"/>
          <w:color w:val="000000" w:themeColor="text1"/>
          <w:sz w:val="26"/>
          <w:szCs w:val="26"/>
        </w:rPr>
        <w:lastRenderedPageBreak/>
        <w:t>Đơn vị công tác: Khoa Quân sự, Trung tâm GDQP&amp;AN Đại học Huế</w:t>
      </w:r>
    </w:p>
    <w:p w:rsidR="002647B9" w:rsidRDefault="002647B9" w:rsidP="002647B9">
      <w:pPr>
        <w:spacing w:after="0" w:line="312" w:lineRule="auto"/>
        <w:ind w:left="720"/>
        <w:rPr>
          <w:rFonts w:cs="Times New Roman"/>
          <w:color w:val="000000" w:themeColor="text1"/>
          <w:sz w:val="26"/>
          <w:szCs w:val="26"/>
        </w:rPr>
      </w:pPr>
      <w:r>
        <w:rPr>
          <w:rFonts w:cs="Times New Roman"/>
          <w:color w:val="000000" w:themeColor="text1"/>
          <w:sz w:val="26"/>
          <w:szCs w:val="26"/>
        </w:rPr>
        <w:t>Mail: nvtanh@hueuni.edu.vn</w:t>
      </w:r>
    </w:p>
    <w:sectPr w:rsidR="002647B9" w:rsidSect="00EA7547">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A6"/>
    <w:rsid w:val="00097767"/>
    <w:rsid w:val="000C2E32"/>
    <w:rsid w:val="000D464B"/>
    <w:rsid w:val="001E02B2"/>
    <w:rsid w:val="001F1631"/>
    <w:rsid w:val="002533F1"/>
    <w:rsid w:val="002647B9"/>
    <w:rsid w:val="00293B34"/>
    <w:rsid w:val="002C1B5F"/>
    <w:rsid w:val="0033011F"/>
    <w:rsid w:val="003E4F70"/>
    <w:rsid w:val="00422D2D"/>
    <w:rsid w:val="0044309D"/>
    <w:rsid w:val="00494559"/>
    <w:rsid w:val="005363FA"/>
    <w:rsid w:val="0064027C"/>
    <w:rsid w:val="00642B96"/>
    <w:rsid w:val="007A693A"/>
    <w:rsid w:val="007D0160"/>
    <w:rsid w:val="007E0866"/>
    <w:rsid w:val="007E4DA8"/>
    <w:rsid w:val="009A41A3"/>
    <w:rsid w:val="00A50CC8"/>
    <w:rsid w:val="00A63ED4"/>
    <w:rsid w:val="00B00290"/>
    <w:rsid w:val="00BA76D1"/>
    <w:rsid w:val="00C70884"/>
    <w:rsid w:val="00E672A6"/>
    <w:rsid w:val="00E86F98"/>
    <w:rsid w:val="00EA7547"/>
    <w:rsid w:val="00F22354"/>
    <w:rsid w:val="00FA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2A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F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2A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F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3470">
      <w:bodyDiv w:val="1"/>
      <w:marLeft w:val="0"/>
      <w:marRight w:val="0"/>
      <w:marTop w:val="0"/>
      <w:marBottom w:val="0"/>
      <w:divBdr>
        <w:top w:val="none" w:sz="0" w:space="0" w:color="auto"/>
        <w:left w:val="none" w:sz="0" w:space="0" w:color="auto"/>
        <w:bottom w:val="none" w:sz="0" w:space="0" w:color="auto"/>
        <w:right w:val="none" w:sz="0" w:space="0" w:color="auto"/>
      </w:divBdr>
    </w:div>
    <w:div w:id="20747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25</cp:revision>
  <cp:lastPrinted>2020-11-29T15:39:00Z</cp:lastPrinted>
  <dcterms:created xsi:type="dcterms:W3CDTF">2020-11-28T07:27:00Z</dcterms:created>
  <dcterms:modified xsi:type="dcterms:W3CDTF">2020-12-09T12:41:00Z</dcterms:modified>
</cp:coreProperties>
</file>