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73" w:rsidRDefault="00DA0301" w:rsidP="00DA0301">
      <w:pPr>
        <w:tabs>
          <w:tab w:val="center" w:pos="284"/>
          <w:tab w:val="center" w:pos="426"/>
        </w:tabs>
        <w:spacing w:before="120" w:after="0" w:line="288" w:lineRule="auto"/>
        <w:jc w:val="center"/>
        <w:outlineLvl w:val="0"/>
        <w:rPr>
          <w:rFonts w:ascii="Times New Roman" w:hAnsi="Times New Roman" w:cs="Times New Roman"/>
          <w:b/>
          <w:bCs/>
          <w:i/>
          <w:iCs/>
          <w:color w:val="000000"/>
          <w:spacing w:val="-8"/>
          <w:sz w:val="24"/>
          <w:szCs w:val="24"/>
        </w:rPr>
      </w:pPr>
      <w:bookmarkStart w:id="0" w:name="_Toc482263666"/>
      <w:r w:rsidRPr="00DE5373">
        <w:rPr>
          <w:rFonts w:ascii="Times New Roman" w:hAnsi="Times New Roman" w:cs="Times New Roman"/>
          <w:b/>
          <w:bCs/>
          <w:i/>
          <w:iCs/>
          <w:color w:val="000000"/>
          <w:spacing w:val="-8"/>
          <w:sz w:val="24"/>
          <w:szCs w:val="24"/>
        </w:rPr>
        <w:t xml:space="preserve">NGHIÊN CỨU SỰ SINH TRƯỞNG, PHÁT TRIỂN VÀ NĂNG SUẤT NẤM VÂN CHI (Trametes versicolor) TRÊN CÁC LOẠI GIÁ THỂ KHÁC NHAU </w:t>
      </w:r>
    </w:p>
    <w:p w:rsidR="00501F85" w:rsidRPr="00DE5373" w:rsidRDefault="00DA0301" w:rsidP="00DA0301">
      <w:pPr>
        <w:tabs>
          <w:tab w:val="center" w:pos="284"/>
          <w:tab w:val="center" w:pos="426"/>
        </w:tabs>
        <w:spacing w:before="120" w:after="0" w:line="288" w:lineRule="auto"/>
        <w:jc w:val="center"/>
        <w:outlineLvl w:val="0"/>
        <w:rPr>
          <w:rFonts w:ascii="Times New Roman" w:hAnsi="Times New Roman" w:cs="Times New Roman"/>
          <w:b/>
          <w:sz w:val="24"/>
          <w:szCs w:val="24"/>
        </w:rPr>
      </w:pPr>
      <w:r w:rsidRPr="00DE5373">
        <w:rPr>
          <w:rFonts w:ascii="Times New Roman" w:hAnsi="Times New Roman" w:cs="Times New Roman"/>
          <w:b/>
          <w:bCs/>
          <w:i/>
          <w:iCs/>
          <w:color w:val="000000"/>
          <w:spacing w:val="-8"/>
          <w:sz w:val="24"/>
          <w:szCs w:val="24"/>
        </w:rPr>
        <w:t>TRỒNG TẠI THỪA THIÊN HUẾ</w:t>
      </w:r>
      <w:bookmarkEnd w:id="0"/>
    </w:p>
    <w:p w:rsidR="00DA0301" w:rsidRPr="00DE5373" w:rsidRDefault="00DA0301" w:rsidP="00DA0301">
      <w:pPr>
        <w:tabs>
          <w:tab w:val="center" w:pos="284"/>
          <w:tab w:val="center" w:pos="426"/>
        </w:tabs>
        <w:spacing w:before="120" w:after="0" w:line="288" w:lineRule="auto"/>
        <w:jc w:val="right"/>
        <w:outlineLvl w:val="0"/>
        <w:rPr>
          <w:rFonts w:ascii="Times New Roman" w:hAnsi="Times New Roman" w:cs="Times New Roman"/>
          <w:b/>
          <w:sz w:val="24"/>
          <w:szCs w:val="24"/>
          <w:vertAlign w:val="superscript"/>
        </w:rPr>
      </w:pPr>
      <w:bookmarkStart w:id="1" w:name="_Toc482263667"/>
      <w:r w:rsidRPr="00DE5373">
        <w:rPr>
          <w:rFonts w:ascii="Times New Roman" w:hAnsi="Times New Roman" w:cs="Times New Roman"/>
          <w:b/>
          <w:sz w:val="24"/>
          <w:szCs w:val="24"/>
        </w:rPr>
        <w:t>Vũ Tuấn Minh</w:t>
      </w:r>
      <w:r w:rsidRPr="00DE5373">
        <w:rPr>
          <w:rFonts w:ascii="Times New Roman" w:hAnsi="Times New Roman" w:cs="Times New Roman"/>
          <w:b/>
          <w:sz w:val="24"/>
          <w:szCs w:val="24"/>
          <w:vertAlign w:val="superscript"/>
        </w:rPr>
        <w:t>1</w:t>
      </w:r>
      <w:r w:rsidRPr="00DE5373">
        <w:rPr>
          <w:rFonts w:ascii="Times New Roman" w:hAnsi="Times New Roman" w:cs="Times New Roman"/>
          <w:b/>
          <w:sz w:val="24"/>
          <w:szCs w:val="24"/>
        </w:rPr>
        <w:t>, Lê Thị Thu Hường</w:t>
      </w:r>
      <w:r w:rsidRPr="00DE5373">
        <w:rPr>
          <w:rFonts w:ascii="Times New Roman" w:hAnsi="Times New Roman" w:cs="Times New Roman"/>
          <w:b/>
          <w:sz w:val="24"/>
          <w:szCs w:val="24"/>
          <w:vertAlign w:val="superscript"/>
        </w:rPr>
        <w:t>1</w:t>
      </w:r>
    </w:p>
    <w:p w:rsidR="00DA0301" w:rsidRPr="00DE5373" w:rsidRDefault="00DA0301" w:rsidP="00DA0301">
      <w:pPr>
        <w:tabs>
          <w:tab w:val="center" w:pos="284"/>
          <w:tab w:val="center" w:pos="426"/>
        </w:tabs>
        <w:spacing w:before="120" w:after="0" w:line="288" w:lineRule="auto"/>
        <w:jc w:val="right"/>
        <w:outlineLvl w:val="0"/>
        <w:rPr>
          <w:rFonts w:ascii="Times New Roman" w:hAnsi="Times New Roman" w:cs="Times New Roman"/>
          <w:sz w:val="24"/>
          <w:szCs w:val="24"/>
        </w:rPr>
      </w:pPr>
      <w:r w:rsidRPr="00DE5373">
        <w:rPr>
          <w:rFonts w:ascii="Times New Roman" w:hAnsi="Times New Roman" w:cs="Times New Roman"/>
          <w:sz w:val="24"/>
          <w:szCs w:val="24"/>
          <w:vertAlign w:val="superscript"/>
        </w:rPr>
        <w:t xml:space="preserve">1 </w:t>
      </w:r>
      <w:r w:rsidRPr="00DE5373">
        <w:rPr>
          <w:rFonts w:ascii="Times New Roman" w:hAnsi="Times New Roman" w:cs="Times New Roman"/>
          <w:sz w:val="24"/>
          <w:szCs w:val="24"/>
        </w:rPr>
        <w:t>Khoa Nông học, Trường Đại học Nông lâm – Đại học Huế</w:t>
      </w:r>
    </w:p>
    <w:p w:rsidR="00DA0301" w:rsidRPr="00DE5373" w:rsidRDefault="00DA0301" w:rsidP="00DA0301">
      <w:pPr>
        <w:tabs>
          <w:tab w:val="center" w:pos="284"/>
          <w:tab w:val="center" w:pos="426"/>
        </w:tabs>
        <w:spacing w:before="120" w:after="0" w:line="288" w:lineRule="auto"/>
        <w:jc w:val="right"/>
        <w:outlineLvl w:val="0"/>
        <w:rPr>
          <w:rFonts w:ascii="Times New Roman" w:hAnsi="Times New Roman"/>
          <w:sz w:val="24"/>
          <w:szCs w:val="24"/>
          <w:lang w:val="nl-NL"/>
        </w:rPr>
      </w:pPr>
      <w:r w:rsidRPr="00DE5373">
        <w:rPr>
          <w:rFonts w:ascii="Times New Roman" w:hAnsi="Times New Roman" w:cs="Times New Roman"/>
          <w:sz w:val="24"/>
          <w:szCs w:val="24"/>
        </w:rPr>
        <w:t>*Email: tapchidhnl</w:t>
      </w:r>
      <w:r w:rsidRPr="00DE5373">
        <w:rPr>
          <w:sz w:val="24"/>
          <w:szCs w:val="24"/>
        </w:rPr>
        <w:t>@</w:t>
      </w:r>
      <w:r w:rsidRPr="00DE5373">
        <w:rPr>
          <w:rFonts w:ascii="Times New Roman" w:hAnsi="Times New Roman"/>
          <w:sz w:val="24"/>
          <w:szCs w:val="24"/>
          <w:lang w:val="nl-NL"/>
        </w:rPr>
        <w:t xml:space="preserve"> huaf.edu.vn</w:t>
      </w:r>
    </w:p>
    <w:p w:rsidR="00DA0301" w:rsidRDefault="00DA0301" w:rsidP="00DA0301">
      <w:pPr>
        <w:tabs>
          <w:tab w:val="center" w:pos="284"/>
          <w:tab w:val="center" w:pos="426"/>
        </w:tabs>
        <w:spacing w:before="120" w:after="0" w:line="288" w:lineRule="auto"/>
        <w:outlineLvl w:val="0"/>
        <w:rPr>
          <w:rFonts w:ascii="Times New Roman" w:hAnsi="Times New Roman"/>
          <w:sz w:val="24"/>
          <w:szCs w:val="24"/>
          <w:lang w:val="nl-NL"/>
        </w:rPr>
      </w:pPr>
      <w:r w:rsidRPr="00DA0301">
        <w:rPr>
          <w:rFonts w:ascii="Times New Roman" w:hAnsi="Times New Roman"/>
          <w:sz w:val="24"/>
          <w:szCs w:val="24"/>
          <w:lang w:val="nl-NL"/>
        </w:rPr>
        <w:t>Người chịu trách nhiệm chính: Vũ Tuấn Minh, vutuanminh</w:t>
      </w:r>
      <w:r w:rsidRPr="00DA0301">
        <w:rPr>
          <w:sz w:val="24"/>
          <w:szCs w:val="24"/>
        </w:rPr>
        <w:t>@</w:t>
      </w:r>
      <w:r w:rsidRPr="00DA0301">
        <w:rPr>
          <w:rFonts w:ascii="Times New Roman" w:hAnsi="Times New Roman"/>
          <w:sz w:val="24"/>
          <w:szCs w:val="24"/>
          <w:lang w:val="nl-NL"/>
        </w:rPr>
        <w:t xml:space="preserve"> huaf.edu.vn, 0983357677</w:t>
      </w:r>
      <w:bookmarkStart w:id="2" w:name="_GoBack"/>
      <w:bookmarkEnd w:id="2"/>
    </w:p>
    <w:p w:rsidR="00DA0301" w:rsidRPr="00DE5373" w:rsidRDefault="00DE5373" w:rsidP="00DA0301">
      <w:pPr>
        <w:tabs>
          <w:tab w:val="center" w:pos="284"/>
          <w:tab w:val="center" w:pos="426"/>
        </w:tabs>
        <w:spacing w:before="120" w:after="0" w:line="288" w:lineRule="auto"/>
        <w:outlineLvl w:val="0"/>
        <w:rPr>
          <w:rFonts w:ascii="Times New Roman" w:hAnsi="Times New Roman"/>
          <w:b/>
          <w:sz w:val="20"/>
          <w:szCs w:val="20"/>
          <w:lang w:val="nl-NL"/>
        </w:rPr>
      </w:pPr>
      <w:r>
        <w:rPr>
          <w:rFonts w:ascii="Times New Roman" w:hAnsi="Times New Roman"/>
          <w:b/>
          <w:sz w:val="20"/>
          <w:szCs w:val="20"/>
          <w:lang w:val="nl-NL"/>
        </w:rPr>
        <w:tab/>
      </w:r>
      <w:r>
        <w:rPr>
          <w:rFonts w:ascii="Times New Roman" w:hAnsi="Times New Roman"/>
          <w:b/>
          <w:sz w:val="20"/>
          <w:szCs w:val="20"/>
          <w:lang w:val="nl-NL"/>
        </w:rPr>
        <w:tab/>
      </w:r>
      <w:r>
        <w:rPr>
          <w:rFonts w:ascii="Times New Roman" w:hAnsi="Times New Roman"/>
          <w:b/>
          <w:sz w:val="20"/>
          <w:szCs w:val="20"/>
          <w:lang w:val="nl-NL"/>
        </w:rPr>
        <w:tab/>
      </w:r>
      <w:r w:rsidR="00DA0301" w:rsidRPr="00DE5373">
        <w:rPr>
          <w:rFonts w:ascii="Times New Roman" w:hAnsi="Times New Roman"/>
          <w:b/>
          <w:sz w:val="20"/>
          <w:szCs w:val="20"/>
          <w:lang w:val="nl-NL"/>
        </w:rPr>
        <w:t>TÓM TẮT</w:t>
      </w:r>
    </w:p>
    <w:p w:rsidR="00E56F22" w:rsidRPr="00DE5373" w:rsidRDefault="00E56F22" w:rsidP="00DE5373">
      <w:pPr>
        <w:spacing w:before="120" w:after="0" w:line="288" w:lineRule="auto"/>
        <w:ind w:firstLine="720"/>
        <w:jc w:val="both"/>
        <w:rPr>
          <w:rFonts w:ascii="Times New Roman" w:hAnsi="Times New Roman" w:cs="Times New Roman"/>
          <w:sz w:val="20"/>
          <w:szCs w:val="20"/>
        </w:rPr>
      </w:pPr>
      <w:r w:rsidRPr="00DE5373">
        <w:rPr>
          <w:rFonts w:ascii="Times New Roman" w:hAnsi="Times New Roman"/>
          <w:sz w:val="20"/>
          <w:szCs w:val="20"/>
          <w:lang w:val="nl-NL"/>
        </w:rPr>
        <w:t xml:space="preserve">Với 4 loại nguyên liệu mùn cưa khác nhau bao gồm mùn cưa cao su, mùn cưa gỗ tạp, mùn cưa gỗ tràm và mùn cưa được sử dụng lại sau khi trồng nấm, nguồn giống được nhập từ Viện Di truyền Nông nghiệp Hà Nội, </w:t>
      </w:r>
      <w:r w:rsidRPr="00DE5373">
        <w:rPr>
          <w:rFonts w:ascii="Times New Roman" w:hAnsi="Times New Roman" w:cs="Times New Roman"/>
          <w:sz w:val="20"/>
          <w:szCs w:val="20"/>
        </w:rPr>
        <w:t>bố trí theo khối hoàn toàn ngẫu nhiên (RCBD), 3 lần nhắc lại trong vụ Đông Xuân 2016-2017</w:t>
      </w:r>
      <w:r w:rsidR="008D4923" w:rsidRPr="00DE5373">
        <w:rPr>
          <w:rFonts w:ascii="Times New Roman" w:hAnsi="Times New Roman" w:cs="Times New Roman"/>
          <w:sz w:val="20"/>
          <w:szCs w:val="20"/>
        </w:rPr>
        <w:t xml:space="preserve"> tại Thừa Thiên Huế</w:t>
      </w:r>
      <w:r w:rsidRPr="00DE5373">
        <w:rPr>
          <w:rFonts w:ascii="Times New Roman" w:hAnsi="Times New Roman" w:cs="Times New Roman"/>
          <w:sz w:val="20"/>
          <w:szCs w:val="20"/>
        </w:rPr>
        <w:t xml:space="preserve">. Kết quả chọn được nguyên liệu </w:t>
      </w:r>
      <w:r w:rsidRPr="00DE5373">
        <w:rPr>
          <w:rFonts w:ascii="Times New Roman" w:hAnsi="Times New Roman" w:cs="Times New Roman"/>
          <w:color w:val="000000"/>
          <w:sz w:val="20"/>
          <w:szCs w:val="20"/>
        </w:rPr>
        <w:t>Mùn</w:t>
      </w:r>
      <w:r w:rsidRPr="00DE5373">
        <w:rPr>
          <w:rFonts w:ascii="Times New Roman" w:hAnsi="Times New Roman" w:cs="Times New Roman"/>
          <w:color w:val="000000" w:themeColor="text1"/>
          <w:sz w:val="20"/>
          <w:szCs w:val="20"/>
          <w:lang w:val="af-ZA"/>
        </w:rPr>
        <w:t xml:space="preserve"> cưa cao su phối trộn với các chất phụ gia </w:t>
      </w:r>
      <w:r w:rsidRPr="00DE5373">
        <w:rPr>
          <w:rFonts w:ascii="Times New Roman" w:hAnsi="Times New Roman" w:cs="Times New Roman"/>
          <w:sz w:val="20"/>
          <w:szCs w:val="20"/>
          <w:lang w:val="af-ZA"/>
        </w:rPr>
        <w:t>2% cám gạo + 2% bột ngô + 0,5% bột nhẹ + 0,5% đường</w:t>
      </w:r>
      <w:r w:rsidR="005E14A6">
        <w:rPr>
          <w:rFonts w:ascii="Times New Roman" w:hAnsi="Times New Roman" w:cs="Times New Roman"/>
          <w:sz w:val="20"/>
          <w:szCs w:val="20"/>
          <w:lang w:val="af-ZA"/>
        </w:rPr>
        <w:t xml:space="preserve"> rút ngắn </w:t>
      </w:r>
      <w:r w:rsidRPr="00DE5373">
        <w:rPr>
          <w:rFonts w:ascii="Times New Roman" w:hAnsi="Times New Roman" w:cs="Times New Roman"/>
          <w:sz w:val="20"/>
          <w:szCs w:val="20"/>
          <w:lang w:val="af-ZA"/>
        </w:rPr>
        <w:t>th</w:t>
      </w:r>
      <w:r w:rsidRPr="00DE5373">
        <w:rPr>
          <w:rFonts w:ascii="Times New Roman" w:hAnsi="Times New Roman" w:cs="Times New Roman"/>
          <w:bCs/>
          <w:iCs/>
          <w:spacing w:val="-8"/>
          <w:sz w:val="20"/>
          <w:szCs w:val="20"/>
        </w:rPr>
        <w:t xml:space="preserve">ời gian </w:t>
      </w:r>
      <w:r w:rsidR="008D4923" w:rsidRPr="00DE5373">
        <w:rPr>
          <w:rFonts w:ascii="Times New Roman" w:hAnsi="Times New Roman" w:cs="Times New Roman"/>
          <w:bCs/>
          <w:iCs/>
          <w:spacing w:val="-8"/>
          <w:sz w:val="20"/>
          <w:szCs w:val="20"/>
        </w:rPr>
        <w:t>sinh trưởng phát triể</w:t>
      </w:r>
      <w:r w:rsidR="005E14A6">
        <w:rPr>
          <w:rFonts w:ascii="Times New Roman" w:hAnsi="Times New Roman" w:cs="Times New Roman"/>
          <w:bCs/>
          <w:iCs/>
          <w:spacing w:val="-8"/>
          <w:sz w:val="20"/>
          <w:szCs w:val="20"/>
        </w:rPr>
        <w:t>n của nấm Vân chi</w:t>
      </w:r>
      <w:r w:rsidR="008D4923" w:rsidRPr="00DE5373">
        <w:rPr>
          <w:rFonts w:ascii="Times New Roman" w:hAnsi="Times New Roman" w:cs="Times New Roman"/>
          <w:bCs/>
          <w:iCs/>
          <w:spacing w:val="-8"/>
          <w:sz w:val="20"/>
          <w:szCs w:val="20"/>
        </w:rPr>
        <w:t>,</w:t>
      </w:r>
      <w:r w:rsidR="008D4923" w:rsidRPr="00DE5373">
        <w:rPr>
          <w:rFonts w:ascii="Times New Roman" w:hAnsi="Times New Roman" w:cs="Times New Roman"/>
          <w:sz w:val="20"/>
          <w:szCs w:val="20"/>
        </w:rPr>
        <w:t xml:space="preserve"> k</w:t>
      </w:r>
      <w:r w:rsidRPr="00DE5373">
        <w:rPr>
          <w:rFonts w:ascii="Times New Roman" w:hAnsi="Times New Roman" w:cs="Times New Roman"/>
          <w:sz w:val="20"/>
          <w:szCs w:val="20"/>
        </w:rPr>
        <w:t xml:space="preserve">ích thước dọc mũ nấm </w:t>
      </w:r>
      <w:r w:rsidR="008D4923" w:rsidRPr="00DE5373">
        <w:rPr>
          <w:rFonts w:ascii="Times New Roman" w:hAnsi="Times New Roman" w:cs="Times New Roman"/>
          <w:sz w:val="20"/>
          <w:szCs w:val="20"/>
        </w:rPr>
        <w:t xml:space="preserve">đạt </w:t>
      </w:r>
      <w:r w:rsidRPr="00DE5373">
        <w:rPr>
          <w:rFonts w:ascii="Times New Roman" w:hAnsi="Times New Roman" w:cs="Times New Roman"/>
          <w:sz w:val="20"/>
          <w:szCs w:val="20"/>
        </w:rPr>
        <w:t xml:space="preserve">12,28cm, </w:t>
      </w:r>
      <w:r w:rsidR="008D4923" w:rsidRPr="00DE5373">
        <w:rPr>
          <w:rFonts w:ascii="Times New Roman" w:hAnsi="Times New Roman" w:cs="Times New Roman"/>
          <w:sz w:val="20"/>
          <w:szCs w:val="20"/>
        </w:rPr>
        <w:t>k</w:t>
      </w:r>
      <w:r w:rsidRPr="00DE5373">
        <w:rPr>
          <w:rFonts w:ascii="Times New Roman" w:hAnsi="Times New Roman" w:cs="Times New Roman"/>
          <w:sz w:val="20"/>
          <w:szCs w:val="20"/>
        </w:rPr>
        <w:t>ích thước ngang mũ nấm 6,14cm</w:t>
      </w:r>
      <w:r w:rsidR="008D4923" w:rsidRPr="00DE5373">
        <w:rPr>
          <w:rFonts w:ascii="Times New Roman" w:hAnsi="Times New Roman" w:cs="Times New Roman"/>
          <w:sz w:val="20"/>
          <w:szCs w:val="20"/>
        </w:rPr>
        <w:t>, n</w:t>
      </w:r>
      <w:r w:rsidRPr="00DE5373">
        <w:rPr>
          <w:rFonts w:ascii="Times New Roman" w:hAnsi="Times New Roman" w:cs="Times New Roman"/>
          <w:sz w:val="20"/>
          <w:szCs w:val="20"/>
        </w:rPr>
        <w:t>ăng suất</w:t>
      </w:r>
      <w:r w:rsidR="005E14A6">
        <w:rPr>
          <w:rFonts w:ascii="Times New Roman" w:hAnsi="Times New Roman" w:cs="Times New Roman"/>
          <w:sz w:val="20"/>
          <w:szCs w:val="20"/>
        </w:rPr>
        <w:t xml:space="preserve"> đạt </w:t>
      </w:r>
      <w:r w:rsidR="005E14A6" w:rsidRPr="00DE5373">
        <w:rPr>
          <w:rFonts w:ascii="Times New Roman" w:hAnsi="Times New Roman" w:cs="Times New Roman"/>
          <w:sz w:val="20"/>
          <w:szCs w:val="20"/>
        </w:rPr>
        <w:t>38,64 gam</w:t>
      </w:r>
      <w:r w:rsidRPr="00DE5373">
        <w:rPr>
          <w:rFonts w:ascii="Times New Roman" w:hAnsi="Times New Roman" w:cs="Times New Roman"/>
          <w:sz w:val="20"/>
          <w:szCs w:val="20"/>
        </w:rPr>
        <w:t xml:space="preserve"> nấm nấm khô/kg nguyên liệu khô </w:t>
      </w:r>
      <w:r w:rsidR="008D4923" w:rsidRPr="00DE5373">
        <w:rPr>
          <w:rFonts w:ascii="Times New Roman" w:hAnsi="Times New Roman" w:cs="Times New Roman"/>
          <w:sz w:val="20"/>
          <w:szCs w:val="20"/>
        </w:rPr>
        <w:t>dẫn đến l</w:t>
      </w:r>
      <w:r w:rsidRPr="00DE5373">
        <w:rPr>
          <w:rFonts w:ascii="Times New Roman" w:hAnsi="Times New Roman" w:cs="Times New Roman"/>
          <w:sz w:val="20"/>
          <w:szCs w:val="20"/>
        </w:rPr>
        <w:t xml:space="preserve">ãi ròng </w:t>
      </w:r>
      <w:r w:rsidR="008D4923" w:rsidRPr="00DE5373">
        <w:rPr>
          <w:rFonts w:ascii="Times New Roman" w:hAnsi="Times New Roman" w:cs="Times New Roman"/>
          <w:sz w:val="20"/>
          <w:szCs w:val="20"/>
        </w:rPr>
        <w:t>thu được đạt cao nhất</w:t>
      </w:r>
      <w:r w:rsidRPr="00DE5373">
        <w:rPr>
          <w:rFonts w:ascii="Times New Roman" w:hAnsi="Times New Roman" w:cs="Times New Roman"/>
          <w:sz w:val="20"/>
          <w:szCs w:val="20"/>
        </w:rPr>
        <w:t xml:space="preserve"> 18,923triệu đồng/tấn nguyên liệu khô</w:t>
      </w:r>
      <w:r w:rsidR="008D4923" w:rsidRPr="00DE5373">
        <w:rPr>
          <w:rFonts w:ascii="Times New Roman" w:hAnsi="Times New Roman" w:cs="Times New Roman"/>
          <w:sz w:val="20"/>
          <w:szCs w:val="20"/>
        </w:rPr>
        <w:t xml:space="preserve">. Như vậy, trong thực tiễn sản xuất </w:t>
      </w:r>
      <w:r w:rsidRPr="00DE5373">
        <w:rPr>
          <w:rFonts w:ascii="Times New Roman" w:hAnsi="Times New Roman" w:cs="Times New Roman"/>
          <w:sz w:val="20"/>
          <w:szCs w:val="20"/>
        </w:rPr>
        <w:t xml:space="preserve">có thể sử dụng mùn cưa cao su để trồng nấm Vân chi </w:t>
      </w:r>
      <w:r w:rsidR="008D4923" w:rsidRPr="00DE5373">
        <w:rPr>
          <w:rFonts w:ascii="Times New Roman" w:hAnsi="Times New Roman" w:cs="Times New Roman"/>
          <w:sz w:val="20"/>
          <w:szCs w:val="20"/>
        </w:rPr>
        <w:t xml:space="preserve">sẽ </w:t>
      </w:r>
      <w:r w:rsidRPr="00DE5373">
        <w:rPr>
          <w:rFonts w:ascii="Times New Roman" w:hAnsi="Times New Roman" w:cs="Times New Roman"/>
          <w:sz w:val="20"/>
          <w:szCs w:val="20"/>
        </w:rPr>
        <w:t>đem lại năng suấ</w:t>
      </w:r>
      <w:r w:rsidR="005E14A6">
        <w:rPr>
          <w:rFonts w:ascii="Times New Roman" w:hAnsi="Times New Roman" w:cs="Times New Roman"/>
          <w:sz w:val="20"/>
          <w:szCs w:val="20"/>
        </w:rPr>
        <w:t>t</w:t>
      </w:r>
      <w:r w:rsidRPr="00DE5373">
        <w:rPr>
          <w:rFonts w:ascii="Times New Roman" w:hAnsi="Times New Roman" w:cs="Times New Roman"/>
          <w:sz w:val="20"/>
          <w:szCs w:val="20"/>
        </w:rPr>
        <w:t xml:space="preserve"> và cho hiệu quả kinh tế</w:t>
      </w:r>
      <w:r w:rsidR="008D4923" w:rsidRPr="00DE5373">
        <w:rPr>
          <w:rFonts w:ascii="Times New Roman" w:hAnsi="Times New Roman" w:cs="Times New Roman"/>
          <w:sz w:val="20"/>
          <w:szCs w:val="20"/>
        </w:rPr>
        <w:t xml:space="preserve"> cao đối với người dân trồng nấm</w:t>
      </w:r>
      <w:r w:rsidRPr="00DE5373">
        <w:rPr>
          <w:rFonts w:ascii="Times New Roman" w:hAnsi="Times New Roman" w:cs="Times New Roman"/>
          <w:sz w:val="20"/>
          <w:szCs w:val="20"/>
        </w:rPr>
        <w:t>.</w:t>
      </w:r>
    </w:p>
    <w:p w:rsidR="008D4923" w:rsidRPr="00DE5373" w:rsidRDefault="008D4923" w:rsidP="008D4923">
      <w:pPr>
        <w:spacing w:before="120"/>
        <w:jc w:val="both"/>
        <w:rPr>
          <w:rFonts w:ascii="Times New Roman" w:hAnsi="Times New Roman" w:cs="Times New Roman"/>
          <w:i/>
          <w:spacing w:val="-6"/>
          <w:sz w:val="20"/>
          <w:szCs w:val="20"/>
        </w:rPr>
      </w:pPr>
      <w:r w:rsidRPr="00DE5373">
        <w:rPr>
          <w:rFonts w:ascii="Times New Roman" w:hAnsi="Times New Roman" w:cs="Times New Roman"/>
          <w:b/>
          <w:sz w:val="20"/>
          <w:szCs w:val="20"/>
        </w:rPr>
        <w:t>Từ khóa: N</w:t>
      </w:r>
      <w:r w:rsidRPr="00DE5373">
        <w:rPr>
          <w:rFonts w:ascii="Times New Roman" w:hAnsi="Times New Roman" w:cs="Times New Roman"/>
          <w:i/>
          <w:spacing w:val="-6"/>
          <w:sz w:val="20"/>
          <w:szCs w:val="20"/>
        </w:rPr>
        <w:t>ấm Vân chi, nguyên liệu, năng suất, sinh trưởng, Thừa Thiên Huế.</w:t>
      </w:r>
      <w:bookmarkEnd w:id="1"/>
    </w:p>
    <w:sectPr w:rsidR="008D4923" w:rsidRPr="00DE5373" w:rsidSect="00F43A31">
      <w:footerReference w:type="default" r:id="rId9"/>
      <w:pgSz w:w="11907" w:h="16839" w:code="9"/>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95" w:rsidRDefault="00571D95" w:rsidP="00227B61">
      <w:pPr>
        <w:spacing w:after="0" w:line="240" w:lineRule="auto"/>
      </w:pPr>
      <w:r>
        <w:separator/>
      </w:r>
    </w:p>
  </w:endnote>
  <w:endnote w:type="continuationSeparator" w:id="0">
    <w:p w:rsidR="00571D95" w:rsidRDefault="00571D95" w:rsidP="0022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9A" w:rsidRPr="007B4429" w:rsidRDefault="002F659A">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95" w:rsidRDefault="00571D95" w:rsidP="00227B61">
      <w:pPr>
        <w:spacing w:after="0" w:line="240" w:lineRule="auto"/>
      </w:pPr>
      <w:r>
        <w:separator/>
      </w:r>
    </w:p>
  </w:footnote>
  <w:footnote w:type="continuationSeparator" w:id="0">
    <w:p w:rsidR="00571D95" w:rsidRDefault="00571D95" w:rsidP="00227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CC"/>
    <w:multiLevelType w:val="multilevel"/>
    <w:tmpl w:val="A4B8C98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D84EBF"/>
    <w:multiLevelType w:val="multilevel"/>
    <w:tmpl w:val="80B2BA9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7B1E07"/>
    <w:multiLevelType w:val="multilevel"/>
    <w:tmpl w:val="67BACA8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25446"/>
    <w:multiLevelType w:val="multilevel"/>
    <w:tmpl w:val="A61AE5BE"/>
    <w:lvl w:ilvl="0">
      <w:start w:val="2"/>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103F01CD"/>
    <w:multiLevelType w:val="hybridMultilevel"/>
    <w:tmpl w:val="7F5EBAAA"/>
    <w:lvl w:ilvl="0" w:tplc="62DCEA1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08C01F8"/>
    <w:multiLevelType w:val="multilevel"/>
    <w:tmpl w:val="7248B744"/>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0F24219"/>
    <w:multiLevelType w:val="multilevel"/>
    <w:tmpl w:val="0F5ED1EC"/>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045129"/>
    <w:multiLevelType w:val="hybridMultilevel"/>
    <w:tmpl w:val="773833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BC4DA0"/>
    <w:multiLevelType w:val="multilevel"/>
    <w:tmpl w:val="7B28368C"/>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2205B12"/>
    <w:multiLevelType w:val="multilevel"/>
    <w:tmpl w:val="268A06CE"/>
    <w:lvl w:ilvl="0">
      <w:start w:val="3"/>
      <w:numFmt w:val="decimal"/>
      <w:lvlText w:val="%1."/>
      <w:lvlJc w:val="left"/>
      <w:pPr>
        <w:ind w:left="450" w:hanging="450"/>
      </w:pPr>
      <w:rPr>
        <w:rFonts w:hint="default"/>
      </w:rPr>
    </w:lvl>
    <w:lvl w:ilvl="1">
      <w:start w:val="1"/>
      <w:numFmt w:val="decimal"/>
      <w:lvlText w:val="%1.%2."/>
      <w:lvlJc w:val="left"/>
      <w:pPr>
        <w:ind w:left="2119" w:hanging="720"/>
      </w:pPr>
      <w:rPr>
        <w:rFonts w:hint="default"/>
      </w:rPr>
    </w:lvl>
    <w:lvl w:ilvl="2">
      <w:start w:val="1"/>
      <w:numFmt w:val="decimal"/>
      <w:lvlText w:val="%1.%2.%3."/>
      <w:lvlJc w:val="left"/>
      <w:pPr>
        <w:ind w:left="3518" w:hanging="720"/>
      </w:pPr>
      <w:rPr>
        <w:rFonts w:hint="default"/>
      </w:rPr>
    </w:lvl>
    <w:lvl w:ilvl="3">
      <w:start w:val="1"/>
      <w:numFmt w:val="decimal"/>
      <w:lvlText w:val="%1.%2.%3.%4."/>
      <w:lvlJc w:val="left"/>
      <w:pPr>
        <w:ind w:left="5277" w:hanging="1080"/>
      </w:pPr>
      <w:rPr>
        <w:rFonts w:hint="default"/>
      </w:rPr>
    </w:lvl>
    <w:lvl w:ilvl="4">
      <w:start w:val="1"/>
      <w:numFmt w:val="decimal"/>
      <w:lvlText w:val="%1.%2.%3.%4.%5."/>
      <w:lvlJc w:val="left"/>
      <w:pPr>
        <w:ind w:left="6676" w:hanging="1080"/>
      </w:pPr>
      <w:rPr>
        <w:rFonts w:hint="default"/>
      </w:rPr>
    </w:lvl>
    <w:lvl w:ilvl="5">
      <w:start w:val="1"/>
      <w:numFmt w:val="decimal"/>
      <w:lvlText w:val="%1.%2.%3.%4.%5.%6."/>
      <w:lvlJc w:val="left"/>
      <w:pPr>
        <w:ind w:left="8435" w:hanging="1440"/>
      </w:pPr>
      <w:rPr>
        <w:rFonts w:hint="default"/>
      </w:rPr>
    </w:lvl>
    <w:lvl w:ilvl="6">
      <w:start w:val="1"/>
      <w:numFmt w:val="decimal"/>
      <w:lvlText w:val="%1.%2.%3.%4.%5.%6.%7."/>
      <w:lvlJc w:val="left"/>
      <w:pPr>
        <w:ind w:left="10194" w:hanging="1800"/>
      </w:pPr>
      <w:rPr>
        <w:rFonts w:hint="default"/>
      </w:rPr>
    </w:lvl>
    <w:lvl w:ilvl="7">
      <w:start w:val="1"/>
      <w:numFmt w:val="decimal"/>
      <w:lvlText w:val="%1.%2.%3.%4.%5.%6.%7.%8."/>
      <w:lvlJc w:val="left"/>
      <w:pPr>
        <w:ind w:left="11593" w:hanging="1800"/>
      </w:pPr>
      <w:rPr>
        <w:rFonts w:hint="default"/>
      </w:rPr>
    </w:lvl>
    <w:lvl w:ilvl="8">
      <w:start w:val="1"/>
      <w:numFmt w:val="decimal"/>
      <w:lvlText w:val="%1.%2.%3.%4.%5.%6.%7.%8.%9."/>
      <w:lvlJc w:val="left"/>
      <w:pPr>
        <w:ind w:left="13352" w:hanging="2160"/>
      </w:pPr>
      <w:rPr>
        <w:rFonts w:hint="default"/>
      </w:rPr>
    </w:lvl>
  </w:abstractNum>
  <w:abstractNum w:abstractNumId="10">
    <w:nsid w:val="232A3208"/>
    <w:multiLevelType w:val="multilevel"/>
    <w:tmpl w:val="4768DDFE"/>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B981EAA"/>
    <w:multiLevelType w:val="hybridMultilevel"/>
    <w:tmpl w:val="1FC4027E"/>
    <w:lvl w:ilvl="0" w:tplc="62DCEA1C">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BCB4BD2"/>
    <w:multiLevelType w:val="multilevel"/>
    <w:tmpl w:val="17626C5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D845477"/>
    <w:multiLevelType w:val="multilevel"/>
    <w:tmpl w:val="3DB259A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E2681A"/>
    <w:multiLevelType w:val="hybridMultilevel"/>
    <w:tmpl w:val="E4F04694"/>
    <w:lvl w:ilvl="0" w:tplc="0AA2476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D82D30"/>
    <w:multiLevelType w:val="multilevel"/>
    <w:tmpl w:val="93AE21BC"/>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167693C"/>
    <w:multiLevelType w:val="multilevel"/>
    <w:tmpl w:val="FB8A75D4"/>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487EB4"/>
    <w:multiLevelType w:val="hybridMultilevel"/>
    <w:tmpl w:val="399433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7C36041"/>
    <w:multiLevelType w:val="hybridMultilevel"/>
    <w:tmpl w:val="B068F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6D505C"/>
    <w:multiLevelType w:val="hybridMultilevel"/>
    <w:tmpl w:val="119C08D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0">
    <w:nsid w:val="3BBB431D"/>
    <w:multiLevelType w:val="hybridMultilevel"/>
    <w:tmpl w:val="FBC8DA8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1">
    <w:nsid w:val="3DED7BE9"/>
    <w:multiLevelType w:val="multilevel"/>
    <w:tmpl w:val="E4682A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FC41030"/>
    <w:multiLevelType w:val="hybridMultilevel"/>
    <w:tmpl w:val="1CD2F978"/>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8F2690"/>
    <w:multiLevelType w:val="multilevel"/>
    <w:tmpl w:val="4F2474BA"/>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8BE64AE"/>
    <w:multiLevelType w:val="multilevel"/>
    <w:tmpl w:val="844022A4"/>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4B0959D9"/>
    <w:multiLevelType w:val="multilevel"/>
    <w:tmpl w:val="2290651C"/>
    <w:lvl w:ilvl="0">
      <w:start w:val="2"/>
      <w:numFmt w:val="decimal"/>
      <w:lvlText w:val="%1"/>
      <w:lvlJc w:val="left"/>
      <w:pPr>
        <w:ind w:left="435" w:hanging="435"/>
      </w:pPr>
      <w:rPr>
        <w:rFonts w:asciiTheme="minorHAnsi" w:hAnsiTheme="minorHAnsi" w:cstheme="minorBidi" w:hint="default"/>
        <w:sz w:val="22"/>
      </w:rPr>
    </w:lvl>
    <w:lvl w:ilvl="1">
      <w:start w:val="1"/>
      <w:numFmt w:val="decimal"/>
      <w:lvlText w:val="%1.%2"/>
      <w:lvlJc w:val="left"/>
      <w:pPr>
        <w:ind w:left="435" w:hanging="435"/>
      </w:pPr>
      <w:rPr>
        <w:rFonts w:asciiTheme="minorHAnsi" w:hAnsiTheme="minorHAnsi" w:cstheme="minorBidi" w:hint="default"/>
        <w:sz w:val="22"/>
      </w:rPr>
    </w:lvl>
    <w:lvl w:ilvl="2">
      <w:start w:val="4"/>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26">
    <w:nsid w:val="4C72028C"/>
    <w:multiLevelType w:val="multilevel"/>
    <w:tmpl w:val="BC7C7BDC"/>
    <w:lvl w:ilvl="0">
      <w:start w:val="2"/>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4D3072FB"/>
    <w:multiLevelType w:val="hybridMultilevel"/>
    <w:tmpl w:val="0B8675CE"/>
    <w:lvl w:ilvl="0" w:tplc="62DCEA1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EB83A32"/>
    <w:multiLevelType w:val="hybridMultilevel"/>
    <w:tmpl w:val="C45A4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DB5C6D"/>
    <w:multiLevelType w:val="multilevel"/>
    <w:tmpl w:val="F5F08596"/>
    <w:lvl w:ilvl="0">
      <w:start w:val="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9322616"/>
    <w:multiLevelType w:val="multilevel"/>
    <w:tmpl w:val="98DA7B16"/>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C81780C"/>
    <w:multiLevelType w:val="multilevel"/>
    <w:tmpl w:val="6332ED5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914317"/>
    <w:multiLevelType w:val="hybridMultilevel"/>
    <w:tmpl w:val="F80A40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nsid w:val="697F79BA"/>
    <w:multiLevelType w:val="hybridMultilevel"/>
    <w:tmpl w:val="C07249C8"/>
    <w:lvl w:ilvl="0" w:tplc="A48ACE10">
      <w:start w:val="4"/>
      <w:numFmt w:val="bullet"/>
      <w:lvlText w:val="-"/>
      <w:lvlJc w:val="left"/>
      <w:pPr>
        <w:ind w:left="1080" w:hanging="360"/>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657C20"/>
    <w:multiLevelType w:val="multilevel"/>
    <w:tmpl w:val="7788F9EC"/>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09E1E47"/>
    <w:multiLevelType w:val="multilevel"/>
    <w:tmpl w:val="00E4AA6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FA67D7"/>
    <w:multiLevelType w:val="multilevel"/>
    <w:tmpl w:val="E968C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1C60F9"/>
    <w:multiLevelType w:val="hybridMultilevel"/>
    <w:tmpl w:val="2FD8D462"/>
    <w:lvl w:ilvl="0" w:tplc="ED522582">
      <w:start w:val="2"/>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5F5177E"/>
    <w:multiLevelType w:val="hybridMultilevel"/>
    <w:tmpl w:val="BE80CF56"/>
    <w:lvl w:ilvl="0" w:tplc="9F446DFE">
      <w:start w:val="1"/>
      <w:numFmt w:val="decimal"/>
      <w:lvlText w:val="[%1]."/>
      <w:lvlJc w:val="left"/>
      <w:pPr>
        <w:ind w:left="360" w:hanging="360"/>
      </w:pPr>
      <w:rPr>
        <w:rFonts w:ascii="Times New Roman" w:hAnsi="Times New Roman"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8384F09"/>
    <w:multiLevelType w:val="multilevel"/>
    <w:tmpl w:val="89E218B6"/>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nsid w:val="79A806A9"/>
    <w:multiLevelType w:val="hybridMultilevel"/>
    <w:tmpl w:val="59D22BA2"/>
    <w:lvl w:ilvl="0" w:tplc="62DCEA1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E34B26"/>
    <w:multiLevelType w:val="multilevel"/>
    <w:tmpl w:val="4672D97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A1420D8"/>
    <w:multiLevelType w:val="multilevel"/>
    <w:tmpl w:val="72FCADB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CF46FAB"/>
    <w:multiLevelType w:val="multilevel"/>
    <w:tmpl w:val="618A8478"/>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1"/>
  </w:num>
  <w:num w:numId="3">
    <w:abstractNumId w:val="37"/>
  </w:num>
  <w:num w:numId="4">
    <w:abstractNumId w:val="19"/>
  </w:num>
  <w:num w:numId="5">
    <w:abstractNumId w:val="32"/>
  </w:num>
  <w:num w:numId="6">
    <w:abstractNumId w:val="15"/>
  </w:num>
  <w:num w:numId="7">
    <w:abstractNumId w:val="43"/>
  </w:num>
  <w:num w:numId="8">
    <w:abstractNumId w:val="35"/>
  </w:num>
  <w:num w:numId="9">
    <w:abstractNumId w:val="20"/>
  </w:num>
  <w:num w:numId="10">
    <w:abstractNumId w:val="18"/>
  </w:num>
  <w:num w:numId="11">
    <w:abstractNumId w:val="7"/>
  </w:num>
  <w:num w:numId="12">
    <w:abstractNumId w:val="9"/>
  </w:num>
  <w:num w:numId="13">
    <w:abstractNumId w:val="28"/>
  </w:num>
  <w:num w:numId="14">
    <w:abstractNumId w:val="40"/>
  </w:num>
  <w:num w:numId="15">
    <w:abstractNumId w:val="10"/>
  </w:num>
  <w:num w:numId="16">
    <w:abstractNumId w:val="14"/>
  </w:num>
  <w:num w:numId="17">
    <w:abstractNumId w:val="13"/>
  </w:num>
  <w:num w:numId="18">
    <w:abstractNumId w:val="25"/>
  </w:num>
  <w:num w:numId="19">
    <w:abstractNumId w:val="3"/>
  </w:num>
  <w:num w:numId="20">
    <w:abstractNumId w:val="31"/>
  </w:num>
  <w:num w:numId="21">
    <w:abstractNumId w:val="24"/>
  </w:num>
  <w:num w:numId="22">
    <w:abstractNumId w:val="34"/>
  </w:num>
  <w:num w:numId="23">
    <w:abstractNumId w:val="8"/>
  </w:num>
  <w:num w:numId="24">
    <w:abstractNumId w:val="39"/>
  </w:num>
  <w:num w:numId="25">
    <w:abstractNumId w:val="12"/>
  </w:num>
  <w:num w:numId="26">
    <w:abstractNumId w:val="5"/>
  </w:num>
  <w:num w:numId="27">
    <w:abstractNumId w:val="0"/>
  </w:num>
  <w:num w:numId="28">
    <w:abstractNumId w:val="27"/>
  </w:num>
  <w:num w:numId="29">
    <w:abstractNumId w:val="4"/>
  </w:num>
  <w:num w:numId="30">
    <w:abstractNumId w:val="11"/>
  </w:num>
  <w:num w:numId="31">
    <w:abstractNumId w:val="22"/>
  </w:num>
  <w:num w:numId="32">
    <w:abstractNumId w:val="33"/>
  </w:num>
  <w:num w:numId="33">
    <w:abstractNumId w:val="17"/>
  </w:num>
  <w:num w:numId="34">
    <w:abstractNumId w:val="23"/>
  </w:num>
  <w:num w:numId="35">
    <w:abstractNumId w:val="26"/>
  </w:num>
  <w:num w:numId="36">
    <w:abstractNumId w:val="21"/>
  </w:num>
  <w:num w:numId="37">
    <w:abstractNumId w:val="41"/>
  </w:num>
  <w:num w:numId="38">
    <w:abstractNumId w:val="36"/>
  </w:num>
  <w:num w:numId="39">
    <w:abstractNumId w:val="16"/>
  </w:num>
  <w:num w:numId="40">
    <w:abstractNumId w:val="30"/>
  </w:num>
  <w:num w:numId="41">
    <w:abstractNumId w:val="2"/>
  </w:num>
  <w:num w:numId="42">
    <w:abstractNumId w:val="6"/>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3C"/>
    <w:rsid w:val="000055ED"/>
    <w:rsid w:val="00006DD4"/>
    <w:rsid w:val="00013A83"/>
    <w:rsid w:val="00040B5C"/>
    <w:rsid w:val="000462E0"/>
    <w:rsid w:val="0005477F"/>
    <w:rsid w:val="00065AF0"/>
    <w:rsid w:val="000765AB"/>
    <w:rsid w:val="000866EA"/>
    <w:rsid w:val="00092513"/>
    <w:rsid w:val="00092A30"/>
    <w:rsid w:val="000A2BD2"/>
    <w:rsid w:val="000A6E59"/>
    <w:rsid w:val="000A7E42"/>
    <w:rsid w:val="000B2519"/>
    <w:rsid w:val="000D215D"/>
    <w:rsid w:val="000D21CB"/>
    <w:rsid w:val="000D7AA3"/>
    <w:rsid w:val="000E6426"/>
    <w:rsid w:val="00100967"/>
    <w:rsid w:val="00101EAC"/>
    <w:rsid w:val="0010371D"/>
    <w:rsid w:val="00105AF6"/>
    <w:rsid w:val="00111E23"/>
    <w:rsid w:val="0012062D"/>
    <w:rsid w:val="00125912"/>
    <w:rsid w:val="00136007"/>
    <w:rsid w:val="00142D1D"/>
    <w:rsid w:val="00144F9E"/>
    <w:rsid w:val="001476B2"/>
    <w:rsid w:val="001666C1"/>
    <w:rsid w:val="00171AA4"/>
    <w:rsid w:val="0019220B"/>
    <w:rsid w:val="001A3AB5"/>
    <w:rsid w:val="001A587A"/>
    <w:rsid w:val="001A5CDF"/>
    <w:rsid w:val="001B3087"/>
    <w:rsid w:val="001B588C"/>
    <w:rsid w:val="001C004D"/>
    <w:rsid w:val="001C0C30"/>
    <w:rsid w:val="001C4111"/>
    <w:rsid w:val="001D3070"/>
    <w:rsid w:val="001D31F8"/>
    <w:rsid w:val="001D3F10"/>
    <w:rsid w:val="001D55F8"/>
    <w:rsid w:val="001E1BF5"/>
    <w:rsid w:val="001E20BA"/>
    <w:rsid w:val="001E47ED"/>
    <w:rsid w:val="001F1024"/>
    <w:rsid w:val="00200F1E"/>
    <w:rsid w:val="002069BB"/>
    <w:rsid w:val="002223C4"/>
    <w:rsid w:val="00226205"/>
    <w:rsid w:val="00227B61"/>
    <w:rsid w:val="00261A92"/>
    <w:rsid w:val="00262ED1"/>
    <w:rsid w:val="00272255"/>
    <w:rsid w:val="00282CB2"/>
    <w:rsid w:val="002833DE"/>
    <w:rsid w:val="00287601"/>
    <w:rsid w:val="00287AFD"/>
    <w:rsid w:val="00290CCE"/>
    <w:rsid w:val="00294C99"/>
    <w:rsid w:val="002C2438"/>
    <w:rsid w:val="002D383C"/>
    <w:rsid w:val="002D54D7"/>
    <w:rsid w:val="002F659A"/>
    <w:rsid w:val="002F7C60"/>
    <w:rsid w:val="00320B0A"/>
    <w:rsid w:val="00320C00"/>
    <w:rsid w:val="00322E03"/>
    <w:rsid w:val="0032306C"/>
    <w:rsid w:val="00341525"/>
    <w:rsid w:val="00343E8B"/>
    <w:rsid w:val="00353CEA"/>
    <w:rsid w:val="00360520"/>
    <w:rsid w:val="0036326A"/>
    <w:rsid w:val="00363B66"/>
    <w:rsid w:val="00365E3C"/>
    <w:rsid w:val="00366B47"/>
    <w:rsid w:val="00370978"/>
    <w:rsid w:val="00377589"/>
    <w:rsid w:val="00382E7D"/>
    <w:rsid w:val="003A3C0D"/>
    <w:rsid w:val="003A3D4C"/>
    <w:rsid w:val="003A429B"/>
    <w:rsid w:val="003A698F"/>
    <w:rsid w:val="003A6F08"/>
    <w:rsid w:val="003D4594"/>
    <w:rsid w:val="003E4524"/>
    <w:rsid w:val="003E5D53"/>
    <w:rsid w:val="003F5212"/>
    <w:rsid w:val="003F5CDB"/>
    <w:rsid w:val="0041188F"/>
    <w:rsid w:val="00426BA1"/>
    <w:rsid w:val="00426EF5"/>
    <w:rsid w:val="00427144"/>
    <w:rsid w:val="0042784B"/>
    <w:rsid w:val="0043395F"/>
    <w:rsid w:val="00437FA0"/>
    <w:rsid w:val="004427AA"/>
    <w:rsid w:val="00446CD4"/>
    <w:rsid w:val="004479BA"/>
    <w:rsid w:val="004521A1"/>
    <w:rsid w:val="00456B05"/>
    <w:rsid w:val="004645BC"/>
    <w:rsid w:val="004674F6"/>
    <w:rsid w:val="00471A5A"/>
    <w:rsid w:val="00487F26"/>
    <w:rsid w:val="0049118B"/>
    <w:rsid w:val="004B0200"/>
    <w:rsid w:val="004B4160"/>
    <w:rsid w:val="004B5E26"/>
    <w:rsid w:val="004C3164"/>
    <w:rsid w:val="004D19BB"/>
    <w:rsid w:val="004E08AA"/>
    <w:rsid w:val="004E1E64"/>
    <w:rsid w:val="004E7BF5"/>
    <w:rsid w:val="004F04C0"/>
    <w:rsid w:val="004F3D71"/>
    <w:rsid w:val="00501F85"/>
    <w:rsid w:val="00506849"/>
    <w:rsid w:val="0051006E"/>
    <w:rsid w:val="00512DC8"/>
    <w:rsid w:val="0051550A"/>
    <w:rsid w:val="0051634A"/>
    <w:rsid w:val="005164E8"/>
    <w:rsid w:val="005175DD"/>
    <w:rsid w:val="00520CDF"/>
    <w:rsid w:val="00523152"/>
    <w:rsid w:val="00523645"/>
    <w:rsid w:val="0053013A"/>
    <w:rsid w:val="005303BD"/>
    <w:rsid w:val="005313B7"/>
    <w:rsid w:val="00535637"/>
    <w:rsid w:val="00535AC8"/>
    <w:rsid w:val="00537E62"/>
    <w:rsid w:val="00540621"/>
    <w:rsid w:val="00547D06"/>
    <w:rsid w:val="005525CA"/>
    <w:rsid w:val="005615A6"/>
    <w:rsid w:val="00571D95"/>
    <w:rsid w:val="005728CB"/>
    <w:rsid w:val="00573CCE"/>
    <w:rsid w:val="005762F7"/>
    <w:rsid w:val="0057717C"/>
    <w:rsid w:val="005937A7"/>
    <w:rsid w:val="005A15BC"/>
    <w:rsid w:val="005A42ED"/>
    <w:rsid w:val="005B4692"/>
    <w:rsid w:val="005B5D12"/>
    <w:rsid w:val="005B6BA6"/>
    <w:rsid w:val="005C449C"/>
    <w:rsid w:val="005D01E3"/>
    <w:rsid w:val="005D0C82"/>
    <w:rsid w:val="005D6E19"/>
    <w:rsid w:val="005E14A6"/>
    <w:rsid w:val="005E47B4"/>
    <w:rsid w:val="005E66C0"/>
    <w:rsid w:val="006020F4"/>
    <w:rsid w:val="006179E6"/>
    <w:rsid w:val="00620DB1"/>
    <w:rsid w:val="00623D4F"/>
    <w:rsid w:val="006326E8"/>
    <w:rsid w:val="00640C4D"/>
    <w:rsid w:val="00650641"/>
    <w:rsid w:val="006708A1"/>
    <w:rsid w:val="0068015D"/>
    <w:rsid w:val="0068148C"/>
    <w:rsid w:val="00682560"/>
    <w:rsid w:val="006946EA"/>
    <w:rsid w:val="00696637"/>
    <w:rsid w:val="006A094E"/>
    <w:rsid w:val="006A1303"/>
    <w:rsid w:val="006B12A8"/>
    <w:rsid w:val="006B1459"/>
    <w:rsid w:val="006B473C"/>
    <w:rsid w:val="006C7315"/>
    <w:rsid w:val="006D7A74"/>
    <w:rsid w:val="006E180E"/>
    <w:rsid w:val="006E6088"/>
    <w:rsid w:val="006F4FFE"/>
    <w:rsid w:val="00700EBE"/>
    <w:rsid w:val="0070590E"/>
    <w:rsid w:val="00707A53"/>
    <w:rsid w:val="00714A7C"/>
    <w:rsid w:val="00721117"/>
    <w:rsid w:val="00722014"/>
    <w:rsid w:val="007231A7"/>
    <w:rsid w:val="00723D69"/>
    <w:rsid w:val="00724C23"/>
    <w:rsid w:val="00725462"/>
    <w:rsid w:val="00736061"/>
    <w:rsid w:val="007431E3"/>
    <w:rsid w:val="007505B1"/>
    <w:rsid w:val="00752B23"/>
    <w:rsid w:val="0075576D"/>
    <w:rsid w:val="00763E3F"/>
    <w:rsid w:val="00771422"/>
    <w:rsid w:val="007773CD"/>
    <w:rsid w:val="00783482"/>
    <w:rsid w:val="00783B86"/>
    <w:rsid w:val="007930A4"/>
    <w:rsid w:val="007956ED"/>
    <w:rsid w:val="007B4429"/>
    <w:rsid w:val="007B788D"/>
    <w:rsid w:val="007C7902"/>
    <w:rsid w:val="007E3BEB"/>
    <w:rsid w:val="007E3FC4"/>
    <w:rsid w:val="007E6585"/>
    <w:rsid w:val="007F0814"/>
    <w:rsid w:val="007F1787"/>
    <w:rsid w:val="00801599"/>
    <w:rsid w:val="008035FC"/>
    <w:rsid w:val="00807370"/>
    <w:rsid w:val="00812F2E"/>
    <w:rsid w:val="00815CA3"/>
    <w:rsid w:val="00817EC4"/>
    <w:rsid w:val="0083460E"/>
    <w:rsid w:val="008418E3"/>
    <w:rsid w:val="008419D9"/>
    <w:rsid w:val="00841FF9"/>
    <w:rsid w:val="00857122"/>
    <w:rsid w:val="00867F42"/>
    <w:rsid w:val="00871795"/>
    <w:rsid w:val="00873AC3"/>
    <w:rsid w:val="008821FE"/>
    <w:rsid w:val="00892DB9"/>
    <w:rsid w:val="008A15AD"/>
    <w:rsid w:val="008D1F2A"/>
    <w:rsid w:val="008D3DCD"/>
    <w:rsid w:val="008D3F73"/>
    <w:rsid w:val="008D4923"/>
    <w:rsid w:val="008F1742"/>
    <w:rsid w:val="008F408B"/>
    <w:rsid w:val="00900B12"/>
    <w:rsid w:val="0091155C"/>
    <w:rsid w:val="00911AE6"/>
    <w:rsid w:val="009130B8"/>
    <w:rsid w:val="009155CA"/>
    <w:rsid w:val="00956339"/>
    <w:rsid w:val="009603F6"/>
    <w:rsid w:val="00967920"/>
    <w:rsid w:val="00971B0D"/>
    <w:rsid w:val="009B19D5"/>
    <w:rsid w:val="009B7469"/>
    <w:rsid w:val="009C5E2C"/>
    <w:rsid w:val="009C69A9"/>
    <w:rsid w:val="009D3A06"/>
    <w:rsid w:val="009D46D5"/>
    <w:rsid w:val="009D6C96"/>
    <w:rsid w:val="009E2FD8"/>
    <w:rsid w:val="009E6EE2"/>
    <w:rsid w:val="00A072CC"/>
    <w:rsid w:val="00A156FC"/>
    <w:rsid w:val="00A215AB"/>
    <w:rsid w:val="00A21DE0"/>
    <w:rsid w:val="00A22A23"/>
    <w:rsid w:val="00A230D5"/>
    <w:rsid w:val="00A264E7"/>
    <w:rsid w:val="00A41281"/>
    <w:rsid w:val="00A54FD6"/>
    <w:rsid w:val="00A70373"/>
    <w:rsid w:val="00A73FF5"/>
    <w:rsid w:val="00A75C64"/>
    <w:rsid w:val="00A80B62"/>
    <w:rsid w:val="00A846B7"/>
    <w:rsid w:val="00A85370"/>
    <w:rsid w:val="00AA34AB"/>
    <w:rsid w:val="00AA62DF"/>
    <w:rsid w:val="00AB52CB"/>
    <w:rsid w:val="00AC3EF6"/>
    <w:rsid w:val="00AD1504"/>
    <w:rsid w:val="00AD257F"/>
    <w:rsid w:val="00AE7810"/>
    <w:rsid w:val="00AE7ECC"/>
    <w:rsid w:val="00AF63FD"/>
    <w:rsid w:val="00B0070A"/>
    <w:rsid w:val="00B0483A"/>
    <w:rsid w:val="00B21A2F"/>
    <w:rsid w:val="00B23EE9"/>
    <w:rsid w:val="00B2520C"/>
    <w:rsid w:val="00B268D6"/>
    <w:rsid w:val="00B358C6"/>
    <w:rsid w:val="00B40FFE"/>
    <w:rsid w:val="00B42E87"/>
    <w:rsid w:val="00B46B04"/>
    <w:rsid w:val="00B62357"/>
    <w:rsid w:val="00B62F55"/>
    <w:rsid w:val="00B71A57"/>
    <w:rsid w:val="00B8020A"/>
    <w:rsid w:val="00B85504"/>
    <w:rsid w:val="00B85EB4"/>
    <w:rsid w:val="00B92E87"/>
    <w:rsid w:val="00BB64E5"/>
    <w:rsid w:val="00BB7839"/>
    <w:rsid w:val="00C04041"/>
    <w:rsid w:val="00C23224"/>
    <w:rsid w:val="00C34B04"/>
    <w:rsid w:val="00C42A60"/>
    <w:rsid w:val="00C43918"/>
    <w:rsid w:val="00C4669A"/>
    <w:rsid w:val="00C631D8"/>
    <w:rsid w:val="00C95FEA"/>
    <w:rsid w:val="00CA0710"/>
    <w:rsid w:val="00CB56A4"/>
    <w:rsid w:val="00CB779C"/>
    <w:rsid w:val="00CC4667"/>
    <w:rsid w:val="00CC7CDB"/>
    <w:rsid w:val="00CD64C6"/>
    <w:rsid w:val="00CD77A0"/>
    <w:rsid w:val="00CE223E"/>
    <w:rsid w:val="00CE2521"/>
    <w:rsid w:val="00CF28EF"/>
    <w:rsid w:val="00D06659"/>
    <w:rsid w:val="00D11356"/>
    <w:rsid w:val="00D22CE4"/>
    <w:rsid w:val="00D249DE"/>
    <w:rsid w:val="00D25142"/>
    <w:rsid w:val="00D45A85"/>
    <w:rsid w:val="00D50758"/>
    <w:rsid w:val="00D52AAA"/>
    <w:rsid w:val="00D712B9"/>
    <w:rsid w:val="00D76D14"/>
    <w:rsid w:val="00D86AE2"/>
    <w:rsid w:val="00D93EF3"/>
    <w:rsid w:val="00DA0301"/>
    <w:rsid w:val="00DA70D1"/>
    <w:rsid w:val="00DB36D3"/>
    <w:rsid w:val="00DC4668"/>
    <w:rsid w:val="00DC7BFA"/>
    <w:rsid w:val="00DE5373"/>
    <w:rsid w:val="00DF496B"/>
    <w:rsid w:val="00DF4D19"/>
    <w:rsid w:val="00E0079F"/>
    <w:rsid w:val="00E066B7"/>
    <w:rsid w:val="00E1199C"/>
    <w:rsid w:val="00E21C17"/>
    <w:rsid w:val="00E232B8"/>
    <w:rsid w:val="00E232D7"/>
    <w:rsid w:val="00E2462B"/>
    <w:rsid w:val="00E31ABE"/>
    <w:rsid w:val="00E320CF"/>
    <w:rsid w:val="00E326D1"/>
    <w:rsid w:val="00E335CC"/>
    <w:rsid w:val="00E339A4"/>
    <w:rsid w:val="00E33C22"/>
    <w:rsid w:val="00E47C76"/>
    <w:rsid w:val="00E530D9"/>
    <w:rsid w:val="00E565D2"/>
    <w:rsid w:val="00E56F22"/>
    <w:rsid w:val="00E6597D"/>
    <w:rsid w:val="00E70ECD"/>
    <w:rsid w:val="00E72615"/>
    <w:rsid w:val="00E81CF6"/>
    <w:rsid w:val="00E83DE5"/>
    <w:rsid w:val="00E846B2"/>
    <w:rsid w:val="00E86CBD"/>
    <w:rsid w:val="00EA0EA7"/>
    <w:rsid w:val="00EA3D02"/>
    <w:rsid w:val="00EB5662"/>
    <w:rsid w:val="00EC0D68"/>
    <w:rsid w:val="00EC28A5"/>
    <w:rsid w:val="00EF3E11"/>
    <w:rsid w:val="00EF7DED"/>
    <w:rsid w:val="00F1242D"/>
    <w:rsid w:val="00F22AD4"/>
    <w:rsid w:val="00F43A31"/>
    <w:rsid w:val="00F44B17"/>
    <w:rsid w:val="00F46DFF"/>
    <w:rsid w:val="00F51B72"/>
    <w:rsid w:val="00F53F94"/>
    <w:rsid w:val="00F668FE"/>
    <w:rsid w:val="00F7186F"/>
    <w:rsid w:val="00F726A9"/>
    <w:rsid w:val="00F7392B"/>
    <w:rsid w:val="00F76094"/>
    <w:rsid w:val="00F87A4B"/>
    <w:rsid w:val="00F96CD1"/>
    <w:rsid w:val="00FB078A"/>
    <w:rsid w:val="00FB3653"/>
    <w:rsid w:val="00FB70D6"/>
    <w:rsid w:val="00FC02B7"/>
    <w:rsid w:val="00FC0439"/>
    <w:rsid w:val="00FC0E4D"/>
    <w:rsid w:val="00FC2B30"/>
    <w:rsid w:val="00FC56A1"/>
    <w:rsid w:val="00FD5035"/>
    <w:rsid w:val="00FD6905"/>
    <w:rsid w:val="00FE1A80"/>
    <w:rsid w:val="00FE65FC"/>
    <w:rsid w:val="00FF1B7A"/>
    <w:rsid w:val="00FF1F55"/>
    <w:rsid w:val="00FF5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1111"/>
    <w:basedOn w:val="Normal"/>
    <w:next w:val="Normal"/>
    <w:link w:val="Heading1Char"/>
    <w:uiPriority w:val="9"/>
    <w:qFormat/>
    <w:rsid w:val="00A26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2F2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382E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1111 Char"/>
    <w:basedOn w:val="DefaultParagraphFont"/>
    <w:link w:val="Heading1"/>
    <w:uiPriority w:val="9"/>
    <w:rsid w:val="00A264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64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2F2E"/>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rsid w:val="00382E7D"/>
    <w:rPr>
      <w:rFonts w:asciiTheme="majorHAnsi" w:eastAsiaTheme="majorEastAsia" w:hAnsiTheme="majorHAnsi" w:cstheme="majorBidi"/>
      <w:color w:val="404040" w:themeColor="text1" w:themeTint="BF"/>
      <w:sz w:val="20"/>
      <w:szCs w:val="20"/>
    </w:rPr>
  </w:style>
  <w:style w:type="paragraph" w:styleId="Title">
    <w:name w:val="Title"/>
    <w:basedOn w:val="Normal"/>
    <w:next w:val="Normal"/>
    <w:link w:val="TitleChar"/>
    <w:uiPriority w:val="10"/>
    <w:qFormat/>
    <w:rsid w:val="00A264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4E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264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64E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A264E7"/>
    <w:pPr>
      <w:spacing w:after="0" w:line="240" w:lineRule="auto"/>
    </w:pPr>
  </w:style>
  <w:style w:type="paragraph" w:styleId="ListParagraph">
    <w:name w:val="List Paragraph"/>
    <w:basedOn w:val="Normal"/>
    <w:qFormat/>
    <w:rsid w:val="00A264E7"/>
    <w:pPr>
      <w:ind w:left="720"/>
      <w:contextualSpacing/>
    </w:pPr>
  </w:style>
  <w:style w:type="paragraph" w:styleId="BalloonText">
    <w:name w:val="Balloon Text"/>
    <w:basedOn w:val="Normal"/>
    <w:link w:val="BalloonTextChar"/>
    <w:uiPriority w:val="99"/>
    <w:semiHidden/>
    <w:unhideWhenUsed/>
    <w:rsid w:val="00E8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CF6"/>
    <w:rPr>
      <w:rFonts w:ascii="Tahoma" w:hAnsi="Tahoma" w:cs="Tahoma"/>
      <w:sz w:val="16"/>
      <w:szCs w:val="16"/>
    </w:rPr>
  </w:style>
  <w:style w:type="table" w:styleId="TableGrid">
    <w:name w:val="Table Grid"/>
    <w:basedOn w:val="TableNormal"/>
    <w:uiPriority w:val="59"/>
    <w:rsid w:val="00D25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3">
    <w:name w:val="003"/>
    <w:basedOn w:val="Normal"/>
    <w:qFormat/>
    <w:rsid w:val="00FC2B30"/>
    <w:pPr>
      <w:spacing w:before="120" w:after="0" w:line="288" w:lineRule="auto"/>
      <w:jc w:val="both"/>
    </w:pPr>
    <w:rPr>
      <w:rFonts w:ascii="Cambria" w:eastAsia="Calibri" w:hAnsi="Cambria" w:cs="Cambria"/>
      <w:b/>
      <w:i/>
      <w:sz w:val="28"/>
      <w:szCs w:val="28"/>
    </w:rPr>
  </w:style>
  <w:style w:type="character" w:customStyle="1" w:styleId="apple-converted-space">
    <w:name w:val="apple-converted-space"/>
    <w:basedOn w:val="DefaultParagraphFont"/>
    <w:rsid w:val="006946EA"/>
  </w:style>
  <w:style w:type="paragraph" w:styleId="NormalWeb">
    <w:name w:val="Normal (Web)"/>
    <w:basedOn w:val="Normal"/>
    <w:uiPriority w:val="99"/>
    <w:unhideWhenUsed/>
    <w:rsid w:val="00694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xthighlight">
    <w:name w:val="intexthighlight"/>
    <w:basedOn w:val="DefaultParagraphFont"/>
    <w:rsid w:val="006946EA"/>
  </w:style>
  <w:style w:type="character" w:styleId="Emphasis">
    <w:name w:val="Emphasis"/>
    <w:basedOn w:val="DefaultParagraphFont"/>
    <w:uiPriority w:val="20"/>
    <w:qFormat/>
    <w:rsid w:val="006946EA"/>
    <w:rPr>
      <w:i/>
      <w:iCs/>
    </w:rPr>
  </w:style>
  <w:style w:type="table" w:customStyle="1" w:styleId="TableGrid1">
    <w:name w:val="Table Grid1"/>
    <w:basedOn w:val="TableNormal"/>
    <w:next w:val="TableGrid"/>
    <w:uiPriority w:val="59"/>
    <w:rsid w:val="00287AF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006E"/>
    <w:rPr>
      <w:color w:val="0000FF" w:themeColor="hyperlink"/>
      <w:u w:val="single"/>
    </w:rPr>
  </w:style>
  <w:style w:type="paragraph" w:styleId="Header">
    <w:name w:val="header"/>
    <w:basedOn w:val="Normal"/>
    <w:link w:val="HeaderChar"/>
    <w:uiPriority w:val="99"/>
    <w:unhideWhenUsed/>
    <w:rsid w:val="00227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61"/>
  </w:style>
  <w:style w:type="paragraph" w:styleId="Footer">
    <w:name w:val="footer"/>
    <w:basedOn w:val="Normal"/>
    <w:link w:val="FooterChar"/>
    <w:uiPriority w:val="99"/>
    <w:unhideWhenUsed/>
    <w:rsid w:val="00227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61"/>
  </w:style>
  <w:style w:type="paragraph" w:styleId="TOC1">
    <w:name w:val="toc 1"/>
    <w:basedOn w:val="Normal"/>
    <w:next w:val="Normal"/>
    <w:autoRedefine/>
    <w:uiPriority w:val="39"/>
    <w:unhideWhenUsed/>
    <w:rsid w:val="00812F2E"/>
    <w:pPr>
      <w:spacing w:after="100"/>
    </w:pPr>
  </w:style>
  <w:style w:type="paragraph" w:styleId="TOC4">
    <w:name w:val="toc 4"/>
    <w:basedOn w:val="Normal"/>
    <w:next w:val="Normal"/>
    <w:autoRedefine/>
    <w:uiPriority w:val="39"/>
    <w:unhideWhenUsed/>
    <w:rsid w:val="00812F2E"/>
    <w:pPr>
      <w:spacing w:after="100"/>
      <w:ind w:left="660"/>
    </w:pPr>
  </w:style>
  <w:style w:type="paragraph" w:styleId="TOC3">
    <w:name w:val="toc 3"/>
    <w:basedOn w:val="Normal"/>
    <w:next w:val="Normal"/>
    <w:autoRedefine/>
    <w:uiPriority w:val="39"/>
    <w:unhideWhenUsed/>
    <w:rsid w:val="00C4391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1111"/>
    <w:basedOn w:val="Normal"/>
    <w:next w:val="Normal"/>
    <w:link w:val="Heading1Char"/>
    <w:uiPriority w:val="9"/>
    <w:qFormat/>
    <w:rsid w:val="00A264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2F2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382E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1111 Char"/>
    <w:basedOn w:val="DefaultParagraphFont"/>
    <w:link w:val="Heading1"/>
    <w:uiPriority w:val="9"/>
    <w:rsid w:val="00A264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64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2F2E"/>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rsid w:val="00382E7D"/>
    <w:rPr>
      <w:rFonts w:asciiTheme="majorHAnsi" w:eastAsiaTheme="majorEastAsia" w:hAnsiTheme="majorHAnsi" w:cstheme="majorBidi"/>
      <w:color w:val="404040" w:themeColor="text1" w:themeTint="BF"/>
      <w:sz w:val="20"/>
      <w:szCs w:val="20"/>
    </w:rPr>
  </w:style>
  <w:style w:type="paragraph" w:styleId="Title">
    <w:name w:val="Title"/>
    <w:basedOn w:val="Normal"/>
    <w:next w:val="Normal"/>
    <w:link w:val="TitleChar"/>
    <w:uiPriority w:val="10"/>
    <w:qFormat/>
    <w:rsid w:val="00A264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4E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264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64E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A264E7"/>
    <w:pPr>
      <w:spacing w:after="0" w:line="240" w:lineRule="auto"/>
    </w:pPr>
  </w:style>
  <w:style w:type="paragraph" w:styleId="ListParagraph">
    <w:name w:val="List Paragraph"/>
    <w:basedOn w:val="Normal"/>
    <w:qFormat/>
    <w:rsid w:val="00A264E7"/>
    <w:pPr>
      <w:ind w:left="720"/>
      <w:contextualSpacing/>
    </w:pPr>
  </w:style>
  <w:style w:type="paragraph" w:styleId="BalloonText">
    <w:name w:val="Balloon Text"/>
    <w:basedOn w:val="Normal"/>
    <w:link w:val="BalloonTextChar"/>
    <w:uiPriority w:val="99"/>
    <w:semiHidden/>
    <w:unhideWhenUsed/>
    <w:rsid w:val="00E8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CF6"/>
    <w:rPr>
      <w:rFonts w:ascii="Tahoma" w:hAnsi="Tahoma" w:cs="Tahoma"/>
      <w:sz w:val="16"/>
      <w:szCs w:val="16"/>
    </w:rPr>
  </w:style>
  <w:style w:type="table" w:styleId="TableGrid">
    <w:name w:val="Table Grid"/>
    <w:basedOn w:val="TableNormal"/>
    <w:uiPriority w:val="59"/>
    <w:rsid w:val="00D25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3">
    <w:name w:val="003"/>
    <w:basedOn w:val="Normal"/>
    <w:qFormat/>
    <w:rsid w:val="00FC2B30"/>
    <w:pPr>
      <w:spacing w:before="120" w:after="0" w:line="288" w:lineRule="auto"/>
      <w:jc w:val="both"/>
    </w:pPr>
    <w:rPr>
      <w:rFonts w:ascii="Cambria" w:eastAsia="Calibri" w:hAnsi="Cambria" w:cs="Cambria"/>
      <w:b/>
      <w:i/>
      <w:sz w:val="28"/>
      <w:szCs w:val="28"/>
    </w:rPr>
  </w:style>
  <w:style w:type="character" w:customStyle="1" w:styleId="apple-converted-space">
    <w:name w:val="apple-converted-space"/>
    <w:basedOn w:val="DefaultParagraphFont"/>
    <w:rsid w:val="006946EA"/>
  </w:style>
  <w:style w:type="paragraph" w:styleId="NormalWeb">
    <w:name w:val="Normal (Web)"/>
    <w:basedOn w:val="Normal"/>
    <w:uiPriority w:val="99"/>
    <w:unhideWhenUsed/>
    <w:rsid w:val="00694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xthighlight">
    <w:name w:val="intexthighlight"/>
    <w:basedOn w:val="DefaultParagraphFont"/>
    <w:rsid w:val="006946EA"/>
  </w:style>
  <w:style w:type="character" w:styleId="Emphasis">
    <w:name w:val="Emphasis"/>
    <w:basedOn w:val="DefaultParagraphFont"/>
    <w:uiPriority w:val="20"/>
    <w:qFormat/>
    <w:rsid w:val="006946EA"/>
    <w:rPr>
      <w:i/>
      <w:iCs/>
    </w:rPr>
  </w:style>
  <w:style w:type="table" w:customStyle="1" w:styleId="TableGrid1">
    <w:name w:val="Table Grid1"/>
    <w:basedOn w:val="TableNormal"/>
    <w:next w:val="TableGrid"/>
    <w:uiPriority w:val="59"/>
    <w:rsid w:val="00287AF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006E"/>
    <w:rPr>
      <w:color w:val="0000FF" w:themeColor="hyperlink"/>
      <w:u w:val="single"/>
    </w:rPr>
  </w:style>
  <w:style w:type="paragraph" w:styleId="Header">
    <w:name w:val="header"/>
    <w:basedOn w:val="Normal"/>
    <w:link w:val="HeaderChar"/>
    <w:uiPriority w:val="99"/>
    <w:unhideWhenUsed/>
    <w:rsid w:val="00227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61"/>
  </w:style>
  <w:style w:type="paragraph" w:styleId="Footer">
    <w:name w:val="footer"/>
    <w:basedOn w:val="Normal"/>
    <w:link w:val="FooterChar"/>
    <w:uiPriority w:val="99"/>
    <w:unhideWhenUsed/>
    <w:rsid w:val="00227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61"/>
  </w:style>
  <w:style w:type="paragraph" w:styleId="TOC1">
    <w:name w:val="toc 1"/>
    <w:basedOn w:val="Normal"/>
    <w:next w:val="Normal"/>
    <w:autoRedefine/>
    <w:uiPriority w:val="39"/>
    <w:unhideWhenUsed/>
    <w:rsid w:val="00812F2E"/>
    <w:pPr>
      <w:spacing w:after="100"/>
    </w:pPr>
  </w:style>
  <w:style w:type="paragraph" w:styleId="TOC4">
    <w:name w:val="toc 4"/>
    <w:basedOn w:val="Normal"/>
    <w:next w:val="Normal"/>
    <w:autoRedefine/>
    <w:uiPriority w:val="39"/>
    <w:unhideWhenUsed/>
    <w:rsid w:val="00812F2E"/>
    <w:pPr>
      <w:spacing w:after="100"/>
      <w:ind w:left="660"/>
    </w:pPr>
  </w:style>
  <w:style w:type="paragraph" w:styleId="TOC3">
    <w:name w:val="toc 3"/>
    <w:basedOn w:val="Normal"/>
    <w:next w:val="Normal"/>
    <w:autoRedefine/>
    <w:uiPriority w:val="39"/>
    <w:unhideWhenUsed/>
    <w:rsid w:val="00C4391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13541">
      <w:bodyDiv w:val="1"/>
      <w:marLeft w:val="0"/>
      <w:marRight w:val="0"/>
      <w:marTop w:val="0"/>
      <w:marBottom w:val="0"/>
      <w:divBdr>
        <w:top w:val="none" w:sz="0" w:space="0" w:color="auto"/>
        <w:left w:val="none" w:sz="0" w:space="0" w:color="auto"/>
        <w:bottom w:val="none" w:sz="0" w:space="0" w:color="auto"/>
        <w:right w:val="none" w:sz="0" w:space="0" w:color="auto"/>
      </w:divBdr>
    </w:div>
    <w:div w:id="1066761131">
      <w:bodyDiv w:val="1"/>
      <w:marLeft w:val="0"/>
      <w:marRight w:val="0"/>
      <w:marTop w:val="0"/>
      <w:marBottom w:val="0"/>
      <w:divBdr>
        <w:top w:val="none" w:sz="0" w:space="0" w:color="auto"/>
        <w:left w:val="none" w:sz="0" w:space="0" w:color="auto"/>
        <w:bottom w:val="none" w:sz="0" w:space="0" w:color="auto"/>
        <w:right w:val="none" w:sz="0" w:space="0" w:color="auto"/>
      </w:divBdr>
    </w:div>
    <w:div w:id="1346903546">
      <w:bodyDiv w:val="1"/>
      <w:marLeft w:val="0"/>
      <w:marRight w:val="0"/>
      <w:marTop w:val="0"/>
      <w:marBottom w:val="0"/>
      <w:divBdr>
        <w:top w:val="none" w:sz="0" w:space="0" w:color="auto"/>
        <w:left w:val="none" w:sz="0" w:space="0" w:color="auto"/>
        <w:bottom w:val="none" w:sz="0" w:space="0" w:color="auto"/>
        <w:right w:val="none" w:sz="0" w:space="0" w:color="auto"/>
      </w:divBdr>
    </w:div>
    <w:div w:id="1428692156">
      <w:bodyDiv w:val="1"/>
      <w:marLeft w:val="0"/>
      <w:marRight w:val="0"/>
      <w:marTop w:val="0"/>
      <w:marBottom w:val="0"/>
      <w:divBdr>
        <w:top w:val="none" w:sz="0" w:space="0" w:color="auto"/>
        <w:left w:val="none" w:sz="0" w:space="0" w:color="auto"/>
        <w:bottom w:val="none" w:sz="0" w:space="0" w:color="auto"/>
        <w:right w:val="none" w:sz="0" w:space="0" w:color="auto"/>
      </w:divBdr>
    </w:div>
    <w:div w:id="1520656294">
      <w:bodyDiv w:val="1"/>
      <w:marLeft w:val="0"/>
      <w:marRight w:val="0"/>
      <w:marTop w:val="0"/>
      <w:marBottom w:val="0"/>
      <w:divBdr>
        <w:top w:val="none" w:sz="0" w:space="0" w:color="auto"/>
        <w:left w:val="none" w:sz="0" w:space="0" w:color="auto"/>
        <w:bottom w:val="none" w:sz="0" w:space="0" w:color="auto"/>
        <w:right w:val="none" w:sz="0" w:space="0" w:color="auto"/>
      </w:divBdr>
    </w:div>
    <w:div w:id="1551572610">
      <w:bodyDiv w:val="1"/>
      <w:marLeft w:val="0"/>
      <w:marRight w:val="0"/>
      <w:marTop w:val="0"/>
      <w:marBottom w:val="0"/>
      <w:divBdr>
        <w:top w:val="none" w:sz="0" w:space="0" w:color="auto"/>
        <w:left w:val="none" w:sz="0" w:space="0" w:color="auto"/>
        <w:bottom w:val="none" w:sz="0" w:space="0" w:color="auto"/>
        <w:right w:val="none" w:sz="0" w:space="0" w:color="auto"/>
      </w:divBdr>
    </w:div>
    <w:div w:id="1638677849">
      <w:bodyDiv w:val="1"/>
      <w:marLeft w:val="0"/>
      <w:marRight w:val="0"/>
      <w:marTop w:val="0"/>
      <w:marBottom w:val="0"/>
      <w:divBdr>
        <w:top w:val="none" w:sz="0" w:space="0" w:color="auto"/>
        <w:left w:val="none" w:sz="0" w:space="0" w:color="auto"/>
        <w:bottom w:val="none" w:sz="0" w:space="0" w:color="auto"/>
        <w:right w:val="none" w:sz="0" w:space="0" w:color="auto"/>
      </w:divBdr>
    </w:div>
    <w:div w:id="1889804555">
      <w:bodyDiv w:val="1"/>
      <w:marLeft w:val="0"/>
      <w:marRight w:val="0"/>
      <w:marTop w:val="0"/>
      <w:marBottom w:val="0"/>
      <w:divBdr>
        <w:top w:val="none" w:sz="0" w:space="0" w:color="auto"/>
        <w:left w:val="none" w:sz="0" w:space="0" w:color="auto"/>
        <w:bottom w:val="none" w:sz="0" w:space="0" w:color="auto"/>
        <w:right w:val="none" w:sz="0" w:space="0" w:color="auto"/>
      </w:divBdr>
    </w:div>
    <w:div w:id="19539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3A50-0C76-441E-AF38-3A1DDB67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A</cp:lastModifiedBy>
  <cp:revision>3</cp:revision>
  <cp:lastPrinted>2017-05-11T08:35:00Z</cp:lastPrinted>
  <dcterms:created xsi:type="dcterms:W3CDTF">2021-04-16T08:36:00Z</dcterms:created>
  <dcterms:modified xsi:type="dcterms:W3CDTF">2021-04-16T08:38:00Z</dcterms:modified>
</cp:coreProperties>
</file>