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pPr>
    </w:p>
    <w:p>
      <w:pPr>
        <w:pStyle w:val="Title"/>
        <w:spacing w:line="273" w:lineRule="auto"/>
      </w:pPr>
      <w:r>
        <w:rPr/>
        <w:t>THỰC TRẠNG QUẢN LÝ HOẠT ĐỘNG DẠY HỌC MÔN TIẾNG ANH Ở CÁC TRƯỜNG CAO ĐẲNG NGHỀ TẠI THÀNH PHỐ HỒ CHÍ MINH</w:t>
      </w:r>
    </w:p>
    <w:p>
      <w:pPr>
        <w:pStyle w:val="BodyText"/>
        <w:spacing w:before="9"/>
        <w:rPr>
          <w:b/>
          <w:sz w:val="21"/>
        </w:rPr>
      </w:pPr>
    </w:p>
    <w:p>
      <w:pPr>
        <w:spacing w:before="0"/>
        <w:ind w:left="4403" w:right="0" w:firstLine="0"/>
        <w:jc w:val="left"/>
        <w:rPr>
          <w:i/>
          <w:sz w:val="22"/>
        </w:rPr>
      </w:pPr>
      <w:r>
        <w:rPr>
          <w:i/>
          <w:sz w:val="22"/>
        </w:rPr>
        <w:t>ĐỖ QUYÊN PHƯƠNG</w:t>
      </w:r>
      <w:r>
        <w:rPr>
          <w:i/>
          <w:sz w:val="22"/>
          <w:vertAlign w:val="superscript"/>
        </w:rPr>
        <w:t>1,*</w:t>
      </w:r>
      <w:r>
        <w:rPr>
          <w:i/>
          <w:sz w:val="22"/>
          <w:vertAlign w:val="baseline"/>
        </w:rPr>
        <w:t>, PHAN MINH TIẾN</w:t>
      </w:r>
      <w:r>
        <w:rPr>
          <w:i/>
          <w:sz w:val="22"/>
          <w:vertAlign w:val="superscript"/>
        </w:rPr>
        <w:t>2,**</w:t>
      </w:r>
    </w:p>
    <w:p>
      <w:pPr>
        <w:spacing w:before="2"/>
        <w:ind w:left="5243" w:right="222" w:hanging="178"/>
        <w:jc w:val="left"/>
        <w:rPr>
          <w:i/>
          <w:sz w:val="22"/>
        </w:rPr>
      </w:pPr>
      <w:r>
        <w:rPr>
          <w:i/>
          <w:sz w:val="22"/>
          <w:vertAlign w:val="superscript"/>
        </w:rPr>
        <w:t>1</w:t>
      </w:r>
      <w:r>
        <w:rPr>
          <w:i/>
          <w:sz w:val="22"/>
          <w:vertAlign w:val="baseline"/>
        </w:rPr>
        <w:t>Trường Cao đẳng nghề TP Hồ Chí </w:t>
      </w:r>
      <w:r>
        <w:rPr>
          <w:i/>
          <w:spacing w:val="-6"/>
          <w:sz w:val="22"/>
          <w:vertAlign w:val="baseline"/>
        </w:rPr>
        <w:t>Minh </w:t>
      </w:r>
      <w:r>
        <w:rPr>
          <w:i/>
          <w:sz w:val="22"/>
          <w:vertAlign w:val="baseline"/>
        </w:rPr>
        <w:t>Trường Đại học Sư phạm, Đại học</w:t>
      </w:r>
      <w:r>
        <w:rPr>
          <w:i/>
          <w:spacing w:val="-12"/>
          <w:sz w:val="22"/>
          <w:vertAlign w:val="baseline"/>
        </w:rPr>
        <w:t> </w:t>
      </w:r>
      <w:r>
        <w:rPr>
          <w:i/>
          <w:sz w:val="22"/>
          <w:vertAlign w:val="baseline"/>
        </w:rPr>
        <w:t>Huế</w:t>
      </w:r>
    </w:p>
    <w:p>
      <w:pPr>
        <w:spacing w:line="252" w:lineRule="exact" w:before="0"/>
        <w:ind w:left="5253" w:right="0" w:firstLine="0"/>
        <w:jc w:val="left"/>
        <w:rPr>
          <w:i/>
          <w:sz w:val="22"/>
        </w:rPr>
      </w:pPr>
      <w:r>
        <w:rPr>
          <w:i/>
          <w:sz w:val="22"/>
          <w:vertAlign w:val="superscript"/>
        </w:rPr>
        <w:t>*</w:t>
      </w:r>
      <w:r>
        <w:rPr>
          <w:i/>
          <w:sz w:val="22"/>
          <w:vertAlign w:val="baseline"/>
        </w:rPr>
        <w:t>Email:</w:t>
      </w:r>
      <w:r>
        <w:rPr>
          <w:i/>
          <w:spacing w:val="3"/>
          <w:sz w:val="22"/>
          <w:vertAlign w:val="baseline"/>
        </w:rPr>
        <w:t> </w:t>
      </w:r>
      <w:hyperlink r:id="rId5">
        <w:r>
          <w:rPr>
            <w:i/>
            <w:sz w:val="22"/>
            <w:vertAlign w:val="baseline"/>
          </w:rPr>
          <w:t>quyenphuong0206@gmail.com</w:t>
        </w:r>
      </w:hyperlink>
    </w:p>
    <w:p>
      <w:pPr>
        <w:spacing w:line="252" w:lineRule="exact" w:before="0"/>
        <w:ind w:left="5152" w:right="0" w:firstLine="0"/>
        <w:jc w:val="left"/>
        <w:rPr>
          <w:i/>
          <w:sz w:val="22"/>
        </w:rPr>
      </w:pPr>
      <w:r>
        <w:rPr>
          <w:i/>
          <w:sz w:val="22"/>
          <w:vertAlign w:val="superscript"/>
        </w:rPr>
        <w:t>**</w:t>
      </w:r>
      <w:r>
        <w:rPr>
          <w:i/>
          <w:sz w:val="22"/>
          <w:vertAlign w:val="baseline"/>
        </w:rPr>
        <w:t>Email:</w:t>
      </w:r>
      <w:r>
        <w:rPr>
          <w:i/>
          <w:spacing w:val="5"/>
          <w:sz w:val="22"/>
          <w:vertAlign w:val="baseline"/>
        </w:rPr>
        <w:t> </w:t>
      </w:r>
      <w:hyperlink r:id="rId6">
        <w:r>
          <w:rPr>
            <w:i/>
            <w:sz w:val="22"/>
            <w:vertAlign w:val="baseline"/>
          </w:rPr>
          <w:t>phanminhtien@dhsphue.edu.vn</w:t>
        </w:r>
      </w:hyperlink>
    </w:p>
    <w:p>
      <w:pPr>
        <w:pStyle w:val="BodyText"/>
        <w:spacing w:before="1"/>
        <w:rPr>
          <w:i/>
        </w:rPr>
      </w:pPr>
    </w:p>
    <w:p>
      <w:pPr>
        <w:pStyle w:val="BodyText"/>
        <w:ind w:left="1074" w:right="1076"/>
        <w:jc w:val="both"/>
      </w:pPr>
      <w:r>
        <w:rPr>
          <w:b/>
        </w:rPr>
        <w:t>Tóm tắt: </w:t>
      </w:r>
      <w:r>
        <w:rPr/>
        <w:t>Bài viết trình bày kết quả khảo sát 30 CBQL (Ban Giám Hiệu, Trưởng khoa, Trưởng phòng, tổ trưởng tổ tiếng Anh); 30 GV dạy môn tiếng Anh và 250 SV của 5 trường cao đẳng nghề tại TP.HCM về thực trạng quản lý hoạt động dạy học (HĐDH) môn tiếng Anh. Kết quả nghiên cứu cho thấy, đa số CBQL, GV và SV đã nhận thức được tầm quan trọng của việc quản lý HĐDH môn tiếng Anh ở các trường cao đẳng nghề; các nội dung, chương trình, kế hoạch, phương pháp dạy học bộ môn…được thực hiện khá tốt. Tuy vậy, vẫn còn nhiều hạn chế trong việc tổ chức HĐDH, hiệu quả dạy học chưa cao. Trên cơ sở nghiên cứu thực trạng, bài viết đề xuất một số biện pháp nhằm nâng cao hiệu quả quản lý hoạt động dạy học môn tiếng Anh ở các trường cao đẳng nghề tại</w:t>
      </w:r>
      <w:r>
        <w:rPr>
          <w:spacing w:val="-9"/>
        </w:rPr>
        <w:t> </w:t>
      </w:r>
      <w:r>
        <w:rPr/>
        <w:t>TP.HCM.</w:t>
      </w:r>
    </w:p>
    <w:p>
      <w:pPr>
        <w:pStyle w:val="BodyText"/>
        <w:spacing w:before="119"/>
        <w:ind w:left="1074"/>
        <w:jc w:val="both"/>
      </w:pPr>
      <w:r>
        <w:rPr>
          <w:b/>
        </w:rPr>
        <w:t>Từ khóa: </w:t>
      </w:r>
      <w:r>
        <w:rPr/>
        <w:t>Quản lý hoạt động dạy học môn tiếng Anh; trường cao đẳng nghề</w:t>
      </w:r>
    </w:p>
    <w:p>
      <w:pPr>
        <w:pStyle w:val="BodyText"/>
        <w:spacing w:before="5"/>
        <w:rPr>
          <w:sz w:val="32"/>
        </w:rPr>
      </w:pPr>
    </w:p>
    <w:p>
      <w:pPr>
        <w:pStyle w:val="ListParagraph"/>
        <w:numPr>
          <w:ilvl w:val="0"/>
          <w:numId w:val="1"/>
        </w:numPr>
        <w:tabs>
          <w:tab w:pos="443" w:val="left" w:leader="none"/>
        </w:tabs>
        <w:spacing w:line="240" w:lineRule="auto" w:before="1" w:after="0"/>
        <w:ind w:left="442" w:right="0" w:hanging="221"/>
        <w:jc w:val="left"/>
        <w:rPr>
          <w:sz w:val="22"/>
        </w:rPr>
      </w:pPr>
      <w:r>
        <w:rPr>
          <w:sz w:val="22"/>
        </w:rPr>
        <w:t>ĐẶT VẤN</w:t>
      </w:r>
      <w:r>
        <w:rPr>
          <w:spacing w:val="-3"/>
          <w:sz w:val="22"/>
        </w:rPr>
        <w:t> </w:t>
      </w:r>
      <w:r>
        <w:rPr>
          <w:sz w:val="22"/>
        </w:rPr>
        <w:t>ĐỀ</w:t>
      </w:r>
    </w:p>
    <w:p>
      <w:pPr>
        <w:pStyle w:val="BodyText"/>
        <w:spacing w:before="121"/>
        <w:ind w:left="222" w:right="226"/>
        <w:jc w:val="both"/>
      </w:pPr>
      <w:r>
        <w:rPr/>
        <w:t>Trong những năm qua, chất lượng quản lý hoạt động dạy học (HĐDH) môn tiếng Anh ở các trường cao đẳng nghề (CĐN) tại thành phồ Hồ Chí Minh (TP.HCM) chưa được nâng cao, việc tổ chức HĐDH vẫn còn nhiều hạn chế và bất cập. Có nhiều nguyên nhân, trong đó, công tác quản lý HĐDH là một trong những nguyên nhân cơ bản. Vì vậy, việc nghiên cứu nhằm đánh giá đúng thực trạng quản lý HĐDH môn tiếng Anh, xác lập được các biện pháp quản lý HĐDH một cách khoa học, phù hợp và đặc điểm của nhà trường và địa phương sẽ góp phần nâng cao chất lượng dạy học môn tiếng Anh ở các trường CĐN tại TP.HCM, đáp ứng yêu cầu đổi mới giáo dục hiện nay.</w:t>
      </w:r>
    </w:p>
    <w:p>
      <w:pPr>
        <w:pStyle w:val="ListParagraph"/>
        <w:numPr>
          <w:ilvl w:val="0"/>
          <w:numId w:val="1"/>
        </w:numPr>
        <w:tabs>
          <w:tab w:pos="443" w:val="left" w:leader="none"/>
        </w:tabs>
        <w:spacing w:line="240" w:lineRule="auto" w:before="120" w:after="0"/>
        <w:ind w:left="442" w:right="0" w:hanging="221"/>
        <w:jc w:val="left"/>
        <w:rPr>
          <w:sz w:val="22"/>
        </w:rPr>
      </w:pPr>
      <w:r>
        <w:rPr>
          <w:sz w:val="22"/>
        </w:rPr>
        <w:t>KHÁCH THỂ VÀ PHƯƠNG PHÁP NGHIÊN</w:t>
      </w:r>
      <w:r>
        <w:rPr>
          <w:spacing w:val="-8"/>
          <w:sz w:val="22"/>
        </w:rPr>
        <w:t> </w:t>
      </w:r>
      <w:r>
        <w:rPr>
          <w:sz w:val="22"/>
        </w:rPr>
        <w:t>CỨU</w:t>
      </w:r>
    </w:p>
    <w:p>
      <w:pPr>
        <w:pStyle w:val="BodyText"/>
        <w:spacing w:before="119"/>
        <w:ind w:left="222" w:right="227"/>
        <w:jc w:val="both"/>
      </w:pPr>
      <w:r>
        <w:rPr>
          <w:i/>
        </w:rPr>
        <w:t>Khách thể nghiên cứu: </w:t>
      </w:r>
      <w:r>
        <w:rPr/>
        <w:t>Nghiên cứu đã tiến hành khảo sát ý kiến của 30 cán bộ quản lý (CBQL) (Ban Giám Hiệu, Trưởng khoa, Trưởng phòng, tổ trưởng tổ tiếng Anh); 30 giảng viên (GV) giảng dạy môn tiếng Anh và 250 sinh viên (SV) của 5 trường CĐN tại TP.HCM.</w:t>
      </w:r>
    </w:p>
    <w:p>
      <w:pPr>
        <w:pStyle w:val="BodyText"/>
        <w:spacing w:before="122"/>
        <w:ind w:left="222" w:right="232"/>
        <w:jc w:val="both"/>
      </w:pPr>
      <w:r>
        <w:rPr>
          <w:i/>
        </w:rPr>
        <w:t>Phương pháp nghiên cứu: </w:t>
      </w:r>
      <w:r>
        <w:rPr/>
        <w:t>Chúng tôi sử dụng các phương pháp điều tra bằng bảng hỏi, phương pháp phỏng vấn sâu và phương pháp thống kê toán học với phần mềm Excel.</w:t>
      </w:r>
    </w:p>
    <w:p>
      <w:pPr>
        <w:pStyle w:val="ListParagraph"/>
        <w:numPr>
          <w:ilvl w:val="0"/>
          <w:numId w:val="1"/>
        </w:numPr>
        <w:tabs>
          <w:tab w:pos="443" w:val="left" w:leader="none"/>
        </w:tabs>
        <w:spacing w:line="240" w:lineRule="auto" w:before="118" w:after="0"/>
        <w:ind w:left="442" w:right="0" w:hanging="221"/>
        <w:jc w:val="left"/>
        <w:rPr>
          <w:sz w:val="22"/>
        </w:rPr>
      </w:pPr>
      <w:r>
        <w:rPr>
          <w:sz w:val="22"/>
        </w:rPr>
        <w:t>KẾT QUẢ NGHIÊN</w:t>
      </w:r>
      <w:r>
        <w:rPr>
          <w:spacing w:val="-1"/>
          <w:sz w:val="22"/>
        </w:rPr>
        <w:t> </w:t>
      </w:r>
      <w:r>
        <w:rPr>
          <w:sz w:val="22"/>
        </w:rPr>
        <w:t>CỨU</w:t>
      </w:r>
    </w:p>
    <w:p>
      <w:pPr>
        <w:pStyle w:val="Heading1"/>
        <w:numPr>
          <w:ilvl w:val="1"/>
          <w:numId w:val="1"/>
        </w:numPr>
        <w:tabs>
          <w:tab w:pos="609" w:val="left" w:leader="none"/>
        </w:tabs>
        <w:spacing w:line="240" w:lineRule="auto" w:before="127" w:after="0"/>
        <w:ind w:left="608" w:right="0" w:hanging="387"/>
        <w:jc w:val="left"/>
      </w:pPr>
      <w:r>
        <w:rPr/>
        <w:t>Thực trạng hoạt động dạy học môn tiếng Anh ở các trường CĐN tại</w:t>
      </w:r>
      <w:r>
        <w:rPr>
          <w:spacing w:val="-20"/>
        </w:rPr>
        <w:t> </w:t>
      </w:r>
      <w:r>
        <w:rPr/>
        <w:t>TP.HCM</w:t>
      </w:r>
    </w:p>
    <w:p>
      <w:pPr>
        <w:pStyle w:val="Heading2"/>
        <w:numPr>
          <w:ilvl w:val="2"/>
          <w:numId w:val="1"/>
        </w:numPr>
        <w:tabs>
          <w:tab w:pos="779" w:val="left" w:leader="none"/>
        </w:tabs>
        <w:spacing w:line="240" w:lineRule="auto" w:before="119" w:after="0"/>
        <w:ind w:left="222" w:right="228" w:firstLine="0"/>
        <w:jc w:val="left"/>
      </w:pPr>
      <w:r>
        <w:rPr/>
        <w:pict>
          <v:shape style="position:absolute;margin-left:82.900002pt;margin-top:37.729527pt;width:209.15pt;height:.1pt;mso-position-horizontal-relative:page;mso-position-vertical-relative:paragraph;z-index:-15728640;mso-wrap-distance-left:0;mso-wrap-distance-right:0" coordorigin="1658,755" coordsize="4183,0" path="m1658,755l5841,755e" filled="false" stroked="true" strokeweight=".75pt" strokecolor="#000000">
            <v:path arrowok="t"/>
            <v:stroke dashstyle="solid"/>
            <w10:wrap type="topAndBottom"/>
          </v:shape>
        </w:pict>
      </w:r>
      <w:r>
        <w:rPr>
          <w:i/>
        </w:rPr>
        <w:t>Thực trạng nhận thức của CBQL, </w:t>
      </w:r>
      <w:r>
        <w:rPr>
          <w:i/>
          <w:spacing w:val="-2"/>
        </w:rPr>
        <w:t>GV, </w:t>
      </w:r>
      <w:r>
        <w:rPr>
          <w:i/>
        </w:rPr>
        <w:t>SV về vai trò môn tiếng Anh ở các trường CĐN </w:t>
      </w:r>
      <w:r>
        <w:rPr/>
        <w:t>tại TP.HCM</w:t>
      </w:r>
    </w:p>
    <w:p>
      <w:pPr>
        <w:pStyle w:val="BodyText"/>
        <w:spacing w:before="4"/>
        <w:rPr>
          <w:b/>
          <w:i/>
          <w:sz w:val="6"/>
        </w:rPr>
      </w:pPr>
    </w:p>
    <w:p>
      <w:pPr>
        <w:spacing w:before="91"/>
        <w:ind w:left="222" w:right="4035" w:firstLine="0"/>
        <w:jc w:val="left"/>
        <w:rPr>
          <w:sz w:val="20"/>
        </w:rPr>
      </w:pPr>
      <w:r>
        <w:rPr>
          <w:sz w:val="20"/>
        </w:rPr>
        <w:t>Tạp chí Khoa học, Trường Đại học Sư phạm, Đại học Huế ISSN 1859-1612, Số 4(56)A/2020: tr.218-226</w:t>
      </w:r>
    </w:p>
    <w:p>
      <w:pPr>
        <w:spacing w:before="1"/>
        <w:ind w:left="222" w:right="0" w:firstLine="0"/>
        <w:jc w:val="left"/>
        <w:rPr>
          <w:sz w:val="20"/>
        </w:rPr>
      </w:pPr>
      <w:r>
        <w:rPr>
          <w:sz w:val="20"/>
        </w:rPr>
        <w:t>Ngày nhận bài: 25/07/2020; Hoàn thành phản biện: 04/08/2020; Ngày nhận đăng: 26/08/2020</w:t>
      </w:r>
    </w:p>
    <w:p>
      <w:pPr>
        <w:spacing w:after="0"/>
        <w:jc w:val="left"/>
        <w:rPr>
          <w:sz w:val="20"/>
        </w:rPr>
        <w:sectPr>
          <w:type w:val="continuous"/>
          <w:pgSz w:w="11340" w:h="15310"/>
          <w:pgMar w:top="1440" w:bottom="280" w:left="1480" w:right="900"/>
        </w:sectPr>
      </w:pPr>
    </w:p>
    <w:p>
      <w:pPr>
        <w:pStyle w:val="BodyText"/>
        <w:rPr>
          <w:sz w:val="20"/>
        </w:rPr>
      </w:pPr>
    </w:p>
    <w:p>
      <w:pPr>
        <w:pStyle w:val="BodyText"/>
        <w:spacing w:before="9"/>
        <w:rPr>
          <w:sz w:val="16"/>
        </w:rPr>
      </w:pPr>
    </w:p>
    <w:p>
      <w:pPr>
        <w:pStyle w:val="BodyText"/>
        <w:spacing w:before="91"/>
        <w:ind w:left="222" w:right="227"/>
        <w:jc w:val="both"/>
      </w:pPr>
      <w:r>
        <w:rPr/>
        <w:t>Quá trình giảng dạy các học phần tiếng Anh cho SV tại các trường CĐN giúp SV nắm vững những kiến thức cơ bản, kỹ năng học tiếng Anh. Khi SV đã có hệ thống khối lượng kiến thức và phương pháp học tiếng Anh, GV cần giúp SV phát triển khẩu ngữ thông qua các kỹ năng và sử dụng chính ngôn ngữ đó để phát triển, để giao tiếp giúp SV có thể vững vàng trong công việc sau này và đáp ứng các yêu cầu được đặt ra. Xác định được điều đó, chúng tôi đã khảo sát thực trạng nhận thức về tầm quan trọng của hoạt động dạy học môn tiếng Anh ở các trường. Kết quả khảo sát được trình bày trong Bảng 1 sau đây:</w:t>
      </w:r>
    </w:p>
    <w:p>
      <w:pPr>
        <w:spacing w:before="121"/>
        <w:ind w:left="2802" w:right="1091" w:hanging="1719"/>
        <w:jc w:val="both"/>
        <w:rPr>
          <w:i/>
          <w:sz w:val="22"/>
        </w:rPr>
      </w:pPr>
      <w:r>
        <w:rPr>
          <w:sz w:val="22"/>
        </w:rPr>
        <w:t>Bảng 1. </w:t>
      </w:r>
      <w:r>
        <w:rPr>
          <w:i/>
          <w:sz w:val="22"/>
        </w:rPr>
        <w:t>Kết quả khảo sát nhận thức của CBQL, GV và SV về tầm quan trọng </w:t>
      </w:r>
      <w:r>
        <w:rPr>
          <w:i/>
          <w:sz w:val="22"/>
        </w:rPr>
        <w:t>của hoạt động dạy học môn tiếng Anh</w:t>
      </w:r>
    </w:p>
    <w:p>
      <w:pPr>
        <w:pStyle w:val="BodyText"/>
        <w:rPr>
          <w:i/>
          <w:sz w:val="11"/>
        </w:rPr>
      </w:pPr>
    </w:p>
    <w:tbl>
      <w:tblPr>
        <w:tblW w:w="0" w:type="auto"/>
        <w:jc w:val="left"/>
        <w:tblInd w:w="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2036"/>
        <w:gridCol w:w="737"/>
        <w:gridCol w:w="737"/>
        <w:gridCol w:w="737"/>
        <w:gridCol w:w="739"/>
        <w:gridCol w:w="737"/>
        <w:gridCol w:w="737"/>
        <w:gridCol w:w="738"/>
        <w:gridCol w:w="737"/>
      </w:tblGrid>
      <w:tr>
        <w:trPr>
          <w:trHeight w:val="282" w:hRule="atLeast"/>
        </w:trPr>
        <w:tc>
          <w:tcPr>
            <w:tcW w:w="535" w:type="dxa"/>
            <w:vMerge w:val="restart"/>
          </w:tcPr>
          <w:p>
            <w:pPr>
              <w:pStyle w:val="TableParagraph"/>
              <w:spacing w:before="161"/>
              <w:ind w:left="119"/>
              <w:jc w:val="left"/>
              <w:rPr>
                <w:b/>
                <w:sz w:val="22"/>
              </w:rPr>
            </w:pPr>
            <w:r>
              <w:rPr>
                <w:b/>
                <w:sz w:val="22"/>
              </w:rPr>
              <w:t>TT</w:t>
            </w:r>
          </w:p>
        </w:tc>
        <w:tc>
          <w:tcPr>
            <w:tcW w:w="2036" w:type="dxa"/>
            <w:vMerge w:val="restart"/>
          </w:tcPr>
          <w:p>
            <w:pPr>
              <w:pStyle w:val="TableParagraph"/>
              <w:spacing w:before="161"/>
              <w:ind w:left="655"/>
              <w:jc w:val="left"/>
              <w:rPr>
                <w:b/>
                <w:sz w:val="22"/>
              </w:rPr>
            </w:pPr>
            <w:r>
              <w:rPr>
                <w:b/>
                <w:sz w:val="22"/>
              </w:rPr>
              <w:t>Mức độ</w:t>
            </w:r>
          </w:p>
        </w:tc>
        <w:tc>
          <w:tcPr>
            <w:tcW w:w="1474" w:type="dxa"/>
            <w:gridSpan w:val="2"/>
          </w:tcPr>
          <w:p>
            <w:pPr>
              <w:pStyle w:val="TableParagraph"/>
              <w:spacing w:line="250" w:lineRule="exact" w:before="13"/>
              <w:ind w:left="424"/>
              <w:jc w:val="left"/>
              <w:rPr>
                <w:b/>
                <w:sz w:val="22"/>
              </w:rPr>
            </w:pPr>
            <w:r>
              <w:rPr>
                <w:b/>
                <w:sz w:val="22"/>
              </w:rPr>
              <w:t>CBQL</w:t>
            </w:r>
          </w:p>
        </w:tc>
        <w:tc>
          <w:tcPr>
            <w:tcW w:w="1476" w:type="dxa"/>
            <w:gridSpan w:val="2"/>
          </w:tcPr>
          <w:p>
            <w:pPr>
              <w:pStyle w:val="TableParagraph"/>
              <w:spacing w:line="250" w:lineRule="exact" w:before="13"/>
              <w:ind w:left="224"/>
              <w:jc w:val="left"/>
              <w:rPr>
                <w:b/>
                <w:sz w:val="22"/>
              </w:rPr>
            </w:pPr>
            <w:r>
              <w:rPr>
                <w:b/>
                <w:sz w:val="22"/>
              </w:rPr>
              <w:t>Giảng viên</w:t>
            </w:r>
          </w:p>
        </w:tc>
        <w:tc>
          <w:tcPr>
            <w:tcW w:w="1474" w:type="dxa"/>
            <w:gridSpan w:val="2"/>
          </w:tcPr>
          <w:p>
            <w:pPr>
              <w:pStyle w:val="TableParagraph"/>
              <w:spacing w:line="250" w:lineRule="exact" w:before="13"/>
              <w:ind w:left="297"/>
              <w:jc w:val="left"/>
              <w:rPr>
                <w:b/>
                <w:sz w:val="22"/>
              </w:rPr>
            </w:pPr>
            <w:r>
              <w:rPr>
                <w:b/>
                <w:sz w:val="22"/>
              </w:rPr>
              <w:t>Sinh viên</w:t>
            </w:r>
          </w:p>
        </w:tc>
        <w:tc>
          <w:tcPr>
            <w:tcW w:w="1475" w:type="dxa"/>
            <w:gridSpan w:val="2"/>
          </w:tcPr>
          <w:p>
            <w:pPr>
              <w:pStyle w:val="TableParagraph"/>
              <w:spacing w:line="250" w:lineRule="exact" w:before="13"/>
              <w:ind w:left="489"/>
              <w:jc w:val="left"/>
              <w:rPr>
                <w:b/>
                <w:sz w:val="22"/>
              </w:rPr>
            </w:pPr>
            <w:r>
              <w:rPr>
                <w:b/>
                <w:sz w:val="22"/>
              </w:rPr>
              <w:t>Tổng</w:t>
            </w:r>
          </w:p>
        </w:tc>
      </w:tr>
      <w:tr>
        <w:trPr>
          <w:trHeight w:val="285" w:hRule="atLeast"/>
        </w:trPr>
        <w:tc>
          <w:tcPr>
            <w:tcW w:w="535" w:type="dxa"/>
            <w:vMerge/>
            <w:tcBorders>
              <w:top w:val="nil"/>
            </w:tcBorders>
          </w:tcPr>
          <w:p>
            <w:pPr>
              <w:rPr>
                <w:sz w:val="2"/>
                <w:szCs w:val="2"/>
              </w:rPr>
            </w:pPr>
          </w:p>
        </w:tc>
        <w:tc>
          <w:tcPr>
            <w:tcW w:w="2036" w:type="dxa"/>
            <w:vMerge/>
            <w:tcBorders>
              <w:top w:val="nil"/>
            </w:tcBorders>
          </w:tcPr>
          <w:p>
            <w:pPr>
              <w:rPr>
                <w:sz w:val="2"/>
                <w:szCs w:val="2"/>
              </w:rPr>
            </w:pPr>
          </w:p>
        </w:tc>
        <w:tc>
          <w:tcPr>
            <w:tcW w:w="737" w:type="dxa"/>
          </w:tcPr>
          <w:p>
            <w:pPr>
              <w:pStyle w:val="TableParagraph"/>
              <w:spacing w:before="10"/>
              <w:ind w:left="100" w:right="91"/>
              <w:rPr>
                <w:sz w:val="22"/>
              </w:rPr>
            </w:pPr>
            <w:r>
              <w:rPr>
                <w:sz w:val="22"/>
              </w:rPr>
              <w:t>SL</w:t>
            </w:r>
          </w:p>
        </w:tc>
        <w:tc>
          <w:tcPr>
            <w:tcW w:w="737" w:type="dxa"/>
          </w:tcPr>
          <w:p>
            <w:pPr>
              <w:pStyle w:val="TableParagraph"/>
              <w:spacing w:before="10"/>
              <w:ind w:left="7"/>
              <w:rPr>
                <w:sz w:val="22"/>
              </w:rPr>
            </w:pPr>
            <w:r>
              <w:rPr>
                <w:w w:val="100"/>
                <w:sz w:val="22"/>
              </w:rPr>
              <w:t>%</w:t>
            </w:r>
          </w:p>
        </w:tc>
        <w:tc>
          <w:tcPr>
            <w:tcW w:w="737" w:type="dxa"/>
          </w:tcPr>
          <w:p>
            <w:pPr>
              <w:pStyle w:val="TableParagraph"/>
              <w:spacing w:before="10"/>
              <w:ind w:left="100" w:right="92"/>
              <w:rPr>
                <w:sz w:val="22"/>
              </w:rPr>
            </w:pPr>
            <w:r>
              <w:rPr>
                <w:sz w:val="22"/>
              </w:rPr>
              <w:t>SL</w:t>
            </w:r>
          </w:p>
        </w:tc>
        <w:tc>
          <w:tcPr>
            <w:tcW w:w="739" w:type="dxa"/>
          </w:tcPr>
          <w:p>
            <w:pPr>
              <w:pStyle w:val="TableParagraph"/>
              <w:spacing w:before="10"/>
              <w:ind w:left="5"/>
              <w:rPr>
                <w:sz w:val="22"/>
              </w:rPr>
            </w:pPr>
            <w:r>
              <w:rPr>
                <w:w w:val="100"/>
                <w:sz w:val="22"/>
              </w:rPr>
              <w:t>%</w:t>
            </w:r>
          </w:p>
        </w:tc>
        <w:tc>
          <w:tcPr>
            <w:tcW w:w="737" w:type="dxa"/>
          </w:tcPr>
          <w:p>
            <w:pPr>
              <w:pStyle w:val="TableParagraph"/>
              <w:spacing w:before="10"/>
              <w:ind w:left="237"/>
              <w:jc w:val="left"/>
              <w:rPr>
                <w:sz w:val="22"/>
              </w:rPr>
            </w:pPr>
            <w:r>
              <w:rPr>
                <w:sz w:val="22"/>
              </w:rPr>
              <w:t>SL</w:t>
            </w:r>
          </w:p>
        </w:tc>
        <w:tc>
          <w:tcPr>
            <w:tcW w:w="737" w:type="dxa"/>
          </w:tcPr>
          <w:p>
            <w:pPr>
              <w:pStyle w:val="TableParagraph"/>
              <w:spacing w:before="10"/>
              <w:ind w:left="3"/>
              <w:rPr>
                <w:sz w:val="22"/>
              </w:rPr>
            </w:pPr>
            <w:r>
              <w:rPr>
                <w:w w:val="100"/>
                <w:sz w:val="22"/>
              </w:rPr>
              <w:t>%</w:t>
            </w:r>
          </w:p>
        </w:tc>
        <w:tc>
          <w:tcPr>
            <w:tcW w:w="738" w:type="dxa"/>
          </w:tcPr>
          <w:p>
            <w:pPr>
              <w:pStyle w:val="TableParagraph"/>
              <w:spacing w:before="10"/>
              <w:ind w:right="231"/>
              <w:jc w:val="right"/>
              <w:rPr>
                <w:sz w:val="22"/>
              </w:rPr>
            </w:pPr>
            <w:r>
              <w:rPr>
                <w:sz w:val="22"/>
              </w:rPr>
              <w:t>SL</w:t>
            </w:r>
          </w:p>
        </w:tc>
        <w:tc>
          <w:tcPr>
            <w:tcW w:w="737" w:type="dxa"/>
          </w:tcPr>
          <w:p>
            <w:pPr>
              <w:pStyle w:val="TableParagraph"/>
              <w:spacing w:before="10"/>
              <w:ind w:left="1"/>
              <w:rPr>
                <w:sz w:val="22"/>
              </w:rPr>
            </w:pPr>
            <w:r>
              <w:rPr>
                <w:w w:val="100"/>
                <w:sz w:val="22"/>
              </w:rPr>
              <w:t>%</w:t>
            </w:r>
          </w:p>
        </w:tc>
      </w:tr>
      <w:tr>
        <w:trPr>
          <w:trHeight w:val="345" w:hRule="atLeast"/>
        </w:trPr>
        <w:tc>
          <w:tcPr>
            <w:tcW w:w="535" w:type="dxa"/>
          </w:tcPr>
          <w:p>
            <w:pPr>
              <w:pStyle w:val="TableParagraph"/>
              <w:spacing w:before="40"/>
              <w:ind w:left="105"/>
              <w:jc w:val="left"/>
              <w:rPr>
                <w:sz w:val="22"/>
              </w:rPr>
            </w:pPr>
            <w:r>
              <w:rPr>
                <w:w w:val="100"/>
                <w:sz w:val="22"/>
              </w:rPr>
              <w:t>1</w:t>
            </w:r>
          </w:p>
        </w:tc>
        <w:tc>
          <w:tcPr>
            <w:tcW w:w="2036" w:type="dxa"/>
          </w:tcPr>
          <w:p>
            <w:pPr>
              <w:pStyle w:val="TableParagraph"/>
              <w:spacing w:before="40"/>
              <w:ind w:left="107"/>
              <w:jc w:val="left"/>
              <w:rPr>
                <w:sz w:val="22"/>
              </w:rPr>
            </w:pPr>
            <w:r>
              <w:rPr>
                <w:sz w:val="22"/>
              </w:rPr>
              <w:t>Rất quan trọng</w:t>
            </w:r>
          </w:p>
        </w:tc>
        <w:tc>
          <w:tcPr>
            <w:tcW w:w="737" w:type="dxa"/>
          </w:tcPr>
          <w:p>
            <w:pPr>
              <w:pStyle w:val="TableParagraph"/>
              <w:spacing w:before="40"/>
              <w:ind w:left="98" w:right="92"/>
              <w:rPr>
                <w:sz w:val="22"/>
              </w:rPr>
            </w:pPr>
            <w:r>
              <w:rPr>
                <w:sz w:val="22"/>
              </w:rPr>
              <w:t>23</w:t>
            </w:r>
          </w:p>
        </w:tc>
        <w:tc>
          <w:tcPr>
            <w:tcW w:w="737" w:type="dxa"/>
          </w:tcPr>
          <w:p>
            <w:pPr>
              <w:pStyle w:val="TableParagraph"/>
              <w:spacing w:before="40"/>
              <w:ind w:left="100" w:right="92"/>
              <w:rPr>
                <w:sz w:val="22"/>
              </w:rPr>
            </w:pPr>
            <w:r>
              <w:rPr>
                <w:sz w:val="22"/>
              </w:rPr>
              <w:t>76.7</w:t>
            </w:r>
          </w:p>
        </w:tc>
        <w:tc>
          <w:tcPr>
            <w:tcW w:w="737" w:type="dxa"/>
          </w:tcPr>
          <w:p>
            <w:pPr>
              <w:pStyle w:val="TableParagraph"/>
              <w:spacing w:before="40"/>
              <w:ind w:left="98" w:right="92"/>
              <w:rPr>
                <w:sz w:val="22"/>
              </w:rPr>
            </w:pPr>
            <w:r>
              <w:rPr>
                <w:sz w:val="22"/>
              </w:rPr>
              <w:t>15</w:t>
            </w:r>
          </w:p>
        </w:tc>
        <w:tc>
          <w:tcPr>
            <w:tcW w:w="739" w:type="dxa"/>
          </w:tcPr>
          <w:p>
            <w:pPr>
              <w:pStyle w:val="TableParagraph"/>
              <w:spacing w:before="40"/>
              <w:ind w:left="149" w:right="145"/>
              <w:rPr>
                <w:sz w:val="22"/>
              </w:rPr>
            </w:pPr>
            <w:r>
              <w:rPr>
                <w:sz w:val="22"/>
              </w:rPr>
              <w:t>50</w:t>
            </w:r>
          </w:p>
        </w:tc>
        <w:tc>
          <w:tcPr>
            <w:tcW w:w="737" w:type="dxa"/>
          </w:tcPr>
          <w:p>
            <w:pPr>
              <w:pStyle w:val="TableParagraph"/>
              <w:spacing w:before="40"/>
              <w:ind w:left="198"/>
              <w:jc w:val="left"/>
              <w:rPr>
                <w:sz w:val="22"/>
              </w:rPr>
            </w:pPr>
            <w:r>
              <w:rPr>
                <w:sz w:val="22"/>
              </w:rPr>
              <w:t>118</w:t>
            </w:r>
          </w:p>
        </w:tc>
        <w:tc>
          <w:tcPr>
            <w:tcW w:w="737" w:type="dxa"/>
          </w:tcPr>
          <w:p>
            <w:pPr>
              <w:pStyle w:val="TableParagraph"/>
              <w:spacing w:before="40"/>
              <w:ind w:right="166"/>
              <w:jc w:val="right"/>
              <w:rPr>
                <w:sz w:val="22"/>
              </w:rPr>
            </w:pPr>
            <w:r>
              <w:rPr>
                <w:sz w:val="22"/>
              </w:rPr>
              <w:t>47.2</w:t>
            </w:r>
          </w:p>
        </w:tc>
        <w:tc>
          <w:tcPr>
            <w:tcW w:w="738" w:type="dxa"/>
          </w:tcPr>
          <w:p>
            <w:pPr>
              <w:pStyle w:val="TableParagraph"/>
              <w:spacing w:before="40"/>
              <w:ind w:right="196"/>
              <w:jc w:val="right"/>
              <w:rPr>
                <w:sz w:val="22"/>
              </w:rPr>
            </w:pPr>
            <w:r>
              <w:rPr>
                <w:sz w:val="22"/>
              </w:rPr>
              <w:t>156</w:t>
            </w:r>
          </w:p>
        </w:tc>
        <w:tc>
          <w:tcPr>
            <w:tcW w:w="737" w:type="dxa"/>
          </w:tcPr>
          <w:p>
            <w:pPr>
              <w:pStyle w:val="TableParagraph"/>
              <w:spacing w:before="40"/>
              <w:ind w:left="94" w:right="92"/>
              <w:rPr>
                <w:sz w:val="22"/>
              </w:rPr>
            </w:pPr>
            <w:r>
              <w:rPr>
                <w:sz w:val="22"/>
              </w:rPr>
              <w:t>50.3</w:t>
            </w:r>
          </w:p>
        </w:tc>
      </w:tr>
      <w:tr>
        <w:trPr>
          <w:trHeight w:val="359" w:hRule="atLeast"/>
        </w:trPr>
        <w:tc>
          <w:tcPr>
            <w:tcW w:w="535" w:type="dxa"/>
          </w:tcPr>
          <w:p>
            <w:pPr>
              <w:pStyle w:val="TableParagraph"/>
              <w:spacing w:before="46"/>
              <w:ind w:left="105"/>
              <w:jc w:val="left"/>
              <w:rPr>
                <w:sz w:val="22"/>
              </w:rPr>
            </w:pPr>
            <w:r>
              <w:rPr>
                <w:w w:val="100"/>
                <w:sz w:val="22"/>
              </w:rPr>
              <w:t>2</w:t>
            </w:r>
          </w:p>
        </w:tc>
        <w:tc>
          <w:tcPr>
            <w:tcW w:w="2036" w:type="dxa"/>
          </w:tcPr>
          <w:p>
            <w:pPr>
              <w:pStyle w:val="TableParagraph"/>
              <w:spacing w:before="46"/>
              <w:ind w:left="107"/>
              <w:jc w:val="left"/>
              <w:rPr>
                <w:sz w:val="22"/>
              </w:rPr>
            </w:pPr>
            <w:r>
              <w:rPr>
                <w:sz w:val="22"/>
              </w:rPr>
              <w:t>Quan trọng</w:t>
            </w:r>
          </w:p>
        </w:tc>
        <w:tc>
          <w:tcPr>
            <w:tcW w:w="737" w:type="dxa"/>
          </w:tcPr>
          <w:p>
            <w:pPr>
              <w:pStyle w:val="TableParagraph"/>
              <w:spacing w:before="46"/>
              <w:ind w:left="6"/>
              <w:rPr>
                <w:sz w:val="22"/>
              </w:rPr>
            </w:pPr>
            <w:r>
              <w:rPr>
                <w:w w:val="100"/>
                <w:sz w:val="22"/>
              </w:rPr>
              <w:t>7</w:t>
            </w:r>
          </w:p>
        </w:tc>
        <w:tc>
          <w:tcPr>
            <w:tcW w:w="737" w:type="dxa"/>
          </w:tcPr>
          <w:p>
            <w:pPr>
              <w:pStyle w:val="TableParagraph"/>
              <w:spacing w:before="46"/>
              <w:ind w:left="100" w:right="92"/>
              <w:rPr>
                <w:sz w:val="22"/>
              </w:rPr>
            </w:pPr>
            <w:r>
              <w:rPr>
                <w:sz w:val="22"/>
              </w:rPr>
              <w:t>23.3</w:t>
            </w:r>
          </w:p>
        </w:tc>
        <w:tc>
          <w:tcPr>
            <w:tcW w:w="737" w:type="dxa"/>
          </w:tcPr>
          <w:p>
            <w:pPr>
              <w:pStyle w:val="TableParagraph"/>
              <w:spacing w:before="46"/>
              <w:ind w:left="98" w:right="92"/>
              <w:rPr>
                <w:sz w:val="22"/>
              </w:rPr>
            </w:pPr>
            <w:r>
              <w:rPr>
                <w:sz w:val="22"/>
              </w:rPr>
              <w:t>14</w:t>
            </w:r>
          </w:p>
        </w:tc>
        <w:tc>
          <w:tcPr>
            <w:tcW w:w="739" w:type="dxa"/>
          </w:tcPr>
          <w:p>
            <w:pPr>
              <w:pStyle w:val="TableParagraph"/>
              <w:spacing w:before="46"/>
              <w:ind w:left="151" w:right="145"/>
              <w:rPr>
                <w:sz w:val="22"/>
              </w:rPr>
            </w:pPr>
            <w:r>
              <w:rPr>
                <w:sz w:val="22"/>
              </w:rPr>
              <w:t>46.7</w:t>
            </w:r>
          </w:p>
        </w:tc>
        <w:tc>
          <w:tcPr>
            <w:tcW w:w="737" w:type="dxa"/>
          </w:tcPr>
          <w:p>
            <w:pPr>
              <w:pStyle w:val="TableParagraph"/>
              <w:spacing w:before="46"/>
              <w:ind w:left="198"/>
              <w:jc w:val="left"/>
              <w:rPr>
                <w:sz w:val="22"/>
              </w:rPr>
            </w:pPr>
            <w:r>
              <w:rPr>
                <w:sz w:val="22"/>
              </w:rPr>
              <w:t>102</w:t>
            </w:r>
          </w:p>
        </w:tc>
        <w:tc>
          <w:tcPr>
            <w:tcW w:w="737" w:type="dxa"/>
          </w:tcPr>
          <w:p>
            <w:pPr>
              <w:pStyle w:val="TableParagraph"/>
              <w:spacing w:before="46"/>
              <w:ind w:right="166"/>
              <w:jc w:val="right"/>
              <w:rPr>
                <w:sz w:val="22"/>
              </w:rPr>
            </w:pPr>
            <w:r>
              <w:rPr>
                <w:sz w:val="22"/>
              </w:rPr>
              <w:t>40.8</w:t>
            </w:r>
          </w:p>
        </w:tc>
        <w:tc>
          <w:tcPr>
            <w:tcW w:w="738" w:type="dxa"/>
          </w:tcPr>
          <w:p>
            <w:pPr>
              <w:pStyle w:val="TableParagraph"/>
              <w:spacing w:before="46"/>
              <w:ind w:right="196"/>
              <w:jc w:val="right"/>
              <w:rPr>
                <w:sz w:val="22"/>
              </w:rPr>
            </w:pPr>
            <w:r>
              <w:rPr>
                <w:sz w:val="22"/>
              </w:rPr>
              <w:t>123</w:t>
            </w:r>
          </w:p>
        </w:tc>
        <w:tc>
          <w:tcPr>
            <w:tcW w:w="737" w:type="dxa"/>
          </w:tcPr>
          <w:p>
            <w:pPr>
              <w:pStyle w:val="TableParagraph"/>
              <w:spacing w:before="46"/>
              <w:ind w:left="94" w:right="92"/>
              <w:rPr>
                <w:sz w:val="22"/>
              </w:rPr>
            </w:pPr>
            <w:r>
              <w:rPr>
                <w:sz w:val="22"/>
              </w:rPr>
              <w:t>39.7</w:t>
            </w:r>
          </w:p>
        </w:tc>
      </w:tr>
      <w:tr>
        <w:trPr>
          <w:trHeight w:val="345" w:hRule="atLeast"/>
        </w:trPr>
        <w:tc>
          <w:tcPr>
            <w:tcW w:w="535" w:type="dxa"/>
          </w:tcPr>
          <w:p>
            <w:pPr>
              <w:pStyle w:val="TableParagraph"/>
              <w:spacing w:before="39"/>
              <w:ind w:left="105"/>
              <w:jc w:val="left"/>
              <w:rPr>
                <w:sz w:val="22"/>
              </w:rPr>
            </w:pPr>
            <w:r>
              <w:rPr>
                <w:w w:val="100"/>
                <w:sz w:val="22"/>
              </w:rPr>
              <w:t>3</w:t>
            </w:r>
          </w:p>
        </w:tc>
        <w:tc>
          <w:tcPr>
            <w:tcW w:w="2036" w:type="dxa"/>
          </w:tcPr>
          <w:p>
            <w:pPr>
              <w:pStyle w:val="TableParagraph"/>
              <w:spacing w:before="39"/>
              <w:ind w:left="107"/>
              <w:jc w:val="left"/>
              <w:rPr>
                <w:sz w:val="22"/>
              </w:rPr>
            </w:pPr>
            <w:r>
              <w:rPr>
                <w:sz w:val="22"/>
              </w:rPr>
              <w:t>Ít quan trọng</w:t>
            </w:r>
          </w:p>
        </w:tc>
        <w:tc>
          <w:tcPr>
            <w:tcW w:w="737" w:type="dxa"/>
          </w:tcPr>
          <w:p>
            <w:pPr>
              <w:pStyle w:val="TableParagraph"/>
              <w:spacing w:before="39"/>
              <w:ind w:left="6"/>
              <w:rPr>
                <w:sz w:val="22"/>
              </w:rPr>
            </w:pPr>
            <w:r>
              <w:rPr>
                <w:w w:val="100"/>
                <w:sz w:val="22"/>
              </w:rPr>
              <w:t>0</w:t>
            </w:r>
          </w:p>
        </w:tc>
        <w:tc>
          <w:tcPr>
            <w:tcW w:w="737" w:type="dxa"/>
          </w:tcPr>
          <w:p>
            <w:pPr>
              <w:pStyle w:val="TableParagraph"/>
              <w:spacing w:before="39"/>
              <w:ind w:left="6"/>
              <w:rPr>
                <w:sz w:val="22"/>
              </w:rPr>
            </w:pPr>
            <w:r>
              <w:rPr>
                <w:w w:val="100"/>
                <w:sz w:val="22"/>
              </w:rPr>
              <w:t>0</w:t>
            </w:r>
          </w:p>
        </w:tc>
        <w:tc>
          <w:tcPr>
            <w:tcW w:w="737" w:type="dxa"/>
          </w:tcPr>
          <w:p>
            <w:pPr>
              <w:pStyle w:val="TableParagraph"/>
              <w:spacing w:before="39"/>
              <w:ind w:left="6"/>
              <w:rPr>
                <w:sz w:val="22"/>
              </w:rPr>
            </w:pPr>
            <w:r>
              <w:rPr>
                <w:w w:val="100"/>
                <w:sz w:val="22"/>
              </w:rPr>
              <w:t>1</w:t>
            </w:r>
          </w:p>
        </w:tc>
        <w:tc>
          <w:tcPr>
            <w:tcW w:w="739" w:type="dxa"/>
          </w:tcPr>
          <w:p>
            <w:pPr>
              <w:pStyle w:val="TableParagraph"/>
              <w:spacing w:before="39"/>
              <w:ind w:left="151" w:right="145"/>
              <w:rPr>
                <w:sz w:val="22"/>
              </w:rPr>
            </w:pPr>
            <w:r>
              <w:rPr>
                <w:sz w:val="22"/>
              </w:rPr>
              <w:t>3.33</w:t>
            </w:r>
          </w:p>
        </w:tc>
        <w:tc>
          <w:tcPr>
            <w:tcW w:w="737" w:type="dxa"/>
          </w:tcPr>
          <w:p>
            <w:pPr>
              <w:pStyle w:val="TableParagraph"/>
              <w:spacing w:before="39"/>
              <w:ind w:left="254"/>
              <w:jc w:val="left"/>
              <w:rPr>
                <w:sz w:val="22"/>
              </w:rPr>
            </w:pPr>
            <w:r>
              <w:rPr>
                <w:sz w:val="22"/>
              </w:rPr>
              <w:t>11</w:t>
            </w:r>
          </w:p>
        </w:tc>
        <w:tc>
          <w:tcPr>
            <w:tcW w:w="737" w:type="dxa"/>
          </w:tcPr>
          <w:p>
            <w:pPr>
              <w:pStyle w:val="TableParagraph"/>
              <w:spacing w:before="39"/>
              <w:ind w:right="221"/>
              <w:jc w:val="right"/>
              <w:rPr>
                <w:sz w:val="22"/>
              </w:rPr>
            </w:pPr>
            <w:r>
              <w:rPr>
                <w:sz w:val="22"/>
              </w:rPr>
              <w:t>4.4</w:t>
            </w:r>
          </w:p>
        </w:tc>
        <w:tc>
          <w:tcPr>
            <w:tcW w:w="738" w:type="dxa"/>
          </w:tcPr>
          <w:p>
            <w:pPr>
              <w:pStyle w:val="TableParagraph"/>
              <w:spacing w:before="39"/>
              <w:ind w:right="250"/>
              <w:jc w:val="right"/>
              <w:rPr>
                <w:sz w:val="22"/>
              </w:rPr>
            </w:pPr>
            <w:r>
              <w:rPr>
                <w:sz w:val="22"/>
              </w:rPr>
              <w:t>12</w:t>
            </w:r>
          </w:p>
        </w:tc>
        <w:tc>
          <w:tcPr>
            <w:tcW w:w="737" w:type="dxa"/>
          </w:tcPr>
          <w:p>
            <w:pPr>
              <w:pStyle w:val="TableParagraph"/>
              <w:spacing w:before="39"/>
              <w:ind w:left="94" w:right="92"/>
              <w:rPr>
                <w:sz w:val="22"/>
              </w:rPr>
            </w:pPr>
            <w:r>
              <w:rPr>
                <w:sz w:val="22"/>
              </w:rPr>
              <w:t>3.87</w:t>
            </w:r>
          </w:p>
        </w:tc>
      </w:tr>
      <w:tr>
        <w:trPr>
          <w:trHeight w:val="359" w:hRule="atLeast"/>
        </w:trPr>
        <w:tc>
          <w:tcPr>
            <w:tcW w:w="535" w:type="dxa"/>
          </w:tcPr>
          <w:p>
            <w:pPr>
              <w:pStyle w:val="TableParagraph"/>
              <w:spacing w:before="46"/>
              <w:ind w:left="105"/>
              <w:jc w:val="left"/>
              <w:rPr>
                <w:sz w:val="22"/>
              </w:rPr>
            </w:pPr>
            <w:r>
              <w:rPr>
                <w:w w:val="100"/>
                <w:sz w:val="22"/>
              </w:rPr>
              <w:t>4</w:t>
            </w:r>
          </w:p>
        </w:tc>
        <w:tc>
          <w:tcPr>
            <w:tcW w:w="2036" w:type="dxa"/>
          </w:tcPr>
          <w:p>
            <w:pPr>
              <w:pStyle w:val="TableParagraph"/>
              <w:spacing w:before="46"/>
              <w:ind w:left="107"/>
              <w:jc w:val="left"/>
              <w:rPr>
                <w:sz w:val="22"/>
              </w:rPr>
            </w:pPr>
            <w:r>
              <w:rPr>
                <w:sz w:val="22"/>
              </w:rPr>
              <w:t>Không quan trọng</w:t>
            </w:r>
          </w:p>
        </w:tc>
        <w:tc>
          <w:tcPr>
            <w:tcW w:w="737" w:type="dxa"/>
          </w:tcPr>
          <w:p>
            <w:pPr>
              <w:pStyle w:val="TableParagraph"/>
              <w:spacing w:before="46"/>
              <w:ind w:left="6"/>
              <w:rPr>
                <w:sz w:val="22"/>
              </w:rPr>
            </w:pPr>
            <w:r>
              <w:rPr>
                <w:w w:val="100"/>
                <w:sz w:val="22"/>
              </w:rPr>
              <w:t>0</w:t>
            </w:r>
          </w:p>
        </w:tc>
        <w:tc>
          <w:tcPr>
            <w:tcW w:w="737" w:type="dxa"/>
          </w:tcPr>
          <w:p>
            <w:pPr>
              <w:pStyle w:val="TableParagraph"/>
              <w:spacing w:before="46"/>
              <w:ind w:left="6"/>
              <w:rPr>
                <w:sz w:val="22"/>
              </w:rPr>
            </w:pPr>
            <w:r>
              <w:rPr>
                <w:w w:val="100"/>
                <w:sz w:val="22"/>
              </w:rPr>
              <w:t>0</w:t>
            </w:r>
          </w:p>
        </w:tc>
        <w:tc>
          <w:tcPr>
            <w:tcW w:w="737" w:type="dxa"/>
          </w:tcPr>
          <w:p>
            <w:pPr>
              <w:pStyle w:val="TableParagraph"/>
              <w:spacing w:before="46"/>
              <w:ind w:left="6"/>
              <w:rPr>
                <w:sz w:val="22"/>
              </w:rPr>
            </w:pPr>
            <w:r>
              <w:rPr>
                <w:w w:val="100"/>
                <w:sz w:val="22"/>
              </w:rPr>
              <w:t>0</w:t>
            </w:r>
          </w:p>
        </w:tc>
        <w:tc>
          <w:tcPr>
            <w:tcW w:w="739" w:type="dxa"/>
          </w:tcPr>
          <w:p>
            <w:pPr>
              <w:pStyle w:val="TableParagraph"/>
              <w:spacing w:before="46"/>
              <w:ind w:left="4"/>
              <w:rPr>
                <w:sz w:val="22"/>
              </w:rPr>
            </w:pPr>
            <w:r>
              <w:rPr>
                <w:w w:val="100"/>
                <w:sz w:val="22"/>
              </w:rPr>
              <w:t>0</w:t>
            </w:r>
          </w:p>
        </w:tc>
        <w:tc>
          <w:tcPr>
            <w:tcW w:w="737" w:type="dxa"/>
          </w:tcPr>
          <w:p>
            <w:pPr>
              <w:pStyle w:val="TableParagraph"/>
              <w:spacing w:before="46"/>
              <w:ind w:left="254"/>
              <w:jc w:val="left"/>
              <w:rPr>
                <w:sz w:val="22"/>
              </w:rPr>
            </w:pPr>
            <w:r>
              <w:rPr>
                <w:sz w:val="22"/>
              </w:rPr>
              <w:t>19</w:t>
            </w:r>
          </w:p>
        </w:tc>
        <w:tc>
          <w:tcPr>
            <w:tcW w:w="737" w:type="dxa"/>
          </w:tcPr>
          <w:p>
            <w:pPr>
              <w:pStyle w:val="TableParagraph"/>
              <w:spacing w:before="46"/>
              <w:ind w:right="221"/>
              <w:jc w:val="right"/>
              <w:rPr>
                <w:sz w:val="22"/>
              </w:rPr>
            </w:pPr>
            <w:r>
              <w:rPr>
                <w:sz w:val="22"/>
              </w:rPr>
              <w:t>7.6</w:t>
            </w:r>
          </w:p>
        </w:tc>
        <w:tc>
          <w:tcPr>
            <w:tcW w:w="738" w:type="dxa"/>
          </w:tcPr>
          <w:p>
            <w:pPr>
              <w:pStyle w:val="TableParagraph"/>
              <w:spacing w:before="46"/>
              <w:ind w:right="250"/>
              <w:jc w:val="right"/>
              <w:rPr>
                <w:sz w:val="22"/>
              </w:rPr>
            </w:pPr>
            <w:r>
              <w:rPr>
                <w:sz w:val="22"/>
              </w:rPr>
              <w:t>19</w:t>
            </w:r>
          </w:p>
        </w:tc>
        <w:tc>
          <w:tcPr>
            <w:tcW w:w="737" w:type="dxa"/>
          </w:tcPr>
          <w:p>
            <w:pPr>
              <w:pStyle w:val="TableParagraph"/>
              <w:spacing w:before="46"/>
              <w:ind w:left="94" w:right="92"/>
              <w:rPr>
                <w:sz w:val="22"/>
              </w:rPr>
            </w:pPr>
            <w:r>
              <w:rPr>
                <w:sz w:val="22"/>
              </w:rPr>
              <w:t>6.13</w:t>
            </w:r>
          </w:p>
        </w:tc>
      </w:tr>
    </w:tbl>
    <w:p>
      <w:pPr>
        <w:pStyle w:val="BodyText"/>
        <w:spacing w:before="114"/>
        <w:ind w:left="222" w:right="228"/>
        <w:jc w:val="both"/>
      </w:pPr>
      <w:r>
        <w:rPr/>
        <w:t>Kết quả ở Bảng 1 cho thấy, đa số CBQL và giảng viên có nhận thức đúng đắn về tầm quan  trọng của HĐDH môn tiếng Anh. Tỷ lệ lựa chọn ở mức độ quan trọng và rất quan trọng chiếm rất cao: 100% đối với CBQL và 96.7% đối với giảng viên. Tuy nhiên, có 01 GV nhận thức cho rằng HĐDH là ít quan trọng, chiếm</w:t>
      </w:r>
      <w:r>
        <w:rPr>
          <w:spacing w:val="-11"/>
        </w:rPr>
        <w:t> </w:t>
      </w:r>
      <w:r>
        <w:rPr/>
        <w:t>3.33%.</w:t>
      </w:r>
    </w:p>
    <w:p>
      <w:pPr>
        <w:pStyle w:val="BodyText"/>
        <w:spacing w:before="120"/>
        <w:ind w:left="222" w:right="225"/>
        <w:jc w:val="both"/>
      </w:pPr>
      <w:r>
        <w:rPr/>
        <w:t>Phần lớn SV có nhận thức cao về tầm quan trọng của HĐDH tiếng Anh, chiếm tỷ lệ 88% trên tổng số đánh giá (47.2% đánh giá là rất quan trọng và 40.8% đánh giá là quan trọng). Điều đó thể hiện được ý thức và vai trò quan trọng của việc đào tạo tiếng Anh trong quá trình đào tạo bậc học CĐN của sinh viên. Chỉ có một bộ phận nhỏ SV chưa nhận thức được tầm quan trọng của việc dạy học tiếng Anh (4.4% cho là ít quan trọng và 7.6% cho là không quan</w:t>
      </w:r>
      <w:r>
        <w:rPr>
          <w:spacing w:val="-23"/>
        </w:rPr>
        <w:t> </w:t>
      </w:r>
      <w:r>
        <w:rPr/>
        <w:t>trọng).</w:t>
      </w:r>
    </w:p>
    <w:p>
      <w:pPr>
        <w:pStyle w:val="BodyText"/>
        <w:spacing w:before="121"/>
        <w:ind w:left="222" w:right="228"/>
        <w:jc w:val="both"/>
      </w:pPr>
      <w:r>
        <w:rPr/>
        <w:t>Nhà trường đã xác định giảng dạy các học phần tiếng Anh cho SV là hoạt động nâng cao khả năng sử dụng tiếng Anh cho tất cả SV, phục vụ đắc lực cho quá trình sử dụng tiếng Anh cho việc học chuyên ngành và các yêu cầu sử dụng tiếng Anh ngoài xã hội sau này. Vì vậy cần phải quan tâm đúng mức và đầu tư tương xứng để đáp ứng nhu cầu đào tạo tập trung ngày càng được nâng</w:t>
      </w:r>
      <w:r>
        <w:rPr>
          <w:spacing w:val="-2"/>
        </w:rPr>
        <w:t> </w:t>
      </w:r>
      <w:r>
        <w:rPr/>
        <w:t>cao.</w:t>
      </w:r>
    </w:p>
    <w:p>
      <w:pPr>
        <w:pStyle w:val="Heading2"/>
        <w:numPr>
          <w:ilvl w:val="2"/>
          <w:numId w:val="1"/>
        </w:numPr>
        <w:tabs>
          <w:tab w:pos="775" w:val="left" w:leader="none"/>
        </w:tabs>
        <w:spacing w:line="240" w:lineRule="auto" w:before="124" w:after="0"/>
        <w:ind w:left="774" w:right="0" w:hanging="553"/>
        <w:jc w:val="both"/>
        <w:rPr>
          <w:i/>
        </w:rPr>
      </w:pPr>
      <w:r>
        <w:rPr>
          <w:i/>
        </w:rPr>
        <w:t>Thực trạng thực hiện kế hoạch, nội dung chương trình môn tiếng</w:t>
      </w:r>
      <w:r>
        <w:rPr>
          <w:i/>
          <w:spacing w:val="-13"/>
        </w:rPr>
        <w:t> </w:t>
      </w:r>
      <w:r>
        <w:rPr>
          <w:i/>
        </w:rPr>
        <w:t>Anh</w:t>
      </w:r>
    </w:p>
    <w:p>
      <w:pPr>
        <w:pStyle w:val="BodyText"/>
        <w:spacing w:before="115"/>
        <w:ind w:left="222" w:right="227"/>
        <w:jc w:val="both"/>
      </w:pPr>
      <w:r>
        <w:rPr/>
        <w:t>Nội dung, chương trình đào tạo là vấn đề mà nhà trường tập trung nhiều nhất trong quá trình thực hiện biên soạn và triển khai giảng dạy. Hội đồng chuyên môn nhà trường đã xây dựng một chương trình học chuyển đổi linh hoạt giữa khối lượng giảng dạy trên lớp và tự học tùy theo từng giai đoạn, nhằm khai thác triệt để thời gian học ở nhà của SV. Trong giáo trình chính có phân chia đầy đủ và rõ ràng phần dạy trên lớp và phần tự học ở nhà. Chúng tôi đã tiến hành khảo sát thực trạng thực hiện kế hoach, nội dung, chương trình môn tiếng Anh. Kết quả thể hiện ở bảng</w:t>
      </w:r>
      <w:r>
        <w:rPr>
          <w:spacing w:val="-2"/>
        </w:rPr>
        <w:t> </w:t>
      </w:r>
      <w:r>
        <w:rPr/>
        <w:t>2.</w:t>
      </w:r>
    </w:p>
    <w:p>
      <w:pPr>
        <w:pStyle w:val="BodyText"/>
        <w:spacing w:before="121"/>
        <w:ind w:left="222" w:right="227"/>
        <w:jc w:val="both"/>
      </w:pPr>
      <w:r>
        <w:rPr/>
        <w:t>Kết quả Bảng 2 cho thấy, GV đã thực hiện khá tốt ba nội dung 1, 2, 3 với ĐTB lần lượt là 3.55, 3.73, 3.82. Việc có đầy đủ sổ sách và chuẩn bị bài giảng trước khi lên lớp của GV, dù được thực hiện khá tốt, song lại hạn chế nhất trong số 4 nội dung được khảo sát (ĐTB=3.23). Nói cách khác, GV chưa chuẩn bị tốt hồ sơ, sổ sách, chưa có sự đầu tư, chuẩn bị bài giảng kỹ càng khi lên</w:t>
      </w:r>
    </w:p>
    <w:p>
      <w:pPr>
        <w:spacing w:after="0"/>
        <w:jc w:val="both"/>
        <w:sectPr>
          <w:headerReference w:type="default" r:id="rId7"/>
          <w:headerReference w:type="even" r:id="rId8"/>
          <w:pgSz w:w="11340" w:h="15310"/>
          <w:pgMar w:header="1135" w:footer="0" w:top="1460" w:bottom="280" w:left="1480" w:right="900"/>
          <w:pgNumType w:start="219"/>
        </w:sectPr>
      </w:pPr>
    </w:p>
    <w:p>
      <w:pPr>
        <w:pStyle w:val="BodyText"/>
        <w:rPr>
          <w:sz w:val="20"/>
        </w:rPr>
      </w:pPr>
    </w:p>
    <w:p>
      <w:pPr>
        <w:pStyle w:val="BodyText"/>
        <w:spacing w:before="9"/>
        <w:rPr>
          <w:sz w:val="16"/>
        </w:rPr>
      </w:pPr>
    </w:p>
    <w:p>
      <w:pPr>
        <w:pStyle w:val="BodyText"/>
        <w:spacing w:before="91"/>
        <w:ind w:left="222" w:right="222"/>
      </w:pPr>
      <w:r>
        <w:rPr/>
        <w:t>lớp. Vì vậy, CBQL, tổ trưởng chuyên môn cần có sự theo dõi, động viên, đôn đốc GV để khắc phục tình trạng này.</w:t>
      </w:r>
    </w:p>
    <w:p>
      <w:pPr>
        <w:spacing w:before="121"/>
        <w:ind w:left="301" w:right="0" w:firstLine="0"/>
        <w:jc w:val="left"/>
        <w:rPr>
          <w:i/>
          <w:sz w:val="22"/>
        </w:rPr>
      </w:pPr>
      <w:r>
        <w:rPr>
          <w:sz w:val="22"/>
        </w:rPr>
        <w:t>Bảng 2. </w:t>
      </w:r>
      <w:r>
        <w:rPr>
          <w:i/>
          <w:sz w:val="22"/>
        </w:rPr>
        <w:t>Kết quả khảo sát thực trạng thực hiện kế hoạch, nội dung chương trình môn tiếng Anh</w:t>
      </w:r>
    </w:p>
    <w:p>
      <w:pPr>
        <w:pStyle w:val="BodyText"/>
        <w:spacing w:before="10"/>
        <w:rPr>
          <w:i/>
          <w:sz w:val="10"/>
        </w:r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
        <w:gridCol w:w="3581"/>
        <w:gridCol w:w="713"/>
        <w:gridCol w:w="756"/>
        <w:gridCol w:w="756"/>
        <w:gridCol w:w="636"/>
        <w:gridCol w:w="711"/>
        <w:gridCol w:w="722"/>
      </w:tblGrid>
      <w:tr>
        <w:trPr>
          <w:trHeight w:val="254" w:hRule="atLeast"/>
        </w:trPr>
        <w:tc>
          <w:tcPr>
            <w:tcW w:w="535" w:type="dxa"/>
            <w:vMerge w:val="restart"/>
          </w:tcPr>
          <w:p>
            <w:pPr>
              <w:pStyle w:val="TableParagraph"/>
              <w:spacing w:before="130"/>
              <w:ind w:left="119"/>
              <w:jc w:val="left"/>
              <w:rPr>
                <w:b/>
                <w:sz w:val="22"/>
              </w:rPr>
            </w:pPr>
            <w:r>
              <w:rPr>
                <w:b/>
                <w:sz w:val="22"/>
              </w:rPr>
              <w:t>TT</w:t>
            </w:r>
          </w:p>
        </w:tc>
        <w:tc>
          <w:tcPr>
            <w:tcW w:w="3581" w:type="dxa"/>
            <w:vMerge w:val="restart"/>
          </w:tcPr>
          <w:p>
            <w:pPr>
              <w:pStyle w:val="TableParagraph"/>
              <w:spacing w:before="130"/>
              <w:ind w:left="1338" w:right="1329"/>
              <w:rPr>
                <w:b/>
                <w:sz w:val="22"/>
              </w:rPr>
            </w:pPr>
            <w:r>
              <w:rPr>
                <w:b/>
                <w:sz w:val="22"/>
              </w:rPr>
              <w:t>Nội dung</w:t>
            </w:r>
          </w:p>
        </w:tc>
        <w:tc>
          <w:tcPr>
            <w:tcW w:w="2861" w:type="dxa"/>
            <w:gridSpan w:val="4"/>
          </w:tcPr>
          <w:p>
            <w:pPr>
              <w:pStyle w:val="TableParagraph"/>
              <w:spacing w:line="234" w:lineRule="exact"/>
              <w:ind w:left="221"/>
              <w:jc w:val="left"/>
              <w:rPr>
                <w:b/>
                <w:sz w:val="22"/>
              </w:rPr>
            </w:pPr>
            <w:r>
              <w:rPr>
                <w:b/>
                <w:sz w:val="22"/>
              </w:rPr>
              <w:t>Mức độ thực hiện (SL/%)</w:t>
            </w:r>
          </w:p>
        </w:tc>
        <w:tc>
          <w:tcPr>
            <w:tcW w:w="711" w:type="dxa"/>
            <w:vMerge w:val="restart"/>
          </w:tcPr>
          <w:p>
            <w:pPr>
              <w:pStyle w:val="TableParagraph"/>
              <w:spacing w:before="130"/>
              <w:ind w:left="127"/>
              <w:jc w:val="left"/>
              <w:rPr>
                <w:b/>
                <w:sz w:val="22"/>
              </w:rPr>
            </w:pPr>
            <w:r>
              <w:rPr>
                <w:b/>
                <w:sz w:val="22"/>
              </w:rPr>
              <w:t>ĐTB</w:t>
            </w:r>
          </w:p>
        </w:tc>
        <w:tc>
          <w:tcPr>
            <w:tcW w:w="722" w:type="dxa"/>
            <w:vMerge w:val="restart"/>
          </w:tcPr>
          <w:p>
            <w:pPr>
              <w:pStyle w:val="TableParagraph"/>
              <w:spacing w:before="130"/>
              <w:ind w:left="125"/>
              <w:jc w:val="left"/>
              <w:rPr>
                <w:b/>
                <w:sz w:val="22"/>
              </w:rPr>
            </w:pPr>
            <w:r>
              <w:rPr>
                <w:b/>
                <w:sz w:val="22"/>
              </w:rPr>
              <w:t>ĐLC</w:t>
            </w:r>
          </w:p>
        </w:tc>
      </w:tr>
      <w:tr>
        <w:trPr>
          <w:trHeight w:val="251" w:hRule="atLeast"/>
        </w:trPr>
        <w:tc>
          <w:tcPr>
            <w:tcW w:w="535" w:type="dxa"/>
            <w:vMerge/>
            <w:tcBorders>
              <w:top w:val="nil"/>
            </w:tcBorders>
          </w:tcPr>
          <w:p>
            <w:pPr>
              <w:rPr>
                <w:sz w:val="2"/>
                <w:szCs w:val="2"/>
              </w:rPr>
            </w:pPr>
          </w:p>
        </w:tc>
        <w:tc>
          <w:tcPr>
            <w:tcW w:w="3581" w:type="dxa"/>
            <w:vMerge/>
            <w:tcBorders>
              <w:top w:val="nil"/>
            </w:tcBorders>
          </w:tcPr>
          <w:p>
            <w:pPr>
              <w:rPr>
                <w:sz w:val="2"/>
                <w:szCs w:val="2"/>
              </w:rPr>
            </w:pPr>
          </w:p>
        </w:tc>
        <w:tc>
          <w:tcPr>
            <w:tcW w:w="713" w:type="dxa"/>
          </w:tcPr>
          <w:p>
            <w:pPr>
              <w:pStyle w:val="TableParagraph"/>
              <w:spacing w:line="232" w:lineRule="exact"/>
              <w:ind w:left="86" w:right="79"/>
              <w:rPr>
                <w:b/>
                <w:sz w:val="22"/>
              </w:rPr>
            </w:pPr>
            <w:r>
              <w:rPr>
                <w:b/>
                <w:sz w:val="22"/>
              </w:rPr>
              <w:t>Tốt</w:t>
            </w:r>
          </w:p>
        </w:tc>
        <w:tc>
          <w:tcPr>
            <w:tcW w:w="756" w:type="dxa"/>
          </w:tcPr>
          <w:p>
            <w:pPr>
              <w:pStyle w:val="TableParagraph"/>
              <w:spacing w:line="232" w:lineRule="exact"/>
              <w:ind w:left="108" w:right="102"/>
              <w:rPr>
                <w:b/>
                <w:sz w:val="22"/>
              </w:rPr>
            </w:pPr>
            <w:r>
              <w:rPr>
                <w:b/>
                <w:sz w:val="22"/>
              </w:rPr>
              <w:t>Khá</w:t>
            </w:r>
          </w:p>
        </w:tc>
        <w:tc>
          <w:tcPr>
            <w:tcW w:w="756" w:type="dxa"/>
          </w:tcPr>
          <w:p>
            <w:pPr>
              <w:pStyle w:val="TableParagraph"/>
              <w:spacing w:line="232" w:lineRule="exact"/>
              <w:ind w:left="105" w:right="102"/>
              <w:rPr>
                <w:b/>
                <w:sz w:val="22"/>
              </w:rPr>
            </w:pPr>
            <w:r>
              <w:rPr>
                <w:b/>
                <w:sz w:val="22"/>
              </w:rPr>
              <w:t>TB</w:t>
            </w:r>
          </w:p>
        </w:tc>
        <w:tc>
          <w:tcPr>
            <w:tcW w:w="636" w:type="dxa"/>
          </w:tcPr>
          <w:p>
            <w:pPr>
              <w:pStyle w:val="TableParagraph"/>
              <w:spacing w:line="232" w:lineRule="exact"/>
              <w:ind w:left="103" w:right="97"/>
              <w:rPr>
                <w:b/>
                <w:sz w:val="22"/>
              </w:rPr>
            </w:pPr>
            <w:r>
              <w:rPr>
                <w:b/>
                <w:sz w:val="22"/>
              </w:rPr>
              <w:t>Yếu</w:t>
            </w:r>
          </w:p>
        </w:tc>
        <w:tc>
          <w:tcPr>
            <w:tcW w:w="711" w:type="dxa"/>
            <w:vMerge/>
            <w:tcBorders>
              <w:top w:val="nil"/>
            </w:tcBorders>
          </w:tcPr>
          <w:p>
            <w:pPr>
              <w:rPr>
                <w:sz w:val="2"/>
                <w:szCs w:val="2"/>
              </w:rPr>
            </w:pPr>
          </w:p>
        </w:tc>
        <w:tc>
          <w:tcPr>
            <w:tcW w:w="722" w:type="dxa"/>
            <w:vMerge/>
            <w:tcBorders>
              <w:top w:val="nil"/>
            </w:tcBorders>
          </w:tcPr>
          <w:p>
            <w:pPr>
              <w:rPr>
                <w:sz w:val="2"/>
                <w:szCs w:val="2"/>
              </w:rPr>
            </w:pPr>
          </w:p>
        </w:tc>
      </w:tr>
      <w:tr>
        <w:trPr>
          <w:trHeight w:val="253" w:hRule="atLeast"/>
        </w:trPr>
        <w:tc>
          <w:tcPr>
            <w:tcW w:w="535" w:type="dxa"/>
            <w:vMerge w:val="restart"/>
          </w:tcPr>
          <w:p>
            <w:pPr>
              <w:pStyle w:val="TableParagraph"/>
              <w:spacing w:before="125"/>
              <w:ind w:left="7"/>
              <w:rPr>
                <w:sz w:val="22"/>
              </w:rPr>
            </w:pPr>
            <w:r>
              <w:rPr>
                <w:w w:val="100"/>
                <w:sz w:val="22"/>
              </w:rPr>
              <w:t>1</w:t>
            </w:r>
          </w:p>
        </w:tc>
        <w:tc>
          <w:tcPr>
            <w:tcW w:w="3581" w:type="dxa"/>
            <w:vMerge w:val="restart"/>
          </w:tcPr>
          <w:p>
            <w:pPr>
              <w:pStyle w:val="TableParagraph"/>
              <w:spacing w:line="248" w:lineRule="exact"/>
              <w:ind w:left="107"/>
              <w:jc w:val="left"/>
              <w:rPr>
                <w:sz w:val="22"/>
              </w:rPr>
            </w:pPr>
            <w:r>
              <w:rPr>
                <w:sz w:val="22"/>
              </w:rPr>
              <w:t>Giảng viên nắm vững mục tiêu, nội</w:t>
            </w:r>
          </w:p>
          <w:p>
            <w:pPr>
              <w:pStyle w:val="TableParagraph"/>
              <w:spacing w:line="250" w:lineRule="exact"/>
              <w:ind w:left="107"/>
              <w:jc w:val="left"/>
              <w:rPr>
                <w:sz w:val="22"/>
              </w:rPr>
            </w:pPr>
            <w:r>
              <w:rPr>
                <w:sz w:val="22"/>
              </w:rPr>
              <w:t>dung chương trình</w:t>
            </w:r>
          </w:p>
        </w:tc>
        <w:tc>
          <w:tcPr>
            <w:tcW w:w="713" w:type="dxa"/>
          </w:tcPr>
          <w:p>
            <w:pPr>
              <w:pStyle w:val="TableParagraph"/>
              <w:spacing w:line="234" w:lineRule="exact"/>
              <w:ind w:left="87" w:right="79"/>
              <w:rPr>
                <w:sz w:val="22"/>
              </w:rPr>
            </w:pPr>
            <w:r>
              <w:rPr>
                <w:sz w:val="22"/>
              </w:rPr>
              <w:t>41</w:t>
            </w:r>
          </w:p>
        </w:tc>
        <w:tc>
          <w:tcPr>
            <w:tcW w:w="756" w:type="dxa"/>
          </w:tcPr>
          <w:p>
            <w:pPr>
              <w:pStyle w:val="TableParagraph"/>
              <w:spacing w:line="234" w:lineRule="exact"/>
              <w:ind w:left="105" w:right="102"/>
              <w:rPr>
                <w:sz w:val="22"/>
              </w:rPr>
            </w:pPr>
            <w:r>
              <w:rPr>
                <w:sz w:val="22"/>
              </w:rPr>
              <w:t>11</w:t>
            </w:r>
          </w:p>
        </w:tc>
        <w:tc>
          <w:tcPr>
            <w:tcW w:w="756" w:type="dxa"/>
          </w:tcPr>
          <w:p>
            <w:pPr>
              <w:pStyle w:val="TableParagraph"/>
              <w:spacing w:line="234" w:lineRule="exact"/>
              <w:ind w:left="3"/>
              <w:rPr>
                <w:sz w:val="22"/>
              </w:rPr>
            </w:pPr>
            <w:r>
              <w:rPr>
                <w:w w:val="100"/>
                <w:sz w:val="22"/>
              </w:rPr>
              <w:t>8</w:t>
            </w:r>
          </w:p>
        </w:tc>
        <w:tc>
          <w:tcPr>
            <w:tcW w:w="636" w:type="dxa"/>
          </w:tcPr>
          <w:p>
            <w:pPr>
              <w:pStyle w:val="TableParagraph"/>
              <w:spacing w:line="234" w:lineRule="exact"/>
              <w:ind w:left="3"/>
              <w:rPr>
                <w:sz w:val="22"/>
              </w:rPr>
            </w:pPr>
            <w:r>
              <w:rPr>
                <w:w w:val="100"/>
                <w:sz w:val="22"/>
              </w:rPr>
              <w:t>0</w:t>
            </w:r>
          </w:p>
        </w:tc>
        <w:tc>
          <w:tcPr>
            <w:tcW w:w="711" w:type="dxa"/>
            <w:vMerge w:val="restart"/>
          </w:tcPr>
          <w:p>
            <w:pPr>
              <w:pStyle w:val="TableParagraph"/>
              <w:spacing w:line="249" w:lineRule="exact"/>
              <w:ind w:left="161"/>
              <w:jc w:val="left"/>
              <w:rPr>
                <w:sz w:val="22"/>
              </w:rPr>
            </w:pPr>
            <w:r>
              <w:rPr>
                <w:sz w:val="22"/>
              </w:rPr>
              <w:t>3.55</w:t>
            </w:r>
          </w:p>
        </w:tc>
        <w:tc>
          <w:tcPr>
            <w:tcW w:w="722" w:type="dxa"/>
            <w:vMerge w:val="restart"/>
          </w:tcPr>
          <w:p>
            <w:pPr>
              <w:pStyle w:val="TableParagraph"/>
              <w:spacing w:line="249" w:lineRule="exact"/>
              <w:ind w:left="166"/>
              <w:jc w:val="left"/>
              <w:rPr>
                <w:sz w:val="22"/>
              </w:rPr>
            </w:pPr>
            <w:r>
              <w:rPr>
                <w:sz w:val="22"/>
              </w:rPr>
              <w:t>0.30</w:t>
            </w:r>
          </w:p>
        </w:tc>
      </w:tr>
      <w:tr>
        <w:trPr>
          <w:trHeight w:val="254" w:hRule="atLeast"/>
        </w:trPr>
        <w:tc>
          <w:tcPr>
            <w:tcW w:w="535" w:type="dxa"/>
            <w:vMerge/>
            <w:tcBorders>
              <w:top w:val="nil"/>
            </w:tcBorders>
          </w:tcPr>
          <w:p>
            <w:pPr>
              <w:rPr>
                <w:sz w:val="2"/>
                <w:szCs w:val="2"/>
              </w:rPr>
            </w:pPr>
          </w:p>
        </w:tc>
        <w:tc>
          <w:tcPr>
            <w:tcW w:w="3581" w:type="dxa"/>
            <w:vMerge/>
            <w:tcBorders>
              <w:top w:val="nil"/>
            </w:tcBorders>
          </w:tcPr>
          <w:p>
            <w:pPr>
              <w:rPr>
                <w:sz w:val="2"/>
                <w:szCs w:val="2"/>
              </w:rPr>
            </w:pPr>
          </w:p>
        </w:tc>
        <w:tc>
          <w:tcPr>
            <w:tcW w:w="713" w:type="dxa"/>
          </w:tcPr>
          <w:p>
            <w:pPr>
              <w:pStyle w:val="TableParagraph"/>
              <w:spacing w:line="234" w:lineRule="exact"/>
              <w:ind w:left="87" w:right="77"/>
              <w:rPr>
                <w:sz w:val="22"/>
              </w:rPr>
            </w:pPr>
            <w:r>
              <w:rPr>
                <w:sz w:val="22"/>
              </w:rPr>
              <w:t>68.33</w:t>
            </w:r>
          </w:p>
        </w:tc>
        <w:tc>
          <w:tcPr>
            <w:tcW w:w="756" w:type="dxa"/>
          </w:tcPr>
          <w:p>
            <w:pPr>
              <w:pStyle w:val="TableParagraph"/>
              <w:spacing w:line="234" w:lineRule="exact"/>
              <w:ind w:left="108" w:right="102"/>
              <w:rPr>
                <w:sz w:val="22"/>
              </w:rPr>
            </w:pPr>
            <w:r>
              <w:rPr>
                <w:sz w:val="22"/>
              </w:rPr>
              <w:t>18.33</w:t>
            </w:r>
          </w:p>
        </w:tc>
        <w:tc>
          <w:tcPr>
            <w:tcW w:w="756" w:type="dxa"/>
          </w:tcPr>
          <w:p>
            <w:pPr>
              <w:pStyle w:val="TableParagraph"/>
              <w:spacing w:line="234" w:lineRule="exact"/>
              <w:ind w:left="108" w:right="102"/>
              <w:rPr>
                <w:sz w:val="22"/>
              </w:rPr>
            </w:pPr>
            <w:r>
              <w:rPr>
                <w:sz w:val="22"/>
              </w:rPr>
              <w:t>13.33</w:t>
            </w:r>
          </w:p>
        </w:tc>
        <w:tc>
          <w:tcPr>
            <w:tcW w:w="636" w:type="dxa"/>
          </w:tcPr>
          <w:p>
            <w:pPr>
              <w:pStyle w:val="TableParagraph"/>
              <w:spacing w:line="234" w:lineRule="exact"/>
              <w:ind w:left="103" w:right="97"/>
              <w:rPr>
                <w:sz w:val="22"/>
              </w:rPr>
            </w:pPr>
            <w:r>
              <w:rPr>
                <w:sz w:val="22"/>
              </w:rPr>
              <w:t>0.00</w:t>
            </w:r>
          </w:p>
        </w:tc>
        <w:tc>
          <w:tcPr>
            <w:tcW w:w="711" w:type="dxa"/>
            <w:vMerge/>
            <w:tcBorders>
              <w:top w:val="nil"/>
            </w:tcBorders>
          </w:tcPr>
          <w:p>
            <w:pPr>
              <w:rPr>
                <w:sz w:val="2"/>
                <w:szCs w:val="2"/>
              </w:rPr>
            </w:pPr>
          </w:p>
        </w:tc>
        <w:tc>
          <w:tcPr>
            <w:tcW w:w="722" w:type="dxa"/>
            <w:vMerge/>
            <w:tcBorders>
              <w:top w:val="nil"/>
            </w:tcBorders>
          </w:tcPr>
          <w:p>
            <w:pPr>
              <w:rPr>
                <w:sz w:val="2"/>
                <w:szCs w:val="2"/>
              </w:rPr>
            </w:pPr>
          </w:p>
        </w:tc>
      </w:tr>
      <w:tr>
        <w:trPr>
          <w:trHeight w:val="251" w:hRule="atLeast"/>
        </w:trPr>
        <w:tc>
          <w:tcPr>
            <w:tcW w:w="535" w:type="dxa"/>
            <w:vMerge w:val="restart"/>
          </w:tcPr>
          <w:p>
            <w:pPr>
              <w:pStyle w:val="TableParagraph"/>
              <w:spacing w:before="125"/>
              <w:ind w:left="7"/>
              <w:rPr>
                <w:sz w:val="22"/>
              </w:rPr>
            </w:pPr>
            <w:r>
              <w:rPr>
                <w:w w:val="100"/>
                <w:sz w:val="22"/>
              </w:rPr>
              <w:t>2</w:t>
            </w:r>
          </w:p>
        </w:tc>
        <w:tc>
          <w:tcPr>
            <w:tcW w:w="3581" w:type="dxa"/>
            <w:vMerge w:val="restart"/>
          </w:tcPr>
          <w:p>
            <w:pPr>
              <w:pStyle w:val="TableParagraph"/>
              <w:spacing w:line="246" w:lineRule="exact"/>
              <w:ind w:left="107"/>
              <w:jc w:val="left"/>
              <w:rPr>
                <w:sz w:val="22"/>
              </w:rPr>
            </w:pPr>
            <w:r>
              <w:rPr>
                <w:sz w:val="22"/>
              </w:rPr>
              <w:t>Giảng viên có kế hoạch bài dạy tuần,</w:t>
            </w:r>
          </w:p>
          <w:p>
            <w:pPr>
              <w:pStyle w:val="TableParagraph"/>
              <w:spacing w:line="250" w:lineRule="exact"/>
              <w:ind w:left="107"/>
              <w:jc w:val="left"/>
              <w:rPr>
                <w:sz w:val="22"/>
              </w:rPr>
            </w:pPr>
            <w:r>
              <w:rPr>
                <w:sz w:val="22"/>
              </w:rPr>
              <w:t>tháng, học kì và ký duyệt đầy đủ</w:t>
            </w:r>
          </w:p>
        </w:tc>
        <w:tc>
          <w:tcPr>
            <w:tcW w:w="713" w:type="dxa"/>
          </w:tcPr>
          <w:p>
            <w:pPr>
              <w:pStyle w:val="TableParagraph"/>
              <w:spacing w:line="232" w:lineRule="exact"/>
              <w:ind w:left="87" w:right="79"/>
              <w:rPr>
                <w:sz w:val="22"/>
              </w:rPr>
            </w:pPr>
            <w:r>
              <w:rPr>
                <w:sz w:val="22"/>
              </w:rPr>
              <w:t>48</w:t>
            </w:r>
          </w:p>
        </w:tc>
        <w:tc>
          <w:tcPr>
            <w:tcW w:w="756" w:type="dxa"/>
          </w:tcPr>
          <w:p>
            <w:pPr>
              <w:pStyle w:val="TableParagraph"/>
              <w:spacing w:line="232" w:lineRule="exact"/>
              <w:ind w:left="3"/>
              <w:rPr>
                <w:sz w:val="22"/>
              </w:rPr>
            </w:pPr>
            <w:r>
              <w:rPr>
                <w:w w:val="100"/>
                <w:sz w:val="22"/>
              </w:rPr>
              <w:t>8</w:t>
            </w:r>
          </w:p>
        </w:tc>
        <w:tc>
          <w:tcPr>
            <w:tcW w:w="756" w:type="dxa"/>
          </w:tcPr>
          <w:p>
            <w:pPr>
              <w:pStyle w:val="TableParagraph"/>
              <w:spacing w:line="232" w:lineRule="exact"/>
              <w:ind w:left="3"/>
              <w:rPr>
                <w:sz w:val="22"/>
              </w:rPr>
            </w:pPr>
            <w:r>
              <w:rPr>
                <w:w w:val="100"/>
                <w:sz w:val="22"/>
              </w:rPr>
              <w:t>4</w:t>
            </w:r>
          </w:p>
        </w:tc>
        <w:tc>
          <w:tcPr>
            <w:tcW w:w="636" w:type="dxa"/>
          </w:tcPr>
          <w:p>
            <w:pPr>
              <w:pStyle w:val="TableParagraph"/>
              <w:spacing w:line="232" w:lineRule="exact"/>
              <w:ind w:left="3"/>
              <w:rPr>
                <w:sz w:val="22"/>
              </w:rPr>
            </w:pPr>
            <w:r>
              <w:rPr>
                <w:w w:val="100"/>
                <w:sz w:val="22"/>
              </w:rPr>
              <w:t>0</w:t>
            </w:r>
          </w:p>
        </w:tc>
        <w:tc>
          <w:tcPr>
            <w:tcW w:w="711" w:type="dxa"/>
            <w:vMerge w:val="restart"/>
          </w:tcPr>
          <w:p>
            <w:pPr>
              <w:pStyle w:val="TableParagraph"/>
              <w:spacing w:line="247" w:lineRule="exact"/>
              <w:ind w:left="161"/>
              <w:jc w:val="left"/>
              <w:rPr>
                <w:sz w:val="22"/>
              </w:rPr>
            </w:pPr>
            <w:r>
              <w:rPr>
                <w:sz w:val="22"/>
              </w:rPr>
              <w:t>3.73</w:t>
            </w:r>
          </w:p>
        </w:tc>
        <w:tc>
          <w:tcPr>
            <w:tcW w:w="722" w:type="dxa"/>
            <w:vMerge w:val="restart"/>
          </w:tcPr>
          <w:p>
            <w:pPr>
              <w:pStyle w:val="TableParagraph"/>
              <w:spacing w:line="247" w:lineRule="exact"/>
              <w:ind w:left="166"/>
              <w:jc w:val="left"/>
              <w:rPr>
                <w:sz w:val="22"/>
              </w:rPr>
            </w:pPr>
            <w:r>
              <w:rPr>
                <w:sz w:val="22"/>
              </w:rPr>
              <w:t>0.37</w:t>
            </w:r>
          </w:p>
        </w:tc>
      </w:tr>
      <w:tr>
        <w:trPr>
          <w:trHeight w:val="253" w:hRule="atLeast"/>
        </w:trPr>
        <w:tc>
          <w:tcPr>
            <w:tcW w:w="535" w:type="dxa"/>
            <w:vMerge/>
            <w:tcBorders>
              <w:top w:val="nil"/>
            </w:tcBorders>
          </w:tcPr>
          <w:p>
            <w:pPr>
              <w:rPr>
                <w:sz w:val="2"/>
                <w:szCs w:val="2"/>
              </w:rPr>
            </w:pPr>
          </w:p>
        </w:tc>
        <w:tc>
          <w:tcPr>
            <w:tcW w:w="3581" w:type="dxa"/>
            <w:vMerge/>
            <w:tcBorders>
              <w:top w:val="nil"/>
            </w:tcBorders>
          </w:tcPr>
          <w:p>
            <w:pPr>
              <w:rPr>
                <w:sz w:val="2"/>
                <w:szCs w:val="2"/>
              </w:rPr>
            </w:pPr>
          </w:p>
        </w:tc>
        <w:tc>
          <w:tcPr>
            <w:tcW w:w="713" w:type="dxa"/>
          </w:tcPr>
          <w:p>
            <w:pPr>
              <w:pStyle w:val="TableParagraph"/>
              <w:spacing w:line="234" w:lineRule="exact"/>
              <w:ind w:left="87" w:right="77"/>
              <w:rPr>
                <w:sz w:val="22"/>
              </w:rPr>
            </w:pPr>
            <w:r>
              <w:rPr>
                <w:sz w:val="22"/>
              </w:rPr>
              <w:t>80.00</w:t>
            </w:r>
          </w:p>
        </w:tc>
        <w:tc>
          <w:tcPr>
            <w:tcW w:w="756" w:type="dxa"/>
          </w:tcPr>
          <w:p>
            <w:pPr>
              <w:pStyle w:val="TableParagraph"/>
              <w:spacing w:line="234" w:lineRule="exact"/>
              <w:ind w:left="108" w:right="102"/>
              <w:rPr>
                <w:sz w:val="22"/>
              </w:rPr>
            </w:pPr>
            <w:r>
              <w:rPr>
                <w:sz w:val="22"/>
              </w:rPr>
              <w:t>13.33</w:t>
            </w:r>
          </w:p>
        </w:tc>
        <w:tc>
          <w:tcPr>
            <w:tcW w:w="756" w:type="dxa"/>
          </w:tcPr>
          <w:p>
            <w:pPr>
              <w:pStyle w:val="TableParagraph"/>
              <w:spacing w:line="234" w:lineRule="exact"/>
              <w:ind w:left="108" w:right="102"/>
              <w:rPr>
                <w:sz w:val="22"/>
              </w:rPr>
            </w:pPr>
            <w:r>
              <w:rPr>
                <w:sz w:val="22"/>
              </w:rPr>
              <w:t>6.67</w:t>
            </w:r>
          </w:p>
        </w:tc>
        <w:tc>
          <w:tcPr>
            <w:tcW w:w="636" w:type="dxa"/>
          </w:tcPr>
          <w:p>
            <w:pPr>
              <w:pStyle w:val="TableParagraph"/>
              <w:spacing w:line="234" w:lineRule="exact"/>
              <w:ind w:left="103" w:right="97"/>
              <w:rPr>
                <w:sz w:val="22"/>
              </w:rPr>
            </w:pPr>
            <w:r>
              <w:rPr>
                <w:sz w:val="22"/>
              </w:rPr>
              <w:t>0.00</w:t>
            </w:r>
          </w:p>
        </w:tc>
        <w:tc>
          <w:tcPr>
            <w:tcW w:w="711" w:type="dxa"/>
            <w:vMerge/>
            <w:tcBorders>
              <w:top w:val="nil"/>
            </w:tcBorders>
          </w:tcPr>
          <w:p>
            <w:pPr>
              <w:rPr>
                <w:sz w:val="2"/>
                <w:szCs w:val="2"/>
              </w:rPr>
            </w:pPr>
          </w:p>
        </w:tc>
        <w:tc>
          <w:tcPr>
            <w:tcW w:w="722" w:type="dxa"/>
            <w:vMerge/>
            <w:tcBorders>
              <w:top w:val="nil"/>
            </w:tcBorders>
          </w:tcPr>
          <w:p>
            <w:pPr>
              <w:rPr>
                <w:sz w:val="2"/>
                <w:szCs w:val="2"/>
              </w:rPr>
            </w:pPr>
          </w:p>
        </w:tc>
      </w:tr>
      <w:tr>
        <w:trPr>
          <w:trHeight w:val="251" w:hRule="atLeast"/>
        </w:trPr>
        <w:tc>
          <w:tcPr>
            <w:tcW w:w="535" w:type="dxa"/>
            <w:vMerge w:val="restart"/>
          </w:tcPr>
          <w:p>
            <w:pPr>
              <w:pStyle w:val="TableParagraph"/>
              <w:spacing w:before="125"/>
              <w:ind w:left="7"/>
              <w:rPr>
                <w:sz w:val="22"/>
              </w:rPr>
            </w:pPr>
            <w:r>
              <w:rPr>
                <w:w w:val="100"/>
                <w:sz w:val="22"/>
              </w:rPr>
              <w:t>3</w:t>
            </w:r>
          </w:p>
        </w:tc>
        <w:tc>
          <w:tcPr>
            <w:tcW w:w="3581" w:type="dxa"/>
            <w:vMerge w:val="restart"/>
          </w:tcPr>
          <w:p>
            <w:pPr>
              <w:pStyle w:val="TableParagraph"/>
              <w:spacing w:line="246" w:lineRule="exact"/>
              <w:ind w:left="107"/>
              <w:jc w:val="left"/>
              <w:rPr>
                <w:sz w:val="22"/>
              </w:rPr>
            </w:pPr>
            <w:r>
              <w:rPr>
                <w:sz w:val="22"/>
              </w:rPr>
              <w:t>Giảng viên giảng dạy theo đúng</w:t>
            </w:r>
          </w:p>
          <w:p>
            <w:pPr>
              <w:pStyle w:val="TableParagraph"/>
              <w:spacing w:line="250" w:lineRule="exact"/>
              <w:ind w:left="107"/>
              <w:jc w:val="left"/>
              <w:rPr>
                <w:sz w:val="22"/>
              </w:rPr>
            </w:pPr>
            <w:r>
              <w:rPr>
                <w:sz w:val="22"/>
              </w:rPr>
              <w:t>chương trình và thời khóa biểu</w:t>
            </w:r>
          </w:p>
        </w:tc>
        <w:tc>
          <w:tcPr>
            <w:tcW w:w="713" w:type="dxa"/>
          </w:tcPr>
          <w:p>
            <w:pPr>
              <w:pStyle w:val="TableParagraph"/>
              <w:spacing w:line="232" w:lineRule="exact"/>
              <w:ind w:left="87" w:right="79"/>
              <w:rPr>
                <w:sz w:val="22"/>
              </w:rPr>
            </w:pPr>
            <w:r>
              <w:rPr>
                <w:sz w:val="22"/>
              </w:rPr>
              <w:t>50</w:t>
            </w:r>
          </w:p>
        </w:tc>
        <w:tc>
          <w:tcPr>
            <w:tcW w:w="756" w:type="dxa"/>
          </w:tcPr>
          <w:p>
            <w:pPr>
              <w:pStyle w:val="TableParagraph"/>
              <w:spacing w:line="232" w:lineRule="exact"/>
              <w:ind w:left="3"/>
              <w:rPr>
                <w:sz w:val="22"/>
              </w:rPr>
            </w:pPr>
            <w:r>
              <w:rPr>
                <w:w w:val="100"/>
                <w:sz w:val="22"/>
              </w:rPr>
              <w:t>9</w:t>
            </w:r>
          </w:p>
        </w:tc>
        <w:tc>
          <w:tcPr>
            <w:tcW w:w="756" w:type="dxa"/>
          </w:tcPr>
          <w:p>
            <w:pPr>
              <w:pStyle w:val="TableParagraph"/>
              <w:spacing w:line="232" w:lineRule="exact"/>
              <w:ind w:left="3"/>
              <w:rPr>
                <w:sz w:val="22"/>
              </w:rPr>
            </w:pPr>
            <w:r>
              <w:rPr>
                <w:w w:val="100"/>
                <w:sz w:val="22"/>
              </w:rPr>
              <w:t>1</w:t>
            </w:r>
          </w:p>
        </w:tc>
        <w:tc>
          <w:tcPr>
            <w:tcW w:w="636" w:type="dxa"/>
          </w:tcPr>
          <w:p>
            <w:pPr>
              <w:pStyle w:val="TableParagraph"/>
              <w:spacing w:line="232" w:lineRule="exact"/>
              <w:ind w:left="3"/>
              <w:rPr>
                <w:sz w:val="22"/>
              </w:rPr>
            </w:pPr>
            <w:r>
              <w:rPr>
                <w:w w:val="100"/>
                <w:sz w:val="22"/>
              </w:rPr>
              <w:t>0</w:t>
            </w:r>
          </w:p>
        </w:tc>
        <w:tc>
          <w:tcPr>
            <w:tcW w:w="711" w:type="dxa"/>
            <w:vMerge w:val="restart"/>
          </w:tcPr>
          <w:p>
            <w:pPr>
              <w:pStyle w:val="TableParagraph"/>
              <w:spacing w:line="247" w:lineRule="exact"/>
              <w:ind w:left="161"/>
              <w:jc w:val="left"/>
              <w:rPr>
                <w:sz w:val="22"/>
              </w:rPr>
            </w:pPr>
            <w:r>
              <w:rPr>
                <w:sz w:val="22"/>
              </w:rPr>
              <w:t>3.82</w:t>
            </w:r>
          </w:p>
        </w:tc>
        <w:tc>
          <w:tcPr>
            <w:tcW w:w="722" w:type="dxa"/>
            <w:vMerge w:val="restart"/>
          </w:tcPr>
          <w:p>
            <w:pPr>
              <w:pStyle w:val="TableParagraph"/>
              <w:spacing w:line="247" w:lineRule="exact"/>
              <w:ind w:left="166"/>
              <w:jc w:val="left"/>
              <w:rPr>
                <w:sz w:val="22"/>
              </w:rPr>
            </w:pPr>
            <w:r>
              <w:rPr>
                <w:sz w:val="22"/>
              </w:rPr>
              <w:t>0.39</w:t>
            </w:r>
          </w:p>
        </w:tc>
      </w:tr>
      <w:tr>
        <w:trPr>
          <w:trHeight w:val="253" w:hRule="atLeast"/>
        </w:trPr>
        <w:tc>
          <w:tcPr>
            <w:tcW w:w="535" w:type="dxa"/>
            <w:vMerge/>
            <w:tcBorders>
              <w:top w:val="nil"/>
            </w:tcBorders>
          </w:tcPr>
          <w:p>
            <w:pPr>
              <w:rPr>
                <w:sz w:val="2"/>
                <w:szCs w:val="2"/>
              </w:rPr>
            </w:pPr>
          </w:p>
        </w:tc>
        <w:tc>
          <w:tcPr>
            <w:tcW w:w="3581" w:type="dxa"/>
            <w:vMerge/>
            <w:tcBorders>
              <w:top w:val="nil"/>
            </w:tcBorders>
          </w:tcPr>
          <w:p>
            <w:pPr>
              <w:rPr>
                <w:sz w:val="2"/>
                <w:szCs w:val="2"/>
              </w:rPr>
            </w:pPr>
          </w:p>
        </w:tc>
        <w:tc>
          <w:tcPr>
            <w:tcW w:w="713" w:type="dxa"/>
          </w:tcPr>
          <w:p>
            <w:pPr>
              <w:pStyle w:val="TableParagraph"/>
              <w:spacing w:line="234" w:lineRule="exact"/>
              <w:ind w:left="87" w:right="77"/>
              <w:rPr>
                <w:sz w:val="22"/>
              </w:rPr>
            </w:pPr>
            <w:r>
              <w:rPr>
                <w:sz w:val="22"/>
              </w:rPr>
              <w:t>83.33</w:t>
            </w:r>
          </w:p>
        </w:tc>
        <w:tc>
          <w:tcPr>
            <w:tcW w:w="756" w:type="dxa"/>
          </w:tcPr>
          <w:p>
            <w:pPr>
              <w:pStyle w:val="TableParagraph"/>
              <w:spacing w:line="234" w:lineRule="exact"/>
              <w:ind w:left="108" w:right="102"/>
              <w:rPr>
                <w:sz w:val="22"/>
              </w:rPr>
            </w:pPr>
            <w:r>
              <w:rPr>
                <w:sz w:val="22"/>
              </w:rPr>
              <w:t>15.00</w:t>
            </w:r>
          </w:p>
        </w:tc>
        <w:tc>
          <w:tcPr>
            <w:tcW w:w="756" w:type="dxa"/>
          </w:tcPr>
          <w:p>
            <w:pPr>
              <w:pStyle w:val="TableParagraph"/>
              <w:spacing w:line="234" w:lineRule="exact"/>
              <w:ind w:left="108" w:right="102"/>
              <w:rPr>
                <w:sz w:val="22"/>
              </w:rPr>
            </w:pPr>
            <w:r>
              <w:rPr>
                <w:sz w:val="22"/>
              </w:rPr>
              <w:t>1.67</w:t>
            </w:r>
          </w:p>
        </w:tc>
        <w:tc>
          <w:tcPr>
            <w:tcW w:w="636" w:type="dxa"/>
          </w:tcPr>
          <w:p>
            <w:pPr>
              <w:pStyle w:val="TableParagraph"/>
              <w:spacing w:line="234" w:lineRule="exact"/>
              <w:ind w:left="103" w:right="97"/>
              <w:rPr>
                <w:sz w:val="22"/>
              </w:rPr>
            </w:pPr>
            <w:r>
              <w:rPr>
                <w:sz w:val="22"/>
              </w:rPr>
              <w:t>0.00</w:t>
            </w:r>
          </w:p>
        </w:tc>
        <w:tc>
          <w:tcPr>
            <w:tcW w:w="711" w:type="dxa"/>
            <w:vMerge/>
            <w:tcBorders>
              <w:top w:val="nil"/>
            </w:tcBorders>
          </w:tcPr>
          <w:p>
            <w:pPr>
              <w:rPr>
                <w:sz w:val="2"/>
                <w:szCs w:val="2"/>
              </w:rPr>
            </w:pPr>
          </w:p>
        </w:tc>
        <w:tc>
          <w:tcPr>
            <w:tcW w:w="722" w:type="dxa"/>
            <w:vMerge/>
            <w:tcBorders>
              <w:top w:val="nil"/>
            </w:tcBorders>
          </w:tcPr>
          <w:p>
            <w:pPr>
              <w:rPr>
                <w:sz w:val="2"/>
                <w:szCs w:val="2"/>
              </w:rPr>
            </w:pPr>
          </w:p>
        </w:tc>
      </w:tr>
      <w:tr>
        <w:trPr>
          <w:trHeight w:val="252" w:hRule="atLeast"/>
        </w:trPr>
        <w:tc>
          <w:tcPr>
            <w:tcW w:w="535" w:type="dxa"/>
            <w:vMerge w:val="restart"/>
          </w:tcPr>
          <w:p>
            <w:pPr>
              <w:pStyle w:val="TableParagraph"/>
              <w:spacing w:before="126"/>
              <w:ind w:left="7"/>
              <w:rPr>
                <w:sz w:val="22"/>
              </w:rPr>
            </w:pPr>
            <w:r>
              <w:rPr>
                <w:w w:val="100"/>
                <w:sz w:val="22"/>
              </w:rPr>
              <w:t>4</w:t>
            </w:r>
          </w:p>
        </w:tc>
        <w:tc>
          <w:tcPr>
            <w:tcW w:w="3581" w:type="dxa"/>
            <w:vMerge w:val="restart"/>
          </w:tcPr>
          <w:p>
            <w:pPr>
              <w:pStyle w:val="TableParagraph"/>
              <w:spacing w:line="247" w:lineRule="exact"/>
              <w:ind w:left="107"/>
              <w:jc w:val="left"/>
              <w:rPr>
                <w:sz w:val="22"/>
              </w:rPr>
            </w:pPr>
            <w:r>
              <w:rPr>
                <w:sz w:val="22"/>
              </w:rPr>
              <w:t>Giảng viên có đầy đủ sổ sách chuẩn</w:t>
            </w:r>
          </w:p>
          <w:p>
            <w:pPr>
              <w:pStyle w:val="TableParagraph"/>
              <w:spacing w:line="250" w:lineRule="exact"/>
              <w:ind w:left="107"/>
              <w:jc w:val="left"/>
              <w:rPr>
                <w:sz w:val="22"/>
              </w:rPr>
            </w:pPr>
            <w:r>
              <w:rPr>
                <w:sz w:val="22"/>
              </w:rPr>
              <w:t>bị bài giảng trước khi lên lớp</w:t>
            </w:r>
          </w:p>
        </w:tc>
        <w:tc>
          <w:tcPr>
            <w:tcW w:w="713" w:type="dxa"/>
          </w:tcPr>
          <w:p>
            <w:pPr>
              <w:pStyle w:val="TableParagraph"/>
              <w:spacing w:line="232" w:lineRule="exact"/>
              <w:ind w:left="87" w:right="79"/>
              <w:rPr>
                <w:sz w:val="22"/>
              </w:rPr>
            </w:pPr>
            <w:r>
              <w:rPr>
                <w:sz w:val="22"/>
              </w:rPr>
              <w:t>30</w:t>
            </w:r>
          </w:p>
        </w:tc>
        <w:tc>
          <w:tcPr>
            <w:tcW w:w="756" w:type="dxa"/>
          </w:tcPr>
          <w:p>
            <w:pPr>
              <w:pStyle w:val="TableParagraph"/>
              <w:spacing w:line="232" w:lineRule="exact"/>
              <w:ind w:left="105" w:right="102"/>
              <w:rPr>
                <w:sz w:val="22"/>
              </w:rPr>
            </w:pPr>
            <w:r>
              <w:rPr>
                <w:sz w:val="22"/>
              </w:rPr>
              <w:t>14</w:t>
            </w:r>
          </w:p>
        </w:tc>
        <w:tc>
          <w:tcPr>
            <w:tcW w:w="756" w:type="dxa"/>
          </w:tcPr>
          <w:p>
            <w:pPr>
              <w:pStyle w:val="TableParagraph"/>
              <w:spacing w:line="232" w:lineRule="exact"/>
              <w:ind w:left="105" w:right="102"/>
              <w:rPr>
                <w:sz w:val="22"/>
              </w:rPr>
            </w:pPr>
            <w:r>
              <w:rPr>
                <w:sz w:val="22"/>
              </w:rPr>
              <w:t>16</w:t>
            </w:r>
          </w:p>
        </w:tc>
        <w:tc>
          <w:tcPr>
            <w:tcW w:w="636" w:type="dxa"/>
          </w:tcPr>
          <w:p>
            <w:pPr>
              <w:pStyle w:val="TableParagraph"/>
              <w:spacing w:line="232" w:lineRule="exact"/>
              <w:ind w:left="3"/>
              <w:rPr>
                <w:sz w:val="22"/>
              </w:rPr>
            </w:pPr>
            <w:r>
              <w:rPr>
                <w:w w:val="100"/>
                <w:sz w:val="22"/>
              </w:rPr>
              <w:t>0</w:t>
            </w:r>
          </w:p>
        </w:tc>
        <w:tc>
          <w:tcPr>
            <w:tcW w:w="711" w:type="dxa"/>
            <w:vMerge w:val="restart"/>
          </w:tcPr>
          <w:p>
            <w:pPr>
              <w:pStyle w:val="TableParagraph"/>
              <w:spacing w:line="247" w:lineRule="exact"/>
              <w:ind w:left="161"/>
              <w:jc w:val="left"/>
              <w:rPr>
                <w:sz w:val="22"/>
              </w:rPr>
            </w:pPr>
            <w:r>
              <w:rPr>
                <w:sz w:val="22"/>
              </w:rPr>
              <w:t>3.23</w:t>
            </w:r>
          </w:p>
        </w:tc>
        <w:tc>
          <w:tcPr>
            <w:tcW w:w="722" w:type="dxa"/>
            <w:vMerge w:val="restart"/>
          </w:tcPr>
          <w:p>
            <w:pPr>
              <w:pStyle w:val="TableParagraph"/>
              <w:spacing w:line="247" w:lineRule="exact"/>
              <w:ind w:left="166"/>
              <w:jc w:val="left"/>
              <w:rPr>
                <w:sz w:val="22"/>
              </w:rPr>
            </w:pPr>
            <w:r>
              <w:rPr>
                <w:sz w:val="22"/>
              </w:rPr>
              <w:t>0.20</w:t>
            </w:r>
          </w:p>
        </w:tc>
      </w:tr>
      <w:tr>
        <w:trPr>
          <w:trHeight w:val="253" w:hRule="atLeast"/>
        </w:trPr>
        <w:tc>
          <w:tcPr>
            <w:tcW w:w="535" w:type="dxa"/>
            <w:vMerge/>
            <w:tcBorders>
              <w:top w:val="nil"/>
            </w:tcBorders>
          </w:tcPr>
          <w:p>
            <w:pPr>
              <w:rPr>
                <w:sz w:val="2"/>
                <w:szCs w:val="2"/>
              </w:rPr>
            </w:pPr>
          </w:p>
        </w:tc>
        <w:tc>
          <w:tcPr>
            <w:tcW w:w="3581" w:type="dxa"/>
            <w:vMerge/>
            <w:tcBorders>
              <w:top w:val="nil"/>
            </w:tcBorders>
          </w:tcPr>
          <w:p>
            <w:pPr>
              <w:rPr>
                <w:sz w:val="2"/>
                <w:szCs w:val="2"/>
              </w:rPr>
            </w:pPr>
          </w:p>
        </w:tc>
        <w:tc>
          <w:tcPr>
            <w:tcW w:w="713" w:type="dxa"/>
          </w:tcPr>
          <w:p>
            <w:pPr>
              <w:pStyle w:val="TableParagraph"/>
              <w:spacing w:line="234" w:lineRule="exact"/>
              <w:ind w:left="87" w:right="77"/>
              <w:rPr>
                <w:sz w:val="22"/>
              </w:rPr>
            </w:pPr>
            <w:r>
              <w:rPr>
                <w:sz w:val="22"/>
              </w:rPr>
              <w:t>50.00</w:t>
            </w:r>
          </w:p>
        </w:tc>
        <w:tc>
          <w:tcPr>
            <w:tcW w:w="756" w:type="dxa"/>
          </w:tcPr>
          <w:p>
            <w:pPr>
              <w:pStyle w:val="TableParagraph"/>
              <w:spacing w:line="234" w:lineRule="exact"/>
              <w:ind w:left="108" w:right="102"/>
              <w:rPr>
                <w:sz w:val="22"/>
              </w:rPr>
            </w:pPr>
            <w:r>
              <w:rPr>
                <w:sz w:val="22"/>
              </w:rPr>
              <w:t>23.33</w:t>
            </w:r>
          </w:p>
        </w:tc>
        <w:tc>
          <w:tcPr>
            <w:tcW w:w="756" w:type="dxa"/>
          </w:tcPr>
          <w:p>
            <w:pPr>
              <w:pStyle w:val="TableParagraph"/>
              <w:spacing w:line="234" w:lineRule="exact"/>
              <w:ind w:left="108" w:right="102"/>
              <w:rPr>
                <w:sz w:val="22"/>
              </w:rPr>
            </w:pPr>
            <w:r>
              <w:rPr>
                <w:sz w:val="22"/>
              </w:rPr>
              <w:t>26.67</w:t>
            </w:r>
          </w:p>
        </w:tc>
        <w:tc>
          <w:tcPr>
            <w:tcW w:w="636" w:type="dxa"/>
          </w:tcPr>
          <w:p>
            <w:pPr>
              <w:pStyle w:val="TableParagraph"/>
              <w:spacing w:line="234" w:lineRule="exact"/>
              <w:ind w:left="103" w:right="97"/>
              <w:rPr>
                <w:sz w:val="22"/>
              </w:rPr>
            </w:pPr>
            <w:r>
              <w:rPr>
                <w:sz w:val="22"/>
              </w:rPr>
              <w:t>0.00</w:t>
            </w:r>
          </w:p>
        </w:tc>
        <w:tc>
          <w:tcPr>
            <w:tcW w:w="711" w:type="dxa"/>
            <w:vMerge/>
            <w:tcBorders>
              <w:top w:val="nil"/>
            </w:tcBorders>
          </w:tcPr>
          <w:p>
            <w:pPr>
              <w:rPr>
                <w:sz w:val="2"/>
                <w:szCs w:val="2"/>
              </w:rPr>
            </w:pPr>
          </w:p>
        </w:tc>
        <w:tc>
          <w:tcPr>
            <w:tcW w:w="722" w:type="dxa"/>
            <w:vMerge/>
            <w:tcBorders>
              <w:top w:val="nil"/>
            </w:tcBorders>
          </w:tcPr>
          <w:p>
            <w:pPr>
              <w:rPr>
                <w:sz w:val="2"/>
                <w:szCs w:val="2"/>
              </w:rPr>
            </w:pPr>
          </w:p>
        </w:tc>
      </w:tr>
      <w:tr>
        <w:trPr>
          <w:trHeight w:val="254" w:hRule="atLeast"/>
        </w:trPr>
        <w:tc>
          <w:tcPr>
            <w:tcW w:w="6977" w:type="dxa"/>
            <w:gridSpan w:val="6"/>
          </w:tcPr>
          <w:p>
            <w:pPr>
              <w:pStyle w:val="TableParagraph"/>
              <w:spacing w:line="234" w:lineRule="exact"/>
              <w:ind w:left="2678" w:right="2671"/>
              <w:rPr>
                <w:i/>
                <w:sz w:val="22"/>
              </w:rPr>
            </w:pPr>
            <w:r>
              <w:rPr>
                <w:i/>
                <w:sz w:val="22"/>
              </w:rPr>
              <w:t>Trung bình chung</w:t>
            </w:r>
          </w:p>
        </w:tc>
        <w:tc>
          <w:tcPr>
            <w:tcW w:w="711" w:type="dxa"/>
          </w:tcPr>
          <w:p>
            <w:pPr>
              <w:pStyle w:val="TableParagraph"/>
              <w:spacing w:line="234" w:lineRule="exact"/>
              <w:ind w:left="161"/>
              <w:jc w:val="left"/>
              <w:rPr>
                <w:i/>
                <w:sz w:val="22"/>
              </w:rPr>
            </w:pPr>
            <w:r>
              <w:rPr>
                <w:i/>
                <w:sz w:val="22"/>
              </w:rPr>
              <w:t>3.58</w:t>
            </w:r>
          </w:p>
        </w:tc>
        <w:tc>
          <w:tcPr>
            <w:tcW w:w="722" w:type="dxa"/>
          </w:tcPr>
          <w:p>
            <w:pPr>
              <w:pStyle w:val="TableParagraph"/>
              <w:jc w:val="left"/>
              <w:rPr>
                <w:sz w:val="18"/>
              </w:rPr>
            </w:pPr>
          </w:p>
        </w:tc>
      </w:tr>
    </w:tbl>
    <w:p>
      <w:pPr>
        <w:spacing w:before="114"/>
        <w:ind w:left="222" w:right="0" w:firstLine="0"/>
        <w:jc w:val="left"/>
        <w:rPr>
          <w:i/>
          <w:sz w:val="22"/>
        </w:rPr>
      </w:pPr>
      <w:r>
        <w:rPr>
          <w:i/>
          <w:sz w:val="22"/>
        </w:rPr>
        <w:t>Ghi chú: ĐTB: Điểm trung bình; ĐLC: Độ lệch chuẩn; 1≤ĐTB≤4</w:t>
      </w:r>
    </w:p>
    <w:p>
      <w:pPr>
        <w:pStyle w:val="Heading2"/>
        <w:numPr>
          <w:ilvl w:val="2"/>
          <w:numId w:val="1"/>
        </w:numPr>
        <w:tabs>
          <w:tab w:pos="775" w:val="left" w:leader="none"/>
        </w:tabs>
        <w:spacing w:line="240" w:lineRule="auto" w:before="123" w:after="0"/>
        <w:ind w:left="774" w:right="0" w:hanging="553"/>
        <w:jc w:val="left"/>
        <w:rPr>
          <w:i/>
        </w:rPr>
      </w:pPr>
      <w:r>
        <w:rPr>
          <w:i/>
        </w:rPr>
        <w:t>Thực trạng về hình thức, phương pháp dạy học môn tiếng</w:t>
      </w:r>
      <w:r>
        <w:rPr>
          <w:i/>
          <w:spacing w:val="-19"/>
        </w:rPr>
        <w:t> </w:t>
      </w:r>
      <w:r>
        <w:rPr>
          <w:i/>
        </w:rPr>
        <w:t>Anh</w:t>
      </w:r>
    </w:p>
    <w:p>
      <w:pPr>
        <w:spacing w:before="117"/>
        <w:ind w:left="620" w:right="0" w:firstLine="0"/>
        <w:jc w:val="left"/>
        <w:rPr>
          <w:i/>
          <w:sz w:val="22"/>
        </w:rPr>
      </w:pPr>
      <w:r>
        <w:rPr>
          <w:sz w:val="22"/>
        </w:rPr>
        <w:t>Bảng 3</w:t>
      </w:r>
      <w:r>
        <w:rPr>
          <w:i/>
          <w:sz w:val="22"/>
        </w:rPr>
        <w:t>. Kết quả khảo sát thực trạng về hình thức, phương pháp dạy học môn tiếng Anh</w:t>
      </w:r>
    </w:p>
    <w:p>
      <w:pPr>
        <w:pStyle w:val="BodyText"/>
        <w:spacing w:before="10"/>
        <w:rPr>
          <w:i/>
          <w:sz w:val="10"/>
        </w:rPr>
      </w:pPr>
    </w:p>
    <w:tbl>
      <w:tblPr>
        <w:tblW w:w="0" w:type="auto"/>
        <w:jc w:val="left"/>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3809"/>
        <w:gridCol w:w="691"/>
        <w:gridCol w:w="691"/>
        <w:gridCol w:w="693"/>
        <w:gridCol w:w="693"/>
        <w:gridCol w:w="691"/>
        <w:gridCol w:w="690"/>
      </w:tblGrid>
      <w:tr>
        <w:trPr>
          <w:trHeight w:val="254" w:hRule="atLeast"/>
        </w:trPr>
        <w:tc>
          <w:tcPr>
            <w:tcW w:w="518" w:type="dxa"/>
            <w:vMerge w:val="restart"/>
          </w:tcPr>
          <w:p>
            <w:pPr>
              <w:pStyle w:val="TableParagraph"/>
              <w:spacing w:before="130"/>
              <w:ind w:left="112"/>
              <w:jc w:val="left"/>
              <w:rPr>
                <w:b/>
                <w:sz w:val="22"/>
              </w:rPr>
            </w:pPr>
            <w:r>
              <w:rPr>
                <w:b/>
                <w:sz w:val="22"/>
              </w:rPr>
              <w:t>TT</w:t>
            </w:r>
          </w:p>
        </w:tc>
        <w:tc>
          <w:tcPr>
            <w:tcW w:w="3809" w:type="dxa"/>
            <w:vMerge w:val="restart"/>
          </w:tcPr>
          <w:p>
            <w:pPr>
              <w:pStyle w:val="TableParagraph"/>
              <w:spacing w:before="130"/>
              <w:ind w:left="1451" w:right="1444"/>
              <w:rPr>
                <w:b/>
                <w:sz w:val="22"/>
              </w:rPr>
            </w:pPr>
            <w:r>
              <w:rPr>
                <w:b/>
                <w:sz w:val="22"/>
              </w:rPr>
              <w:t>Nội dung</w:t>
            </w:r>
          </w:p>
        </w:tc>
        <w:tc>
          <w:tcPr>
            <w:tcW w:w="2768" w:type="dxa"/>
            <w:gridSpan w:val="4"/>
          </w:tcPr>
          <w:p>
            <w:pPr>
              <w:pStyle w:val="TableParagraph"/>
              <w:spacing w:line="234" w:lineRule="exact"/>
              <w:ind w:left="175"/>
              <w:jc w:val="left"/>
              <w:rPr>
                <w:b/>
                <w:sz w:val="22"/>
              </w:rPr>
            </w:pPr>
            <w:r>
              <w:rPr>
                <w:b/>
                <w:sz w:val="22"/>
              </w:rPr>
              <w:t>Mức độ thực hiện (SL/%)</w:t>
            </w:r>
          </w:p>
        </w:tc>
        <w:tc>
          <w:tcPr>
            <w:tcW w:w="691" w:type="dxa"/>
            <w:vMerge w:val="restart"/>
          </w:tcPr>
          <w:p>
            <w:pPr>
              <w:pStyle w:val="TableParagraph"/>
              <w:spacing w:before="130"/>
              <w:ind w:left="120"/>
              <w:jc w:val="left"/>
              <w:rPr>
                <w:b/>
                <w:sz w:val="22"/>
              </w:rPr>
            </w:pPr>
            <w:r>
              <w:rPr>
                <w:b/>
                <w:sz w:val="22"/>
              </w:rPr>
              <w:t>ĐTB</w:t>
            </w:r>
          </w:p>
        </w:tc>
        <w:tc>
          <w:tcPr>
            <w:tcW w:w="690" w:type="dxa"/>
            <w:vMerge w:val="restart"/>
          </w:tcPr>
          <w:p>
            <w:pPr>
              <w:pStyle w:val="TableParagraph"/>
              <w:spacing w:before="130"/>
              <w:ind w:left="116"/>
              <w:jc w:val="left"/>
              <w:rPr>
                <w:b/>
                <w:sz w:val="22"/>
              </w:rPr>
            </w:pPr>
            <w:r>
              <w:rPr>
                <w:b/>
                <w:sz w:val="22"/>
              </w:rPr>
              <w:t>ĐLC</w:t>
            </w:r>
          </w:p>
        </w:tc>
      </w:tr>
      <w:tr>
        <w:trPr>
          <w:trHeight w:val="251" w:hRule="atLeast"/>
        </w:trPr>
        <w:tc>
          <w:tcPr>
            <w:tcW w:w="518" w:type="dxa"/>
            <w:vMerge/>
            <w:tcBorders>
              <w:top w:val="nil"/>
            </w:tcBorders>
          </w:tcPr>
          <w:p>
            <w:pPr>
              <w:rPr>
                <w:sz w:val="2"/>
                <w:szCs w:val="2"/>
              </w:rPr>
            </w:pPr>
          </w:p>
        </w:tc>
        <w:tc>
          <w:tcPr>
            <w:tcW w:w="3809" w:type="dxa"/>
            <w:vMerge/>
            <w:tcBorders>
              <w:top w:val="nil"/>
            </w:tcBorders>
          </w:tcPr>
          <w:p>
            <w:pPr>
              <w:rPr>
                <w:sz w:val="2"/>
                <w:szCs w:val="2"/>
              </w:rPr>
            </w:pPr>
          </w:p>
        </w:tc>
        <w:tc>
          <w:tcPr>
            <w:tcW w:w="691" w:type="dxa"/>
          </w:tcPr>
          <w:p>
            <w:pPr>
              <w:pStyle w:val="TableParagraph"/>
              <w:spacing w:line="232" w:lineRule="exact"/>
              <w:ind w:left="48"/>
              <w:jc w:val="left"/>
              <w:rPr>
                <w:b/>
                <w:sz w:val="22"/>
              </w:rPr>
            </w:pPr>
            <w:r>
              <w:rPr>
                <w:b/>
                <w:sz w:val="22"/>
              </w:rPr>
              <w:t>Tốt</w:t>
            </w:r>
          </w:p>
        </w:tc>
        <w:tc>
          <w:tcPr>
            <w:tcW w:w="691" w:type="dxa"/>
          </w:tcPr>
          <w:p>
            <w:pPr>
              <w:pStyle w:val="TableParagraph"/>
              <w:spacing w:line="232" w:lineRule="exact"/>
              <w:ind w:left="51"/>
              <w:jc w:val="left"/>
              <w:rPr>
                <w:b/>
                <w:sz w:val="22"/>
              </w:rPr>
            </w:pPr>
            <w:r>
              <w:rPr>
                <w:b/>
                <w:sz w:val="22"/>
              </w:rPr>
              <w:t>Khá</w:t>
            </w:r>
          </w:p>
        </w:tc>
        <w:tc>
          <w:tcPr>
            <w:tcW w:w="693" w:type="dxa"/>
          </w:tcPr>
          <w:p>
            <w:pPr>
              <w:pStyle w:val="TableParagraph"/>
              <w:spacing w:line="232" w:lineRule="exact"/>
              <w:ind w:left="51"/>
              <w:jc w:val="left"/>
              <w:rPr>
                <w:b/>
                <w:sz w:val="22"/>
              </w:rPr>
            </w:pPr>
            <w:r>
              <w:rPr>
                <w:b/>
                <w:sz w:val="22"/>
              </w:rPr>
              <w:t>TB</w:t>
            </w:r>
          </w:p>
        </w:tc>
        <w:tc>
          <w:tcPr>
            <w:tcW w:w="693" w:type="dxa"/>
          </w:tcPr>
          <w:p>
            <w:pPr>
              <w:pStyle w:val="TableParagraph"/>
              <w:spacing w:line="232" w:lineRule="exact"/>
              <w:ind w:left="49"/>
              <w:jc w:val="left"/>
              <w:rPr>
                <w:b/>
                <w:sz w:val="22"/>
              </w:rPr>
            </w:pPr>
            <w:r>
              <w:rPr>
                <w:b/>
                <w:sz w:val="22"/>
              </w:rPr>
              <w:t>Yếu</w:t>
            </w:r>
          </w:p>
        </w:tc>
        <w:tc>
          <w:tcPr>
            <w:tcW w:w="691" w:type="dxa"/>
            <w:vMerge/>
            <w:tcBorders>
              <w:top w:val="nil"/>
            </w:tcBorders>
          </w:tcPr>
          <w:p>
            <w:pPr>
              <w:rPr>
                <w:sz w:val="2"/>
                <w:szCs w:val="2"/>
              </w:rPr>
            </w:pPr>
          </w:p>
        </w:tc>
        <w:tc>
          <w:tcPr>
            <w:tcW w:w="690" w:type="dxa"/>
            <w:vMerge/>
            <w:tcBorders>
              <w:top w:val="nil"/>
            </w:tcBorders>
          </w:tcPr>
          <w:p>
            <w:pPr>
              <w:rPr>
                <w:sz w:val="2"/>
                <w:szCs w:val="2"/>
              </w:rPr>
            </w:pPr>
          </w:p>
        </w:tc>
      </w:tr>
      <w:tr>
        <w:trPr>
          <w:trHeight w:val="254" w:hRule="atLeast"/>
        </w:trPr>
        <w:tc>
          <w:tcPr>
            <w:tcW w:w="518" w:type="dxa"/>
            <w:vMerge w:val="restart"/>
          </w:tcPr>
          <w:p>
            <w:pPr>
              <w:pStyle w:val="TableParagraph"/>
              <w:spacing w:before="6"/>
              <w:jc w:val="left"/>
              <w:rPr>
                <w:i/>
                <w:sz w:val="21"/>
              </w:rPr>
            </w:pPr>
          </w:p>
          <w:p>
            <w:pPr>
              <w:pStyle w:val="TableParagraph"/>
              <w:ind w:left="10"/>
              <w:rPr>
                <w:sz w:val="22"/>
              </w:rPr>
            </w:pPr>
            <w:r>
              <w:rPr>
                <w:w w:val="100"/>
                <w:sz w:val="22"/>
              </w:rPr>
              <w:t>1</w:t>
            </w:r>
          </w:p>
        </w:tc>
        <w:tc>
          <w:tcPr>
            <w:tcW w:w="3809" w:type="dxa"/>
            <w:vMerge w:val="restart"/>
          </w:tcPr>
          <w:p>
            <w:pPr>
              <w:pStyle w:val="TableParagraph"/>
              <w:spacing w:line="247" w:lineRule="exact"/>
              <w:ind w:left="50"/>
              <w:jc w:val="left"/>
              <w:rPr>
                <w:sz w:val="22"/>
              </w:rPr>
            </w:pPr>
            <w:r>
              <w:rPr>
                <w:sz w:val="22"/>
              </w:rPr>
              <w:t>Giảng viên sử dụng nhiều hình thức</w:t>
            </w:r>
          </w:p>
          <w:p>
            <w:pPr>
              <w:pStyle w:val="TableParagraph"/>
              <w:spacing w:line="252" w:lineRule="exact" w:before="5"/>
              <w:ind w:left="50"/>
              <w:jc w:val="left"/>
              <w:rPr>
                <w:sz w:val="22"/>
              </w:rPr>
            </w:pPr>
            <w:r>
              <w:rPr>
                <w:sz w:val="22"/>
              </w:rPr>
              <w:t>hướng dẫn sinh viên cách học, nội dung học tập để đạt được mục tiêu dạy học</w:t>
            </w:r>
          </w:p>
        </w:tc>
        <w:tc>
          <w:tcPr>
            <w:tcW w:w="691" w:type="dxa"/>
          </w:tcPr>
          <w:p>
            <w:pPr>
              <w:pStyle w:val="TableParagraph"/>
              <w:spacing w:line="234" w:lineRule="exact"/>
              <w:ind w:left="233"/>
              <w:jc w:val="left"/>
              <w:rPr>
                <w:sz w:val="22"/>
              </w:rPr>
            </w:pPr>
            <w:r>
              <w:rPr>
                <w:sz w:val="22"/>
              </w:rPr>
              <w:t>38</w:t>
            </w:r>
          </w:p>
        </w:tc>
        <w:tc>
          <w:tcPr>
            <w:tcW w:w="691" w:type="dxa"/>
          </w:tcPr>
          <w:p>
            <w:pPr>
              <w:pStyle w:val="TableParagraph"/>
              <w:spacing w:line="234" w:lineRule="exact"/>
              <w:ind w:left="12"/>
              <w:rPr>
                <w:sz w:val="22"/>
              </w:rPr>
            </w:pPr>
            <w:r>
              <w:rPr>
                <w:w w:val="100"/>
                <w:sz w:val="22"/>
              </w:rPr>
              <w:t>6</w:t>
            </w:r>
          </w:p>
        </w:tc>
        <w:tc>
          <w:tcPr>
            <w:tcW w:w="693" w:type="dxa"/>
          </w:tcPr>
          <w:p>
            <w:pPr>
              <w:pStyle w:val="TableParagraph"/>
              <w:spacing w:line="234" w:lineRule="exact"/>
              <w:ind w:left="236"/>
              <w:jc w:val="left"/>
              <w:rPr>
                <w:sz w:val="22"/>
              </w:rPr>
            </w:pPr>
            <w:r>
              <w:rPr>
                <w:sz w:val="22"/>
              </w:rPr>
              <w:t>10</w:t>
            </w:r>
          </w:p>
        </w:tc>
        <w:tc>
          <w:tcPr>
            <w:tcW w:w="693" w:type="dxa"/>
          </w:tcPr>
          <w:p>
            <w:pPr>
              <w:pStyle w:val="TableParagraph"/>
              <w:spacing w:line="234" w:lineRule="exact"/>
              <w:ind w:left="7"/>
              <w:rPr>
                <w:sz w:val="22"/>
              </w:rPr>
            </w:pPr>
            <w:r>
              <w:rPr>
                <w:w w:val="100"/>
                <w:sz w:val="22"/>
              </w:rPr>
              <w:t>6</w:t>
            </w:r>
          </w:p>
        </w:tc>
        <w:tc>
          <w:tcPr>
            <w:tcW w:w="691" w:type="dxa"/>
            <w:vMerge w:val="restart"/>
          </w:tcPr>
          <w:p>
            <w:pPr>
              <w:pStyle w:val="TableParagraph"/>
              <w:spacing w:before="6"/>
              <w:jc w:val="left"/>
              <w:rPr>
                <w:i/>
                <w:sz w:val="21"/>
              </w:rPr>
            </w:pPr>
          </w:p>
          <w:p>
            <w:pPr>
              <w:pStyle w:val="TableParagraph"/>
              <w:ind w:left="154"/>
              <w:jc w:val="left"/>
              <w:rPr>
                <w:sz w:val="22"/>
              </w:rPr>
            </w:pPr>
            <w:r>
              <w:rPr>
                <w:sz w:val="22"/>
              </w:rPr>
              <w:t>3.27</w:t>
            </w:r>
          </w:p>
        </w:tc>
        <w:tc>
          <w:tcPr>
            <w:tcW w:w="690" w:type="dxa"/>
            <w:vMerge w:val="restart"/>
          </w:tcPr>
          <w:p>
            <w:pPr>
              <w:pStyle w:val="TableParagraph"/>
              <w:spacing w:before="6"/>
              <w:jc w:val="left"/>
              <w:rPr>
                <w:i/>
                <w:sz w:val="21"/>
              </w:rPr>
            </w:pPr>
          </w:p>
          <w:p>
            <w:pPr>
              <w:pStyle w:val="TableParagraph"/>
              <w:ind w:left="156"/>
              <w:jc w:val="left"/>
              <w:rPr>
                <w:sz w:val="22"/>
              </w:rPr>
            </w:pPr>
            <w:r>
              <w:rPr>
                <w:sz w:val="22"/>
              </w:rPr>
              <w:t>0.26</w:t>
            </w:r>
          </w:p>
        </w:tc>
      </w:tr>
      <w:tr>
        <w:trPr>
          <w:trHeight w:val="496" w:hRule="atLeast"/>
        </w:trPr>
        <w:tc>
          <w:tcPr>
            <w:tcW w:w="518" w:type="dxa"/>
            <w:vMerge/>
            <w:tcBorders>
              <w:top w:val="nil"/>
            </w:tcBorders>
          </w:tcPr>
          <w:p>
            <w:pPr>
              <w:rPr>
                <w:sz w:val="2"/>
                <w:szCs w:val="2"/>
              </w:rPr>
            </w:pPr>
          </w:p>
        </w:tc>
        <w:tc>
          <w:tcPr>
            <w:tcW w:w="3809" w:type="dxa"/>
            <w:vMerge/>
            <w:tcBorders>
              <w:top w:val="nil"/>
            </w:tcBorders>
          </w:tcPr>
          <w:p>
            <w:pPr>
              <w:rPr>
                <w:sz w:val="2"/>
                <w:szCs w:val="2"/>
              </w:rPr>
            </w:pPr>
          </w:p>
        </w:tc>
        <w:tc>
          <w:tcPr>
            <w:tcW w:w="691" w:type="dxa"/>
          </w:tcPr>
          <w:p>
            <w:pPr>
              <w:pStyle w:val="TableParagraph"/>
              <w:spacing w:before="116"/>
              <w:ind w:left="96"/>
              <w:jc w:val="left"/>
              <w:rPr>
                <w:sz w:val="22"/>
              </w:rPr>
            </w:pPr>
            <w:r>
              <w:rPr>
                <w:sz w:val="22"/>
              </w:rPr>
              <w:t>63.33</w:t>
            </w:r>
          </w:p>
        </w:tc>
        <w:tc>
          <w:tcPr>
            <w:tcW w:w="691" w:type="dxa"/>
          </w:tcPr>
          <w:p>
            <w:pPr>
              <w:pStyle w:val="TableParagraph"/>
              <w:spacing w:before="116"/>
              <w:ind w:left="99"/>
              <w:jc w:val="left"/>
              <w:rPr>
                <w:sz w:val="22"/>
              </w:rPr>
            </w:pPr>
            <w:r>
              <w:rPr>
                <w:sz w:val="22"/>
              </w:rPr>
              <w:t>10.00</w:t>
            </w:r>
          </w:p>
        </w:tc>
        <w:tc>
          <w:tcPr>
            <w:tcW w:w="693" w:type="dxa"/>
          </w:tcPr>
          <w:p>
            <w:pPr>
              <w:pStyle w:val="TableParagraph"/>
              <w:spacing w:before="116"/>
              <w:ind w:right="84"/>
              <w:jc w:val="right"/>
              <w:rPr>
                <w:sz w:val="22"/>
              </w:rPr>
            </w:pPr>
            <w:r>
              <w:rPr>
                <w:sz w:val="22"/>
              </w:rPr>
              <w:t>16.67</w:t>
            </w:r>
          </w:p>
        </w:tc>
        <w:tc>
          <w:tcPr>
            <w:tcW w:w="693" w:type="dxa"/>
          </w:tcPr>
          <w:p>
            <w:pPr>
              <w:pStyle w:val="TableParagraph"/>
              <w:spacing w:before="116"/>
              <w:ind w:right="86"/>
              <w:jc w:val="right"/>
              <w:rPr>
                <w:sz w:val="22"/>
              </w:rPr>
            </w:pPr>
            <w:r>
              <w:rPr>
                <w:sz w:val="22"/>
              </w:rPr>
              <w:t>10.00</w:t>
            </w:r>
          </w:p>
        </w:tc>
        <w:tc>
          <w:tcPr>
            <w:tcW w:w="691" w:type="dxa"/>
            <w:vMerge/>
            <w:tcBorders>
              <w:top w:val="nil"/>
            </w:tcBorders>
          </w:tcPr>
          <w:p>
            <w:pPr>
              <w:rPr>
                <w:sz w:val="2"/>
                <w:szCs w:val="2"/>
              </w:rPr>
            </w:pPr>
          </w:p>
        </w:tc>
        <w:tc>
          <w:tcPr>
            <w:tcW w:w="690" w:type="dxa"/>
            <w:vMerge/>
            <w:tcBorders>
              <w:top w:val="nil"/>
            </w:tcBorders>
          </w:tcPr>
          <w:p>
            <w:pPr>
              <w:rPr>
                <w:sz w:val="2"/>
                <w:szCs w:val="2"/>
              </w:rPr>
            </w:pPr>
          </w:p>
        </w:tc>
      </w:tr>
      <w:tr>
        <w:trPr>
          <w:trHeight w:val="252" w:hRule="atLeast"/>
        </w:trPr>
        <w:tc>
          <w:tcPr>
            <w:tcW w:w="518" w:type="dxa"/>
            <w:vMerge w:val="restart"/>
          </w:tcPr>
          <w:p>
            <w:pPr>
              <w:pStyle w:val="TableParagraph"/>
              <w:spacing w:before="4"/>
              <w:jc w:val="left"/>
              <w:rPr>
                <w:i/>
                <w:sz w:val="21"/>
              </w:rPr>
            </w:pPr>
          </w:p>
          <w:p>
            <w:pPr>
              <w:pStyle w:val="TableParagraph"/>
              <w:ind w:left="10"/>
              <w:rPr>
                <w:sz w:val="22"/>
              </w:rPr>
            </w:pPr>
            <w:r>
              <w:rPr>
                <w:w w:val="100"/>
                <w:sz w:val="22"/>
              </w:rPr>
              <w:t>2</w:t>
            </w:r>
          </w:p>
        </w:tc>
        <w:tc>
          <w:tcPr>
            <w:tcW w:w="3809" w:type="dxa"/>
            <w:vMerge w:val="restart"/>
          </w:tcPr>
          <w:p>
            <w:pPr>
              <w:pStyle w:val="TableParagraph"/>
              <w:ind w:left="50"/>
              <w:jc w:val="left"/>
              <w:rPr>
                <w:sz w:val="22"/>
              </w:rPr>
            </w:pPr>
            <w:r>
              <w:rPr>
                <w:sz w:val="22"/>
              </w:rPr>
              <w:t>Giảng viên sử dụng nhiều phương pháp dạy học tích cực để hướng dẫn sinh viên</w:t>
            </w:r>
          </w:p>
          <w:p>
            <w:pPr>
              <w:pStyle w:val="TableParagraph"/>
              <w:spacing w:line="238" w:lineRule="exact"/>
              <w:ind w:left="50"/>
              <w:jc w:val="left"/>
              <w:rPr>
                <w:sz w:val="22"/>
              </w:rPr>
            </w:pPr>
            <w:r>
              <w:rPr>
                <w:sz w:val="22"/>
              </w:rPr>
              <w:t>tham gia vào quá trình học tập</w:t>
            </w:r>
          </w:p>
        </w:tc>
        <w:tc>
          <w:tcPr>
            <w:tcW w:w="691" w:type="dxa"/>
          </w:tcPr>
          <w:p>
            <w:pPr>
              <w:pStyle w:val="TableParagraph"/>
              <w:spacing w:line="232" w:lineRule="exact"/>
              <w:ind w:left="233"/>
              <w:jc w:val="left"/>
              <w:rPr>
                <w:sz w:val="22"/>
              </w:rPr>
            </w:pPr>
            <w:r>
              <w:rPr>
                <w:sz w:val="22"/>
              </w:rPr>
              <w:t>28</w:t>
            </w:r>
          </w:p>
        </w:tc>
        <w:tc>
          <w:tcPr>
            <w:tcW w:w="691" w:type="dxa"/>
          </w:tcPr>
          <w:p>
            <w:pPr>
              <w:pStyle w:val="TableParagraph"/>
              <w:spacing w:line="232" w:lineRule="exact"/>
              <w:ind w:left="236"/>
              <w:jc w:val="left"/>
              <w:rPr>
                <w:sz w:val="22"/>
              </w:rPr>
            </w:pPr>
            <w:r>
              <w:rPr>
                <w:sz w:val="22"/>
              </w:rPr>
              <w:t>20</w:t>
            </w:r>
          </w:p>
        </w:tc>
        <w:tc>
          <w:tcPr>
            <w:tcW w:w="693" w:type="dxa"/>
          </w:tcPr>
          <w:p>
            <w:pPr>
              <w:pStyle w:val="TableParagraph"/>
              <w:spacing w:line="232" w:lineRule="exact"/>
              <w:ind w:left="236"/>
              <w:jc w:val="left"/>
              <w:rPr>
                <w:sz w:val="22"/>
              </w:rPr>
            </w:pPr>
            <w:r>
              <w:rPr>
                <w:sz w:val="22"/>
              </w:rPr>
              <w:t>10</w:t>
            </w:r>
          </w:p>
        </w:tc>
        <w:tc>
          <w:tcPr>
            <w:tcW w:w="693" w:type="dxa"/>
          </w:tcPr>
          <w:p>
            <w:pPr>
              <w:pStyle w:val="TableParagraph"/>
              <w:spacing w:line="232" w:lineRule="exact"/>
              <w:ind w:left="7"/>
              <w:rPr>
                <w:sz w:val="22"/>
              </w:rPr>
            </w:pPr>
            <w:r>
              <w:rPr>
                <w:w w:val="100"/>
                <w:sz w:val="22"/>
              </w:rPr>
              <w:t>2</w:t>
            </w:r>
          </w:p>
        </w:tc>
        <w:tc>
          <w:tcPr>
            <w:tcW w:w="691" w:type="dxa"/>
            <w:vMerge w:val="restart"/>
          </w:tcPr>
          <w:p>
            <w:pPr>
              <w:pStyle w:val="TableParagraph"/>
              <w:spacing w:before="4"/>
              <w:jc w:val="left"/>
              <w:rPr>
                <w:i/>
                <w:sz w:val="21"/>
              </w:rPr>
            </w:pPr>
          </w:p>
          <w:p>
            <w:pPr>
              <w:pStyle w:val="TableParagraph"/>
              <w:ind w:left="154"/>
              <w:jc w:val="left"/>
              <w:rPr>
                <w:sz w:val="22"/>
              </w:rPr>
            </w:pPr>
            <w:r>
              <w:rPr>
                <w:sz w:val="22"/>
              </w:rPr>
              <w:t>3.23</w:t>
            </w:r>
          </w:p>
        </w:tc>
        <w:tc>
          <w:tcPr>
            <w:tcW w:w="690" w:type="dxa"/>
            <w:vMerge w:val="restart"/>
          </w:tcPr>
          <w:p>
            <w:pPr>
              <w:pStyle w:val="TableParagraph"/>
              <w:spacing w:before="4"/>
              <w:jc w:val="left"/>
              <w:rPr>
                <w:i/>
                <w:sz w:val="21"/>
              </w:rPr>
            </w:pPr>
          </w:p>
          <w:p>
            <w:pPr>
              <w:pStyle w:val="TableParagraph"/>
              <w:ind w:left="156"/>
              <w:jc w:val="left"/>
              <w:rPr>
                <w:sz w:val="22"/>
              </w:rPr>
            </w:pPr>
            <w:r>
              <w:rPr>
                <w:sz w:val="22"/>
              </w:rPr>
              <w:t>0.19</w:t>
            </w:r>
          </w:p>
        </w:tc>
      </w:tr>
      <w:tr>
        <w:trPr>
          <w:trHeight w:val="496" w:hRule="atLeast"/>
        </w:trPr>
        <w:tc>
          <w:tcPr>
            <w:tcW w:w="518" w:type="dxa"/>
            <w:vMerge/>
            <w:tcBorders>
              <w:top w:val="nil"/>
            </w:tcBorders>
          </w:tcPr>
          <w:p>
            <w:pPr>
              <w:rPr>
                <w:sz w:val="2"/>
                <w:szCs w:val="2"/>
              </w:rPr>
            </w:pPr>
          </w:p>
        </w:tc>
        <w:tc>
          <w:tcPr>
            <w:tcW w:w="3809" w:type="dxa"/>
            <w:vMerge/>
            <w:tcBorders>
              <w:top w:val="nil"/>
            </w:tcBorders>
          </w:tcPr>
          <w:p>
            <w:pPr>
              <w:rPr>
                <w:sz w:val="2"/>
                <w:szCs w:val="2"/>
              </w:rPr>
            </w:pPr>
          </w:p>
        </w:tc>
        <w:tc>
          <w:tcPr>
            <w:tcW w:w="691" w:type="dxa"/>
          </w:tcPr>
          <w:p>
            <w:pPr>
              <w:pStyle w:val="TableParagraph"/>
              <w:spacing w:before="116"/>
              <w:ind w:left="96"/>
              <w:jc w:val="left"/>
              <w:rPr>
                <w:sz w:val="22"/>
              </w:rPr>
            </w:pPr>
            <w:r>
              <w:rPr>
                <w:sz w:val="22"/>
              </w:rPr>
              <w:t>46.67</w:t>
            </w:r>
          </w:p>
        </w:tc>
        <w:tc>
          <w:tcPr>
            <w:tcW w:w="691" w:type="dxa"/>
          </w:tcPr>
          <w:p>
            <w:pPr>
              <w:pStyle w:val="TableParagraph"/>
              <w:spacing w:before="116"/>
              <w:ind w:left="99"/>
              <w:jc w:val="left"/>
              <w:rPr>
                <w:sz w:val="22"/>
              </w:rPr>
            </w:pPr>
            <w:r>
              <w:rPr>
                <w:sz w:val="22"/>
              </w:rPr>
              <w:t>33.33</w:t>
            </w:r>
          </w:p>
        </w:tc>
        <w:tc>
          <w:tcPr>
            <w:tcW w:w="693" w:type="dxa"/>
          </w:tcPr>
          <w:p>
            <w:pPr>
              <w:pStyle w:val="TableParagraph"/>
              <w:spacing w:before="116"/>
              <w:ind w:right="84"/>
              <w:jc w:val="right"/>
              <w:rPr>
                <w:sz w:val="22"/>
              </w:rPr>
            </w:pPr>
            <w:r>
              <w:rPr>
                <w:sz w:val="22"/>
              </w:rPr>
              <w:t>16.67</w:t>
            </w:r>
          </w:p>
        </w:tc>
        <w:tc>
          <w:tcPr>
            <w:tcW w:w="693" w:type="dxa"/>
          </w:tcPr>
          <w:p>
            <w:pPr>
              <w:pStyle w:val="TableParagraph"/>
              <w:spacing w:before="116"/>
              <w:ind w:right="141"/>
              <w:jc w:val="right"/>
              <w:rPr>
                <w:sz w:val="22"/>
              </w:rPr>
            </w:pPr>
            <w:r>
              <w:rPr>
                <w:sz w:val="22"/>
              </w:rPr>
              <w:t>3.33</w:t>
            </w:r>
          </w:p>
        </w:tc>
        <w:tc>
          <w:tcPr>
            <w:tcW w:w="691" w:type="dxa"/>
            <w:vMerge/>
            <w:tcBorders>
              <w:top w:val="nil"/>
            </w:tcBorders>
          </w:tcPr>
          <w:p>
            <w:pPr>
              <w:rPr>
                <w:sz w:val="2"/>
                <w:szCs w:val="2"/>
              </w:rPr>
            </w:pPr>
          </w:p>
        </w:tc>
        <w:tc>
          <w:tcPr>
            <w:tcW w:w="690" w:type="dxa"/>
            <w:vMerge/>
            <w:tcBorders>
              <w:top w:val="nil"/>
            </w:tcBorders>
          </w:tcPr>
          <w:p>
            <w:pPr>
              <w:rPr>
                <w:sz w:val="2"/>
                <w:szCs w:val="2"/>
              </w:rPr>
            </w:pPr>
          </w:p>
        </w:tc>
      </w:tr>
      <w:tr>
        <w:trPr>
          <w:trHeight w:val="254" w:hRule="atLeast"/>
        </w:trPr>
        <w:tc>
          <w:tcPr>
            <w:tcW w:w="518" w:type="dxa"/>
            <w:vMerge w:val="restart"/>
          </w:tcPr>
          <w:p>
            <w:pPr>
              <w:pStyle w:val="TableParagraph"/>
              <w:spacing w:before="128"/>
              <w:ind w:left="10"/>
              <w:rPr>
                <w:sz w:val="22"/>
              </w:rPr>
            </w:pPr>
            <w:r>
              <w:rPr>
                <w:w w:val="100"/>
                <w:sz w:val="22"/>
              </w:rPr>
              <w:t>3</w:t>
            </w:r>
          </w:p>
        </w:tc>
        <w:tc>
          <w:tcPr>
            <w:tcW w:w="3809" w:type="dxa"/>
            <w:vMerge w:val="restart"/>
          </w:tcPr>
          <w:p>
            <w:pPr>
              <w:pStyle w:val="TableParagraph"/>
              <w:spacing w:line="254" w:lineRule="exact" w:before="3"/>
              <w:ind w:left="50"/>
              <w:jc w:val="left"/>
              <w:rPr>
                <w:sz w:val="22"/>
              </w:rPr>
            </w:pPr>
            <w:r>
              <w:rPr>
                <w:sz w:val="22"/>
              </w:rPr>
              <w:t>Giảng viên sử dụng tốt và hiệu quả các phương tiện dạy và học</w:t>
            </w:r>
          </w:p>
        </w:tc>
        <w:tc>
          <w:tcPr>
            <w:tcW w:w="691" w:type="dxa"/>
          </w:tcPr>
          <w:p>
            <w:pPr>
              <w:pStyle w:val="TableParagraph"/>
              <w:spacing w:line="234" w:lineRule="exact"/>
              <w:ind w:left="233"/>
              <w:jc w:val="left"/>
              <w:rPr>
                <w:sz w:val="22"/>
              </w:rPr>
            </w:pPr>
            <w:r>
              <w:rPr>
                <w:sz w:val="22"/>
              </w:rPr>
              <w:t>24</w:t>
            </w:r>
          </w:p>
        </w:tc>
        <w:tc>
          <w:tcPr>
            <w:tcW w:w="691" w:type="dxa"/>
          </w:tcPr>
          <w:p>
            <w:pPr>
              <w:pStyle w:val="TableParagraph"/>
              <w:spacing w:line="234" w:lineRule="exact"/>
              <w:ind w:left="236"/>
              <w:jc w:val="left"/>
              <w:rPr>
                <w:sz w:val="22"/>
              </w:rPr>
            </w:pPr>
            <w:r>
              <w:rPr>
                <w:sz w:val="22"/>
              </w:rPr>
              <w:t>13</w:t>
            </w:r>
          </w:p>
        </w:tc>
        <w:tc>
          <w:tcPr>
            <w:tcW w:w="693" w:type="dxa"/>
          </w:tcPr>
          <w:p>
            <w:pPr>
              <w:pStyle w:val="TableParagraph"/>
              <w:spacing w:line="234" w:lineRule="exact"/>
              <w:ind w:left="10"/>
              <w:rPr>
                <w:sz w:val="22"/>
              </w:rPr>
            </w:pPr>
            <w:r>
              <w:rPr>
                <w:w w:val="100"/>
                <w:sz w:val="22"/>
              </w:rPr>
              <w:t>9</w:t>
            </w:r>
          </w:p>
        </w:tc>
        <w:tc>
          <w:tcPr>
            <w:tcW w:w="693" w:type="dxa"/>
          </w:tcPr>
          <w:p>
            <w:pPr>
              <w:pStyle w:val="TableParagraph"/>
              <w:spacing w:line="234" w:lineRule="exact"/>
              <w:ind w:left="234"/>
              <w:jc w:val="left"/>
              <w:rPr>
                <w:sz w:val="22"/>
              </w:rPr>
            </w:pPr>
            <w:r>
              <w:rPr>
                <w:sz w:val="22"/>
              </w:rPr>
              <w:t>14</w:t>
            </w:r>
          </w:p>
        </w:tc>
        <w:tc>
          <w:tcPr>
            <w:tcW w:w="691" w:type="dxa"/>
            <w:vMerge w:val="restart"/>
          </w:tcPr>
          <w:p>
            <w:pPr>
              <w:pStyle w:val="TableParagraph"/>
              <w:spacing w:before="128"/>
              <w:ind w:left="154"/>
              <w:jc w:val="left"/>
              <w:rPr>
                <w:sz w:val="22"/>
              </w:rPr>
            </w:pPr>
            <w:r>
              <w:rPr>
                <w:sz w:val="22"/>
              </w:rPr>
              <w:t>2.78</w:t>
            </w:r>
          </w:p>
        </w:tc>
        <w:tc>
          <w:tcPr>
            <w:tcW w:w="690" w:type="dxa"/>
            <w:vMerge w:val="restart"/>
          </w:tcPr>
          <w:p>
            <w:pPr>
              <w:pStyle w:val="TableParagraph"/>
              <w:spacing w:before="128"/>
              <w:ind w:left="156"/>
              <w:jc w:val="left"/>
              <w:rPr>
                <w:sz w:val="22"/>
              </w:rPr>
            </w:pPr>
            <w:r>
              <w:rPr>
                <w:sz w:val="22"/>
              </w:rPr>
              <w:t>0.11</w:t>
            </w:r>
          </w:p>
        </w:tc>
      </w:tr>
      <w:tr>
        <w:trPr>
          <w:trHeight w:val="256" w:hRule="atLeast"/>
        </w:trPr>
        <w:tc>
          <w:tcPr>
            <w:tcW w:w="518" w:type="dxa"/>
            <w:vMerge/>
            <w:tcBorders>
              <w:top w:val="nil"/>
            </w:tcBorders>
          </w:tcPr>
          <w:p>
            <w:pPr>
              <w:rPr>
                <w:sz w:val="2"/>
                <w:szCs w:val="2"/>
              </w:rPr>
            </w:pPr>
          </w:p>
        </w:tc>
        <w:tc>
          <w:tcPr>
            <w:tcW w:w="3809" w:type="dxa"/>
            <w:vMerge/>
            <w:tcBorders>
              <w:top w:val="nil"/>
            </w:tcBorders>
          </w:tcPr>
          <w:p>
            <w:pPr>
              <w:rPr>
                <w:sz w:val="2"/>
                <w:szCs w:val="2"/>
              </w:rPr>
            </w:pPr>
          </w:p>
        </w:tc>
        <w:tc>
          <w:tcPr>
            <w:tcW w:w="691" w:type="dxa"/>
          </w:tcPr>
          <w:p>
            <w:pPr>
              <w:pStyle w:val="TableParagraph"/>
              <w:spacing w:line="236" w:lineRule="exact"/>
              <w:ind w:left="96"/>
              <w:jc w:val="left"/>
              <w:rPr>
                <w:sz w:val="22"/>
              </w:rPr>
            </w:pPr>
            <w:r>
              <w:rPr>
                <w:sz w:val="22"/>
              </w:rPr>
              <w:t>40.00</w:t>
            </w:r>
          </w:p>
        </w:tc>
        <w:tc>
          <w:tcPr>
            <w:tcW w:w="691" w:type="dxa"/>
          </w:tcPr>
          <w:p>
            <w:pPr>
              <w:pStyle w:val="TableParagraph"/>
              <w:spacing w:line="236" w:lineRule="exact"/>
              <w:ind w:left="99"/>
              <w:jc w:val="left"/>
              <w:rPr>
                <w:sz w:val="22"/>
              </w:rPr>
            </w:pPr>
            <w:r>
              <w:rPr>
                <w:sz w:val="22"/>
              </w:rPr>
              <w:t>21.67</w:t>
            </w:r>
          </w:p>
        </w:tc>
        <w:tc>
          <w:tcPr>
            <w:tcW w:w="693" w:type="dxa"/>
          </w:tcPr>
          <w:p>
            <w:pPr>
              <w:pStyle w:val="TableParagraph"/>
              <w:spacing w:line="236" w:lineRule="exact"/>
              <w:ind w:right="84"/>
              <w:jc w:val="right"/>
              <w:rPr>
                <w:sz w:val="22"/>
              </w:rPr>
            </w:pPr>
            <w:r>
              <w:rPr>
                <w:sz w:val="22"/>
              </w:rPr>
              <w:t>15.00</w:t>
            </w:r>
          </w:p>
        </w:tc>
        <w:tc>
          <w:tcPr>
            <w:tcW w:w="693" w:type="dxa"/>
          </w:tcPr>
          <w:p>
            <w:pPr>
              <w:pStyle w:val="TableParagraph"/>
              <w:spacing w:line="236" w:lineRule="exact"/>
              <w:ind w:right="86"/>
              <w:jc w:val="right"/>
              <w:rPr>
                <w:sz w:val="22"/>
              </w:rPr>
            </w:pPr>
            <w:r>
              <w:rPr>
                <w:sz w:val="22"/>
              </w:rPr>
              <w:t>23.33</w:t>
            </w:r>
          </w:p>
        </w:tc>
        <w:tc>
          <w:tcPr>
            <w:tcW w:w="691" w:type="dxa"/>
            <w:vMerge/>
            <w:tcBorders>
              <w:top w:val="nil"/>
            </w:tcBorders>
          </w:tcPr>
          <w:p>
            <w:pPr>
              <w:rPr>
                <w:sz w:val="2"/>
                <w:szCs w:val="2"/>
              </w:rPr>
            </w:pPr>
          </w:p>
        </w:tc>
        <w:tc>
          <w:tcPr>
            <w:tcW w:w="690" w:type="dxa"/>
            <w:vMerge/>
            <w:tcBorders>
              <w:top w:val="nil"/>
            </w:tcBorders>
          </w:tcPr>
          <w:p>
            <w:pPr>
              <w:rPr>
                <w:sz w:val="2"/>
                <w:szCs w:val="2"/>
              </w:rPr>
            </w:pPr>
          </w:p>
        </w:tc>
      </w:tr>
      <w:tr>
        <w:trPr>
          <w:trHeight w:val="253" w:hRule="atLeast"/>
        </w:trPr>
        <w:tc>
          <w:tcPr>
            <w:tcW w:w="518" w:type="dxa"/>
            <w:vMerge w:val="restart"/>
          </w:tcPr>
          <w:p>
            <w:pPr>
              <w:pStyle w:val="TableParagraph"/>
              <w:spacing w:before="128"/>
              <w:ind w:left="10"/>
              <w:rPr>
                <w:sz w:val="22"/>
              </w:rPr>
            </w:pPr>
            <w:r>
              <w:rPr>
                <w:w w:val="100"/>
                <w:sz w:val="22"/>
              </w:rPr>
              <w:t>4</w:t>
            </w:r>
          </w:p>
        </w:tc>
        <w:tc>
          <w:tcPr>
            <w:tcW w:w="3809" w:type="dxa"/>
            <w:vMerge w:val="restart"/>
          </w:tcPr>
          <w:p>
            <w:pPr>
              <w:pStyle w:val="TableParagraph"/>
              <w:spacing w:line="254" w:lineRule="exact" w:before="3"/>
              <w:ind w:left="50" w:right="8"/>
              <w:jc w:val="left"/>
              <w:rPr>
                <w:sz w:val="22"/>
              </w:rPr>
            </w:pPr>
            <w:r>
              <w:rPr>
                <w:sz w:val="22"/>
              </w:rPr>
              <w:t>Sinh viên lôi cuốn và tham gia tích cực vào quá trình chiếm lĩnh tri thức</w:t>
            </w:r>
          </w:p>
        </w:tc>
        <w:tc>
          <w:tcPr>
            <w:tcW w:w="691" w:type="dxa"/>
          </w:tcPr>
          <w:p>
            <w:pPr>
              <w:pStyle w:val="TableParagraph"/>
              <w:spacing w:line="234" w:lineRule="exact"/>
              <w:ind w:left="233"/>
              <w:jc w:val="left"/>
              <w:rPr>
                <w:sz w:val="22"/>
              </w:rPr>
            </w:pPr>
            <w:r>
              <w:rPr>
                <w:sz w:val="22"/>
              </w:rPr>
              <w:t>25</w:t>
            </w:r>
          </w:p>
        </w:tc>
        <w:tc>
          <w:tcPr>
            <w:tcW w:w="691" w:type="dxa"/>
          </w:tcPr>
          <w:p>
            <w:pPr>
              <w:pStyle w:val="TableParagraph"/>
              <w:spacing w:line="234" w:lineRule="exact"/>
              <w:ind w:left="236"/>
              <w:jc w:val="left"/>
              <w:rPr>
                <w:sz w:val="22"/>
              </w:rPr>
            </w:pPr>
            <w:r>
              <w:rPr>
                <w:sz w:val="22"/>
              </w:rPr>
              <w:t>12</w:t>
            </w:r>
          </w:p>
        </w:tc>
        <w:tc>
          <w:tcPr>
            <w:tcW w:w="693" w:type="dxa"/>
          </w:tcPr>
          <w:p>
            <w:pPr>
              <w:pStyle w:val="TableParagraph"/>
              <w:spacing w:line="234" w:lineRule="exact"/>
              <w:ind w:left="10"/>
              <w:rPr>
                <w:sz w:val="22"/>
              </w:rPr>
            </w:pPr>
            <w:r>
              <w:rPr>
                <w:w w:val="100"/>
                <w:sz w:val="22"/>
              </w:rPr>
              <w:t>8</w:t>
            </w:r>
          </w:p>
        </w:tc>
        <w:tc>
          <w:tcPr>
            <w:tcW w:w="693" w:type="dxa"/>
          </w:tcPr>
          <w:p>
            <w:pPr>
              <w:pStyle w:val="TableParagraph"/>
              <w:spacing w:line="234" w:lineRule="exact"/>
              <w:ind w:left="234"/>
              <w:jc w:val="left"/>
              <w:rPr>
                <w:sz w:val="22"/>
              </w:rPr>
            </w:pPr>
            <w:r>
              <w:rPr>
                <w:sz w:val="22"/>
              </w:rPr>
              <w:t>15</w:t>
            </w:r>
          </w:p>
        </w:tc>
        <w:tc>
          <w:tcPr>
            <w:tcW w:w="691" w:type="dxa"/>
            <w:vMerge w:val="restart"/>
          </w:tcPr>
          <w:p>
            <w:pPr>
              <w:pStyle w:val="TableParagraph"/>
              <w:spacing w:before="128"/>
              <w:ind w:left="154"/>
              <w:jc w:val="left"/>
              <w:rPr>
                <w:sz w:val="22"/>
              </w:rPr>
            </w:pPr>
            <w:r>
              <w:rPr>
                <w:sz w:val="22"/>
              </w:rPr>
              <w:t>2.78</w:t>
            </w:r>
          </w:p>
        </w:tc>
        <w:tc>
          <w:tcPr>
            <w:tcW w:w="690" w:type="dxa"/>
            <w:vMerge w:val="restart"/>
          </w:tcPr>
          <w:p>
            <w:pPr>
              <w:pStyle w:val="TableParagraph"/>
              <w:spacing w:before="128"/>
              <w:ind w:left="156"/>
              <w:jc w:val="left"/>
              <w:rPr>
                <w:sz w:val="22"/>
              </w:rPr>
            </w:pPr>
            <w:r>
              <w:rPr>
                <w:sz w:val="22"/>
              </w:rPr>
              <w:t>0.12</w:t>
            </w:r>
          </w:p>
        </w:tc>
      </w:tr>
      <w:tr>
        <w:trPr>
          <w:trHeight w:val="256" w:hRule="atLeast"/>
        </w:trPr>
        <w:tc>
          <w:tcPr>
            <w:tcW w:w="518" w:type="dxa"/>
            <w:vMerge/>
            <w:tcBorders>
              <w:top w:val="nil"/>
            </w:tcBorders>
          </w:tcPr>
          <w:p>
            <w:pPr>
              <w:rPr>
                <w:sz w:val="2"/>
                <w:szCs w:val="2"/>
              </w:rPr>
            </w:pPr>
          </w:p>
        </w:tc>
        <w:tc>
          <w:tcPr>
            <w:tcW w:w="3809" w:type="dxa"/>
            <w:vMerge/>
            <w:tcBorders>
              <w:top w:val="nil"/>
            </w:tcBorders>
          </w:tcPr>
          <w:p>
            <w:pPr>
              <w:rPr>
                <w:sz w:val="2"/>
                <w:szCs w:val="2"/>
              </w:rPr>
            </w:pPr>
          </w:p>
        </w:tc>
        <w:tc>
          <w:tcPr>
            <w:tcW w:w="691" w:type="dxa"/>
          </w:tcPr>
          <w:p>
            <w:pPr>
              <w:pStyle w:val="TableParagraph"/>
              <w:spacing w:line="236" w:lineRule="exact"/>
              <w:ind w:left="96"/>
              <w:jc w:val="left"/>
              <w:rPr>
                <w:sz w:val="22"/>
              </w:rPr>
            </w:pPr>
            <w:r>
              <w:rPr>
                <w:sz w:val="22"/>
              </w:rPr>
              <w:t>41.67</w:t>
            </w:r>
          </w:p>
        </w:tc>
        <w:tc>
          <w:tcPr>
            <w:tcW w:w="691" w:type="dxa"/>
          </w:tcPr>
          <w:p>
            <w:pPr>
              <w:pStyle w:val="TableParagraph"/>
              <w:spacing w:line="236" w:lineRule="exact"/>
              <w:ind w:left="99"/>
              <w:jc w:val="left"/>
              <w:rPr>
                <w:sz w:val="22"/>
              </w:rPr>
            </w:pPr>
            <w:r>
              <w:rPr>
                <w:sz w:val="22"/>
              </w:rPr>
              <w:t>20.00</w:t>
            </w:r>
          </w:p>
        </w:tc>
        <w:tc>
          <w:tcPr>
            <w:tcW w:w="693" w:type="dxa"/>
          </w:tcPr>
          <w:p>
            <w:pPr>
              <w:pStyle w:val="TableParagraph"/>
              <w:spacing w:line="236" w:lineRule="exact"/>
              <w:ind w:right="84"/>
              <w:jc w:val="right"/>
              <w:rPr>
                <w:sz w:val="22"/>
              </w:rPr>
            </w:pPr>
            <w:r>
              <w:rPr>
                <w:sz w:val="22"/>
              </w:rPr>
              <w:t>13.33</w:t>
            </w:r>
          </w:p>
        </w:tc>
        <w:tc>
          <w:tcPr>
            <w:tcW w:w="693" w:type="dxa"/>
          </w:tcPr>
          <w:p>
            <w:pPr>
              <w:pStyle w:val="TableParagraph"/>
              <w:spacing w:line="236" w:lineRule="exact"/>
              <w:ind w:right="86"/>
              <w:jc w:val="right"/>
              <w:rPr>
                <w:sz w:val="22"/>
              </w:rPr>
            </w:pPr>
            <w:r>
              <w:rPr>
                <w:sz w:val="22"/>
              </w:rPr>
              <w:t>25.00</w:t>
            </w:r>
          </w:p>
        </w:tc>
        <w:tc>
          <w:tcPr>
            <w:tcW w:w="691" w:type="dxa"/>
            <w:vMerge/>
            <w:tcBorders>
              <w:top w:val="nil"/>
            </w:tcBorders>
          </w:tcPr>
          <w:p>
            <w:pPr>
              <w:rPr>
                <w:sz w:val="2"/>
                <w:szCs w:val="2"/>
              </w:rPr>
            </w:pPr>
          </w:p>
        </w:tc>
        <w:tc>
          <w:tcPr>
            <w:tcW w:w="690" w:type="dxa"/>
            <w:vMerge/>
            <w:tcBorders>
              <w:top w:val="nil"/>
            </w:tcBorders>
          </w:tcPr>
          <w:p>
            <w:pPr>
              <w:rPr>
                <w:sz w:val="2"/>
                <w:szCs w:val="2"/>
              </w:rPr>
            </w:pPr>
          </w:p>
        </w:tc>
      </w:tr>
      <w:tr>
        <w:trPr>
          <w:trHeight w:val="258" w:hRule="atLeast"/>
        </w:trPr>
        <w:tc>
          <w:tcPr>
            <w:tcW w:w="7095" w:type="dxa"/>
            <w:gridSpan w:val="6"/>
          </w:tcPr>
          <w:p>
            <w:pPr>
              <w:pStyle w:val="TableParagraph"/>
              <w:spacing w:line="239" w:lineRule="exact"/>
              <w:ind w:left="2738" w:right="2729"/>
              <w:rPr>
                <w:i/>
                <w:sz w:val="22"/>
              </w:rPr>
            </w:pPr>
            <w:r>
              <w:rPr>
                <w:i/>
                <w:sz w:val="22"/>
              </w:rPr>
              <w:t>Trung bình chung</w:t>
            </w:r>
          </w:p>
        </w:tc>
        <w:tc>
          <w:tcPr>
            <w:tcW w:w="691" w:type="dxa"/>
          </w:tcPr>
          <w:p>
            <w:pPr>
              <w:pStyle w:val="TableParagraph"/>
              <w:spacing w:line="239" w:lineRule="exact"/>
              <w:ind w:left="154"/>
              <w:jc w:val="left"/>
              <w:rPr>
                <w:i/>
                <w:sz w:val="22"/>
              </w:rPr>
            </w:pPr>
            <w:r>
              <w:rPr>
                <w:i/>
                <w:sz w:val="22"/>
              </w:rPr>
              <w:t>3.02</w:t>
            </w:r>
          </w:p>
        </w:tc>
        <w:tc>
          <w:tcPr>
            <w:tcW w:w="690" w:type="dxa"/>
          </w:tcPr>
          <w:p>
            <w:pPr>
              <w:pStyle w:val="TableParagraph"/>
              <w:jc w:val="left"/>
              <w:rPr>
                <w:sz w:val="18"/>
              </w:rPr>
            </w:pPr>
          </w:p>
        </w:tc>
      </w:tr>
    </w:tbl>
    <w:p>
      <w:pPr>
        <w:spacing w:before="114"/>
        <w:ind w:left="222" w:right="0" w:firstLine="0"/>
        <w:jc w:val="both"/>
        <w:rPr>
          <w:i/>
          <w:sz w:val="22"/>
        </w:rPr>
      </w:pPr>
      <w:r>
        <w:rPr>
          <w:i/>
          <w:sz w:val="22"/>
        </w:rPr>
        <w:t>Ghi chú: ĐTB: Điểm trung bình; ĐLC: Độ lệch chuẩn; 1≤ĐTB≤4</w:t>
      </w:r>
    </w:p>
    <w:p>
      <w:pPr>
        <w:pStyle w:val="BodyText"/>
        <w:spacing w:before="121"/>
        <w:ind w:left="222" w:right="225"/>
        <w:jc w:val="both"/>
      </w:pPr>
      <w:r>
        <w:rPr/>
        <w:t>Kết quả Bảng 3 cho thấy, nội dung được đánh giá có mức độ thực hiện tốt nhất là GV sử dụng nhiều hình thức hướng dẫn SV cách học, nội dung học tập để đạt được mục tiêu dạy học (ĐTB= 3.27) (nội dung 1). Các nội dung 3, 4 chỉ đạt mức trung bình (ĐTB = 2.78), cho thấy rằng GV chưa thực sự sử dụng tốt và hiệu quả các phương tiện dạy và học hoặc còn bị động, chưa linh hoạt, đầu tư chuẩn bị bài giảng dẫn đến SV chưa phát huy được tính tích cực hay lôi cuốn SV vào các hoạt động dạy học.</w:t>
      </w:r>
    </w:p>
    <w:p>
      <w:pPr>
        <w:pStyle w:val="Heading2"/>
        <w:numPr>
          <w:ilvl w:val="2"/>
          <w:numId w:val="1"/>
        </w:numPr>
        <w:tabs>
          <w:tab w:pos="775" w:val="left" w:leader="none"/>
        </w:tabs>
        <w:spacing w:line="240" w:lineRule="auto" w:before="124" w:after="0"/>
        <w:ind w:left="774" w:right="0" w:hanging="553"/>
        <w:jc w:val="both"/>
        <w:rPr>
          <w:i/>
        </w:rPr>
      </w:pPr>
      <w:r>
        <w:rPr>
          <w:i/>
        </w:rPr>
        <w:t>Thực trạng kiểm tra, đánh giá kết quả dạy học môn tiếng</w:t>
      </w:r>
      <w:r>
        <w:rPr>
          <w:i/>
          <w:spacing w:val="-17"/>
        </w:rPr>
        <w:t> </w:t>
      </w:r>
      <w:r>
        <w:rPr>
          <w:i/>
        </w:rPr>
        <w:t>Anh</w:t>
      </w:r>
    </w:p>
    <w:p>
      <w:pPr>
        <w:pStyle w:val="BodyText"/>
        <w:spacing w:before="117"/>
        <w:ind w:left="222" w:right="226"/>
        <w:jc w:val="both"/>
      </w:pPr>
      <w:r>
        <w:rPr/>
        <w:t>Kết quả ở Bảng 4 cho thấy, nội dung 1 và 4 được đánh giá ở mức độ tốt nhất trong số 4 nội dung được khảo sát, với ĐTB = 3.38, ở mức khá tốt. Việc kiểm tra, đánh giá thường xuyên, toàn diện</w:t>
      </w:r>
      <w:r>
        <w:rPr>
          <w:spacing w:val="6"/>
        </w:rPr>
        <w:t> </w:t>
      </w:r>
      <w:r>
        <w:rPr/>
        <w:t>được</w:t>
      </w:r>
      <w:r>
        <w:rPr>
          <w:spacing w:val="8"/>
        </w:rPr>
        <w:t> </w:t>
      </w:r>
      <w:r>
        <w:rPr/>
        <w:t>đánh</w:t>
      </w:r>
      <w:r>
        <w:rPr>
          <w:spacing w:val="9"/>
        </w:rPr>
        <w:t> </w:t>
      </w:r>
      <w:r>
        <w:rPr/>
        <w:t>giá</w:t>
      </w:r>
      <w:r>
        <w:rPr>
          <w:spacing w:val="6"/>
        </w:rPr>
        <w:t> </w:t>
      </w:r>
      <w:r>
        <w:rPr/>
        <w:t>ở</w:t>
      </w:r>
      <w:r>
        <w:rPr>
          <w:spacing w:val="9"/>
        </w:rPr>
        <w:t> </w:t>
      </w:r>
      <w:r>
        <w:rPr/>
        <w:t>mức</w:t>
      </w:r>
      <w:r>
        <w:rPr>
          <w:spacing w:val="7"/>
        </w:rPr>
        <w:t> </w:t>
      </w:r>
      <w:r>
        <w:rPr/>
        <w:t>thấp</w:t>
      </w:r>
      <w:r>
        <w:rPr>
          <w:spacing w:val="6"/>
        </w:rPr>
        <w:t> </w:t>
      </w:r>
      <w:r>
        <w:rPr/>
        <w:t>nhất,</w:t>
      </w:r>
      <w:r>
        <w:rPr>
          <w:spacing w:val="9"/>
        </w:rPr>
        <w:t> </w:t>
      </w:r>
      <w:r>
        <w:rPr/>
        <w:t>tuy</w:t>
      </w:r>
      <w:r>
        <w:rPr>
          <w:spacing w:val="6"/>
        </w:rPr>
        <w:t> </w:t>
      </w:r>
      <w:r>
        <w:rPr/>
        <w:t>vẫn</w:t>
      </w:r>
      <w:r>
        <w:rPr>
          <w:spacing w:val="8"/>
        </w:rPr>
        <w:t> </w:t>
      </w:r>
      <w:r>
        <w:rPr/>
        <w:t>có</w:t>
      </w:r>
      <w:r>
        <w:rPr>
          <w:spacing w:val="9"/>
        </w:rPr>
        <w:t> </w:t>
      </w:r>
      <w:r>
        <w:rPr/>
        <w:t>ĐTB</w:t>
      </w:r>
      <w:r>
        <w:rPr>
          <w:spacing w:val="2"/>
        </w:rPr>
        <w:t> </w:t>
      </w:r>
      <w:r>
        <w:rPr/>
        <w:t>đạt</w:t>
      </w:r>
      <w:r>
        <w:rPr>
          <w:spacing w:val="10"/>
        </w:rPr>
        <w:t> </w:t>
      </w:r>
      <w:r>
        <w:rPr/>
        <w:t>mức</w:t>
      </w:r>
      <w:r>
        <w:rPr>
          <w:spacing w:val="8"/>
        </w:rPr>
        <w:t> </w:t>
      </w:r>
      <w:r>
        <w:rPr/>
        <w:t>khá</w:t>
      </w:r>
      <w:r>
        <w:rPr>
          <w:spacing w:val="8"/>
        </w:rPr>
        <w:t> </w:t>
      </w:r>
      <w:r>
        <w:rPr/>
        <w:t>(ĐTB</w:t>
      </w:r>
      <w:r>
        <w:rPr>
          <w:spacing w:val="8"/>
        </w:rPr>
        <w:t> </w:t>
      </w:r>
      <w:r>
        <w:rPr/>
        <w:t>=</w:t>
      </w:r>
      <w:r>
        <w:rPr>
          <w:spacing w:val="6"/>
        </w:rPr>
        <w:t> </w:t>
      </w:r>
      <w:r>
        <w:rPr/>
        <w:t>3.18).</w:t>
      </w:r>
      <w:r>
        <w:rPr>
          <w:spacing w:val="6"/>
        </w:rPr>
        <w:t> </w:t>
      </w:r>
      <w:r>
        <w:rPr/>
        <w:t>Kết</w:t>
      </w:r>
      <w:r>
        <w:rPr>
          <w:spacing w:val="10"/>
        </w:rPr>
        <w:t> </w:t>
      </w:r>
      <w:r>
        <w:rPr/>
        <w:t>quả</w:t>
      </w:r>
      <w:r>
        <w:rPr>
          <w:spacing w:val="8"/>
        </w:rPr>
        <w:t> </w:t>
      </w:r>
      <w:r>
        <w:rPr/>
        <w:t>điều</w:t>
      </w:r>
    </w:p>
    <w:p>
      <w:pPr>
        <w:spacing w:after="0"/>
        <w:jc w:val="both"/>
        <w:sectPr>
          <w:pgSz w:w="11340" w:h="15310"/>
          <w:pgMar w:header="1135" w:footer="0" w:top="1460" w:bottom="280" w:left="1480" w:right="900"/>
        </w:sectPr>
      </w:pPr>
    </w:p>
    <w:p>
      <w:pPr>
        <w:pStyle w:val="BodyText"/>
        <w:rPr>
          <w:sz w:val="20"/>
        </w:rPr>
      </w:pPr>
    </w:p>
    <w:p>
      <w:pPr>
        <w:pStyle w:val="BodyText"/>
        <w:spacing w:before="9"/>
        <w:rPr>
          <w:sz w:val="16"/>
        </w:rPr>
      </w:pPr>
    </w:p>
    <w:p>
      <w:pPr>
        <w:pStyle w:val="BodyText"/>
        <w:spacing w:before="91"/>
        <w:ind w:left="222" w:right="232"/>
        <w:jc w:val="both"/>
      </w:pPr>
      <w:r>
        <w:rPr/>
        <w:t>tra còn cho thấy, GV chưa thực sự mạnh dạn đánh giá SV qua dự án, còn rập khuôn qua bài kiểm tra viết theo kế hoạch giảng dạy, trong đó đã định hướng số bài kiểm tra thường xuyên, và định kỳ. Vì vậy, GV cần mạnh dạn giúp SV chủ động sáng tạo trong bài học, điểm số đánh giá qua sản phẩm, dự án, hay việc ứng dụng CNTT trong việc trình bày nội dung học tập của</w:t>
      </w:r>
      <w:r>
        <w:rPr>
          <w:spacing w:val="-20"/>
        </w:rPr>
        <w:t> </w:t>
      </w:r>
      <w:r>
        <w:rPr/>
        <w:t>mình.</w:t>
      </w:r>
    </w:p>
    <w:p>
      <w:pPr>
        <w:spacing w:before="121"/>
        <w:ind w:left="1388" w:right="0" w:firstLine="0"/>
        <w:jc w:val="both"/>
        <w:rPr>
          <w:i/>
          <w:sz w:val="22"/>
        </w:rPr>
      </w:pPr>
      <w:r>
        <w:rPr>
          <w:sz w:val="22"/>
        </w:rPr>
        <w:t>Bảng 4</w:t>
      </w:r>
      <w:r>
        <w:rPr>
          <w:i/>
          <w:sz w:val="22"/>
        </w:rPr>
        <w:t>. Thực trạng kiểm tra, đánh giá kết quả dạy học môn tiếng Anh</w:t>
      </w:r>
    </w:p>
    <w:p>
      <w:pPr>
        <w:pStyle w:val="BodyText"/>
        <w:spacing w:before="10"/>
        <w:rPr>
          <w:i/>
          <w:sz w:val="10"/>
        </w:rPr>
      </w:pPr>
    </w:p>
    <w:tbl>
      <w:tblPr>
        <w:tblW w:w="0" w:type="auto"/>
        <w:jc w:val="left"/>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3807"/>
        <w:gridCol w:w="792"/>
        <w:gridCol w:w="720"/>
        <w:gridCol w:w="720"/>
        <w:gridCol w:w="610"/>
        <w:gridCol w:w="675"/>
        <w:gridCol w:w="691"/>
      </w:tblGrid>
      <w:tr>
        <w:trPr>
          <w:trHeight w:val="254" w:hRule="atLeast"/>
        </w:trPr>
        <w:tc>
          <w:tcPr>
            <w:tcW w:w="511" w:type="dxa"/>
            <w:vMerge w:val="restart"/>
          </w:tcPr>
          <w:p>
            <w:pPr>
              <w:pStyle w:val="TableParagraph"/>
              <w:spacing w:before="130"/>
              <w:ind w:left="107"/>
              <w:jc w:val="left"/>
              <w:rPr>
                <w:b/>
                <w:sz w:val="22"/>
              </w:rPr>
            </w:pPr>
            <w:r>
              <w:rPr>
                <w:b/>
                <w:sz w:val="22"/>
              </w:rPr>
              <w:t>TT</w:t>
            </w:r>
          </w:p>
        </w:tc>
        <w:tc>
          <w:tcPr>
            <w:tcW w:w="3807" w:type="dxa"/>
            <w:vMerge w:val="restart"/>
          </w:tcPr>
          <w:p>
            <w:pPr>
              <w:pStyle w:val="TableParagraph"/>
              <w:spacing w:before="130"/>
              <w:ind w:left="1454" w:right="1440"/>
              <w:rPr>
                <w:b/>
                <w:sz w:val="22"/>
              </w:rPr>
            </w:pPr>
            <w:r>
              <w:rPr>
                <w:b/>
                <w:sz w:val="22"/>
              </w:rPr>
              <w:t>Nội dung</w:t>
            </w:r>
          </w:p>
        </w:tc>
        <w:tc>
          <w:tcPr>
            <w:tcW w:w="2842" w:type="dxa"/>
            <w:gridSpan w:val="4"/>
          </w:tcPr>
          <w:p>
            <w:pPr>
              <w:pStyle w:val="TableParagraph"/>
              <w:spacing w:line="234" w:lineRule="exact"/>
              <w:ind w:left="211"/>
              <w:jc w:val="left"/>
              <w:rPr>
                <w:b/>
                <w:sz w:val="22"/>
              </w:rPr>
            </w:pPr>
            <w:r>
              <w:rPr>
                <w:b/>
                <w:sz w:val="22"/>
              </w:rPr>
              <w:t>Mức độ thực hiện (SL/%)</w:t>
            </w:r>
          </w:p>
        </w:tc>
        <w:tc>
          <w:tcPr>
            <w:tcW w:w="675" w:type="dxa"/>
            <w:vMerge w:val="restart"/>
          </w:tcPr>
          <w:p>
            <w:pPr>
              <w:pStyle w:val="TableParagraph"/>
              <w:spacing w:before="130"/>
              <w:ind w:left="110"/>
              <w:jc w:val="left"/>
              <w:rPr>
                <w:b/>
                <w:sz w:val="22"/>
              </w:rPr>
            </w:pPr>
            <w:r>
              <w:rPr>
                <w:b/>
                <w:sz w:val="22"/>
              </w:rPr>
              <w:t>ĐTB</w:t>
            </w:r>
          </w:p>
        </w:tc>
        <w:tc>
          <w:tcPr>
            <w:tcW w:w="691" w:type="dxa"/>
            <w:vMerge w:val="restart"/>
          </w:tcPr>
          <w:p>
            <w:pPr>
              <w:pStyle w:val="TableParagraph"/>
              <w:spacing w:before="130"/>
              <w:ind w:left="110"/>
              <w:jc w:val="left"/>
              <w:rPr>
                <w:b/>
                <w:sz w:val="22"/>
              </w:rPr>
            </w:pPr>
            <w:r>
              <w:rPr>
                <w:b/>
                <w:sz w:val="22"/>
              </w:rPr>
              <w:t>ĐLC</w:t>
            </w:r>
          </w:p>
        </w:tc>
      </w:tr>
      <w:tr>
        <w:trPr>
          <w:trHeight w:val="254" w:hRule="atLeast"/>
        </w:trPr>
        <w:tc>
          <w:tcPr>
            <w:tcW w:w="511" w:type="dxa"/>
            <w:vMerge/>
            <w:tcBorders>
              <w:top w:val="nil"/>
            </w:tcBorders>
          </w:tcPr>
          <w:p>
            <w:pPr>
              <w:rPr>
                <w:sz w:val="2"/>
                <w:szCs w:val="2"/>
              </w:rPr>
            </w:pPr>
          </w:p>
        </w:tc>
        <w:tc>
          <w:tcPr>
            <w:tcW w:w="3807" w:type="dxa"/>
            <w:vMerge/>
            <w:tcBorders>
              <w:top w:val="nil"/>
            </w:tcBorders>
          </w:tcPr>
          <w:p>
            <w:pPr>
              <w:rPr>
                <w:sz w:val="2"/>
                <w:szCs w:val="2"/>
              </w:rPr>
            </w:pPr>
          </w:p>
        </w:tc>
        <w:tc>
          <w:tcPr>
            <w:tcW w:w="792" w:type="dxa"/>
          </w:tcPr>
          <w:p>
            <w:pPr>
              <w:pStyle w:val="TableParagraph"/>
              <w:spacing w:line="234" w:lineRule="exact"/>
              <w:ind w:left="125" w:right="117"/>
              <w:rPr>
                <w:b/>
                <w:sz w:val="22"/>
              </w:rPr>
            </w:pPr>
            <w:r>
              <w:rPr>
                <w:b/>
                <w:sz w:val="22"/>
              </w:rPr>
              <w:t>Tốt</w:t>
            </w:r>
          </w:p>
        </w:tc>
        <w:tc>
          <w:tcPr>
            <w:tcW w:w="720" w:type="dxa"/>
          </w:tcPr>
          <w:p>
            <w:pPr>
              <w:pStyle w:val="TableParagraph"/>
              <w:spacing w:line="234" w:lineRule="exact"/>
              <w:ind w:right="143"/>
              <w:jc w:val="right"/>
              <w:rPr>
                <w:b/>
                <w:sz w:val="22"/>
              </w:rPr>
            </w:pPr>
            <w:r>
              <w:rPr>
                <w:b/>
                <w:sz w:val="22"/>
              </w:rPr>
              <w:t>Khá</w:t>
            </w:r>
          </w:p>
        </w:tc>
        <w:tc>
          <w:tcPr>
            <w:tcW w:w="720" w:type="dxa"/>
          </w:tcPr>
          <w:p>
            <w:pPr>
              <w:pStyle w:val="TableParagraph"/>
              <w:spacing w:line="234" w:lineRule="exact"/>
              <w:ind w:left="91" w:right="81"/>
              <w:rPr>
                <w:b/>
                <w:sz w:val="22"/>
              </w:rPr>
            </w:pPr>
            <w:r>
              <w:rPr>
                <w:b/>
                <w:sz w:val="22"/>
              </w:rPr>
              <w:t>TB</w:t>
            </w:r>
          </w:p>
        </w:tc>
        <w:tc>
          <w:tcPr>
            <w:tcW w:w="610" w:type="dxa"/>
          </w:tcPr>
          <w:p>
            <w:pPr>
              <w:pStyle w:val="TableParagraph"/>
              <w:spacing w:line="234" w:lineRule="exact"/>
              <w:ind w:left="93" w:right="81"/>
              <w:rPr>
                <w:b/>
                <w:sz w:val="22"/>
              </w:rPr>
            </w:pPr>
            <w:r>
              <w:rPr>
                <w:b/>
                <w:sz w:val="22"/>
              </w:rPr>
              <w:t>Yếu</w:t>
            </w:r>
          </w:p>
        </w:tc>
        <w:tc>
          <w:tcPr>
            <w:tcW w:w="675" w:type="dxa"/>
            <w:vMerge/>
            <w:tcBorders>
              <w:top w:val="nil"/>
            </w:tcBorders>
          </w:tcPr>
          <w:p>
            <w:pPr>
              <w:rPr>
                <w:sz w:val="2"/>
                <w:szCs w:val="2"/>
              </w:rPr>
            </w:pPr>
          </w:p>
        </w:tc>
        <w:tc>
          <w:tcPr>
            <w:tcW w:w="691" w:type="dxa"/>
            <w:vMerge/>
            <w:tcBorders>
              <w:top w:val="nil"/>
            </w:tcBorders>
          </w:tcPr>
          <w:p>
            <w:pPr>
              <w:rPr>
                <w:sz w:val="2"/>
                <w:szCs w:val="2"/>
              </w:rPr>
            </w:pPr>
          </w:p>
        </w:tc>
      </w:tr>
      <w:tr>
        <w:trPr>
          <w:trHeight w:val="251" w:hRule="atLeast"/>
        </w:trPr>
        <w:tc>
          <w:tcPr>
            <w:tcW w:w="511" w:type="dxa"/>
            <w:vMerge w:val="restart"/>
          </w:tcPr>
          <w:p>
            <w:pPr>
              <w:pStyle w:val="TableParagraph"/>
              <w:spacing w:before="4"/>
              <w:jc w:val="left"/>
              <w:rPr>
                <w:i/>
                <w:sz w:val="21"/>
              </w:rPr>
            </w:pPr>
          </w:p>
          <w:p>
            <w:pPr>
              <w:pStyle w:val="TableParagraph"/>
              <w:ind w:left="7"/>
              <w:rPr>
                <w:sz w:val="22"/>
              </w:rPr>
            </w:pPr>
            <w:r>
              <w:rPr>
                <w:w w:val="100"/>
                <w:sz w:val="22"/>
              </w:rPr>
              <w:t>1</w:t>
            </w:r>
          </w:p>
        </w:tc>
        <w:tc>
          <w:tcPr>
            <w:tcW w:w="3807" w:type="dxa"/>
            <w:vMerge w:val="restart"/>
          </w:tcPr>
          <w:p>
            <w:pPr>
              <w:pStyle w:val="TableParagraph"/>
              <w:ind w:left="107"/>
              <w:jc w:val="left"/>
              <w:rPr>
                <w:sz w:val="22"/>
              </w:rPr>
            </w:pPr>
            <w:r>
              <w:rPr>
                <w:sz w:val="22"/>
              </w:rPr>
              <w:t>Giảng viên thực hiện kiểm tra, đánh giá dựa trên chuẩn kiến thức kỹ năng, mục</w:t>
            </w:r>
          </w:p>
          <w:p>
            <w:pPr>
              <w:pStyle w:val="TableParagraph"/>
              <w:spacing w:line="238" w:lineRule="exact"/>
              <w:ind w:left="107"/>
              <w:jc w:val="left"/>
              <w:rPr>
                <w:sz w:val="22"/>
              </w:rPr>
            </w:pPr>
            <w:r>
              <w:rPr>
                <w:sz w:val="22"/>
              </w:rPr>
              <w:t>tiêu nội dung môn học</w:t>
            </w:r>
          </w:p>
        </w:tc>
        <w:tc>
          <w:tcPr>
            <w:tcW w:w="792" w:type="dxa"/>
          </w:tcPr>
          <w:p>
            <w:pPr>
              <w:pStyle w:val="TableParagraph"/>
              <w:spacing w:line="232" w:lineRule="exact"/>
              <w:ind w:left="126" w:right="117"/>
              <w:rPr>
                <w:sz w:val="22"/>
              </w:rPr>
            </w:pPr>
            <w:r>
              <w:rPr>
                <w:sz w:val="22"/>
              </w:rPr>
              <w:t>36</w:t>
            </w:r>
          </w:p>
        </w:tc>
        <w:tc>
          <w:tcPr>
            <w:tcW w:w="720" w:type="dxa"/>
          </w:tcPr>
          <w:p>
            <w:pPr>
              <w:pStyle w:val="TableParagraph"/>
              <w:spacing w:line="232" w:lineRule="exact"/>
              <w:ind w:left="91" w:right="81"/>
              <w:rPr>
                <w:sz w:val="22"/>
              </w:rPr>
            </w:pPr>
            <w:r>
              <w:rPr>
                <w:sz w:val="22"/>
              </w:rPr>
              <w:t>11</w:t>
            </w:r>
          </w:p>
        </w:tc>
        <w:tc>
          <w:tcPr>
            <w:tcW w:w="720" w:type="dxa"/>
          </w:tcPr>
          <w:p>
            <w:pPr>
              <w:pStyle w:val="TableParagraph"/>
              <w:spacing w:line="232" w:lineRule="exact"/>
              <w:ind w:left="91" w:right="81"/>
              <w:rPr>
                <w:sz w:val="22"/>
              </w:rPr>
            </w:pPr>
            <w:r>
              <w:rPr>
                <w:sz w:val="22"/>
              </w:rPr>
              <w:t>13</w:t>
            </w:r>
          </w:p>
        </w:tc>
        <w:tc>
          <w:tcPr>
            <w:tcW w:w="610" w:type="dxa"/>
          </w:tcPr>
          <w:p>
            <w:pPr>
              <w:pStyle w:val="TableParagraph"/>
              <w:spacing w:line="232" w:lineRule="exact"/>
              <w:ind w:left="10"/>
              <w:rPr>
                <w:sz w:val="22"/>
              </w:rPr>
            </w:pPr>
            <w:r>
              <w:rPr>
                <w:w w:val="100"/>
                <w:sz w:val="22"/>
              </w:rPr>
              <w:t>0</w:t>
            </w:r>
          </w:p>
        </w:tc>
        <w:tc>
          <w:tcPr>
            <w:tcW w:w="675" w:type="dxa"/>
            <w:vMerge w:val="restart"/>
          </w:tcPr>
          <w:p>
            <w:pPr>
              <w:pStyle w:val="TableParagraph"/>
              <w:spacing w:before="4"/>
              <w:jc w:val="left"/>
              <w:rPr>
                <w:i/>
                <w:sz w:val="21"/>
              </w:rPr>
            </w:pPr>
          </w:p>
          <w:p>
            <w:pPr>
              <w:pStyle w:val="TableParagraph"/>
              <w:ind w:left="144"/>
              <w:jc w:val="left"/>
              <w:rPr>
                <w:sz w:val="22"/>
              </w:rPr>
            </w:pPr>
            <w:r>
              <w:rPr>
                <w:sz w:val="22"/>
              </w:rPr>
              <w:t>3.38</w:t>
            </w:r>
          </w:p>
        </w:tc>
        <w:tc>
          <w:tcPr>
            <w:tcW w:w="691" w:type="dxa"/>
            <w:vMerge w:val="restart"/>
          </w:tcPr>
          <w:p>
            <w:pPr>
              <w:pStyle w:val="TableParagraph"/>
              <w:spacing w:before="4"/>
              <w:jc w:val="left"/>
              <w:rPr>
                <w:i/>
                <w:sz w:val="32"/>
              </w:rPr>
            </w:pPr>
          </w:p>
          <w:p>
            <w:pPr>
              <w:pStyle w:val="TableParagraph"/>
              <w:spacing w:before="1"/>
              <w:ind w:left="151"/>
              <w:jc w:val="left"/>
              <w:rPr>
                <w:sz w:val="22"/>
              </w:rPr>
            </w:pPr>
            <w:r>
              <w:rPr>
                <w:sz w:val="22"/>
              </w:rPr>
              <w:t>0.25</w:t>
            </w:r>
          </w:p>
        </w:tc>
      </w:tr>
      <w:tr>
        <w:trPr>
          <w:trHeight w:val="496" w:hRule="atLeast"/>
        </w:trPr>
        <w:tc>
          <w:tcPr>
            <w:tcW w:w="511" w:type="dxa"/>
            <w:vMerge/>
            <w:tcBorders>
              <w:top w:val="nil"/>
            </w:tcBorders>
          </w:tcPr>
          <w:p>
            <w:pPr>
              <w:rPr>
                <w:sz w:val="2"/>
                <w:szCs w:val="2"/>
              </w:rPr>
            </w:pPr>
          </w:p>
        </w:tc>
        <w:tc>
          <w:tcPr>
            <w:tcW w:w="3807" w:type="dxa"/>
            <w:vMerge/>
            <w:tcBorders>
              <w:top w:val="nil"/>
            </w:tcBorders>
          </w:tcPr>
          <w:p>
            <w:pPr>
              <w:rPr>
                <w:sz w:val="2"/>
                <w:szCs w:val="2"/>
              </w:rPr>
            </w:pPr>
          </w:p>
        </w:tc>
        <w:tc>
          <w:tcPr>
            <w:tcW w:w="792" w:type="dxa"/>
          </w:tcPr>
          <w:p>
            <w:pPr>
              <w:pStyle w:val="TableParagraph"/>
              <w:spacing w:before="116"/>
              <w:ind w:left="129" w:right="117"/>
              <w:rPr>
                <w:sz w:val="22"/>
              </w:rPr>
            </w:pPr>
            <w:r>
              <w:rPr>
                <w:sz w:val="22"/>
              </w:rPr>
              <w:t>60.00</w:t>
            </w:r>
          </w:p>
        </w:tc>
        <w:tc>
          <w:tcPr>
            <w:tcW w:w="720" w:type="dxa"/>
          </w:tcPr>
          <w:p>
            <w:pPr>
              <w:pStyle w:val="TableParagraph"/>
              <w:spacing w:before="116"/>
              <w:ind w:right="98"/>
              <w:jc w:val="right"/>
              <w:rPr>
                <w:sz w:val="22"/>
              </w:rPr>
            </w:pPr>
            <w:r>
              <w:rPr>
                <w:sz w:val="22"/>
              </w:rPr>
              <w:t>18.33</w:t>
            </w:r>
          </w:p>
        </w:tc>
        <w:tc>
          <w:tcPr>
            <w:tcW w:w="720" w:type="dxa"/>
          </w:tcPr>
          <w:p>
            <w:pPr>
              <w:pStyle w:val="TableParagraph"/>
              <w:spacing w:before="116"/>
              <w:ind w:left="94" w:right="81"/>
              <w:rPr>
                <w:sz w:val="22"/>
              </w:rPr>
            </w:pPr>
            <w:r>
              <w:rPr>
                <w:sz w:val="22"/>
              </w:rPr>
              <w:t>21.67</w:t>
            </w:r>
          </w:p>
        </w:tc>
        <w:tc>
          <w:tcPr>
            <w:tcW w:w="610" w:type="dxa"/>
          </w:tcPr>
          <w:p>
            <w:pPr>
              <w:pStyle w:val="TableParagraph"/>
              <w:spacing w:before="116"/>
              <w:ind w:left="93" w:right="81"/>
              <w:rPr>
                <w:sz w:val="22"/>
              </w:rPr>
            </w:pPr>
            <w:r>
              <w:rPr>
                <w:sz w:val="22"/>
              </w:rPr>
              <w:t>0.00</w:t>
            </w:r>
          </w:p>
        </w:tc>
        <w:tc>
          <w:tcPr>
            <w:tcW w:w="675" w:type="dxa"/>
            <w:vMerge/>
            <w:tcBorders>
              <w:top w:val="nil"/>
            </w:tcBorders>
          </w:tcPr>
          <w:p>
            <w:pPr>
              <w:rPr>
                <w:sz w:val="2"/>
                <w:szCs w:val="2"/>
              </w:rPr>
            </w:pPr>
          </w:p>
        </w:tc>
        <w:tc>
          <w:tcPr>
            <w:tcW w:w="691" w:type="dxa"/>
            <w:vMerge/>
            <w:tcBorders>
              <w:top w:val="nil"/>
            </w:tcBorders>
          </w:tcPr>
          <w:p>
            <w:pPr>
              <w:rPr>
                <w:sz w:val="2"/>
                <w:szCs w:val="2"/>
              </w:rPr>
            </w:pPr>
          </w:p>
        </w:tc>
      </w:tr>
      <w:tr>
        <w:trPr>
          <w:trHeight w:val="253" w:hRule="atLeast"/>
        </w:trPr>
        <w:tc>
          <w:tcPr>
            <w:tcW w:w="511" w:type="dxa"/>
            <w:vMerge w:val="restart"/>
          </w:tcPr>
          <w:p>
            <w:pPr>
              <w:pStyle w:val="TableParagraph"/>
              <w:spacing w:before="7"/>
              <w:jc w:val="left"/>
              <w:rPr>
                <w:i/>
                <w:sz w:val="21"/>
              </w:rPr>
            </w:pPr>
          </w:p>
          <w:p>
            <w:pPr>
              <w:pStyle w:val="TableParagraph"/>
              <w:ind w:left="7"/>
              <w:rPr>
                <w:sz w:val="22"/>
              </w:rPr>
            </w:pPr>
            <w:r>
              <w:rPr>
                <w:w w:val="100"/>
                <w:sz w:val="22"/>
              </w:rPr>
              <w:t>2</w:t>
            </w:r>
          </w:p>
        </w:tc>
        <w:tc>
          <w:tcPr>
            <w:tcW w:w="3807" w:type="dxa"/>
            <w:vMerge w:val="restart"/>
          </w:tcPr>
          <w:p>
            <w:pPr>
              <w:pStyle w:val="TableParagraph"/>
              <w:spacing w:line="247" w:lineRule="exact"/>
              <w:ind w:left="107"/>
              <w:jc w:val="left"/>
              <w:rPr>
                <w:sz w:val="22"/>
              </w:rPr>
            </w:pPr>
            <w:r>
              <w:rPr>
                <w:sz w:val="22"/>
              </w:rPr>
              <w:t>Sử dụng nhiều hình thức và phương</w:t>
            </w:r>
          </w:p>
          <w:p>
            <w:pPr>
              <w:pStyle w:val="TableParagraph"/>
              <w:spacing w:line="252" w:lineRule="exact" w:before="6"/>
              <w:ind w:left="107"/>
              <w:jc w:val="left"/>
              <w:rPr>
                <w:sz w:val="22"/>
              </w:rPr>
            </w:pPr>
            <w:r>
              <w:rPr>
                <w:sz w:val="22"/>
              </w:rPr>
              <w:t>pháp kiểm tra, đánh giá kết quả học tập của sinh viên</w:t>
            </w:r>
          </w:p>
        </w:tc>
        <w:tc>
          <w:tcPr>
            <w:tcW w:w="792" w:type="dxa"/>
          </w:tcPr>
          <w:p>
            <w:pPr>
              <w:pStyle w:val="TableParagraph"/>
              <w:spacing w:line="234" w:lineRule="exact"/>
              <w:ind w:left="126" w:right="117"/>
              <w:rPr>
                <w:sz w:val="22"/>
              </w:rPr>
            </w:pPr>
            <w:r>
              <w:rPr>
                <w:sz w:val="22"/>
              </w:rPr>
              <w:t>29</w:t>
            </w:r>
          </w:p>
        </w:tc>
        <w:tc>
          <w:tcPr>
            <w:tcW w:w="720" w:type="dxa"/>
          </w:tcPr>
          <w:p>
            <w:pPr>
              <w:pStyle w:val="TableParagraph"/>
              <w:spacing w:line="234" w:lineRule="exact"/>
              <w:ind w:left="91" w:right="81"/>
              <w:rPr>
                <w:sz w:val="22"/>
              </w:rPr>
            </w:pPr>
            <w:r>
              <w:rPr>
                <w:sz w:val="22"/>
              </w:rPr>
              <w:t>16</w:t>
            </w:r>
          </w:p>
        </w:tc>
        <w:tc>
          <w:tcPr>
            <w:tcW w:w="720" w:type="dxa"/>
          </w:tcPr>
          <w:p>
            <w:pPr>
              <w:pStyle w:val="TableParagraph"/>
              <w:spacing w:line="234" w:lineRule="exact"/>
              <w:ind w:left="91" w:right="81"/>
              <w:rPr>
                <w:sz w:val="22"/>
              </w:rPr>
            </w:pPr>
            <w:r>
              <w:rPr>
                <w:sz w:val="22"/>
              </w:rPr>
              <w:t>15</w:t>
            </w:r>
          </w:p>
        </w:tc>
        <w:tc>
          <w:tcPr>
            <w:tcW w:w="610" w:type="dxa"/>
          </w:tcPr>
          <w:p>
            <w:pPr>
              <w:pStyle w:val="TableParagraph"/>
              <w:spacing w:line="234" w:lineRule="exact"/>
              <w:ind w:left="10"/>
              <w:rPr>
                <w:sz w:val="22"/>
              </w:rPr>
            </w:pPr>
            <w:r>
              <w:rPr>
                <w:w w:val="100"/>
                <w:sz w:val="22"/>
              </w:rPr>
              <w:t>0</w:t>
            </w:r>
          </w:p>
        </w:tc>
        <w:tc>
          <w:tcPr>
            <w:tcW w:w="675" w:type="dxa"/>
            <w:vMerge w:val="restart"/>
          </w:tcPr>
          <w:p>
            <w:pPr>
              <w:pStyle w:val="TableParagraph"/>
              <w:spacing w:before="7"/>
              <w:jc w:val="left"/>
              <w:rPr>
                <w:i/>
                <w:sz w:val="21"/>
              </w:rPr>
            </w:pPr>
          </w:p>
          <w:p>
            <w:pPr>
              <w:pStyle w:val="TableParagraph"/>
              <w:ind w:left="144"/>
              <w:jc w:val="left"/>
              <w:rPr>
                <w:sz w:val="22"/>
              </w:rPr>
            </w:pPr>
            <w:r>
              <w:rPr>
                <w:sz w:val="22"/>
              </w:rPr>
              <w:t>3.23</w:t>
            </w:r>
          </w:p>
        </w:tc>
        <w:tc>
          <w:tcPr>
            <w:tcW w:w="691" w:type="dxa"/>
            <w:vMerge w:val="restart"/>
          </w:tcPr>
          <w:p>
            <w:pPr>
              <w:pStyle w:val="TableParagraph"/>
              <w:spacing w:before="7"/>
              <w:jc w:val="left"/>
              <w:rPr>
                <w:i/>
                <w:sz w:val="21"/>
              </w:rPr>
            </w:pPr>
          </w:p>
          <w:p>
            <w:pPr>
              <w:pStyle w:val="TableParagraph"/>
              <w:ind w:left="206"/>
              <w:jc w:val="left"/>
              <w:rPr>
                <w:sz w:val="22"/>
              </w:rPr>
            </w:pPr>
            <w:r>
              <w:rPr>
                <w:sz w:val="22"/>
              </w:rPr>
              <w:t>0.2</w:t>
            </w:r>
          </w:p>
        </w:tc>
      </w:tr>
      <w:tr>
        <w:trPr>
          <w:trHeight w:val="494" w:hRule="atLeast"/>
        </w:trPr>
        <w:tc>
          <w:tcPr>
            <w:tcW w:w="511" w:type="dxa"/>
            <w:vMerge/>
            <w:tcBorders>
              <w:top w:val="nil"/>
            </w:tcBorders>
          </w:tcPr>
          <w:p>
            <w:pPr>
              <w:rPr>
                <w:sz w:val="2"/>
                <w:szCs w:val="2"/>
              </w:rPr>
            </w:pPr>
          </w:p>
        </w:tc>
        <w:tc>
          <w:tcPr>
            <w:tcW w:w="3807" w:type="dxa"/>
            <w:vMerge/>
            <w:tcBorders>
              <w:top w:val="nil"/>
            </w:tcBorders>
          </w:tcPr>
          <w:p>
            <w:pPr>
              <w:rPr>
                <w:sz w:val="2"/>
                <w:szCs w:val="2"/>
              </w:rPr>
            </w:pPr>
          </w:p>
        </w:tc>
        <w:tc>
          <w:tcPr>
            <w:tcW w:w="792" w:type="dxa"/>
          </w:tcPr>
          <w:p>
            <w:pPr>
              <w:pStyle w:val="TableParagraph"/>
              <w:spacing w:before="114"/>
              <w:ind w:left="129" w:right="117"/>
              <w:rPr>
                <w:sz w:val="22"/>
              </w:rPr>
            </w:pPr>
            <w:r>
              <w:rPr>
                <w:sz w:val="22"/>
              </w:rPr>
              <w:t>48.33</w:t>
            </w:r>
          </w:p>
        </w:tc>
        <w:tc>
          <w:tcPr>
            <w:tcW w:w="720" w:type="dxa"/>
          </w:tcPr>
          <w:p>
            <w:pPr>
              <w:pStyle w:val="TableParagraph"/>
              <w:spacing w:before="114"/>
              <w:ind w:right="98"/>
              <w:jc w:val="right"/>
              <w:rPr>
                <w:sz w:val="22"/>
              </w:rPr>
            </w:pPr>
            <w:r>
              <w:rPr>
                <w:sz w:val="22"/>
              </w:rPr>
              <w:t>26.67</w:t>
            </w:r>
          </w:p>
        </w:tc>
        <w:tc>
          <w:tcPr>
            <w:tcW w:w="720" w:type="dxa"/>
          </w:tcPr>
          <w:p>
            <w:pPr>
              <w:pStyle w:val="TableParagraph"/>
              <w:spacing w:before="114"/>
              <w:ind w:left="94" w:right="81"/>
              <w:rPr>
                <w:sz w:val="22"/>
              </w:rPr>
            </w:pPr>
            <w:r>
              <w:rPr>
                <w:sz w:val="22"/>
              </w:rPr>
              <w:t>25.00</w:t>
            </w:r>
          </w:p>
        </w:tc>
        <w:tc>
          <w:tcPr>
            <w:tcW w:w="610" w:type="dxa"/>
          </w:tcPr>
          <w:p>
            <w:pPr>
              <w:pStyle w:val="TableParagraph"/>
              <w:spacing w:before="114"/>
              <w:ind w:left="93" w:right="81"/>
              <w:rPr>
                <w:sz w:val="22"/>
              </w:rPr>
            </w:pPr>
            <w:r>
              <w:rPr>
                <w:sz w:val="22"/>
              </w:rPr>
              <w:t>0.00</w:t>
            </w:r>
          </w:p>
        </w:tc>
        <w:tc>
          <w:tcPr>
            <w:tcW w:w="675" w:type="dxa"/>
            <w:vMerge/>
            <w:tcBorders>
              <w:top w:val="nil"/>
            </w:tcBorders>
          </w:tcPr>
          <w:p>
            <w:pPr>
              <w:rPr>
                <w:sz w:val="2"/>
                <w:szCs w:val="2"/>
              </w:rPr>
            </w:pPr>
          </w:p>
        </w:tc>
        <w:tc>
          <w:tcPr>
            <w:tcW w:w="691" w:type="dxa"/>
            <w:vMerge/>
            <w:tcBorders>
              <w:top w:val="nil"/>
            </w:tcBorders>
          </w:tcPr>
          <w:p>
            <w:pPr>
              <w:rPr>
                <w:sz w:val="2"/>
                <w:szCs w:val="2"/>
              </w:rPr>
            </w:pPr>
          </w:p>
        </w:tc>
      </w:tr>
      <w:tr>
        <w:trPr>
          <w:trHeight w:val="254" w:hRule="atLeast"/>
        </w:trPr>
        <w:tc>
          <w:tcPr>
            <w:tcW w:w="511" w:type="dxa"/>
            <w:vMerge w:val="restart"/>
          </w:tcPr>
          <w:p>
            <w:pPr>
              <w:pStyle w:val="TableParagraph"/>
              <w:spacing w:before="125"/>
              <w:ind w:left="7"/>
              <w:rPr>
                <w:sz w:val="22"/>
              </w:rPr>
            </w:pPr>
            <w:r>
              <w:rPr>
                <w:w w:val="100"/>
                <w:sz w:val="22"/>
              </w:rPr>
              <w:t>3</w:t>
            </w:r>
          </w:p>
        </w:tc>
        <w:tc>
          <w:tcPr>
            <w:tcW w:w="3807" w:type="dxa"/>
            <w:vMerge w:val="restart"/>
          </w:tcPr>
          <w:p>
            <w:pPr>
              <w:pStyle w:val="TableParagraph"/>
              <w:spacing w:line="252" w:lineRule="exact" w:before="4"/>
              <w:ind w:left="107"/>
              <w:jc w:val="left"/>
              <w:rPr>
                <w:sz w:val="22"/>
              </w:rPr>
            </w:pPr>
            <w:r>
              <w:rPr>
                <w:sz w:val="22"/>
              </w:rPr>
              <w:t>Kiểm tra, đánh giá đảm bảo thường xuyên, toàn diện</w:t>
            </w:r>
          </w:p>
        </w:tc>
        <w:tc>
          <w:tcPr>
            <w:tcW w:w="792" w:type="dxa"/>
          </w:tcPr>
          <w:p>
            <w:pPr>
              <w:pStyle w:val="TableParagraph"/>
              <w:spacing w:line="234" w:lineRule="exact"/>
              <w:ind w:left="126" w:right="117"/>
              <w:rPr>
                <w:sz w:val="22"/>
              </w:rPr>
            </w:pPr>
            <w:r>
              <w:rPr>
                <w:sz w:val="22"/>
              </w:rPr>
              <w:t>25</w:t>
            </w:r>
          </w:p>
        </w:tc>
        <w:tc>
          <w:tcPr>
            <w:tcW w:w="720" w:type="dxa"/>
          </w:tcPr>
          <w:p>
            <w:pPr>
              <w:pStyle w:val="TableParagraph"/>
              <w:spacing w:line="234" w:lineRule="exact"/>
              <w:ind w:left="91" w:right="81"/>
              <w:rPr>
                <w:sz w:val="22"/>
              </w:rPr>
            </w:pPr>
            <w:r>
              <w:rPr>
                <w:sz w:val="22"/>
              </w:rPr>
              <w:t>18</w:t>
            </w:r>
          </w:p>
        </w:tc>
        <w:tc>
          <w:tcPr>
            <w:tcW w:w="720" w:type="dxa"/>
          </w:tcPr>
          <w:p>
            <w:pPr>
              <w:pStyle w:val="TableParagraph"/>
              <w:spacing w:line="234" w:lineRule="exact"/>
              <w:ind w:left="91" w:right="81"/>
              <w:rPr>
                <w:sz w:val="22"/>
              </w:rPr>
            </w:pPr>
            <w:r>
              <w:rPr>
                <w:sz w:val="22"/>
              </w:rPr>
              <w:t>17</w:t>
            </w:r>
          </w:p>
        </w:tc>
        <w:tc>
          <w:tcPr>
            <w:tcW w:w="610" w:type="dxa"/>
          </w:tcPr>
          <w:p>
            <w:pPr>
              <w:pStyle w:val="TableParagraph"/>
              <w:spacing w:line="234" w:lineRule="exact"/>
              <w:ind w:left="10"/>
              <w:rPr>
                <w:sz w:val="22"/>
              </w:rPr>
            </w:pPr>
            <w:r>
              <w:rPr>
                <w:w w:val="100"/>
                <w:sz w:val="22"/>
              </w:rPr>
              <w:t>0</w:t>
            </w:r>
          </w:p>
        </w:tc>
        <w:tc>
          <w:tcPr>
            <w:tcW w:w="675" w:type="dxa"/>
            <w:vMerge w:val="restart"/>
          </w:tcPr>
          <w:p>
            <w:pPr>
              <w:pStyle w:val="TableParagraph"/>
              <w:spacing w:before="125"/>
              <w:ind w:left="144"/>
              <w:jc w:val="left"/>
              <w:rPr>
                <w:sz w:val="22"/>
              </w:rPr>
            </w:pPr>
            <w:r>
              <w:rPr>
                <w:sz w:val="22"/>
              </w:rPr>
              <w:t>3.13</w:t>
            </w:r>
          </w:p>
        </w:tc>
        <w:tc>
          <w:tcPr>
            <w:tcW w:w="691" w:type="dxa"/>
            <w:vMerge w:val="restart"/>
          </w:tcPr>
          <w:p>
            <w:pPr>
              <w:pStyle w:val="TableParagraph"/>
              <w:spacing w:before="125"/>
              <w:ind w:left="151"/>
              <w:jc w:val="left"/>
              <w:rPr>
                <w:sz w:val="22"/>
              </w:rPr>
            </w:pPr>
            <w:r>
              <w:rPr>
                <w:sz w:val="22"/>
              </w:rPr>
              <w:t>0.18</w:t>
            </w:r>
          </w:p>
        </w:tc>
      </w:tr>
      <w:tr>
        <w:trPr>
          <w:trHeight w:val="253" w:hRule="atLeast"/>
        </w:trPr>
        <w:tc>
          <w:tcPr>
            <w:tcW w:w="511" w:type="dxa"/>
            <w:vMerge/>
            <w:tcBorders>
              <w:top w:val="nil"/>
            </w:tcBorders>
          </w:tcPr>
          <w:p>
            <w:pPr>
              <w:rPr>
                <w:sz w:val="2"/>
                <w:szCs w:val="2"/>
              </w:rPr>
            </w:pPr>
          </w:p>
        </w:tc>
        <w:tc>
          <w:tcPr>
            <w:tcW w:w="3807" w:type="dxa"/>
            <w:vMerge/>
            <w:tcBorders>
              <w:top w:val="nil"/>
            </w:tcBorders>
          </w:tcPr>
          <w:p>
            <w:pPr>
              <w:rPr>
                <w:sz w:val="2"/>
                <w:szCs w:val="2"/>
              </w:rPr>
            </w:pPr>
          </w:p>
        </w:tc>
        <w:tc>
          <w:tcPr>
            <w:tcW w:w="792" w:type="dxa"/>
          </w:tcPr>
          <w:p>
            <w:pPr>
              <w:pStyle w:val="TableParagraph"/>
              <w:spacing w:line="234" w:lineRule="exact"/>
              <w:ind w:left="129" w:right="117"/>
              <w:rPr>
                <w:sz w:val="22"/>
              </w:rPr>
            </w:pPr>
            <w:r>
              <w:rPr>
                <w:sz w:val="22"/>
              </w:rPr>
              <w:t>41.67</w:t>
            </w:r>
          </w:p>
        </w:tc>
        <w:tc>
          <w:tcPr>
            <w:tcW w:w="720" w:type="dxa"/>
          </w:tcPr>
          <w:p>
            <w:pPr>
              <w:pStyle w:val="TableParagraph"/>
              <w:spacing w:line="234" w:lineRule="exact"/>
              <w:ind w:right="98"/>
              <w:jc w:val="right"/>
              <w:rPr>
                <w:sz w:val="22"/>
              </w:rPr>
            </w:pPr>
            <w:r>
              <w:rPr>
                <w:sz w:val="22"/>
              </w:rPr>
              <w:t>30.00</w:t>
            </w:r>
          </w:p>
        </w:tc>
        <w:tc>
          <w:tcPr>
            <w:tcW w:w="720" w:type="dxa"/>
          </w:tcPr>
          <w:p>
            <w:pPr>
              <w:pStyle w:val="TableParagraph"/>
              <w:spacing w:line="234" w:lineRule="exact"/>
              <w:ind w:left="94" w:right="81"/>
              <w:rPr>
                <w:sz w:val="22"/>
              </w:rPr>
            </w:pPr>
            <w:r>
              <w:rPr>
                <w:sz w:val="22"/>
              </w:rPr>
              <w:t>28.33</w:t>
            </w:r>
          </w:p>
        </w:tc>
        <w:tc>
          <w:tcPr>
            <w:tcW w:w="610" w:type="dxa"/>
          </w:tcPr>
          <w:p>
            <w:pPr>
              <w:pStyle w:val="TableParagraph"/>
              <w:spacing w:line="234" w:lineRule="exact"/>
              <w:ind w:left="93" w:right="81"/>
              <w:rPr>
                <w:sz w:val="22"/>
              </w:rPr>
            </w:pPr>
            <w:r>
              <w:rPr>
                <w:sz w:val="22"/>
              </w:rPr>
              <w:t>0.00</w:t>
            </w:r>
          </w:p>
        </w:tc>
        <w:tc>
          <w:tcPr>
            <w:tcW w:w="675" w:type="dxa"/>
            <w:vMerge/>
            <w:tcBorders>
              <w:top w:val="nil"/>
            </w:tcBorders>
          </w:tcPr>
          <w:p>
            <w:pPr>
              <w:rPr>
                <w:sz w:val="2"/>
                <w:szCs w:val="2"/>
              </w:rPr>
            </w:pPr>
          </w:p>
        </w:tc>
        <w:tc>
          <w:tcPr>
            <w:tcW w:w="691" w:type="dxa"/>
            <w:vMerge/>
            <w:tcBorders>
              <w:top w:val="nil"/>
            </w:tcBorders>
          </w:tcPr>
          <w:p>
            <w:pPr>
              <w:rPr>
                <w:sz w:val="2"/>
                <w:szCs w:val="2"/>
              </w:rPr>
            </w:pPr>
          </w:p>
        </w:tc>
      </w:tr>
      <w:tr>
        <w:trPr>
          <w:trHeight w:val="251" w:hRule="atLeast"/>
        </w:trPr>
        <w:tc>
          <w:tcPr>
            <w:tcW w:w="511" w:type="dxa"/>
            <w:vMerge w:val="restart"/>
          </w:tcPr>
          <w:p>
            <w:pPr>
              <w:pStyle w:val="TableParagraph"/>
              <w:spacing w:before="125"/>
              <w:ind w:left="7"/>
              <w:rPr>
                <w:sz w:val="22"/>
              </w:rPr>
            </w:pPr>
            <w:r>
              <w:rPr>
                <w:w w:val="100"/>
                <w:sz w:val="22"/>
              </w:rPr>
              <w:t>4</w:t>
            </w:r>
          </w:p>
        </w:tc>
        <w:tc>
          <w:tcPr>
            <w:tcW w:w="3807" w:type="dxa"/>
            <w:vMerge w:val="restart"/>
          </w:tcPr>
          <w:p>
            <w:pPr>
              <w:pStyle w:val="TableParagraph"/>
              <w:spacing w:line="252" w:lineRule="exact" w:before="2"/>
              <w:ind w:left="107"/>
              <w:jc w:val="left"/>
              <w:rPr>
                <w:sz w:val="22"/>
              </w:rPr>
            </w:pPr>
            <w:r>
              <w:rPr>
                <w:sz w:val="22"/>
              </w:rPr>
              <w:t>Đánh giá sinh viên đảm bảo công bằng, khách quan, chính xác</w:t>
            </w:r>
          </w:p>
        </w:tc>
        <w:tc>
          <w:tcPr>
            <w:tcW w:w="792" w:type="dxa"/>
          </w:tcPr>
          <w:p>
            <w:pPr>
              <w:pStyle w:val="TableParagraph"/>
              <w:spacing w:line="232" w:lineRule="exact"/>
              <w:ind w:left="126" w:right="117"/>
              <w:rPr>
                <w:sz w:val="22"/>
              </w:rPr>
            </w:pPr>
            <w:r>
              <w:rPr>
                <w:sz w:val="22"/>
              </w:rPr>
              <w:t>33</w:t>
            </w:r>
          </w:p>
        </w:tc>
        <w:tc>
          <w:tcPr>
            <w:tcW w:w="720" w:type="dxa"/>
          </w:tcPr>
          <w:p>
            <w:pPr>
              <w:pStyle w:val="TableParagraph"/>
              <w:spacing w:line="232" w:lineRule="exact"/>
              <w:ind w:left="91" w:right="81"/>
              <w:rPr>
                <w:sz w:val="22"/>
              </w:rPr>
            </w:pPr>
            <w:r>
              <w:rPr>
                <w:sz w:val="22"/>
              </w:rPr>
              <w:t>17</w:t>
            </w:r>
          </w:p>
        </w:tc>
        <w:tc>
          <w:tcPr>
            <w:tcW w:w="720" w:type="dxa"/>
          </w:tcPr>
          <w:p>
            <w:pPr>
              <w:pStyle w:val="TableParagraph"/>
              <w:spacing w:line="232" w:lineRule="exact"/>
              <w:ind w:left="91" w:right="81"/>
              <w:rPr>
                <w:sz w:val="22"/>
              </w:rPr>
            </w:pPr>
            <w:r>
              <w:rPr>
                <w:sz w:val="22"/>
              </w:rPr>
              <w:t>10</w:t>
            </w:r>
          </w:p>
        </w:tc>
        <w:tc>
          <w:tcPr>
            <w:tcW w:w="610" w:type="dxa"/>
          </w:tcPr>
          <w:p>
            <w:pPr>
              <w:pStyle w:val="TableParagraph"/>
              <w:spacing w:line="232" w:lineRule="exact"/>
              <w:ind w:left="10"/>
              <w:rPr>
                <w:sz w:val="22"/>
              </w:rPr>
            </w:pPr>
            <w:r>
              <w:rPr>
                <w:w w:val="100"/>
                <w:sz w:val="22"/>
              </w:rPr>
              <w:t>0</w:t>
            </w:r>
          </w:p>
        </w:tc>
        <w:tc>
          <w:tcPr>
            <w:tcW w:w="675" w:type="dxa"/>
            <w:vMerge w:val="restart"/>
          </w:tcPr>
          <w:p>
            <w:pPr>
              <w:pStyle w:val="TableParagraph"/>
              <w:spacing w:before="125"/>
              <w:ind w:left="144"/>
              <w:jc w:val="left"/>
              <w:rPr>
                <w:sz w:val="22"/>
              </w:rPr>
            </w:pPr>
            <w:r>
              <w:rPr>
                <w:sz w:val="22"/>
              </w:rPr>
              <w:t>3.38</w:t>
            </w:r>
          </w:p>
        </w:tc>
        <w:tc>
          <w:tcPr>
            <w:tcW w:w="691" w:type="dxa"/>
            <w:vMerge w:val="restart"/>
          </w:tcPr>
          <w:p>
            <w:pPr>
              <w:pStyle w:val="TableParagraph"/>
              <w:spacing w:before="125"/>
              <w:ind w:left="151"/>
              <w:jc w:val="left"/>
              <w:rPr>
                <w:sz w:val="22"/>
              </w:rPr>
            </w:pPr>
            <w:r>
              <w:rPr>
                <w:sz w:val="22"/>
              </w:rPr>
              <w:t>0.23</w:t>
            </w:r>
          </w:p>
        </w:tc>
      </w:tr>
      <w:tr>
        <w:trPr>
          <w:trHeight w:val="253" w:hRule="atLeast"/>
        </w:trPr>
        <w:tc>
          <w:tcPr>
            <w:tcW w:w="511" w:type="dxa"/>
            <w:vMerge/>
            <w:tcBorders>
              <w:top w:val="nil"/>
            </w:tcBorders>
          </w:tcPr>
          <w:p>
            <w:pPr>
              <w:rPr>
                <w:sz w:val="2"/>
                <w:szCs w:val="2"/>
              </w:rPr>
            </w:pPr>
          </w:p>
        </w:tc>
        <w:tc>
          <w:tcPr>
            <w:tcW w:w="3807" w:type="dxa"/>
            <w:vMerge/>
            <w:tcBorders>
              <w:top w:val="nil"/>
            </w:tcBorders>
          </w:tcPr>
          <w:p>
            <w:pPr>
              <w:rPr>
                <w:sz w:val="2"/>
                <w:szCs w:val="2"/>
              </w:rPr>
            </w:pPr>
          </w:p>
        </w:tc>
        <w:tc>
          <w:tcPr>
            <w:tcW w:w="792" w:type="dxa"/>
          </w:tcPr>
          <w:p>
            <w:pPr>
              <w:pStyle w:val="TableParagraph"/>
              <w:spacing w:line="234" w:lineRule="exact"/>
              <w:ind w:left="129" w:right="117"/>
              <w:rPr>
                <w:sz w:val="22"/>
              </w:rPr>
            </w:pPr>
            <w:r>
              <w:rPr>
                <w:sz w:val="22"/>
              </w:rPr>
              <w:t>55.00</w:t>
            </w:r>
          </w:p>
        </w:tc>
        <w:tc>
          <w:tcPr>
            <w:tcW w:w="720" w:type="dxa"/>
          </w:tcPr>
          <w:p>
            <w:pPr>
              <w:pStyle w:val="TableParagraph"/>
              <w:spacing w:line="234" w:lineRule="exact"/>
              <w:ind w:right="98"/>
              <w:jc w:val="right"/>
              <w:rPr>
                <w:sz w:val="22"/>
              </w:rPr>
            </w:pPr>
            <w:r>
              <w:rPr>
                <w:sz w:val="22"/>
              </w:rPr>
              <w:t>28.33</w:t>
            </w:r>
          </w:p>
        </w:tc>
        <w:tc>
          <w:tcPr>
            <w:tcW w:w="720" w:type="dxa"/>
          </w:tcPr>
          <w:p>
            <w:pPr>
              <w:pStyle w:val="TableParagraph"/>
              <w:spacing w:line="234" w:lineRule="exact"/>
              <w:ind w:left="94" w:right="81"/>
              <w:rPr>
                <w:sz w:val="22"/>
              </w:rPr>
            </w:pPr>
            <w:r>
              <w:rPr>
                <w:sz w:val="22"/>
              </w:rPr>
              <w:t>16.67</w:t>
            </w:r>
          </w:p>
        </w:tc>
        <w:tc>
          <w:tcPr>
            <w:tcW w:w="610" w:type="dxa"/>
          </w:tcPr>
          <w:p>
            <w:pPr>
              <w:pStyle w:val="TableParagraph"/>
              <w:spacing w:line="234" w:lineRule="exact"/>
              <w:ind w:left="93" w:right="81"/>
              <w:rPr>
                <w:sz w:val="22"/>
              </w:rPr>
            </w:pPr>
            <w:r>
              <w:rPr>
                <w:sz w:val="22"/>
              </w:rPr>
              <w:t>0.00</w:t>
            </w:r>
          </w:p>
        </w:tc>
        <w:tc>
          <w:tcPr>
            <w:tcW w:w="675" w:type="dxa"/>
            <w:vMerge/>
            <w:tcBorders>
              <w:top w:val="nil"/>
            </w:tcBorders>
          </w:tcPr>
          <w:p>
            <w:pPr>
              <w:rPr>
                <w:sz w:val="2"/>
                <w:szCs w:val="2"/>
              </w:rPr>
            </w:pPr>
          </w:p>
        </w:tc>
        <w:tc>
          <w:tcPr>
            <w:tcW w:w="691" w:type="dxa"/>
            <w:vMerge/>
            <w:tcBorders>
              <w:top w:val="nil"/>
            </w:tcBorders>
          </w:tcPr>
          <w:p>
            <w:pPr>
              <w:rPr>
                <w:sz w:val="2"/>
                <w:szCs w:val="2"/>
              </w:rPr>
            </w:pPr>
          </w:p>
        </w:tc>
      </w:tr>
      <w:tr>
        <w:trPr>
          <w:trHeight w:val="253" w:hRule="atLeast"/>
        </w:trPr>
        <w:tc>
          <w:tcPr>
            <w:tcW w:w="7160" w:type="dxa"/>
            <w:gridSpan w:val="6"/>
          </w:tcPr>
          <w:p>
            <w:pPr>
              <w:pStyle w:val="TableParagraph"/>
              <w:spacing w:line="234" w:lineRule="exact"/>
              <w:ind w:left="2772" w:right="2760"/>
              <w:rPr>
                <w:i/>
                <w:sz w:val="22"/>
              </w:rPr>
            </w:pPr>
            <w:r>
              <w:rPr>
                <w:i/>
                <w:sz w:val="22"/>
              </w:rPr>
              <w:t>Trung bình chung</w:t>
            </w:r>
          </w:p>
        </w:tc>
        <w:tc>
          <w:tcPr>
            <w:tcW w:w="675" w:type="dxa"/>
          </w:tcPr>
          <w:p>
            <w:pPr>
              <w:pStyle w:val="TableParagraph"/>
              <w:spacing w:line="234" w:lineRule="exact"/>
              <w:ind w:left="144"/>
              <w:jc w:val="left"/>
              <w:rPr>
                <w:i/>
                <w:sz w:val="22"/>
              </w:rPr>
            </w:pPr>
            <w:r>
              <w:rPr>
                <w:i/>
                <w:sz w:val="22"/>
              </w:rPr>
              <w:t>3.28</w:t>
            </w:r>
          </w:p>
        </w:tc>
        <w:tc>
          <w:tcPr>
            <w:tcW w:w="691" w:type="dxa"/>
          </w:tcPr>
          <w:p>
            <w:pPr>
              <w:pStyle w:val="TableParagraph"/>
              <w:jc w:val="left"/>
              <w:rPr>
                <w:sz w:val="18"/>
              </w:rPr>
            </w:pPr>
          </w:p>
        </w:tc>
      </w:tr>
    </w:tbl>
    <w:p>
      <w:pPr>
        <w:spacing w:before="114"/>
        <w:ind w:left="222" w:right="0" w:firstLine="0"/>
        <w:jc w:val="left"/>
        <w:rPr>
          <w:i/>
          <w:sz w:val="22"/>
        </w:rPr>
      </w:pPr>
      <w:r>
        <w:rPr>
          <w:i/>
          <w:sz w:val="22"/>
        </w:rPr>
        <w:t>Ghi chú: ĐTB: Điểm trung bình; ĐLC: Độ lệch chuẩn; 1≤ĐTB≤4</w:t>
      </w:r>
    </w:p>
    <w:p>
      <w:pPr>
        <w:pStyle w:val="Heading1"/>
        <w:numPr>
          <w:ilvl w:val="1"/>
          <w:numId w:val="1"/>
        </w:numPr>
        <w:tabs>
          <w:tab w:pos="609" w:val="left" w:leader="none"/>
        </w:tabs>
        <w:spacing w:line="240" w:lineRule="auto" w:before="123" w:after="0"/>
        <w:ind w:left="608" w:right="0" w:hanging="387"/>
        <w:jc w:val="left"/>
      </w:pPr>
      <w:r>
        <w:rPr/>
        <w:t>Thực trạng quản lý hoạt động dạy học môn tiếng Anh ở các trường CĐN tại</w:t>
      </w:r>
      <w:r>
        <w:rPr>
          <w:spacing w:val="-23"/>
        </w:rPr>
        <w:t> </w:t>
      </w:r>
      <w:r>
        <w:rPr/>
        <w:t>TP.HCM</w:t>
      </w:r>
    </w:p>
    <w:p>
      <w:pPr>
        <w:pStyle w:val="Heading2"/>
        <w:numPr>
          <w:ilvl w:val="2"/>
          <w:numId w:val="1"/>
        </w:numPr>
        <w:tabs>
          <w:tab w:pos="775" w:val="left" w:leader="none"/>
        </w:tabs>
        <w:spacing w:line="240" w:lineRule="auto" w:before="119" w:after="0"/>
        <w:ind w:left="774" w:right="0" w:hanging="553"/>
        <w:jc w:val="left"/>
        <w:rPr>
          <w:i/>
        </w:rPr>
      </w:pPr>
      <w:r>
        <w:rPr>
          <w:i/>
        </w:rPr>
        <w:t>Thực trạng quản lý hoạt động dạy của giảng viên môn tiếng</w:t>
      </w:r>
      <w:r>
        <w:rPr>
          <w:i/>
          <w:spacing w:val="-21"/>
        </w:rPr>
        <w:t> </w:t>
      </w:r>
      <w:r>
        <w:rPr>
          <w:i/>
        </w:rPr>
        <w:t>Anh</w:t>
      </w:r>
    </w:p>
    <w:p>
      <w:pPr>
        <w:spacing w:before="117"/>
        <w:ind w:left="519" w:right="0" w:firstLine="0"/>
        <w:jc w:val="left"/>
        <w:rPr>
          <w:i/>
          <w:sz w:val="22"/>
        </w:rPr>
      </w:pPr>
      <w:r>
        <w:rPr>
          <w:sz w:val="22"/>
        </w:rPr>
        <w:t>Bảng 5. </w:t>
      </w:r>
      <w:r>
        <w:rPr>
          <w:i/>
          <w:sz w:val="22"/>
        </w:rPr>
        <w:t>Kết quả khảo sát thực trạng quản lý hoạt động dạy của giảng viên môn tiếng Anh</w:t>
      </w:r>
    </w:p>
    <w:p>
      <w:pPr>
        <w:pStyle w:val="BodyText"/>
        <w:spacing w:before="10"/>
        <w:rPr>
          <w:i/>
          <w:sz w:val="10"/>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4083"/>
        <w:gridCol w:w="728"/>
        <w:gridCol w:w="713"/>
        <w:gridCol w:w="725"/>
        <w:gridCol w:w="615"/>
        <w:gridCol w:w="667"/>
        <w:gridCol w:w="681"/>
      </w:tblGrid>
      <w:tr>
        <w:trPr>
          <w:trHeight w:val="254" w:hRule="atLeast"/>
        </w:trPr>
        <w:tc>
          <w:tcPr>
            <w:tcW w:w="511" w:type="dxa"/>
            <w:vMerge w:val="restart"/>
          </w:tcPr>
          <w:p>
            <w:pPr>
              <w:pStyle w:val="TableParagraph"/>
              <w:spacing w:before="131"/>
              <w:ind w:left="107"/>
              <w:jc w:val="left"/>
              <w:rPr>
                <w:b/>
                <w:sz w:val="22"/>
              </w:rPr>
            </w:pPr>
            <w:r>
              <w:rPr>
                <w:b/>
                <w:sz w:val="22"/>
              </w:rPr>
              <w:t>TT</w:t>
            </w:r>
          </w:p>
        </w:tc>
        <w:tc>
          <w:tcPr>
            <w:tcW w:w="4083" w:type="dxa"/>
            <w:vMerge w:val="restart"/>
          </w:tcPr>
          <w:p>
            <w:pPr>
              <w:pStyle w:val="TableParagraph"/>
              <w:spacing w:before="131"/>
              <w:ind w:left="1590" w:right="1579"/>
              <w:rPr>
                <w:b/>
                <w:sz w:val="22"/>
              </w:rPr>
            </w:pPr>
            <w:r>
              <w:rPr>
                <w:b/>
                <w:sz w:val="22"/>
              </w:rPr>
              <w:t>Nội dung</w:t>
            </w:r>
          </w:p>
        </w:tc>
        <w:tc>
          <w:tcPr>
            <w:tcW w:w="2781" w:type="dxa"/>
            <w:gridSpan w:val="4"/>
          </w:tcPr>
          <w:p>
            <w:pPr>
              <w:pStyle w:val="TableParagraph"/>
              <w:spacing w:line="234" w:lineRule="exact"/>
              <w:ind w:left="182"/>
              <w:jc w:val="left"/>
              <w:rPr>
                <w:b/>
                <w:sz w:val="22"/>
              </w:rPr>
            </w:pPr>
            <w:r>
              <w:rPr>
                <w:b/>
                <w:sz w:val="22"/>
              </w:rPr>
              <w:t>Mức độ thực hiện (SL/%)</w:t>
            </w:r>
          </w:p>
        </w:tc>
        <w:tc>
          <w:tcPr>
            <w:tcW w:w="667" w:type="dxa"/>
            <w:vMerge w:val="restart"/>
          </w:tcPr>
          <w:p>
            <w:pPr>
              <w:pStyle w:val="TableParagraph"/>
              <w:spacing w:line="250" w:lineRule="atLeast" w:before="3"/>
              <w:ind w:left="258" w:right="153" w:hanging="80"/>
              <w:jc w:val="left"/>
              <w:rPr>
                <w:b/>
                <w:sz w:val="22"/>
              </w:rPr>
            </w:pPr>
            <w:r>
              <w:rPr>
                <w:b/>
                <w:sz w:val="22"/>
              </w:rPr>
              <w:t>ĐT B</w:t>
            </w:r>
          </w:p>
        </w:tc>
        <w:tc>
          <w:tcPr>
            <w:tcW w:w="681" w:type="dxa"/>
            <w:vMerge w:val="restart"/>
          </w:tcPr>
          <w:p>
            <w:pPr>
              <w:pStyle w:val="TableParagraph"/>
              <w:spacing w:line="250" w:lineRule="atLeast" w:before="3"/>
              <w:ind w:left="258" w:right="159" w:hanging="72"/>
              <w:jc w:val="left"/>
              <w:rPr>
                <w:b/>
                <w:sz w:val="22"/>
              </w:rPr>
            </w:pPr>
            <w:r>
              <w:rPr>
                <w:b/>
                <w:sz w:val="22"/>
              </w:rPr>
              <w:t>ĐL C</w:t>
            </w:r>
          </w:p>
        </w:tc>
      </w:tr>
      <w:tr>
        <w:trPr>
          <w:trHeight w:val="251" w:hRule="atLeast"/>
        </w:trPr>
        <w:tc>
          <w:tcPr>
            <w:tcW w:w="511" w:type="dxa"/>
            <w:vMerge/>
            <w:tcBorders>
              <w:top w:val="nil"/>
            </w:tcBorders>
          </w:tcPr>
          <w:p>
            <w:pPr>
              <w:rPr>
                <w:sz w:val="2"/>
                <w:szCs w:val="2"/>
              </w:rPr>
            </w:pPr>
          </w:p>
        </w:tc>
        <w:tc>
          <w:tcPr>
            <w:tcW w:w="4083" w:type="dxa"/>
            <w:vMerge/>
            <w:tcBorders>
              <w:top w:val="nil"/>
            </w:tcBorders>
          </w:tcPr>
          <w:p>
            <w:pPr>
              <w:rPr>
                <w:sz w:val="2"/>
                <w:szCs w:val="2"/>
              </w:rPr>
            </w:pPr>
          </w:p>
        </w:tc>
        <w:tc>
          <w:tcPr>
            <w:tcW w:w="728" w:type="dxa"/>
          </w:tcPr>
          <w:p>
            <w:pPr>
              <w:pStyle w:val="TableParagraph"/>
              <w:spacing w:line="232" w:lineRule="exact"/>
              <w:ind w:left="92" w:right="86"/>
              <w:rPr>
                <w:b/>
                <w:sz w:val="22"/>
              </w:rPr>
            </w:pPr>
            <w:r>
              <w:rPr>
                <w:b/>
                <w:sz w:val="22"/>
              </w:rPr>
              <w:t>Tốt</w:t>
            </w:r>
          </w:p>
        </w:tc>
        <w:tc>
          <w:tcPr>
            <w:tcW w:w="713" w:type="dxa"/>
          </w:tcPr>
          <w:p>
            <w:pPr>
              <w:pStyle w:val="TableParagraph"/>
              <w:spacing w:line="232" w:lineRule="exact"/>
              <w:ind w:left="153"/>
              <w:jc w:val="left"/>
              <w:rPr>
                <w:b/>
                <w:sz w:val="22"/>
              </w:rPr>
            </w:pPr>
            <w:r>
              <w:rPr>
                <w:b/>
                <w:sz w:val="22"/>
              </w:rPr>
              <w:t>Khá</w:t>
            </w:r>
          </w:p>
        </w:tc>
        <w:tc>
          <w:tcPr>
            <w:tcW w:w="725" w:type="dxa"/>
          </w:tcPr>
          <w:p>
            <w:pPr>
              <w:pStyle w:val="TableParagraph"/>
              <w:spacing w:line="232" w:lineRule="exact"/>
              <w:ind w:left="90" w:right="87"/>
              <w:rPr>
                <w:b/>
                <w:sz w:val="22"/>
              </w:rPr>
            </w:pPr>
            <w:r>
              <w:rPr>
                <w:b/>
                <w:sz w:val="22"/>
              </w:rPr>
              <w:t>TB</w:t>
            </w:r>
          </w:p>
        </w:tc>
        <w:tc>
          <w:tcPr>
            <w:tcW w:w="615" w:type="dxa"/>
          </w:tcPr>
          <w:p>
            <w:pPr>
              <w:pStyle w:val="TableParagraph"/>
              <w:spacing w:line="232" w:lineRule="exact"/>
              <w:ind w:left="94" w:right="85"/>
              <w:rPr>
                <w:b/>
                <w:sz w:val="22"/>
              </w:rPr>
            </w:pPr>
            <w:r>
              <w:rPr>
                <w:b/>
                <w:sz w:val="22"/>
              </w:rPr>
              <w:t>Yếu</w:t>
            </w:r>
          </w:p>
        </w:tc>
        <w:tc>
          <w:tcPr>
            <w:tcW w:w="667" w:type="dxa"/>
            <w:vMerge/>
            <w:tcBorders>
              <w:top w:val="nil"/>
            </w:tcBorders>
          </w:tcPr>
          <w:p>
            <w:pPr>
              <w:rPr>
                <w:sz w:val="2"/>
                <w:szCs w:val="2"/>
              </w:rPr>
            </w:pPr>
          </w:p>
        </w:tc>
        <w:tc>
          <w:tcPr>
            <w:tcW w:w="681" w:type="dxa"/>
            <w:vMerge/>
            <w:tcBorders>
              <w:top w:val="nil"/>
            </w:tcBorders>
          </w:tcPr>
          <w:p>
            <w:pPr>
              <w:rPr>
                <w:sz w:val="2"/>
                <w:szCs w:val="2"/>
              </w:rPr>
            </w:pPr>
          </w:p>
        </w:tc>
      </w:tr>
      <w:tr>
        <w:trPr>
          <w:trHeight w:val="253" w:hRule="atLeast"/>
        </w:trPr>
        <w:tc>
          <w:tcPr>
            <w:tcW w:w="511" w:type="dxa"/>
            <w:vMerge w:val="restart"/>
          </w:tcPr>
          <w:p>
            <w:pPr>
              <w:pStyle w:val="TableParagraph"/>
              <w:spacing w:before="125"/>
              <w:ind w:left="7"/>
              <w:rPr>
                <w:sz w:val="22"/>
              </w:rPr>
            </w:pPr>
            <w:r>
              <w:rPr>
                <w:w w:val="100"/>
                <w:sz w:val="22"/>
              </w:rPr>
              <w:t>1</w:t>
            </w:r>
          </w:p>
        </w:tc>
        <w:tc>
          <w:tcPr>
            <w:tcW w:w="4083" w:type="dxa"/>
            <w:vMerge w:val="restart"/>
          </w:tcPr>
          <w:p>
            <w:pPr>
              <w:pStyle w:val="TableParagraph"/>
              <w:spacing w:line="252" w:lineRule="exact" w:before="4"/>
              <w:ind w:left="107" w:right="81"/>
              <w:jc w:val="left"/>
              <w:rPr>
                <w:sz w:val="22"/>
              </w:rPr>
            </w:pPr>
            <w:r>
              <w:rPr>
                <w:sz w:val="22"/>
              </w:rPr>
              <w:t>Việc thực hiện chương trình dạy học của GV</w:t>
            </w:r>
          </w:p>
        </w:tc>
        <w:tc>
          <w:tcPr>
            <w:tcW w:w="728" w:type="dxa"/>
          </w:tcPr>
          <w:p>
            <w:pPr>
              <w:pStyle w:val="TableParagraph"/>
              <w:spacing w:line="234" w:lineRule="exact"/>
              <w:ind w:left="92" w:right="85"/>
              <w:rPr>
                <w:sz w:val="22"/>
              </w:rPr>
            </w:pPr>
            <w:r>
              <w:rPr>
                <w:sz w:val="22"/>
              </w:rPr>
              <w:t>52</w:t>
            </w:r>
          </w:p>
        </w:tc>
        <w:tc>
          <w:tcPr>
            <w:tcW w:w="713" w:type="dxa"/>
          </w:tcPr>
          <w:p>
            <w:pPr>
              <w:pStyle w:val="TableParagraph"/>
              <w:spacing w:line="234" w:lineRule="exact"/>
              <w:ind w:left="6"/>
              <w:rPr>
                <w:sz w:val="22"/>
              </w:rPr>
            </w:pPr>
            <w:r>
              <w:rPr>
                <w:w w:val="100"/>
                <w:sz w:val="22"/>
              </w:rPr>
              <w:t>8</w:t>
            </w:r>
          </w:p>
        </w:tc>
        <w:tc>
          <w:tcPr>
            <w:tcW w:w="725" w:type="dxa"/>
          </w:tcPr>
          <w:p>
            <w:pPr>
              <w:pStyle w:val="TableParagraph"/>
              <w:spacing w:line="234" w:lineRule="exact"/>
              <w:ind w:left="3"/>
              <w:rPr>
                <w:sz w:val="22"/>
              </w:rPr>
            </w:pPr>
            <w:r>
              <w:rPr>
                <w:w w:val="100"/>
                <w:sz w:val="22"/>
              </w:rPr>
              <w:t>0</w:t>
            </w:r>
          </w:p>
        </w:tc>
        <w:tc>
          <w:tcPr>
            <w:tcW w:w="615" w:type="dxa"/>
          </w:tcPr>
          <w:p>
            <w:pPr>
              <w:pStyle w:val="TableParagraph"/>
              <w:spacing w:line="234" w:lineRule="exact"/>
              <w:ind w:left="7"/>
              <w:rPr>
                <w:sz w:val="22"/>
              </w:rPr>
            </w:pPr>
            <w:r>
              <w:rPr>
                <w:w w:val="100"/>
                <w:sz w:val="22"/>
              </w:rPr>
              <w:t>0</w:t>
            </w:r>
          </w:p>
        </w:tc>
        <w:tc>
          <w:tcPr>
            <w:tcW w:w="667" w:type="dxa"/>
            <w:vMerge w:val="restart"/>
          </w:tcPr>
          <w:p>
            <w:pPr>
              <w:pStyle w:val="TableParagraph"/>
              <w:spacing w:before="125"/>
              <w:ind w:left="140"/>
              <w:jc w:val="left"/>
              <w:rPr>
                <w:sz w:val="22"/>
              </w:rPr>
            </w:pPr>
            <w:r>
              <w:rPr>
                <w:sz w:val="22"/>
              </w:rPr>
              <w:t>3.87</w:t>
            </w:r>
          </w:p>
        </w:tc>
        <w:tc>
          <w:tcPr>
            <w:tcW w:w="681" w:type="dxa"/>
            <w:vMerge w:val="restart"/>
          </w:tcPr>
          <w:p>
            <w:pPr>
              <w:pStyle w:val="TableParagraph"/>
              <w:spacing w:before="125"/>
              <w:ind w:left="145"/>
              <w:jc w:val="left"/>
              <w:rPr>
                <w:sz w:val="22"/>
              </w:rPr>
            </w:pPr>
            <w:r>
              <w:rPr>
                <w:sz w:val="22"/>
              </w:rPr>
              <w:t>0.42</w:t>
            </w:r>
          </w:p>
        </w:tc>
      </w:tr>
      <w:tr>
        <w:trPr>
          <w:trHeight w:val="251" w:hRule="atLeast"/>
        </w:trPr>
        <w:tc>
          <w:tcPr>
            <w:tcW w:w="511" w:type="dxa"/>
            <w:vMerge/>
            <w:tcBorders>
              <w:top w:val="nil"/>
            </w:tcBorders>
          </w:tcPr>
          <w:p>
            <w:pPr>
              <w:rPr>
                <w:sz w:val="2"/>
                <w:szCs w:val="2"/>
              </w:rPr>
            </w:pPr>
          </w:p>
        </w:tc>
        <w:tc>
          <w:tcPr>
            <w:tcW w:w="4083" w:type="dxa"/>
            <w:vMerge/>
            <w:tcBorders>
              <w:top w:val="nil"/>
            </w:tcBorders>
          </w:tcPr>
          <w:p>
            <w:pPr>
              <w:rPr>
                <w:sz w:val="2"/>
                <w:szCs w:val="2"/>
              </w:rPr>
            </w:pPr>
          </w:p>
        </w:tc>
        <w:tc>
          <w:tcPr>
            <w:tcW w:w="728" w:type="dxa"/>
          </w:tcPr>
          <w:p>
            <w:pPr>
              <w:pStyle w:val="TableParagraph"/>
              <w:spacing w:line="232" w:lineRule="exact"/>
              <w:ind w:left="92" w:right="83"/>
              <w:rPr>
                <w:sz w:val="22"/>
              </w:rPr>
            </w:pPr>
            <w:r>
              <w:rPr>
                <w:sz w:val="22"/>
              </w:rPr>
              <w:t>86.67</w:t>
            </w:r>
          </w:p>
        </w:tc>
        <w:tc>
          <w:tcPr>
            <w:tcW w:w="713" w:type="dxa"/>
          </w:tcPr>
          <w:p>
            <w:pPr>
              <w:pStyle w:val="TableParagraph"/>
              <w:spacing w:line="232" w:lineRule="exact"/>
              <w:ind w:left="107"/>
              <w:jc w:val="left"/>
              <w:rPr>
                <w:sz w:val="22"/>
              </w:rPr>
            </w:pPr>
            <w:r>
              <w:rPr>
                <w:sz w:val="22"/>
              </w:rPr>
              <w:t>13.33</w:t>
            </w:r>
          </w:p>
        </w:tc>
        <w:tc>
          <w:tcPr>
            <w:tcW w:w="725" w:type="dxa"/>
          </w:tcPr>
          <w:p>
            <w:pPr>
              <w:pStyle w:val="TableParagraph"/>
              <w:spacing w:line="232" w:lineRule="exact"/>
              <w:ind w:left="93" w:right="87"/>
              <w:rPr>
                <w:sz w:val="22"/>
              </w:rPr>
            </w:pPr>
            <w:r>
              <w:rPr>
                <w:sz w:val="22"/>
              </w:rPr>
              <w:t>0.00</w:t>
            </w:r>
          </w:p>
        </w:tc>
        <w:tc>
          <w:tcPr>
            <w:tcW w:w="615" w:type="dxa"/>
          </w:tcPr>
          <w:p>
            <w:pPr>
              <w:pStyle w:val="TableParagraph"/>
              <w:spacing w:line="232" w:lineRule="exact"/>
              <w:ind w:left="95" w:right="85"/>
              <w:rPr>
                <w:sz w:val="22"/>
              </w:rPr>
            </w:pPr>
            <w:r>
              <w:rPr>
                <w:sz w:val="22"/>
              </w:rPr>
              <w:t>0.00</w:t>
            </w:r>
          </w:p>
        </w:tc>
        <w:tc>
          <w:tcPr>
            <w:tcW w:w="667" w:type="dxa"/>
            <w:vMerge/>
            <w:tcBorders>
              <w:top w:val="nil"/>
            </w:tcBorders>
          </w:tcPr>
          <w:p>
            <w:pPr>
              <w:rPr>
                <w:sz w:val="2"/>
                <w:szCs w:val="2"/>
              </w:rPr>
            </w:pPr>
          </w:p>
        </w:tc>
        <w:tc>
          <w:tcPr>
            <w:tcW w:w="681" w:type="dxa"/>
            <w:vMerge/>
            <w:tcBorders>
              <w:top w:val="nil"/>
            </w:tcBorders>
          </w:tcPr>
          <w:p>
            <w:pPr>
              <w:rPr>
                <w:sz w:val="2"/>
                <w:szCs w:val="2"/>
              </w:rPr>
            </w:pPr>
          </w:p>
        </w:tc>
      </w:tr>
      <w:tr>
        <w:trPr>
          <w:trHeight w:val="253" w:hRule="atLeast"/>
        </w:trPr>
        <w:tc>
          <w:tcPr>
            <w:tcW w:w="511" w:type="dxa"/>
            <w:vMerge w:val="restart"/>
          </w:tcPr>
          <w:p>
            <w:pPr>
              <w:pStyle w:val="TableParagraph"/>
              <w:spacing w:before="125"/>
              <w:ind w:left="7"/>
              <w:rPr>
                <w:sz w:val="22"/>
              </w:rPr>
            </w:pPr>
            <w:r>
              <w:rPr>
                <w:w w:val="100"/>
                <w:sz w:val="22"/>
              </w:rPr>
              <w:t>2</w:t>
            </w:r>
          </w:p>
        </w:tc>
        <w:tc>
          <w:tcPr>
            <w:tcW w:w="4083" w:type="dxa"/>
            <w:vMerge w:val="restart"/>
          </w:tcPr>
          <w:p>
            <w:pPr>
              <w:pStyle w:val="TableParagraph"/>
              <w:spacing w:before="125"/>
              <w:ind w:left="107"/>
              <w:jc w:val="left"/>
              <w:rPr>
                <w:sz w:val="22"/>
              </w:rPr>
            </w:pPr>
            <w:r>
              <w:rPr>
                <w:sz w:val="22"/>
              </w:rPr>
              <w:t>Quản lý hồ sơ chuyên môn của GV</w:t>
            </w:r>
          </w:p>
        </w:tc>
        <w:tc>
          <w:tcPr>
            <w:tcW w:w="728" w:type="dxa"/>
          </w:tcPr>
          <w:p>
            <w:pPr>
              <w:pStyle w:val="TableParagraph"/>
              <w:spacing w:line="234" w:lineRule="exact"/>
              <w:ind w:left="92" w:right="85"/>
              <w:rPr>
                <w:sz w:val="22"/>
              </w:rPr>
            </w:pPr>
            <w:r>
              <w:rPr>
                <w:sz w:val="22"/>
              </w:rPr>
              <w:t>48</w:t>
            </w:r>
          </w:p>
        </w:tc>
        <w:tc>
          <w:tcPr>
            <w:tcW w:w="713" w:type="dxa"/>
          </w:tcPr>
          <w:p>
            <w:pPr>
              <w:pStyle w:val="TableParagraph"/>
              <w:spacing w:line="234" w:lineRule="exact"/>
              <w:ind w:left="85" w:right="79"/>
              <w:rPr>
                <w:sz w:val="22"/>
              </w:rPr>
            </w:pPr>
            <w:r>
              <w:rPr>
                <w:sz w:val="22"/>
              </w:rPr>
              <w:t>12</w:t>
            </w:r>
          </w:p>
        </w:tc>
        <w:tc>
          <w:tcPr>
            <w:tcW w:w="725" w:type="dxa"/>
          </w:tcPr>
          <w:p>
            <w:pPr>
              <w:pStyle w:val="TableParagraph"/>
              <w:spacing w:line="234" w:lineRule="exact"/>
              <w:ind w:left="3"/>
              <w:rPr>
                <w:sz w:val="22"/>
              </w:rPr>
            </w:pPr>
            <w:r>
              <w:rPr>
                <w:w w:val="100"/>
                <w:sz w:val="22"/>
              </w:rPr>
              <w:t>0</w:t>
            </w:r>
          </w:p>
        </w:tc>
        <w:tc>
          <w:tcPr>
            <w:tcW w:w="615" w:type="dxa"/>
          </w:tcPr>
          <w:p>
            <w:pPr>
              <w:pStyle w:val="TableParagraph"/>
              <w:spacing w:line="234" w:lineRule="exact"/>
              <w:ind w:left="7"/>
              <w:rPr>
                <w:sz w:val="22"/>
              </w:rPr>
            </w:pPr>
            <w:r>
              <w:rPr>
                <w:w w:val="100"/>
                <w:sz w:val="22"/>
              </w:rPr>
              <w:t>0</w:t>
            </w:r>
          </w:p>
        </w:tc>
        <w:tc>
          <w:tcPr>
            <w:tcW w:w="667" w:type="dxa"/>
            <w:vMerge w:val="restart"/>
          </w:tcPr>
          <w:p>
            <w:pPr>
              <w:pStyle w:val="TableParagraph"/>
              <w:spacing w:before="125"/>
              <w:ind w:left="140"/>
              <w:jc w:val="left"/>
              <w:rPr>
                <w:sz w:val="22"/>
              </w:rPr>
            </w:pPr>
            <w:r>
              <w:rPr>
                <w:sz w:val="22"/>
              </w:rPr>
              <w:t>3.80</w:t>
            </w:r>
          </w:p>
        </w:tc>
        <w:tc>
          <w:tcPr>
            <w:tcW w:w="681" w:type="dxa"/>
            <w:vMerge w:val="restart"/>
          </w:tcPr>
          <w:p>
            <w:pPr>
              <w:pStyle w:val="TableParagraph"/>
              <w:spacing w:before="125"/>
              <w:ind w:left="145"/>
              <w:jc w:val="left"/>
              <w:rPr>
                <w:sz w:val="22"/>
              </w:rPr>
            </w:pPr>
            <w:r>
              <w:rPr>
                <w:sz w:val="22"/>
              </w:rPr>
              <w:t>0.38</w:t>
            </w:r>
          </w:p>
        </w:tc>
      </w:tr>
      <w:tr>
        <w:trPr>
          <w:trHeight w:val="254" w:hRule="atLeast"/>
        </w:trPr>
        <w:tc>
          <w:tcPr>
            <w:tcW w:w="511" w:type="dxa"/>
            <w:vMerge/>
            <w:tcBorders>
              <w:top w:val="nil"/>
            </w:tcBorders>
          </w:tcPr>
          <w:p>
            <w:pPr>
              <w:rPr>
                <w:sz w:val="2"/>
                <w:szCs w:val="2"/>
              </w:rPr>
            </w:pPr>
          </w:p>
        </w:tc>
        <w:tc>
          <w:tcPr>
            <w:tcW w:w="4083" w:type="dxa"/>
            <w:vMerge/>
            <w:tcBorders>
              <w:top w:val="nil"/>
            </w:tcBorders>
          </w:tcPr>
          <w:p>
            <w:pPr>
              <w:rPr>
                <w:sz w:val="2"/>
                <w:szCs w:val="2"/>
              </w:rPr>
            </w:pPr>
          </w:p>
        </w:tc>
        <w:tc>
          <w:tcPr>
            <w:tcW w:w="728" w:type="dxa"/>
          </w:tcPr>
          <w:p>
            <w:pPr>
              <w:pStyle w:val="TableParagraph"/>
              <w:spacing w:line="234" w:lineRule="exact"/>
              <w:ind w:left="92" w:right="83"/>
              <w:rPr>
                <w:sz w:val="22"/>
              </w:rPr>
            </w:pPr>
            <w:r>
              <w:rPr>
                <w:sz w:val="22"/>
              </w:rPr>
              <w:t>80.00</w:t>
            </w:r>
          </w:p>
        </w:tc>
        <w:tc>
          <w:tcPr>
            <w:tcW w:w="713" w:type="dxa"/>
          </w:tcPr>
          <w:p>
            <w:pPr>
              <w:pStyle w:val="TableParagraph"/>
              <w:spacing w:line="234" w:lineRule="exact"/>
              <w:ind w:left="107"/>
              <w:jc w:val="left"/>
              <w:rPr>
                <w:sz w:val="22"/>
              </w:rPr>
            </w:pPr>
            <w:r>
              <w:rPr>
                <w:sz w:val="22"/>
              </w:rPr>
              <w:t>20.00</w:t>
            </w:r>
          </w:p>
        </w:tc>
        <w:tc>
          <w:tcPr>
            <w:tcW w:w="725" w:type="dxa"/>
          </w:tcPr>
          <w:p>
            <w:pPr>
              <w:pStyle w:val="TableParagraph"/>
              <w:spacing w:line="234" w:lineRule="exact"/>
              <w:ind w:left="93" w:right="87"/>
              <w:rPr>
                <w:sz w:val="22"/>
              </w:rPr>
            </w:pPr>
            <w:r>
              <w:rPr>
                <w:sz w:val="22"/>
              </w:rPr>
              <w:t>0.00</w:t>
            </w:r>
          </w:p>
        </w:tc>
        <w:tc>
          <w:tcPr>
            <w:tcW w:w="615" w:type="dxa"/>
          </w:tcPr>
          <w:p>
            <w:pPr>
              <w:pStyle w:val="TableParagraph"/>
              <w:spacing w:line="234" w:lineRule="exact"/>
              <w:ind w:left="95" w:right="85"/>
              <w:rPr>
                <w:sz w:val="22"/>
              </w:rPr>
            </w:pPr>
            <w:r>
              <w:rPr>
                <w:sz w:val="22"/>
              </w:rPr>
              <w:t>0.00</w:t>
            </w:r>
          </w:p>
        </w:tc>
        <w:tc>
          <w:tcPr>
            <w:tcW w:w="667" w:type="dxa"/>
            <w:vMerge/>
            <w:tcBorders>
              <w:top w:val="nil"/>
            </w:tcBorders>
          </w:tcPr>
          <w:p>
            <w:pPr>
              <w:rPr>
                <w:sz w:val="2"/>
                <w:szCs w:val="2"/>
              </w:rPr>
            </w:pPr>
          </w:p>
        </w:tc>
        <w:tc>
          <w:tcPr>
            <w:tcW w:w="681" w:type="dxa"/>
            <w:vMerge/>
            <w:tcBorders>
              <w:top w:val="nil"/>
            </w:tcBorders>
          </w:tcPr>
          <w:p>
            <w:pPr>
              <w:rPr>
                <w:sz w:val="2"/>
                <w:szCs w:val="2"/>
              </w:rPr>
            </w:pPr>
          </w:p>
        </w:tc>
      </w:tr>
      <w:tr>
        <w:trPr>
          <w:trHeight w:val="251" w:hRule="atLeast"/>
        </w:trPr>
        <w:tc>
          <w:tcPr>
            <w:tcW w:w="511" w:type="dxa"/>
            <w:vMerge w:val="restart"/>
          </w:tcPr>
          <w:p>
            <w:pPr>
              <w:pStyle w:val="TableParagraph"/>
              <w:spacing w:before="125"/>
              <w:ind w:left="7"/>
              <w:rPr>
                <w:sz w:val="22"/>
              </w:rPr>
            </w:pPr>
            <w:r>
              <w:rPr>
                <w:w w:val="100"/>
                <w:sz w:val="22"/>
              </w:rPr>
              <w:t>3</w:t>
            </w:r>
          </w:p>
        </w:tc>
        <w:tc>
          <w:tcPr>
            <w:tcW w:w="4083" w:type="dxa"/>
            <w:vMerge w:val="restart"/>
          </w:tcPr>
          <w:p>
            <w:pPr>
              <w:pStyle w:val="TableParagraph"/>
              <w:spacing w:before="125"/>
              <w:ind w:left="107"/>
              <w:jc w:val="left"/>
              <w:rPr>
                <w:sz w:val="22"/>
              </w:rPr>
            </w:pPr>
            <w:r>
              <w:rPr>
                <w:sz w:val="22"/>
              </w:rPr>
              <w:t>Đổi mới phương pháp dạy học của GV</w:t>
            </w:r>
          </w:p>
        </w:tc>
        <w:tc>
          <w:tcPr>
            <w:tcW w:w="728" w:type="dxa"/>
          </w:tcPr>
          <w:p>
            <w:pPr>
              <w:pStyle w:val="TableParagraph"/>
              <w:spacing w:line="232" w:lineRule="exact"/>
              <w:ind w:left="92" w:right="85"/>
              <w:rPr>
                <w:sz w:val="22"/>
              </w:rPr>
            </w:pPr>
            <w:r>
              <w:rPr>
                <w:sz w:val="22"/>
              </w:rPr>
              <w:t>22</w:t>
            </w:r>
          </w:p>
        </w:tc>
        <w:tc>
          <w:tcPr>
            <w:tcW w:w="713" w:type="dxa"/>
          </w:tcPr>
          <w:p>
            <w:pPr>
              <w:pStyle w:val="TableParagraph"/>
              <w:spacing w:line="232" w:lineRule="exact"/>
              <w:ind w:left="85" w:right="79"/>
              <w:rPr>
                <w:sz w:val="22"/>
              </w:rPr>
            </w:pPr>
            <w:r>
              <w:rPr>
                <w:sz w:val="22"/>
              </w:rPr>
              <w:t>28</w:t>
            </w:r>
          </w:p>
        </w:tc>
        <w:tc>
          <w:tcPr>
            <w:tcW w:w="725" w:type="dxa"/>
          </w:tcPr>
          <w:p>
            <w:pPr>
              <w:pStyle w:val="TableParagraph"/>
              <w:spacing w:line="232" w:lineRule="exact"/>
              <w:ind w:left="90" w:right="87"/>
              <w:rPr>
                <w:sz w:val="22"/>
              </w:rPr>
            </w:pPr>
            <w:r>
              <w:rPr>
                <w:sz w:val="22"/>
              </w:rPr>
              <w:t>10</w:t>
            </w:r>
          </w:p>
        </w:tc>
        <w:tc>
          <w:tcPr>
            <w:tcW w:w="615" w:type="dxa"/>
          </w:tcPr>
          <w:p>
            <w:pPr>
              <w:pStyle w:val="TableParagraph"/>
              <w:spacing w:line="232" w:lineRule="exact"/>
              <w:ind w:left="7"/>
              <w:rPr>
                <w:sz w:val="22"/>
              </w:rPr>
            </w:pPr>
            <w:r>
              <w:rPr>
                <w:w w:val="100"/>
                <w:sz w:val="22"/>
              </w:rPr>
              <w:t>0</w:t>
            </w:r>
          </w:p>
        </w:tc>
        <w:tc>
          <w:tcPr>
            <w:tcW w:w="667" w:type="dxa"/>
            <w:vMerge w:val="restart"/>
          </w:tcPr>
          <w:p>
            <w:pPr>
              <w:pStyle w:val="TableParagraph"/>
              <w:spacing w:before="125"/>
              <w:ind w:left="140"/>
              <w:jc w:val="left"/>
              <w:rPr>
                <w:sz w:val="22"/>
              </w:rPr>
            </w:pPr>
            <w:r>
              <w:rPr>
                <w:sz w:val="22"/>
              </w:rPr>
              <w:t>3.20</w:t>
            </w:r>
          </w:p>
        </w:tc>
        <w:tc>
          <w:tcPr>
            <w:tcW w:w="681" w:type="dxa"/>
            <w:vMerge w:val="restart"/>
          </w:tcPr>
          <w:p>
            <w:pPr>
              <w:pStyle w:val="TableParagraph"/>
              <w:spacing w:before="125"/>
              <w:ind w:left="145"/>
              <w:jc w:val="left"/>
              <w:rPr>
                <w:sz w:val="22"/>
              </w:rPr>
            </w:pPr>
            <w:r>
              <w:rPr>
                <w:sz w:val="22"/>
              </w:rPr>
              <w:t>0.21</w:t>
            </w:r>
          </w:p>
        </w:tc>
      </w:tr>
      <w:tr>
        <w:trPr>
          <w:trHeight w:val="254" w:hRule="atLeast"/>
        </w:trPr>
        <w:tc>
          <w:tcPr>
            <w:tcW w:w="511" w:type="dxa"/>
            <w:vMerge/>
            <w:tcBorders>
              <w:top w:val="nil"/>
            </w:tcBorders>
          </w:tcPr>
          <w:p>
            <w:pPr>
              <w:rPr>
                <w:sz w:val="2"/>
                <w:szCs w:val="2"/>
              </w:rPr>
            </w:pPr>
          </w:p>
        </w:tc>
        <w:tc>
          <w:tcPr>
            <w:tcW w:w="4083" w:type="dxa"/>
            <w:vMerge/>
            <w:tcBorders>
              <w:top w:val="nil"/>
            </w:tcBorders>
          </w:tcPr>
          <w:p>
            <w:pPr>
              <w:rPr>
                <w:sz w:val="2"/>
                <w:szCs w:val="2"/>
              </w:rPr>
            </w:pPr>
          </w:p>
        </w:tc>
        <w:tc>
          <w:tcPr>
            <w:tcW w:w="728" w:type="dxa"/>
          </w:tcPr>
          <w:p>
            <w:pPr>
              <w:pStyle w:val="TableParagraph"/>
              <w:spacing w:line="234" w:lineRule="exact"/>
              <w:ind w:left="92" w:right="83"/>
              <w:rPr>
                <w:sz w:val="22"/>
              </w:rPr>
            </w:pPr>
            <w:r>
              <w:rPr>
                <w:sz w:val="22"/>
              </w:rPr>
              <w:t>36.67</w:t>
            </w:r>
          </w:p>
        </w:tc>
        <w:tc>
          <w:tcPr>
            <w:tcW w:w="713" w:type="dxa"/>
          </w:tcPr>
          <w:p>
            <w:pPr>
              <w:pStyle w:val="TableParagraph"/>
              <w:spacing w:line="234" w:lineRule="exact"/>
              <w:ind w:left="107"/>
              <w:jc w:val="left"/>
              <w:rPr>
                <w:sz w:val="22"/>
              </w:rPr>
            </w:pPr>
            <w:r>
              <w:rPr>
                <w:sz w:val="22"/>
              </w:rPr>
              <w:t>46.67</w:t>
            </w:r>
          </w:p>
        </w:tc>
        <w:tc>
          <w:tcPr>
            <w:tcW w:w="725" w:type="dxa"/>
          </w:tcPr>
          <w:p>
            <w:pPr>
              <w:pStyle w:val="TableParagraph"/>
              <w:spacing w:line="234" w:lineRule="exact"/>
              <w:ind w:left="93" w:right="87"/>
              <w:rPr>
                <w:sz w:val="22"/>
              </w:rPr>
            </w:pPr>
            <w:r>
              <w:rPr>
                <w:sz w:val="22"/>
              </w:rPr>
              <w:t>16.67</w:t>
            </w:r>
          </w:p>
        </w:tc>
        <w:tc>
          <w:tcPr>
            <w:tcW w:w="615" w:type="dxa"/>
          </w:tcPr>
          <w:p>
            <w:pPr>
              <w:pStyle w:val="TableParagraph"/>
              <w:spacing w:line="234" w:lineRule="exact"/>
              <w:ind w:left="95" w:right="85"/>
              <w:rPr>
                <w:sz w:val="22"/>
              </w:rPr>
            </w:pPr>
            <w:r>
              <w:rPr>
                <w:sz w:val="22"/>
              </w:rPr>
              <w:t>0.00</w:t>
            </w:r>
          </w:p>
        </w:tc>
        <w:tc>
          <w:tcPr>
            <w:tcW w:w="667" w:type="dxa"/>
            <w:vMerge/>
            <w:tcBorders>
              <w:top w:val="nil"/>
            </w:tcBorders>
          </w:tcPr>
          <w:p>
            <w:pPr>
              <w:rPr>
                <w:sz w:val="2"/>
                <w:szCs w:val="2"/>
              </w:rPr>
            </w:pPr>
          </w:p>
        </w:tc>
        <w:tc>
          <w:tcPr>
            <w:tcW w:w="681" w:type="dxa"/>
            <w:vMerge/>
            <w:tcBorders>
              <w:top w:val="nil"/>
            </w:tcBorders>
          </w:tcPr>
          <w:p>
            <w:pPr>
              <w:rPr>
                <w:sz w:val="2"/>
                <w:szCs w:val="2"/>
              </w:rPr>
            </w:pPr>
          </w:p>
        </w:tc>
      </w:tr>
      <w:tr>
        <w:trPr>
          <w:trHeight w:val="688" w:hRule="atLeast"/>
        </w:trPr>
        <w:tc>
          <w:tcPr>
            <w:tcW w:w="511" w:type="dxa"/>
            <w:vMerge w:val="restart"/>
          </w:tcPr>
          <w:p>
            <w:pPr>
              <w:pStyle w:val="TableParagraph"/>
              <w:spacing w:before="4"/>
              <w:jc w:val="left"/>
              <w:rPr>
                <w:i/>
                <w:sz w:val="32"/>
              </w:rPr>
            </w:pPr>
          </w:p>
          <w:p>
            <w:pPr>
              <w:pStyle w:val="TableParagraph"/>
              <w:spacing w:before="1"/>
              <w:ind w:left="7"/>
              <w:rPr>
                <w:sz w:val="22"/>
              </w:rPr>
            </w:pPr>
            <w:r>
              <w:rPr>
                <w:w w:val="100"/>
                <w:sz w:val="22"/>
              </w:rPr>
              <w:t>4</w:t>
            </w:r>
          </w:p>
        </w:tc>
        <w:tc>
          <w:tcPr>
            <w:tcW w:w="4083" w:type="dxa"/>
            <w:vMerge w:val="restart"/>
          </w:tcPr>
          <w:p>
            <w:pPr>
              <w:pStyle w:val="TableParagraph"/>
              <w:ind w:left="107" w:right="96"/>
              <w:jc w:val="both"/>
              <w:rPr>
                <w:sz w:val="22"/>
              </w:rPr>
            </w:pPr>
            <w:r>
              <w:rPr>
                <w:sz w:val="22"/>
              </w:rPr>
              <w:t>Đảm bảo CSVC – thiết bị dạy học để phục vụ cho hoạt động giảng dạy (phòng học, projector, cassette, đồ dùng dạy học, giáo</w:t>
            </w:r>
          </w:p>
          <w:p>
            <w:pPr>
              <w:pStyle w:val="TableParagraph"/>
              <w:spacing w:line="240" w:lineRule="exact"/>
              <w:ind w:left="107"/>
              <w:jc w:val="both"/>
              <w:rPr>
                <w:sz w:val="22"/>
              </w:rPr>
            </w:pPr>
            <w:r>
              <w:rPr>
                <w:sz w:val="22"/>
              </w:rPr>
              <w:t>trình, phần mềm đăng ký)</w:t>
            </w:r>
          </w:p>
        </w:tc>
        <w:tc>
          <w:tcPr>
            <w:tcW w:w="728" w:type="dxa"/>
          </w:tcPr>
          <w:p>
            <w:pPr>
              <w:pStyle w:val="TableParagraph"/>
              <w:spacing w:before="212"/>
              <w:ind w:left="92" w:right="85"/>
              <w:rPr>
                <w:sz w:val="22"/>
              </w:rPr>
            </w:pPr>
            <w:r>
              <w:rPr>
                <w:sz w:val="22"/>
              </w:rPr>
              <w:t>26</w:t>
            </w:r>
          </w:p>
        </w:tc>
        <w:tc>
          <w:tcPr>
            <w:tcW w:w="713" w:type="dxa"/>
          </w:tcPr>
          <w:p>
            <w:pPr>
              <w:pStyle w:val="TableParagraph"/>
              <w:spacing w:before="212"/>
              <w:ind w:left="85" w:right="79"/>
              <w:rPr>
                <w:sz w:val="22"/>
              </w:rPr>
            </w:pPr>
            <w:r>
              <w:rPr>
                <w:sz w:val="22"/>
              </w:rPr>
              <w:t>23</w:t>
            </w:r>
          </w:p>
        </w:tc>
        <w:tc>
          <w:tcPr>
            <w:tcW w:w="725" w:type="dxa"/>
          </w:tcPr>
          <w:p>
            <w:pPr>
              <w:pStyle w:val="TableParagraph"/>
              <w:spacing w:before="212"/>
              <w:ind w:left="90" w:right="87"/>
              <w:rPr>
                <w:sz w:val="22"/>
              </w:rPr>
            </w:pPr>
            <w:r>
              <w:rPr>
                <w:sz w:val="22"/>
              </w:rPr>
              <w:t>11</w:t>
            </w:r>
          </w:p>
        </w:tc>
        <w:tc>
          <w:tcPr>
            <w:tcW w:w="615" w:type="dxa"/>
          </w:tcPr>
          <w:p>
            <w:pPr>
              <w:pStyle w:val="TableParagraph"/>
              <w:spacing w:before="212"/>
              <w:ind w:left="7"/>
              <w:rPr>
                <w:sz w:val="22"/>
              </w:rPr>
            </w:pPr>
            <w:r>
              <w:rPr>
                <w:w w:val="100"/>
                <w:sz w:val="22"/>
              </w:rPr>
              <w:t>0</w:t>
            </w:r>
          </w:p>
        </w:tc>
        <w:tc>
          <w:tcPr>
            <w:tcW w:w="667" w:type="dxa"/>
            <w:vMerge w:val="restart"/>
          </w:tcPr>
          <w:p>
            <w:pPr>
              <w:pStyle w:val="TableParagraph"/>
              <w:spacing w:before="4"/>
              <w:jc w:val="left"/>
              <w:rPr>
                <w:i/>
                <w:sz w:val="32"/>
              </w:rPr>
            </w:pPr>
          </w:p>
          <w:p>
            <w:pPr>
              <w:pStyle w:val="TableParagraph"/>
              <w:spacing w:before="1"/>
              <w:ind w:left="140"/>
              <w:jc w:val="left"/>
              <w:rPr>
                <w:sz w:val="22"/>
              </w:rPr>
            </w:pPr>
            <w:r>
              <w:rPr>
                <w:sz w:val="22"/>
              </w:rPr>
              <w:t>3.25</w:t>
            </w:r>
          </w:p>
        </w:tc>
        <w:tc>
          <w:tcPr>
            <w:tcW w:w="681" w:type="dxa"/>
            <w:vMerge w:val="restart"/>
          </w:tcPr>
          <w:p>
            <w:pPr>
              <w:pStyle w:val="TableParagraph"/>
              <w:spacing w:before="4"/>
              <w:jc w:val="left"/>
              <w:rPr>
                <w:i/>
                <w:sz w:val="32"/>
              </w:rPr>
            </w:pPr>
          </w:p>
          <w:p>
            <w:pPr>
              <w:pStyle w:val="TableParagraph"/>
              <w:spacing w:before="1"/>
              <w:ind w:left="145"/>
              <w:jc w:val="left"/>
              <w:rPr>
                <w:sz w:val="22"/>
              </w:rPr>
            </w:pPr>
            <w:r>
              <w:rPr>
                <w:sz w:val="22"/>
              </w:rPr>
              <w:t>0.20</w:t>
            </w:r>
          </w:p>
        </w:tc>
      </w:tr>
      <w:tr>
        <w:trPr>
          <w:trHeight w:val="314" w:hRule="atLeast"/>
        </w:trPr>
        <w:tc>
          <w:tcPr>
            <w:tcW w:w="511" w:type="dxa"/>
            <w:vMerge/>
            <w:tcBorders>
              <w:top w:val="nil"/>
            </w:tcBorders>
          </w:tcPr>
          <w:p>
            <w:pPr>
              <w:rPr>
                <w:sz w:val="2"/>
                <w:szCs w:val="2"/>
              </w:rPr>
            </w:pPr>
          </w:p>
        </w:tc>
        <w:tc>
          <w:tcPr>
            <w:tcW w:w="4083" w:type="dxa"/>
            <w:vMerge/>
            <w:tcBorders>
              <w:top w:val="nil"/>
            </w:tcBorders>
          </w:tcPr>
          <w:p>
            <w:pPr>
              <w:rPr>
                <w:sz w:val="2"/>
                <w:szCs w:val="2"/>
              </w:rPr>
            </w:pPr>
          </w:p>
        </w:tc>
        <w:tc>
          <w:tcPr>
            <w:tcW w:w="728" w:type="dxa"/>
          </w:tcPr>
          <w:p>
            <w:pPr>
              <w:pStyle w:val="TableParagraph"/>
              <w:spacing w:before="25"/>
              <w:ind w:left="92" w:right="83"/>
              <w:rPr>
                <w:sz w:val="22"/>
              </w:rPr>
            </w:pPr>
            <w:r>
              <w:rPr>
                <w:sz w:val="22"/>
              </w:rPr>
              <w:t>43.33</w:t>
            </w:r>
          </w:p>
        </w:tc>
        <w:tc>
          <w:tcPr>
            <w:tcW w:w="713" w:type="dxa"/>
          </w:tcPr>
          <w:p>
            <w:pPr>
              <w:pStyle w:val="TableParagraph"/>
              <w:spacing w:before="25"/>
              <w:ind w:left="107"/>
              <w:jc w:val="left"/>
              <w:rPr>
                <w:sz w:val="22"/>
              </w:rPr>
            </w:pPr>
            <w:r>
              <w:rPr>
                <w:sz w:val="22"/>
              </w:rPr>
              <w:t>38.33</w:t>
            </w:r>
          </w:p>
        </w:tc>
        <w:tc>
          <w:tcPr>
            <w:tcW w:w="725" w:type="dxa"/>
          </w:tcPr>
          <w:p>
            <w:pPr>
              <w:pStyle w:val="TableParagraph"/>
              <w:spacing w:before="25"/>
              <w:ind w:left="93" w:right="87"/>
              <w:rPr>
                <w:sz w:val="22"/>
              </w:rPr>
            </w:pPr>
            <w:r>
              <w:rPr>
                <w:sz w:val="22"/>
              </w:rPr>
              <w:t>18.33</w:t>
            </w:r>
          </w:p>
        </w:tc>
        <w:tc>
          <w:tcPr>
            <w:tcW w:w="615" w:type="dxa"/>
          </w:tcPr>
          <w:p>
            <w:pPr>
              <w:pStyle w:val="TableParagraph"/>
              <w:spacing w:before="25"/>
              <w:ind w:left="95" w:right="85"/>
              <w:rPr>
                <w:sz w:val="22"/>
              </w:rPr>
            </w:pPr>
            <w:r>
              <w:rPr>
                <w:sz w:val="22"/>
              </w:rPr>
              <w:t>0.00</w:t>
            </w:r>
          </w:p>
        </w:tc>
        <w:tc>
          <w:tcPr>
            <w:tcW w:w="667" w:type="dxa"/>
            <w:vMerge/>
            <w:tcBorders>
              <w:top w:val="nil"/>
            </w:tcBorders>
          </w:tcPr>
          <w:p>
            <w:pPr>
              <w:rPr>
                <w:sz w:val="2"/>
                <w:szCs w:val="2"/>
              </w:rPr>
            </w:pPr>
          </w:p>
        </w:tc>
        <w:tc>
          <w:tcPr>
            <w:tcW w:w="681" w:type="dxa"/>
            <w:vMerge/>
            <w:tcBorders>
              <w:top w:val="nil"/>
            </w:tcBorders>
          </w:tcPr>
          <w:p>
            <w:pPr>
              <w:rPr>
                <w:sz w:val="2"/>
                <w:szCs w:val="2"/>
              </w:rPr>
            </w:pPr>
          </w:p>
        </w:tc>
      </w:tr>
      <w:tr>
        <w:trPr>
          <w:trHeight w:val="251" w:hRule="atLeast"/>
        </w:trPr>
        <w:tc>
          <w:tcPr>
            <w:tcW w:w="511" w:type="dxa"/>
            <w:vMerge w:val="restart"/>
          </w:tcPr>
          <w:p>
            <w:pPr>
              <w:pStyle w:val="TableParagraph"/>
              <w:spacing w:before="123"/>
              <w:ind w:left="7"/>
              <w:rPr>
                <w:sz w:val="22"/>
              </w:rPr>
            </w:pPr>
            <w:r>
              <w:rPr>
                <w:w w:val="100"/>
                <w:sz w:val="22"/>
              </w:rPr>
              <w:t>5</w:t>
            </w:r>
          </w:p>
        </w:tc>
        <w:tc>
          <w:tcPr>
            <w:tcW w:w="4083" w:type="dxa"/>
            <w:vMerge w:val="restart"/>
          </w:tcPr>
          <w:p>
            <w:pPr>
              <w:pStyle w:val="TableParagraph"/>
              <w:spacing w:line="252" w:lineRule="exact" w:before="2"/>
              <w:ind w:left="107" w:right="81"/>
              <w:jc w:val="left"/>
              <w:rPr>
                <w:sz w:val="22"/>
              </w:rPr>
            </w:pPr>
            <w:r>
              <w:rPr>
                <w:sz w:val="22"/>
              </w:rPr>
              <w:t>Hình thức thi kết thúc học phần (Trắc nghiệm, tự luận)</w:t>
            </w:r>
          </w:p>
        </w:tc>
        <w:tc>
          <w:tcPr>
            <w:tcW w:w="728" w:type="dxa"/>
          </w:tcPr>
          <w:p>
            <w:pPr>
              <w:pStyle w:val="TableParagraph"/>
              <w:spacing w:line="232" w:lineRule="exact"/>
              <w:ind w:left="92" w:right="85"/>
              <w:rPr>
                <w:sz w:val="22"/>
              </w:rPr>
            </w:pPr>
            <w:r>
              <w:rPr>
                <w:sz w:val="22"/>
              </w:rPr>
              <w:t>51</w:t>
            </w:r>
          </w:p>
        </w:tc>
        <w:tc>
          <w:tcPr>
            <w:tcW w:w="713" w:type="dxa"/>
          </w:tcPr>
          <w:p>
            <w:pPr>
              <w:pStyle w:val="TableParagraph"/>
              <w:spacing w:line="232" w:lineRule="exact"/>
              <w:ind w:left="6"/>
              <w:rPr>
                <w:sz w:val="22"/>
              </w:rPr>
            </w:pPr>
            <w:r>
              <w:rPr>
                <w:w w:val="100"/>
                <w:sz w:val="22"/>
              </w:rPr>
              <w:t>9</w:t>
            </w:r>
          </w:p>
        </w:tc>
        <w:tc>
          <w:tcPr>
            <w:tcW w:w="725" w:type="dxa"/>
          </w:tcPr>
          <w:p>
            <w:pPr>
              <w:pStyle w:val="TableParagraph"/>
              <w:spacing w:line="232" w:lineRule="exact"/>
              <w:ind w:left="3"/>
              <w:rPr>
                <w:sz w:val="22"/>
              </w:rPr>
            </w:pPr>
            <w:r>
              <w:rPr>
                <w:w w:val="100"/>
                <w:sz w:val="22"/>
              </w:rPr>
              <w:t>0</w:t>
            </w:r>
          </w:p>
        </w:tc>
        <w:tc>
          <w:tcPr>
            <w:tcW w:w="615" w:type="dxa"/>
          </w:tcPr>
          <w:p>
            <w:pPr>
              <w:pStyle w:val="TableParagraph"/>
              <w:spacing w:line="232" w:lineRule="exact"/>
              <w:ind w:left="7"/>
              <w:rPr>
                <w:sz w:val="22"/>
              </w:rPr>
            </w:pPr>
            <w:r>
              <w:rPr>
                <w:w w:val="100"/>
                <w:sz w:val="22"/>
              </w:rPr>
              <w:t>0</w:t>
            </w:r>
          </w:p>
        </w:tc>
        <w:tc>
          <w:tcPr>
            <w:tcW w:w="667" w:type="dxa"/>
            <w:vMerge w:val="restart"/>
          </w:tcPr>
          <w:p>
            <w:pPr>
              <w:pStyle w:val="TableParagraph"/>
              <w:spacing w:before="123"/>
              <w:ind w:left="140"/>
              <w:jc w:val="left"/>
              <w:rPr>
                <w:sz w:val="22"/>
              </w:rPr>
            </w:pPr>
            <w:r>
              <w:rPr>
                <w:sz w:val="22"/>
              </w:rPr>
              <w:t>3.85</w:t>
            </w:r>
          </w:p>
        </w:tc>
        <w:tc>
          <w:tcPr>
            <w:tcW w:w="681" w:type="dxa"/>
            <w:vMerge w:val="restart"/>
          </w:tcPr>
          <w:p>
            <w:pPr>
              <w:pStyle w:val="TableParagraph"/>
              <w:spacing w:before="123"/>
              <w:ind w:left="145"/>
              <w:jc w:val="left"/>
              <w:rPr>
                <w:sz w:val="22"/>
              </w:rPr>
            </w:pPr>
            <w:r>
              <w:rPr>
                <w:sz w:val="22"/>
              </w:rPr>
              <w:t>0.41</w:t>
            </w:r>
          </w:p>
        </w:tc>
      </w:tr>
      <w:tr>
        <w:trPr>
          <w:trHeight w:val="254" w:hRule="atLeast"/>
        </w:trPr>
        <w:tc>
          <w:tcPr>
            <w:tcW w:w="511" w:type="dxa"/>
            <w:vMerge/>
            <w:tcBorders>
              <w:top w:val="nil"/>
            </w:tcBorders>
          </w:tcPr>
          <w:p>
            <w:pPr>
              <w:rPr>
                <w:sz w:val="2"/>
                <w:szCs w:val="2"/>
              </w:rPr>
            </w:pPr>
          </w:p>
        </w:tc>
        <w:tc>
          <w:tcPr>
            <w:tcW w:w="4083" w:type="dxa"/>
            <w:vMerge/>
            <w:tcBorders>
              <w:top w:val="nil"/>
            </w:tcBorders>
          </w:tcPr>
          <w:p>
            <w:pPr>
              <w:rPr>
                <w:sz w:val="2"/>
                <w:szCs w:val="2"/>
              </w:rPr>
            </w:pPr>
          </w:p>
        </w:tc>
        <w:tc>
          <w:tcPr>
            <w:tcW w:w="728" w:type="dxa"/>
          </w:tcPr>
          <w:p>
            <w:pPr>
              <w:pStyle w:val="TableParagraph"/>
              <w:spacing w:line="235" w:lineRule="exact"/>
              <w:ind w:left="92" w:right="83"/>
              <w:rPr>
                <w:sz w:val="22"/>
              </w:rPr>
            </w:pPr>
            <w:r>
              <w:rPr>
                <w:sz w:val="22"/>
              </w:rPr>
              <w:t>85.00</w:t>
            </w:r>
          </w:p>
        </w:tc>
        <w:tc>
          <w:tcPr>
            <w:tcW w:w="713" w:type="dxa"/>
          </w:tcPr>
          <w:p>
            <w:pPr>
              <w:pStyle w:val="TableParagraph"/>
              <w:spacing w:line="235" w:lineRule="exact"/>
              <w:ind w:left="107"/>
              <w:jc w:val="left"/>
              <w:rPr>
                <w:sz w:val="22"/>
              </w:rPr>
            </w:pPr>
            <w:r>
              <w:rPr>
                <w:sz w:val="22"/>
              </w:rPr>
              <w:t>15.00</w:t>
            </w:r>
          </w:p>
        </w:tc>
        <w:tc>
          <w:tcPr>
            <w:tcW w:w="725" w:type="dxa"/>
          </w:tcPr>
          <w:p>
            <w:pPr>
              <w:pStyle w:val="TableParagraph"/>
              <w:spacing w:line="235" w:lineRule="exact"/>
              <w:ind w:left="93" w:right="87"/>
              <w:rPr>
                <w:sz w:val="22"/>
              </w:rPr>
            </w:pPr>
            <w:r>
              <w:rPr>
                <w:sz w:val="22"/>
              </w:rPr>
              <w:t>0.00</w:t>
            </w:r>
          </w:p>
        </w:tc>
        <w:tc>
          <w:tcPr>
            <w:tcW w:w="615" w:type="dxa"/>
          </w:tcPr>
          <w:p>
            <w:pPr>
              <w:pStyle w:val="TableParagraph"/>
              <w:spacing w:line="235" w:lineRule="exact"/>
              <w:ind w:left="95" w:right="85"/>
              <w:rPr>
                <w:sz w:val="22"/>
              </w:rPr>
            </w:pPr>
            <w:r>
              <w:rPr>
                <w:sz w:val="22"/>
              </w:rPr>
              <w:t>0.00</w:t>
            </w:r>
          </w:p>
        </w:tc>
        <w:tc>
          <w:tcPr>
            <w:tcW w:w="667" w:type="dxa"/>
            <w:vMerge/>
            <w:tcBorders>
              <w:top w:val="nil"/>
            </w:tcBorders>
          </w:tcPr>
          <w:p>
            <w:pPr>
              <w:rPr>
                <w:sz w:val="2"/>
                <w:szCs w:val="2"/>
              </w:rPr>
            </w:pPr>
          </w:p>
        </w:tc>
        <w:tc>
          <w:tcPr>
            <w:tcW w:w="681" w:type="dxa"/>
            <w:vMerge/>
            <w:tcBorders>
              <w:top w:val="nil"/>
            </w:tcBorders>
          </w:tcPr>
          <w:p>
            <w:pPr>
              <w:rPr>
                <w:sz w:val="2"/>
                <w:szCs w:val="2"/>
              </w:rPr>
            </w:pPr>
          </w:p>
        </w:tc>
      </w:tr>
      <w:tr>
        <w:trPr>
          <w:trHeight w:val="251" w:hRule="atLeast"/>
        </w:trPr>
        <w:tc>
          <w:tcPr>
            <w:tcW w:w="511" w:type="dxa"/>
            <w:vMerge w:val="restart"/>
          </w:tcPr>
          <w:p>
            <w:pPr>
              <w:pStyle w:val="TableParagraph"/>
              <w:spacing w:before="125"/>
              <w:ind w:left="7"/>
              <w:rPr>
                <w:sz w:val="22"/>
              </w:rPr>
            </w:pPr>
            <w:r>
              <w:rPr>
                <w:w w:val="100"/>
                <w:sz w:val="22"/>
              </w:rPr>
              <w:t>6</w:t>
            </w:r>
          </w:p>
        </w:tc>
        <w:tc>
          <w:tcPr>
            <w:tcW w:w="4083" w:type="dxa"/>
            <w:vMerge w:val="restart"/>
          </w:tcPr>
          <w:p>
            <w:pPr>
              <w:pStyle w:val="TableParagraph"/>
              <w:spacing w:before="125"/>
              <w:ind w:left="107"/>
              <w:jc w:val="left"/>
              <w:rPr>
                <w:sz w:val="22"/>
              </w:rPr>
            </w:pPr>
            <w:r>
              <w:rPr>
                <w:sz w:val="22"/>
              </w:rPr>
              <w:t>Hoạt động của tổ Ngoại ngữ</w:t>
            </w:r>
          </w:p>
        </w:tc>
        <w:tc>
          <w:tcPr>
            <w:tcW w:w="728" w:type="dxa"/>
          </w:tcPr>
          <w:p>
            <w:pPr>
              <w:pStyle w:val="TableParagraph"/>
              <w:spacing w:line="232" w:lineRule="exact"/>
              <w:ind w:left="92" w:right="85"/>
              <w:rPr>
                <w:sz w:val="22"/>
              </w:rPr>
            </w:pPr>
            <w:r>
              <w:rPr>
                <w:sz w:val="22"/>
              </w:rPr>
              <w:t>45</w:t>
            </w:r>
          </w:p>
        </w:tc>
        <w:tc>
          <w:tcPr>
            <w:tcW w:w="713" w:type="dxa"/>
          </w:tcPr>
          <w:p>
            <w:pPr>
              <w:pStyle w:val="TableParagraph"/>
              <w:spacing w:line="232" w:lineRule="exact"/>
              <w:ind w:left="85" w:right="79"/>
              <w:rPr>
                <w:sz w:val="22"/>
              </w:rPr>
            </w:pPr>
            <w:r>
              <w:rPr>
                <w:sz w:val="22"/>
              </w:rPr>
              <w:t>10</w:t>
            </w:r>
          </w:p>
        </w:tc>
        <w:tc>
          <w:tcPr>
            <w:tcW w:w="725" w:type="dxa"/>
          </w:tcPr>
          <w:p>
            <w:pPr>
              <w:pStyle w:val="TableParagraph"/>
              <w:spacing w:line="232" w:lineRule="exact"/>
              <w:ind w:left="3"/>
              <w:rPr>
                <w:sz w:val="22"/>
              </w:rPr>
            </w:pPr>
            <w:r>
              <w:rPr>
                <w:w w:val="100"/>
                <w:sz w:val="22"/>
              </w:rPr>
              <w:t>5</w:t>
            </w:r>
          </w:p>
        </w:tc>
        <w:tc>
          <w:tcPr>
            <w:tcW w:w="615" w:type="dxa"/>
          </w:tcPr>
          <w:p>
            <w:pPr>
              <w:pStyle w:val="TableParagraph"/>
              <w:spacing w:line="232" w:lineRule="exact"/>
              <w:ind w:left="7"/>
              <w:rPr>
                <w:sz w:val="22"/>
              </w:rPr>
            </w:pPr>
            <w:r>
              <w:rPr>
                <w:w w:val="100"/>
                <w:sz w:val="22"/>
              </w:rPr>
              <w:t>0</w:t>
            </w:r>
          </w:p>
        </w:tc>
        <w:tc>
          <w:tcPr>
            <w:tcW w:w="667" w:type="dxa"/>
            <w:vMerge w:val="restart"/>
          </w:tcPr>
          <w:p>
            <w:pPr>
              <w:pStyle w:val="TableParagraph"/>
              <w:spacing w:before="125"/>
              <w:ind w:left="140"/>
              <w:jc w:val="left"/>
              <w:rPr>
                <w:sz w:val="22"/>
              </w:rPr>
            </w:pPr>
            <w:r>
              <w:rPr>
                <w:sz w:val="22"/>
              </w:rPr>
              <w:t>3.67</w:t>
            </w:r>
          </w:p>
        </w:tc>
        <w:tc>
          <w:tcPr>
            <w:tcW w:w="681" w:type="dxa"/>
            <w:vMerge w:val="restart"/>
          </w:tcPr>
          <w:p>
            <w:pPr>
              <w:pStyle w:val="TableParagraph"/>
              <w:spacing w:before="125"/>
              <w:ind w:left="145"/>
              <w:jc w:val="left"/>
              <w:rPr>
                <w:sz w:val="22"/>
              </w:rPr>
            </w:pPr>
            <w:r>
              <w:rPr>
                <w:sz w:val="22"/>
              </w:rPr>
              <w:t>0.34</w:t>
            </w:r>
          </w:p>
        </w:tc>
      </w:tr>
      <w:tr>
        <w:trPr>
          <w:trHeight w:val="254" w:hRule="atLeast"/>
        </w:trPr>
        <w:tc>
          <w:tcPr>
            <w:tcW w:w="511" w:type="dxa"/>
            <w:vMerge/>
            <w:tcBorders>
              <w:top w:val="nil"/>
            </w:tcBorders>
          </w:tcPr>
          <w:p>
            <w:pPr>
              <w:rPr>
                <w:sz w:val="2"/>
                <w:szCs w:val="2"/>
              </w:rPr>
            </w:pPr>
          </w:p>
        </w:tc>
        <w:tc>
          <w:tcPr>
            <w:tcW w:w="4083" w:type="dxa"/>
            <w:vMerge/>
            <w:tcBorders>
              <w:top w:val="nil"/>
            </w:tcBorders>
          </w:tcPr>
          <w:p>
            <w:pPr>
              <w:rPr>
                <w:sz w:val="2"/>
                <w:szCs w:val="2"/>
              </w:rPr>
            </w:pPr>
          </w:p>
        </w:tc>
        <w:tc>
          <w:tcPr>
            <w:tcW w:w="728" w:type="dxa"/>
          </w:tcPr>
          <w:p>
            <w:pPr>
              <w:pStyle w:val="TableParagraph"/>
              <w:spacing w:line="234" w:lineRule="exact"/>
              <w:ind w:left="92" w:right="83"/>
              <w:rPr>
                <w:sz w:val="22"/>
              </w:rPr>
            </w:pPr>
            <w:r>
              <w:rPr>
                <w:sz w:val="22"/>
              </w:rPr>
              <w:t>75.00</w:t>
            </w:r>
          </w:p>
        </w:tc>
        <w:tc>
          <w:tcPr>
            <w:tcW w:w="713" w:type="dxa"/>
          </w:tcPr>
          <w:p>
            <w:pPr>
              <w:pStyle w:val="TableParagraph"/>
              <w:spacing w:line="234" w:lineRule="exact"/>
              <w:ind w:left="107"/>
              <w:jc w:val="left"/>
              <w:rPr>
                <w:sz w:val="22"/>
              </w:rPr>
            </w:pPr>
            <w:r>
              <w:rPr>
                <w:sz w:val="22"/>
              </w:rPr>
              <w:t>16.67</w:t>
            </w:r>
          </w:p>
        </w:tc>
        <w:tc>
          <w:tcPr>
            <w:tcW w:w="725" w:type="dxa"/>
          </w:tcPr>
          <w:p>
            <w:pPr>
              <w:pStyle w:val="TableParagraph"/>
              <w:spacing w:line="234" w:lineRule="exact"/>
              <w:ind w:left="93" w:right="87"/>
              <w:rPr>
                <w:sz w:val="22"/>
              </w:rPr>
            </w:pPr>
            <w:r>
              <w:rPr>
                <w:sz w:val="22"/>
              </w:rPr>
              <w:t>8.33</w:t>
            </w:r>
          </w:p>
        </w:tc>
        <w:tc>
          <w:tcPr>
            <w:tcW w:w="615" w:type="dxa"/>
          </w:tcPr>
          <w:p>
            <w:pPr>
              <w:pStyle w:val="TableParagraph"/>
              <w:spacing w:line="234" w:lineRule="exact"/>
              <w:ind w:left="95" w:right="85"/>
              <w:rPr>
                <w:sz w:val="22"/>
              </w:rPr>
            </w:pPr>
            <w:r>
              <w:rPr>
                <w:sz w:val="22"/>
              </w:rPr>
              <w:t>0.00</w:t>
            </w:r>
          </w:p>
        </w:tc>
        <w:tc>
          <w:tcPr>
            <w:tcW w:w="667" w:type="dxa"/>
            <w:vMerge/>
            <w:tcBorders>
              <w:top w:val="nil"/>
            </w:tcBorders>
          </w:tcPr>
          <w:p>
            <w:pPr>
              <w:rPr>
                <w:sz w:val="2"/>
                <w:szCs w:val="2"/>
              </w:rPr>
            </w:pPr>
          </w:p>
        </w:tc>
        <w:tc>
          <w:tcPr>
            <w:tcW w:w="681" w:type="dxa"/>
            <w:vMerge/>
            <w:tcBorders>
              <w:top w:val="nil"/>
            </w:tcBorders>
          </w:tcPr>
          <w:p>
            <w:pPr>
              <w:rPr>
                <w:sz w:val="2"/>
                <w:szCs w:val="2"/>
              </w:rPr>
            </w:pPr>
          </w:p>
        </w:tc>
      </w:tr>
      <w:tr>
        <w:trPr>
          <w:trHeight w:val="467" w:hRule="atLeast"/>
        </w:trPr>
        <w:tc>
          <w:tcPr>
            <w:tcW w:w="511" w:type="dxa"/>
            <w:vMerge w:val="restart"/>
          </w:tcPr>
          <w:p>
            <w:pPr>
              <w:pStyle w:val="TableParagraph"/>
              <w:spacing w:before="4"/>
              <w:jc w:val="left"/>
              <w:rPr>
                <w:i/>
                <w:sz w:val="21"/>
              </w:rPr>
            </w:pPr>
          </w:p>
          <w:p>
            <w:pPr>
              <w:pStyle w:val="TableParagraph"/>
              <w:ind w:left="7"/>
              <w:rPr>
                <w:sz w:val="22"/>
              </w:rPr>
            </w:pPr>
            <w:r>
              <w:rPr>
                <w:w w:val="100"/>
                <w:sz w:val="22"/>
              </w:rPr>
              <w:t>7</w:t>
            </w:r>
          </w:p>
        </w:tc>
        <w:tc>
          <w:tcPr>
            <w:tcW w:w="4083" w:type="dxa"/>
            <w:vMerge w:val="restart"/>
          </w:tcPr>
          <w:p>
            <w:pPr>
              <w:pStyle w:val="TableParagraph"/>
              <w:ind w:left="107" w:right="81"/>
              <w:jc w:val="left"/>
              <w:rPr>
                <w:sz w:val="22"/>
              </w:rPr>
            </w:pPr>
            <w:r>
              <w:rPr>
                <w:sz w:val="22"/>
              </w:rPr>
              <w:t>Tổ chức dự giờ, thao giảng, đánh giá và rút kinh nghiệm trong công tác quản lý hoạt</w:t>
            </w:r>
          </w:p>
          <w:p>
            <w:pPr>
              <w:pStyle w:val="TableParagraph"/>
              <w:spacing w:line="238" w:lineRule="exact"/>
              <w:ind w:left="107"/>
              <w:jc w:val="left"/>
              <w:rPr>
                <w:sz w:val="22"/>
              </w:rPr>
            </w:pPr>
            <w:r>
              <w:rPr>
                <w:sz w:val="22"/>
              </w:rPr>
              <w:t>động dạy học môn tiếng Anh</w:t>
            </w:r>
          </w:p>
        </w:tc>
        <w:tc>
          <w:tcPr>
            <w:tcW w:w="728" w:type="dxa"/>
          </w:tcPr>
          <w:p>
            <w:pPr>
              <w:pStyle w:val="TableParagraph"/>
              <w:spacing w:before="101"/>
              <w:ind w:left="92" w:right="85"/>
              <w:rPr>
                <w:sz w:val="22"/>
              </w:rPr>
            </w:pPr>
            <w:r>
              <w:rPr>
                <w:sz w:val="22"/>
              </w:rPr>
              <w:t>38</w:t>
            </w:r>
          </w:p>
        </w:tc>
        <w:tc>
          <w:tcPr>
            <w:tcW w:w="713" w:type="dxa"/>
          </w:tcPr>
          <w:p>
            <w:pPr>
              <w:pStyle w:val="TableParagraph"/>
              <w:spacing w:before="101"/>
              <w:ind w:left="85" w:right="79"/>
              <w:rPr>
                <w:sz w:val="22"/>
              </w:rPr>
            </w:pPr>
            <w:r>
              <w:rPr>
                <w:sz w:val="22"/>
              </w:rPr>
              <w:t>17</w:t>
            </w:r>
          </w:p>
        </w:tc>
        <w:tc>
          <w:tcPr>
            <w:tcW w:w="725" w:type="dxa"/>
          </w:tcPr>
          <w:p>
            <w:pPr>
              <w:pStyle w:val="TableParagraph"/>
              <w:spacing w:before="101"/>
              <w:ind w:left="3"/>
              <w:rPr>
                <w:sz w:val="22"/>
              </w:rPr>
            </w:pPr>
            <w:r>
              <w:rPr>
                <w:w w:val="100"/>
                <w:sz w:val="22"/>
              </w:rPr>
              <w:t>5</w:t>
            </w:r>
          </w:p>
        </w:tc>
        <w:tc>
          <w:tcPr>
            <w:tcW w:w="615" w:type="dxa"/>
          </w:tcPr>
          <w:p>
            <w:pPr>
              <w:pStyle w:val="TableParagraph"/>
              <w:spacing w:before="101"/>
              <w:ind w:left="7"/>
              <w:rPr>
                <w:sz w:val="22"/>
              </w:rPr>
            </w:pPr>
            <w:r>
              <w:rPr>
                <w:w w:val="100"/>
                <w:sz w:val="22"/>
              </w:rPr>
              <w:t>0</w:t>
            </w:r>
          </w:p>
        </w:tc>
        <w:tc>
          <w:tcPr>
            <w:tcW w:w="667" w:type="dxa"/>
            <w:vMerge w:val="restart"/>
          </w:tcPr>
          <w:p>
            <w:pPr>
              <w:pStyle w:val="TableParagraph"/>
              <w:spacing w:before="4"/>
              <w:jc w:val="left"/>
              <w:rPr>
                <w:i/>
                <w:sz w:val="21"/>
              </w:rPr>
            </w:pPr>
          </w:p>
          <w:p>
            <w:pPr>
              <w:pStyle w:val="TableParagraph"/>
              <w:ind w:left="140"/>
              <w:jc w:val="left"/>
              <w:rPr>
                <w:sz w:val="22"/>
              </w:rPr>
            </w:pPr>
            <w:r>
              <w:rPr>
                <w:sz w:val="22"/>
              </w:rPr>
              <w:t>3.55</w:t>
            </w:r>
          </w:p>
        </w:tc>
        <w:tc>
          <w:tcPr>
            <w:tcW w:w="681" w:type="dxa"/>
            <w:vMerge w:val="restart"/>
          </w:tcPr>
          <w:p>
            <w:pPr>
              <w:pStyle w:val="TableParagraph"/>
              <w:spacing w:before="4"/>
              <w:jc w:val="left"/>
              <w:rPr>
                <w:i/>
                <w:sz w:val="21"/>
              </w:rPr>
            </w:pPr>
          </w:p>
          <w:p>
            <w:pPr>
              <w:pStyle w:val="TableParagraph"/>
              <w:ind w:left="145"/>
              <w:jc w:val="left"/>
              <w:rPr>
                <w:sz w:val="22"/>
              </w:rPr>
            </w:pPr>
            <w:r>
              <w:rPr>
                <w:sz w:val="22"/>
              </w:rPr>
              <w:t>0.28</w:t>
            </w:r>
          </w:p>
        </w:tc>
      </w:tr>
      <w:tr>
        <w:trPr>
          <w:trHeight w:val="280" w:hRule="atLeast"/>
        </w:trPr>
        <w:tc>
          <w:tcPr>
            <w:tcW w:w="511" w:type="dxa"/>
            <w:vMerge/>
            <w:tcBorders>
              <w:top w:val="nil"/>
            </w:tcBorders>
          </w:tcPr>
          <w:p>
            <w:pPr>
              <w:rPr>
                <w:sz w:val="2"/>
                <w:szCs w:val="2"/>
              </w:rPr>
            </w:pPr>
          </w:p>
        </w:tc>
        <w:tc>
          <w:tcPr>
            <w:tcW w:w="4083" w:type="dxa"/>
            <w:vMerge/>
            <w:tcBorders>
              <w:top w:val="nil"/>
            </w:tcBorders>
          </w:tcPr>
          <w:p>
            <w:pPr>
              <w:rPr>
                <w:sz w:val="2"/>
                <w:szCs w:val="2"/>
              </w:rPr>
            </w:pPr>
          </w:p>
        </w:tc>
        <w:tc>
          <w:tcPr>
            <w:tcW w:w="728" w:type="dxa"/>
          </w:tcPr>
          <w:p>
            <w:pPr>
              <w:pStyle w:val="TableParagraph"/>
              <w:spacing w:line="252" w:lineRule="exact" w:before="8"/>
              <w:ind w:left="92" w:right="83"/>
              <w:rPr>
                <w:sz w:val="22"/>
              </w:rPr>
            </w:pPr>
            <w:r>
              <w:rPr>
                <w:sz w:val="22"/>
              </w:rPr>
              <w:t>63.33</w:t>
            </w:r>
          </w:p>
        </w:tc>
        <w:tc>
          <w:tcPr>
            <w:tcW w:w="713" w:type="dxa"/>
          </w:tcPr>
          <w:p>
            <w:pPr>
              <w:pStyle w:val="TableParagraph"/>
              <w:spacing w:line="252" w:lineRule="exact" w:before="8"/>
              <w:ind w:left="107"/>
              <w:jc w:val="left"/>
              <w:rPr>
                <w:sz w:val="22"/>
              </w:rPr>
            </w:pPr>
            <w:r>
              <w:rPr>
                <w:sz w:val="22"/>
              </w:rPr>
              <w:t>28.33</w:t>
            </w:r>
          </w:p>
        </w:tc>
        <w:tc>
          <w:tcPr>
            <w:tcW w:w="725" w:type="dxa"/>
          </w:tcPr>
          <w:p>
            <w:pPr>
              <w:pStyle w:val="TableParagraph"/>
              <w:spacing w:line="252" w:lineRule="exact" w:before="8"/>
              <w:ind w:left="93" w:right="87"/>
              <w:rPr>
                <w:sz w:val="22"/>
              </w:rPr>
            </w:pPr>
            <w:r>
              <w:rPr>
                <w:sz w:val="22"/>
              </w:rPr>
              <w:t>8.33</w:t>
            </w:r>
          </w:p>
        </w:tc>
        <w:tc>
          <w:tcPr>
            <w:tcW w:w="615" w:type="dxa"/>
          </w:tcPr>
          <w:p>
            <w:pPr>
              <w:pStyle w:val="TableParagraph"/>
              <w:spacing w:line="252" w:lineRule="exact" w:before="8"/>
              <w:ind w:left="95" w:right="85"/>
              <w:rPr>
                <w:sz w:val="22"/>
              </w:rPr>
            </w:pPr>
            <w:r>
              <w:rPr>
                <w:sz w:val="22"/>
              </w:rPr>
              <w:t>0.00</w:t>
            </w:r>
          </w:p>
        </w:tc>
        <w:tc>
          <w:tcPr>
            <w:tcW w:w="667" w:type="dxa"/>
            <w:vMerge/>
            <w:tcBorders>
              <w:top w:val="nil"/>
            </w:tcBorders>
          </w:tcPr>
          <w:p>
            <w:pPr>
              <w:rPr>
                <w:sz w:val="2"/>
                <w:szCs w:val="2"/>
              </w:rPr>
            </w:pPr>
          </w:p>
        </w:tc>
        <w:tc>
          <w:tcPr>
            <w:tcW w:w="681" w:type="dxa"/>
            <w:vMerge/>
            <w:tcBorders>
              <w:top w:val="nil"/>
            </w:tcBorders>
          </w:tcPr>
          <w:p>
            <w:pPr>
              <w:rPr>
                <w:sz w:val="2"/>
                <w:szCs w:val="2"/>
              </w:rPr>
            </w:pPr>
          </w:p>
        </w:tc>
      </w:tr>
    </w:tbl>
    <w:p>
      <w:pPr>
        <w:spacing w:after="0"/>
        <w:rPr>
          <w:sz w:val="2"/>
          <w:szCs w:val="2"/>
        </w:rPr>
        <w:sectPr>
          <w:pgSz w:w="11340" w:h="15310"/>
          <w:pgMar w:header="1135" w:footer="0" w:top="1460" w:bottom="280" w:left="1480" w:right="900"/>
        </w:sectPr>
      </w:pPr>
    </w:p>
    <w:p>
      <w:pPr>
        <w:pStyle w:val="BodyText"/>
        <w:rPr>
          <w:i/>
          <w:sz w:val="20"/>
        </w:rPr>
      </w:pPr>
    </w:p>
    <w:p>
      <w:pPr>
        <w:pStyle w:val="BodyText"/>
        <w:spacing w:before="3"/>
        <w:rPr>
          <w:i/>
          <w:sz w:val="25"/>
        </w:rPr>
      </w:pP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4083"/>
        <w:gridCol w:w="728"/>
        <w:gridCol w:w="713"/>
        <w:gridCol w:w="725"/>
        <w:gridCol w:w="615"/>
        <w:gridCol w:w="667"/>
        <w:gridCol w:w="681"/>
      </w:tblGrid>
      <w:tr>
        <w:trPr>
          <w:trHeight w:val="580" w:hRule="atLeast"/>
        </w:trPr>
        <w:tc>
          <w:tcPr>
            <w:tcW w:w="511" w:type="dxa"/>
            <w:vMerge w:val="restart"/>
          </w:tcPr>
          <w:p>
            <w:pPr>
              <w:pStyle w:val="TableParagraph"/>
              <w:spacing w:before="4"/>
              <w:jc w:val="left"/>
              <w:rPr>
                <w:i/>
                <w:sz w:val="32"/>
              </w:rPr>
            </w:pPr>
          </w:p>
          <w:p>
            <w:pPr>
              <w:pStyle w:val="TableParagraph"/>
              <w:spacing w:before="1"/>
              <w:ind w:left="7"/>
              <w:rPr>
                <w:sz w:val="22"/>
              </w:rPr>
            </w:pPr>
            <w:r>
              <w:rPr>
                <w:w w:val="100"/>
                <w:sz w:val="22"/>
              </w:rPr>
              <w:t>8</w:t>
            </w:r>
          </w:p>
        </w:tc>
        <w:tc>
          <w:tcPr>
            <w:tcW w:w="4083" w:type="dxa"/>
            <w:vMerge w:val="restart"/>
          </w:tcPr>
          <w:p>
            <w:pPr>
              <w:pStyle w:val="TableParagraph"/>
              <w:ind w:left="107" w:right="96"/>
              <w:jc w:val="both"/>
              <w:rPr>
                <w:sz w:val="22"/>
              </w:rPr>
            </w:pPr>
            <w:r>
              <w:rPr>
                <w:sz w:val="22"/>
              </w:rPr>
              <w:t>Phối hợp với các Khoa chuyên môn trong việc triển khai, thực hiện các nội dung trong việc quản lý hoạt động dạy học</w:t>
            </w:r>
            <w:r>
              <w:rPr>
                <w:spacing w:val="26"/>
                <w:sz w:val="22"/>
              </w:rPr>
              <w:t> </w:t>
            </w:r>
            <w:r>
              <w:rPr>
                <w:sz w:val="22"/>
              </w:rPr>
              <w:t>môn</w:t>
            </w:r>
          </w:p>
          <w:p>
            <w:pPr>
              <w:pStyle w:val="TableParagraph"/>
              <w:spacing w:line="240" w:lineRule="exact"/>
              <w:ind w:left="107"/>
              <w:jc w:val="both"/>
              <w:rPr>
                <w:sz w:val="22"/>
              </w:rPr>
            </w:pPr>
            <w:r>
              <w:rPr>
                <w:sz w:val="22"/>
              </w:rPr>
              <w:t>tiếng Anh</w:t>
            </w:r>
          </w:p>
        </w:tc>
        <w:tc>
          <w:tcPr>
            <w:tcW w:w="728" w:type="dxa"/>
          </w:tcPr>
          <w:p>
            <w:pPr>
              <w:pStyle w:val="TableParagraph"/>
              <w:spacing w:before="157"/>
              <w:ind w:left="92" w:right="85"/>
              <w:rPr>
                <w:sz w:val="22"/>
              </w:rPr>
            </w:pPr>
            <w:r>
              <w:rPr>
                <w:sz w:val="22"/>
              </w:rPr>
              <w:t>22</w:t>
            </w:r>
          </w:p>
        </w:tc>
        <w:tc>
          <w:tcPr>
            <w:tcW w:w="713" w:type="dxa"/>
          </w:tcPr>
          <w:p>
            <w:pPr>
              <w:pStyle w:val="TableParagraph"/>
              <w:spacing w:before="157"/>
              <w:ind w:left="85" w:right="79"/>
              <w:rPr>
                <w:sz w:val="22"/>
              </w:rPr>
            </w:pPr>
            <w:r>
              <w:rPr>
                <w:sz w:val="22"/>
              </w:rPr>
              <w:t>23</w:t>
            </w:r>
          </w:p>
        </w:tc>
        <w:tc>
          <w:tcPr>
            <w:tcW w:w="725" w:type="dxa"/>
          </w:tcPr>
          <w:p>
            <w:pPr>
              <w:pStyle w:val="TableParagraph"/>
              <w:spacing w:before="157"/>
              <w:ind w:left="90" w:right="87"/>
              <w:rPr>
                <w:sz w:val="22"/>
              </w:rPr>
            </w:pPr>
            <w:r>
              <w:rPr>
                <w:sz w:val="22"/>
              </w:rPr>
              <w:t>15</w:t>
            </w:r>
          </w:p>
        </w:tc>
        <w:tc>
          <w:tcPr>
            <w:tcW w:w="615" w:type="dxa"/>
          </w:tcPr>
          <w:p>
            <w:pPr>
              <w:pStyle w:val="TableParagraph"/>
              <w:spacing w:before="157"/>
              <w:ind w:left="7"/>
              <w:rPr>
                <w:sz w:val="22"/>
              </w:rPr>
            </w:pPr>
            <w:r>
              <w:rPr>
                <w:w w:val="100"/>
                <w:sz w:val="22"/>
              </w:rPr>
              <w:t>0</w:t>
            </w:r>
          </w:p>
        </w:tc>
        <w:tc>
          <w:tcPr>
            <w:tcW w:w="667" w:type="dxa"/>
            <w:vMerge w:val="restart"/>
          </w:tcPr>
          <w:p>
            <w:pPr>
              <w:pStyle w:val="TableParagraph"/>
              <w:spacing w:before="4"/>
              <w:jc w:val="left"/>
              <w:rPr>
                <w:i/>
                <w:sz w:val="32"/>
              </w:rPr>
            </w:pPr>
          </w:p>
          <w:p>
            <w:pPr>
              <w:pStyle w:val="TableParagraph"/>
              <w:spacing w:before="1"/>
              <w:ind w:left="140"/>
              <w:jc w:val="left"/>
              <w:rPr>
                <w:sz w:val="22"/>
              </w:rPr>
            </w:pPr>
            <w:r>
              <w:rPr>
                <w:sz w:val="22"/>
              </w:rPr>
              <w:t>3.12</w:t>
            </w:r>
          </w:p>
        </w:tc>
        <w:tc>
          <w:tcPr>
            <w:tcW w:w="681" w:type="dxa"/>
            <w:vMerge w:val="restart"/>
          </w:tcPr>
          <w:p>
            <w:pPr>
              <w:pStyle w:val="TableParagraph"/>
              <w:spacing w:before="4"/>
              <w:jc w:val="left"/>
              <w:rPr>
                <w:i/>
                <w:sz w:val="32"/>
              </w:rPr>
            </w:pPr>
          </w:p>
          <w:p>
            <w:pPr>
              <w:pStyle w:val="TableParagraph"/>
              <w:spacing w:before="1"/>
              <w:ind w:left="145"/>
              <w:jc w:val="left"/>
              <w:rPr>
                <w:sz w:val="22"/>
              </w:rPr>
            </w:pPr>
            <w:r>
              <w:rPr>
                <w:sz w:val="22"/>
              </w:rPr>
              <w:t>0.18</w:t>
            </w:r>
          </w:p>
        </w:tc>
      </w:tr>
      <w:tr>
        <w:trPr>
          <w:trHeight w:val="422" w:hRule="atLeast"/>
        </w:trPr>
        <w:tc>
          <w:tcPr>
            <w:tcW w:w="511" w:type="dxa"/>
            <w:vMerge/>
            <w:tcBorders>
              <w:top w:val="nil"/>
            </w:tcBorders>
          </w:tcPr>
          <w:p>
            <w:pPr>
              <w:rPr>
                <w:sz w:val="2"/>
                <w:szCs w:val="2"/>
              </w:rPr>
            </w:pPr>
          </w:p>
        </w:tc>
        <w:tc>
          <w:tcPr>
            <w:tcW w:w="4083" w:type="dxa"/>
            <w:vMerge/>
            <w:tcBorders>
              <w:top w:val="nil"/>
            </w:tcBorders>
          </w:tcPr>
          <w:p>
            <w:pPr>
              <w:rPr>
                <w:sz w:val="2"/>
                <w:szCs w:val="2"/>
              </w:rPr>
            </w:pPr>
          </w:p>
        </w:tc>
        <w:tc>
          <w:tcPr>
            <w:tcW w:w="728" w:type="dxa"/>
          </w:tcPr>
          <w:p>
            <w:pPr>
              <w:pStyle w:val="TableParagraph"/>
              <w:spacing w:before="77"/>
              <w:ind w:left="92" w:right="83"/>
              <w:rPr>
                <w:sz w:val="22"/>
              </w:rPr>
            </w:pPr>
            <w:r>
              <w:rPr>
                <w:sz w:val="22"/>
              </w:rPr>
              <w:t>36.67</w:t>
            </w:r>
          </w:p>
        </w:tc>
        <w:tc>
          <w:tcPr>
            <w:tcW w:w="713" w:type="dxa"/>
          </w:tcPr>
          <w:p>
            <w:pPr>
              <w:pStyle w:val="TableParagraph"/>
              <w:spacing w:before="77"/>
              <w:ind w:left="87" w:right="79"/>
              <w:rPr>
                <w:sz w:val="22"/>
              </w:rPr>
            </w:pPr>
            <w:r>
              <w:rPr>
                <w:sz w:val="22"/>
              </w:rPr>
              <w:t>38.33</w:t>
            </w:r>
          </w:p>
        </w:tc>
        <w:tc>
          <w:tcPr>
            <w:tcW w:w="725" w:type="dxa"/>
          </w:tcPr>
          <w:p>
            <w:pPr>
              <w:pStyle w:val="TableParagraph"/>
              <w:spacing w:before="77"/>
              <w:ind w:left="93" w:right="87"/>
              <w:rPr>
                <w:sz w:val="22"/>
              </w:rPr>
            </w:pPr>
            <w:r>
              <w:rPr>
                <w:sz w:val="22"/>
              </w:rPr>
              <w:t>25.00</w:t>
            </w:r>
          </w:p>
        </w:tc>
        <w:tc>
          <w:tcPr>
            <w:tcW w:w="615" w:type="dxa"/>
          </w:tcPr>
          <w:p>
            <w:pPr>
              <w:pStyle w:val="TableParagraph"/>
              <w:spacing w:before="77"/>
              <w:ind w:left="95" w:right="85"/>
              <w:rPr>
                <w:sz w:val="22"/>
              </w:rPr>
            </w:pPr>
            <w:r>
              <w:rPr>
                <w:sz w:val="22"/>
              </w:rPr>
              <w:t>0.00</w:t>
            </w:r>
          </w:p>
        </w:tc>
        <w:tc>
          <w:tcPr>
            <w:tcW w:w="667" w:type="dxa"/>
            <w:vMerge/>
            <w:tcBorders>
              <w:top w:val="nil"/>
            </w:tcBorders>
          </w:tcPr>
          <w:p>
            <w:pPr>
              <w:rPr>
                <w:sz w:val="2"/>
                <w:szCs w:val="2"/>
              </w:rPr>
            </w:pPr>
          </w:p>
        </w:tc>
        <w:tc>
          <w:tcPr>
            <w:tcW w:w="681" w:type="dxa"/>
            <w:vMerge/>
            <w:tcBorders>
              <w:top w:val="nil"/>
            </w:tcBorders>
          </w:tcPr>
          <w:p>
            <w:pPr>
              <w:rPr>
                <w:sz w:val="2"/>
                <w:szCs w:val="2"/>
              </w:rPr>
            </w:pPr>
          </w:p>
        </w:tc>
      </w:tr>
      <w:tr>
        <w:trPr>
          <w:trHeight w:val="251" w:hRule="atLeast"/>
        </w:trPr>
        <w:tc>
          <w:tcPr>
            <w:tcW w:w="511" w:type="dxa"/>
            <w:vMerge w:val="restart"/>
          </w:tcPr>
          <w:p>
            <w:pPr>
              <w:pStyle w:val="TableParagraph"/>
              <w:spacing w:before="125"/>
              <w:ind w:left="7"/>
              <w:rPr>
                <w:sz w:val="22"/>
              </w:rPr>
            </w:pPr>
            <w:r>
              <w:rPr>
                <w:w w:val="100"/>
                <w:sz w:val="22"/>
              </w:rPr>
              <w:t>9</w:t>
            </w:r>
          </w:p>
        </w:tc>
        <w:tc>
          <w:tcPr>
            <w:tcW w:w="4083" w:type="dxa"/>
            <w:vMerge w:val="restart"/>
          </w:tcPr>
          <w:p>
            <w:pPr>
              <w:pStyle w:val="TableParagraph"/>
              <w:spacing w:line="254" w:lineRule="exact"/>
              <w:ind w:left="107" w:right="81"/>
              <w:jc w:val="left"/>
              <w:rPr>
                <w:sz w:val="22"/>
              </w:rPr>
            </w:pPr>
            <w:r>
              <w:rPr>
                <w:sz w:val="22"/>
              </w:rPr>
              <w:t>Tuân thủ và thực hiện các nguyên tắc trong kiểm tra, đánh giá</w:t>
            </w:r>
          </w:p>
        </w:tc>
        <w:tc>
          <w:tcPr>
            <w:tcW w:w="728" w:type="dxa"/>
          </w:tcPr>
          <w:p>
            <w:pPr>
              <w:pStyle w:val="TableParagraph"/>
              <w:spacing w:line="232" w:lineRule="exact"/>
              <w:ind w:left="92" w:right="85"/>
              <w:rPr>
                <w:sz w:val="22"/>
              </w:rPr>
            </w:pPr>
            <w:r>
              <w:rPr>
                <w:sz w:val="22"/>
              </w:rPr>
              <w:t>35</w:t>
            </w:r>
          </w:p>
        </w:tc>
        <w:tc>
          <w:tcPr>
            <w:tcW w:w="713" w:type="dxa"/>
          </w:tcPr>
          <w:p>
            <w:pPr>
              <w:pStyle w:val="TableParagraph"/>
              <w:spacing w:line="232" w:lineRule="exact"/>
              <w:ind w:left="85" w:right="79"/>
              <w:rPr>
                <w:sz w:val="22"/>
              </w:rPr>
            </w:pPr>
            <w:r>
              <w:rPr>
                <w:sz w:val="22"/>
              </w:rPr>
              <w:t>25</w:t>
            </w:r>
          </w:p>
        </w:tc>
        <w:tc>
          <w:tcPr>
            <w:tcW w:w="725" w:type="dxa"/>
          </w:tcPr>
          <w:p>
            <w:pPr>
              <w:pStyle w:val="TableParagraph"/>
              <w:spacing w:line="232" w:lineRule="exact"/>
              <w:ind w:left="3"/>
              <w:rPr>
                <w:sz w:val="22"/>
              </w:rPr>
            </w:pPr>
            <w:r>
              <w:rPr>
                <w:w w:val="100"/>
                <w:sz w:val="22"/>
              </w:rPr>
              <w:t>0</w:t>
            </w:r>
          </w:p>
        </w:tc>
        <w:tc>
          <w:tcPr>
            <w:tcW w:w="615" w:type="dxa"/>
          </w:tcPr>
          <w:p>
            <w:pPr>
              <w:pStyle w:val="TableParagraph"/>
              <w:spacing w:line="232" w:lineRule="exact"/>
              <w:ind w:left="7"/>
              <w:rPr>
                <w:sz w:val="22"/>
              </w:rPr>
            </w:pPr>
            <w:r>
              <w:rPr>
                <w:w w:val="100"/>
                <w:sz w:val="22"/>
              </w:rPr>
              <w:t>0</w:t>
            </w:r>
          </w:p>
        </w:tc>
        <w:tc>
          <w:tcPr>
            <w:tcW w:w="667" w:type="dxa"/>
            <w:vMerge w:val="restart"/>
          </w:tcPr>
          <w:p>
            <w:pPr>
              <w:pStyle w:val="TableParagraph"/>
              <w:spacing w:before="125"/>
              <w:ind w:left="140"/>
              <w:jc w:val="left"/>
              <w:rPr>
                <w:sz w:val="22"/>
              </w:rPr>
            </w:pPr>
            <w:r>
              <w:rPr>
                <w:sz w:val="22"/>
              </w:rPr>
              <w:t>3.58</w:t>
            </w:r>
          </w:p>
        </w:tc>
        <w:tc>
          <w:tcPr>
            <w:tcW w:w="681" w:type="dxa"/>
            <w:vMerge w:val="restart"/>
          </w:tcPr>
          <w:p>
            <w:pPr>
              <w:pStyle w:val="TableParagraph"/>
              <w:spacing w:before="125"/>
              <w:ind w:left="145"/>
              <w:jc w:val="left"/>
              <w:rPr>
                <w:sz w:val="22"/>
              </w:rPr>
            </w:pPr>
            <w:r>
              <w:rPr>
                <w:sz w:val="22"/>
              </w:rPr>
              <w:t>0.30</w:t>
            </w:r>
          </w:p>
        </w:tc>
      </w:tr>
      <w:tr>
        <w:trPr>
          <w:trHeight w:val="253" w:hRule="atLeast"/>
        </w:trPr>
        <w:tc>
          <w:tcPr>
            <w:tcW w:w="511" w:type="dxa"/>
            <w:vMerge/>
            <w:tcBorders>
              <w:top w:val="nil"/>
            </w:tcBorders>
          </w:tcPr>
          <w:p>
            <w:pPr>
              <w:rPr>
                <w:sz w:val="2"/>
                <w:szCs w:val="2"/>
              </w:rPr>
            </w:pPr>
          </w:p>
        </w:tc>
        <w:tc>
          <w:tcPr>
            <w:tcW w:w="4083" w:type="dxa"/>
            <w:vMerge/>
            <w:tcBorders>
              <w:top w:val="nil"/>
            </w:tcBorders>
          </w:tcPr>
          <w:p>
            <w:pPr>
              <w:rPr>
                <w:sz w:val="2"/>
                <w:szCs w:val="2"/>
              </w:rPr>
            </w:pPr>
          </w:p>
        </w:tc>
        <w:tc>
          <w:tcPr>
            <w:tcW w:w="728" w:type="dxa"/>
          </w:tcPr>
          <w:p>
            <w:pPr>
              <w:pStyle w:val="TableParagraph"/>
              <w:spacing w:line="234" w:lineRule="exact"/>
              <w:ind w:left="92" w:right="83"/>
              <w:rPr>
                <w:sz w:val="22"/>
              </w:rPr>
            </w:pPr>
            <w:r>
              <w:rPr>
                <w:sz w:val="22"/>
              </w:rPr>
              <w:t>58.33</w:t>
            </w:r>
          </w:p>
        </w:tc>
        <w:tc>
          <w:tcPr>
            <w:tcW w:w="713" w:type="dxa"/>
          </w:tcPr>
          <w:p>
            <w:pPr>
              <w:pStyle w:val="TableParagraph"/>
              <w:spacing w:line="234" w:lineRule="exact"/>
              <w:ind w:left="87" w:right="79"/>
              <w:rPr>
                <w:sz w:val="22"/>
              </w:rPr>
            </w:pPr>
            <w:r>
              <w:rPr>
                <w:sz w:val="22"/>
              </w:rPr>
              <w:t>41.67</w:t>
            </w:r>
          </w:p>
        </w:tc>
        <w:tc>
          <w:tcPr>
            <w:tcW w:w="725" w:type="dxa"/>
          </w:tcPr>
          <w:p>
            <w:pPr>
              <w:pStyle w:val="TableParagraph"/>
              <w:spacing w:line="234" w:lineRule="exact"/>
              <w:ind w:left="93" w:right="87"/>
              <w:rPr>
                <w:sz w:val="22"/>
              </w:rPr>
            </w:pPr>
            <w:r>
              <w:rPr>
                <w:sz w:val="22"/>
              </w:rPr>
              <w:t>0.00</w:t>
            </w:r>
          </w:p>
        </w:tc>
        <w:tc>
          <w:tcPr>
            <w:tcW w:w="615" w:type="dxa"/>
          </w:tcPr>
          <w:p>
            <w:pPr>
              <w:pStyle w:val="TableParagraph"/>
              <w:spacing w:line="234" w:lineRule="exact"/>
              <w:ind w:left="95" w:right="85"/>
              <w:rPr>
                <w:sz w:val="22"/>
              </w:rPr>
            </w:pPr>
            <w:r>
              <w:rPr>
                <w:sz w:val="22"/>
              </w:rPr>
              <w:t>0.00</w:t>
            </w:r>
          </w:p>
        </w:tc>
        <w:tc>
          <w:tcPr>
            <w:tcW w:w="667" w:type="dxa"/>
            <w:vMerge/>
            <w:tcBorders>
              <w:top w:val="nil"/>
            </w:tcBorders>
          </w:tcPr>
          <w:p>
            <w:pPr>
              <w:rPr>
                <w:sz w:val="2"/>
                <w:szCs w:val="2"/>
              </w:rPr>
            </w:pPr>
          </w:p>
        </w:tc>
        <w:tc>
          <w:tcPr>
            <w:tcW w:w="681" w:type="dxa"/>
            <w:vMerge/>
            <w:tcBorders>
              <w:top w:val="nil"/>
            </w:tcBorders>
          </w:tcPr>
          <w:p>
            <w:pPr>
              <w:rPr>
                <w:sz w:val="2"/>
                <w:szCs w:val="2"/>
              </w:rPr>
            </w:pPr>
          </w:p>
        </w:tc>
      </w:tr>
      <w:tr>
        <w:trPr>
          <w:trHeight w:val="254" w:hRule="atLeast"/>
        </w:trPr>
        <w:tc>
          <w:tcPr>
            <w:tcW w:w="7375" w:type="dxa"/>
            <w:gridSpan w:val="6"/>
          </w:tcPr>
          <w:p>
            <w:pPr>
              <w:pStyle w:val="TableParagraph"/>
              <w:spacing w:line="234" w:lineRule="exact"/>
              <w:ind w:left="2878" w:right="2870"/>
              <w:rPr>
                <w:i/>
                <w:sz w:val="22"/>
              </w:rPr>
            </w:pPr>
            <w:r>
              <w:rPr>
                <w:i/>
                <w:sz w:val="22"/>
              </w:rPr>
              <w:t>Trung bình chung</w:t>
            </w:r>
          </w:p>
        </w:tc>
        <w:tc>
          <w:tcPr>
            <w:tcW w:w="667" w:type="dxa"/>
          </w:tcPr>
          <w:p>
            <w:pPr>
              <w:pStyle w:val="TableParagraph"/>
              <w:spacing w:line="234" w:lineRule="exact"/>
              <w:ind w:left="140"/>
              <w:jc w:val="left"/>
              <w:rPr>
                <w:i/>
                <w:sz w:val="22"/>
              </w:rPr>
            </w:pPr>
            <w:r>
              <w:rPr>
                <w:i/>
                <w:sz w:val="22"/>
              </w:rPr>
              <w:t>3.54</w:t>
            </w:r>
          </w:p>
        </w:tc>
        <w:tc>
          <w:tcPr>
            <w:tcW w:w="681" w:type="dxa"/>
          </w:tcPr>
          <w:p>
            <w:pPr>
              <w:pStyle w:val="TableParagraph"/>
              <w:jc w:val="left"/>
              <w:rPr>
                <w:sz w:val="18"/>
              </w:rPr>
            </w:pPr>
          </w:p>
        </w:tc>
      </w:tr>
    </w:tbl>
    <w:p>
      <w:pPr>
        <w:spacing w:before="114"/>
        <w:ind w:left="222" w:right="0" w:firstLine="0"/>
        <w:jc w:val="both"/>
        <w:rPr>
          <w:i/>
          <w:sz w:val="22"/>
        </w:rPr>
      </w:pPr>
      <w:r>
        <w:rPr>
          <w:i/>
          <w:sz w:val="22"/>
        </w:rPr>
        <w:t>Ghi chú: ĐTB: Điểm trung bình; ĐLC: Độ lệch chuẩn; 1≤ĐTB≤4</w:t>
      </w:r>
    </w:p>
    <w:p>
      <w:pPr>
        <w:pStyle w:val="BodyText"/>
        <w:spacing w:before="119"/>
        <w:ind w:left="222" w:right="224"/>
        <w:jc w:val="both"/>
      </w:pPr>
      <w:r>
        <w:rPr/>
        <w:t>Kết quả ở Bảng 5 cho thấy nhà trường đã thực hiện khá tốt các nội dung quản lý hoạt động dạy của GV môn tiếng Anh, với ĐTB = 3.54. Tuy nhiên, mức độ thực hiện của các nội dung quản lý không đồng đều nhau. Nhà trường quản lý tốt nhất là việc thực hiện chương trình dạy học của GV (ĐTB = 3.87) và hình thức thi kết thúc học phần (ĐTB = 3.85). Nội dung được quản lý  chưa tốt nhất là việc phối hợp với các Khoa chuyên môn trong việc triển khai, thực hiện các nội dung trong việc quản lý hoạt động dạy học môn tiếng Anh</w:t>
      </w:r>
      <w:r>
        <w:rPr>
          <w:spacing w:val="-13"/>
        </w:rPr>
        <w:t> </w:t>
      </w:r>
      <w:r>
        <w:rPr/>
        <w:t>(ĐTB</w:t>
      </w:r>
    </w:p>
    <w:p>
      <w:pPr>
        <w:pStyle w:val="Heading2"/>
        <w:numPr>
          <w:ilvl w:val="2"/>
          <w:numId w:val="1"/>
        </w:numPr>
        <w:tabs>
          <w:tab w:pos="775" w:val="left" w:leader="none"/>
        </w:tabs>
        <w:spacing w:line="240" w:lineRule="auto" w:before="126" w:after="0"/>
        <w:ind w:left="774" w:right="0" w:hanging="553"/>
        <w:jc w:val="left"/>
        <w:rPr>
          <w:i/>
        </w:rPr>
      </w:pPr>
      <w:r>
        <w:rPr>
          <w:i/>
        </w:rPr>
        <w:t>Thực trạng quản lý hoạt động học môn tiếng Anh của sinh</w:t>
      </w:r>
      <w:r>
        <w:rPr>
          <w:i/>
          <w:spacing w:val="-26"/>
        </w:rPr>
        <w:t> </w:t>
      </w:r>
      <w:r>
        <w:rPr>
          <w:i/>
        </w:rPr>
        <w:t>viên</w:t>
      </w:r>
    </w:p>
    <w:p>
      <w:pPr>
        <w:spacing w:before="114"/>
        <w:ind w:left="858" w:right="0" w:firstLine="0"/>
        <w:jc w:val="left"/>
        <w:rPr>
          <w:i/>
          <w:sz w:val="22"/>
        </w:rPr>
      </w:pPr>
      <w:r>
        <w:rPr>
          <w:sz w:val="22"/>
        </w:rPr>
        <w:t>Bảng 6. </w:t>
      </w:r>
      <w:r>
        <w:rPr>
          <w:i/>
          <w:sz w:val="22"/>
        </w:rPr>
        <w:t>Kết quả khảo sát thực trạng quản lý hoạt động học môn tiếng Anh của SV</w:t>
      </w:r>
    </w:p>
    <w:p>
      <w:pPr>
        <w:pStyle w:val="BodyText"/>
        <w:spacing w:before="11"/>
        <w:rPr>
          <w:i/>
          <w:sz w:val="10"/>
        </w:rPr>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
        <w:gridCol w:w="3846"/>
        <w:gridCol w:w="728"/>
        <w:gridCol w:w="716"/>
        <w:gridCol w:w="711"/>
        <w:gridCol w:w="716"/>
        <w:gridCol w:w="671"/>
        <w:gridCol w:w="682"/>
      </w:tblGrid>
      <w:tr>
        <w:trPr>
          <w:trHeight w:val="253" w:hRule="atLeast"/>
        </w:trPr>
        <w:tc>
          <w:tcPr>
            <w:tcW w:w="509" w:type="dxa"/>
            <w:vMerge w:val="restart"/>
          </w:tcPr>
          <w:p>
            <w:pPr>
              <w:pStyle w:val="TableParagraph"/>
              <w:spacing w:before="130"/>
              <w:ind w:left="107"/>
              <w:jc w:val="left"/>
              <w:rPr>
                <w:b/>
                <w:sz w:val="22"/>
              </w:rPr>
            </w:pPr>
            <w:r>
              <w:rPr>
                <w:b/>
                <w:sz w:val="22"/>
              </w:rPr>
              <w:t>TT</w:t>
            </w:r>
          </w:p>
        </w:tc>
        <w:tc>
          <w:tcPr>
            <w:tcW w:w="3846" w:type="dxa"/>
            <w:vMerge w:val="restart"/>
          </w:tcPr>
          <w:p>
            <w:pPr>
              <w:pStyle w:val="TableParagraph"/>
              <w:spacing w:before="130"/>
              <w:ind w:left="1470" w:right="1463"/>
              <w:rPr>
                <w:b/>
                <w:sz w:val="22"/>
              </w:rPr>
            </w:pPr>
            <w:r>
              <w:rPr>
                <w:b/>
                <w:sz w:val="22"/>
              </w:rPr>
              <w:t>Nội dung</w:t>
            </w:r>
          </w:p>
        </w:tc>
        <w:tc>
          <w:tcPr>
            <w:tcW w:w="2871" w:type="dxa"/>
            <w:gridSpan w:val="4"/>
          </w:tcPr>
          <w:p>
            <w:pPr>
              <w:pStyle w:val="TableParagraph"/>
              <w:spacing w:line="233" w:lineRule="exact" w:before="1"/>
              <w:ind w:left="388"/>
              <w:jc w:val="left"/>
              <w:rPr>
                <w:b/>
                <w:sz w:val="22"/>
              </w:rPr>
            </w:pPr>
            <w:r>
              <w:rPr>
                <w:b/>
                <w:sz w:val="22"/>
              </w:rPr>
              <w:t>Mức độ thực hiện (%)</w:t>
            </w:r>
          </w:p>
        </w:tc>
        <w:tc>
          <w:tcPr>
            <w:tcW w:w="671" w:type="dxa"/>
            <w:vMerge w:val="restart"/>
          </w:tcPr>
          <w:p>
            <w:pPr>
              <w:pStyle w:val="TableParagraph"/>
              <w:spacing w:before="130"/>
              <w:ind w:left="104"/>
              <w:jc w:val="left"/>
              <w:rPr>
                <w:b/>
                <w:sz w:val="22"/>
              </w:rPr>
            </w:pPr>
            <w:r>
              <w:rPr>
                <w:b/>
                <w:sz w:val="22"/>
              </w:rPr>
              <w:t>ĐTB</w:t>
            </w:r>
          </w:p>
        </w:tc>
        <w:tc>
          <w:tcPr>
            <w:tcW w:w="682" w:type="dxa"/>
            <w:vMerge w:val="restart"/>
          </w:tcPr>
          <w:p>
            <w:pPr>
              <w:pStyle w:val="TableParagraph"/>
              <w:spacing w:before="130"/>
              <w:ind w:left="103"/>
              <w:jc w:val="left"/>
              <w:rPr>
                <w:b/>
                <w:sz w:val="22"/>
              </w:rPr>
            </w:pPr>
            <w:r>
              <w:rPr>
                <w:b/>
                <w:sz w:val="22"/>
              </w:rPr>
              <w:t>ĐLC</w:t>
            </w:r>
          </w:p>
        </w:tc>
      </w:tr>
      <w:tr>
        <w:trPr>
          <w:trHeight w:val="254" w:hRule="atLeast"/>
        </w:trPr>
        <w:tc>
          <w:tcPr>
            <w:tcW w:w="509" w:type="dxa"/>
            <w:vMerge/>
            <w:tcBorders>
              <w:top w:val="nil"/>
            </w:tcBorders>
          </w:tcPr>
          <w:p>
            <w:pPr>
              <w:rPr>
                <w:sz w:val="2"/>
                <w:szCs w:val="2"/>
              </w:rPr>
            </w:pPr>
          </w:p>
        </w:tc>
        <w:tc>
          <w:tcPr>
            <w:tcW w:w="3846" w:type="dxa"/>
            <w:vMerge/>
            <w:tcBorders>
              <w:top w:val="nil"/>
            </w:tcBorders>
          </w:tcPr>
          <w:p>
            <w:pPr>
              <w:rPr>
                <w:sz w:val="2"/>
                <w:szCs w:val="2"/>
              </w:rPr>
            </w:pPr>
          </w:p>
        </w:tc>
        <w:tc>
          <w:tcPr>
            <w:tcW w:w="728" w:type="dxa"/>
          </w:tcPr>
          <w:p>
            <w:pPr>
              <w:pStyle w:val="TableParagraph"/>
              <w:spacing w:line="234" w:lineRule="exact"/>
              <w:ind w:left="86" w:right="87"/>
              <w:rPr>
                <w:b/>
                <w:sz w:val="22"/>
              </w:rPr>
            </w:pPr>
            <w:r>
              <w:rPr>
                <w:b/>
                <w:sz w:val="22"/>
              </w:rPr>
              <w:t>Tốt</w:t>
            </w:r>
          </w:p>
        </w:tc>
        <w:tc>
          <w:tcPr>
            <w:tcW w:w="716" w:type="dxa"/>
          </w:tcPr>
          <w:p>
            <w:pPr>
              <w:pStyle w:val="TableParagraph"/>
              <w:spacing w:line="234" w:lineRule="exact"/>
              <w:ind w:left="88" w:right="80"/>
              <w:rPr>
                <w:b/>
                <w:sz w:val="22"/>
              </w:rPr>
            </w:pPr>
            <w:r>
              <w:rPr>
                <w:b/>
                <w:sz w:val="22"/>
              </w:rPr>
              <w:t>Khá</w:t>
            </w:r>
          </w:p>
        </w:tc>
        <w:tc>
          <w:tcPr>
            <w:tcW w:w="711" w:type="dxa"/>
          </w:tcPr>
          <w:p>
            <w:pPr>
              <w:pStyle w:val="TableParagraph"/>
              <w:spacing w:line="234" w:lineRule="exact"/>
              <w:ind w:left="83" w:right="79"/>
              <w:rPr>
                <w:b/>
                <w:sz w:val="22"/>
              </w:rPr>
            </w:pPr>
            <w:r>
              <w:rPr>
                <w:b/>
                <w:sz w:val="22"/>
              </w:rPr>
              <w:t>TB</w:t>
            </w:r>
          </w:p>
        </w:tc>
        <w:tc>
          <w:tcPr>
            <w:tcW w:w="716" w:type="dxa"/>
          </w:tcPr>
          <w:p>
            <w:pPr>
              <w:pStyle w:val="TableParagraph"/>
              <w:spacing w:line="234" w:lineRule="exact"/>
              <w:ind w:left="86" w:right="81"/>
              <w:rPr>
                <w:b/>
                <w:sz w:val="22"/>
              </w:rPr>
            </w:pPr>
            <w:r>
              <w:rPr>
                <w:b/>
                <w:sz w:val="22"/>
              </w:rPr>
              <w:t>Yếu</w:t>
            </w:r>
          </w:p>
        </w:tc>
        <w:tc>
          <w:tcPr>
            <w:tcW w:w="671" w:type="dxa"/>
            <w:vMerge/>
            <w:tcBorders>
              <w:top w:val="nil"/>
            </w:tcBorders>
          </w:tcPr>
          <w:p>
            <w:pPr>
              <w:rPr>
                <w:sz w:val="2"/>
                <w:szCs w:val="2"/>
              </w:rPr>
            </w:pPr>
          </w:p>
        </w:tc>
        <w:tc>
          <w:tcPr>
            <w:tcW w:w="682" w:type="dxa"/>
            <w:vMerge/>
            <w:tcBorders>
              <w:top w:val="nil"/>
            </w:tcBorders>
          </w:tcPr>
          <w:p>
            <w:pPr>
              <w:rPr>
                <w:sz w:val="2"/>
                <w:szCs w:val="2"/>
              </w:rPr>
            </w:pPr>
          </w:p>
        </w:tc>
      </w:tr>
      <w:tr>
        <w:trPr>
          <w:trHeight w:val="251" w:hRule="atLeast"/>
        </w:trPr>
        <w:tc>
          <w:tcPr>
            <w:tcW w:w="509" w:type="dxa"/>
            <w:vMerge w:val="restart"/>
          </w:tcPr>
          <w:p>
            <w:pPr>
              <w:pStyle w:val="TableParagraph"/>
              <w:spacing w:before="125"/>
              <w:ind w:left="9"/>
              <w:rPr>
                <w:sz w:val="22"/>
              </w:rPr>
            </w:pPr>
            <w:r>
              <w:rPr>
                <w:w w:val="100"/>
                <w:sz w:val="22"/>
              </w:rPr>
              <w:t>1</w:t>
            </w:r>
          </w:p>
        </w:tc>
        <w:tc>
          <w:tcPr>
            <w:tcW w:w="3846" w:type="dxa"/>
            <w:vMerge w:val="restart"/>
          </w:tcPr>
          <w:p>
            <w:pPr>
              <w:pStyle w:val="TableParagraph"/>
              <w:spacing w:before="125"/>
              <w:ind w:left="107"/>
              <w:jc w:val="left"/>
              <w:rPr>
                <w:sz w:val="22"/>
              </w:rPr>
            </w:pPr>
            <w:r>
              <w:rPr>
                <w:sz w:val="22"/>
              </w:rPr>
              <w:t>Chuyên cần</w:t>
            </w:r>
          </w:p>
        </w:tc>
        <w:tc>
          <w:tcPr>
            <w:tcW w:w="728" w:type="dxa"/>
          </w:tcPr>
          <w:p>
            <w:pPr>
              <w:pStyle w:val="TableParagraph"/>
              <w:spacing w:line="232" w:lineRule="exact"/>
              <w:ind w:left="87" w:right="87"/>
              <w:rPr>
                <w:sz w:val="22"/>
              </w:rPr>
            </w:pPr>
            <w:r>
              <w:rPr>
                <w:sz w:val="22"/>
              </w:rPr>
              <w:t>128</w:t>
            </w:r>
          </w:p>
        </w:tc>
        <w:tc>
          <w:tcPr>
            <w:tcW w:w="716" w:type="dxa"/>
          </w:tcPr>
          <w:p>
            <w:pPr>
              <w:pStyle w:val="TableParagraph"/>
              <w:spacing w:line="232" w:lineRule="exact"/>
              <w:ind w:left="87" w:right="81"/>
              <w:rPr>
                <w:sz w:val="22"/>
              </w:rPr>
            </w:pPr>
            <w:r>
              <w:rPr>
                <w:sz w:val="22"/>
              </w:rPr>
              <w:t>103</w:t>
            </w:r>
          </w:p>
        </w:tc>
        <w:tc>
          <w:tcPr>
            <w:tcW w:w="711" w:type="dxa"/>
          </w:tcPr>
          <w:p>
            <w:pPr>
              <w:pStyle w:val="TableParagraph"/>
              <w:spacing w:line="232" w:lineRule="exact"/>
              <w:ind w:left="83" w:right="79"/>
              <w:rPr>
                <w:sz w:val="22"/>
              </w:rPr>
            </w:pPr>
            <w:r>
              <w:rPr>
                <w:sz w:val="22"/>
              </w:rPr>
              <w:t>19</w:t>
            </w:r>
          </w:p>
        </w:tc>
        <w:tc>
          <w:tcPr>
            <w:tcW w:w="716" w:type="dxa"/>
          </w:tcPr>
          <w:p>
            <w:pPr>
              <w:pStyle w:val="TableParagraph"/>
              <w:spacing w:line="232" w:lineRule="exact"/>
              <w:ind w:left="3"/>
              <w:rPr>
                <w:sz w:val="22"/>
              </w:rPr>
            </w:pPr>
            <w:r>
              <w:rPr>
                <w:w w:val="100"/>
                <w:sz w:val="22"/>
              </w:rPr>
              <w:t>0</w:t>
            </w:r>
          </w:p>
        </w:tc>
        <w:tc>
          <w:tcPr>
            <w:tcW w:w="671" w:type="dxa"/>
            <w:vMerge w:val="restart"/>
          </w:tcPr>
          <w:p>
            <w:pPr>
              <w:pStyle w:val="TableParagraph"/>
              <w:spacing w:before="125"/>
              <w:ind w:left="138"/>
              <w:jc w:val="left"/>
              <w:rPr>
                <w:sz w:val="22"/>
              </w:rPr>
            </w:pPr>
            <w:r>
              <w:rPr>
                <w:sz w:val="22"/>
              </w:rPr>
              <w:t>3.44</w:t>
            </w:r>
          </w:p>
        </w:tc>
        <w:tc>
          <w:tcPr>
            <w:tcW w:w="682" w:type="dxa"/>
            <w:vMerge w:val="restart"/>
          </w:tcPr>
          <w:p>
            <w:pPr>
              <w:pStyle w:val="TableParagraph"/>
              <w:spacing w:before="125"/>
              <w:ind w:left="144"/>
              <w:jc w:val="left"/>
              <w:rPr>
                <w:sz w:val="22"/>
              </w:rPr>
            </w:pPr>
            <w:r>
              <w:rPr>
                <w:sz w:val="22"/>
              </w:rPr>
              <w:t>0.25</w:t>
            </w:r>
          </w:p>
        </w:tc>
      </w:tr>
      <w:tr>
        <w:trPr>
          <w:trHeight w:val="254" w:hRule="atLeast"/>
        </w:trPr>
        <w:tc>
          <w:tcPr>
            <w:tcW w:w="509" w:type="dxa"/>
            <w:vMerge/>
            <w:tcBorders>
              <w:top w:val="nil"/>
            </w:tcBorders>
          </w:tcPr>
          <w:p>
            <w:pPr>
              <w:rPr>
                <w:sz w:val="2"/>
                <w:szCs w:val="2"/>
              </w:rPr>
            </w:pPr>
          </w:p>
        </w:tc>
        <w:tc>
          <w:tcPr>
            <w:tcW w:w="3846" w:type="dxa"/>
            <w:vMerge/>
            <w:tcBorders>
              <w:top w:val="nil"/>
            </w:tcBorders>
          </w:tcPr>
          <w:p>
            <w:pPr>
              <w:rPr>
                <w:sz w:val="2"/>
                <w:szCs w:val="2"/>
              </w:rPr>
            </w:pPr>
          </w:p>
        </w:tc>
        <w:tc>
          <w:tcPr>
            <w:tcW w:w="728" w:type="dxa"/>
          </w:tcPr>
          <w:p>
            <w:pPr>
              <w:pStyle w:val="TableParagraph"/>
              <w:spacing w:line="234" w:lineRule="exact"/>
              <w:ind w:left="89" w:right="87"/>
              <w:rPr>
                <w:sz w:val="22"/>
              </w:rPr>
            </w:pPr>
            <w:r>
              <w:rPr>
                <w:sz w:val="22"/>
              </w:rPr>
              <w:t>51.20</w:t>
            </w:r>
          </w:p>
        </w:tc>
        <w:tc>
          <w:tcPr>
            <w:tcW w:w="716" w:type="dxa"/>
          </w:tcPr>
          <w:p>
            <w:pPr>
              <w:pStyle w:val="TableParagraph"/>
              <w:spacing w:line="234" w:lineRule="exact"/>
              <w:ind w:left="88" w:right="80"/>
              <w:rPr>
                <w:sz w:val="22"/>
              </w:rPr>
            </w:pPr>
            <w:r>
              <w:rPr>
                <w:sz w:val="22"/>
              </w:rPr>
              <w:t>41.20</w:t>
            </w:r>
          </w:p>
        </w:tc>
        <w:tc>
          <w:tcPr>
            <w:tcW w:w="711" w:type="dxa"/>
          </w:tcPr>
          <w:p>
            <w:pPr>
              <w:pStyle w:val="TableParagraph"/>
              <w:spacing w:line="234" w:lineRule="exact"/>
              <w:ind w:left="85" w:right="78"/>
              <w:rPr>
                <w:sz w:val="22"/>
              </w:rPr>
            </w:pPr>
            <w:r>
              <w:rPr>
                <w:sz w:val="22"/>
              </w:rPr>
              <w:t>7.60</w:t>
            </w:r>
          </w:p>
        </w:tc>
        <w:tc>
          <w:tcPr>
            <w:tcW w:w="716" w:type="dxa"/>
          </w:tcPr>
          <w:p>
            <w:pPr>
              <w:pStyle w:val="TableParagraph"/>
              <w:spacing w:line="234" w:lineRule="exact"/>
              <w:ind w:left="86" w:right="81"/>
              <w:rPr>
                <w:sz w:val="22"/>
              </w:rPr>
            </w:pPr>
            <w:r>
              <w:rPr>
                <w:sz w:val="22"/>
              </w:rPr>
              <w:t>0.00</w:t>
            </w:r>
          </w:p>
        </w:tc>
        <w:tc>
          <w:tcPr>
            <w:tcW w:w="671" w:type="dxa"/>
            <w:vMerge/>
            <w:tcBorders>
              <w:top w:val="nil"/>
            </w:tcBorders>
          </w:tcPr>
          <w:p>
            <w:pPr>
              <w:rPr>
                <w:sz w:val="2"/>
                <w:szCs w:val="2"/>
              </w:rPr>
            </w:pPr>
          </w:p>
        </w:tc>
        <w:tc>
          <w:tcPr>
            <w:tcW w:w="682" w:type="dxa"/>
            <w:vMerge/>
            <w:tcBorders>
              <w:top w:val="nil"/>
            </w:tcBorders>
          </w:tcPr>
          <w:p>
            <w:pPr>
              <w:rPr>
                <w:sz w:val="2"/>
                <w:szCs w:val="2"/>
              </w:rPr>
            </w:pPr>
          </w:p>
        </w:tc>
      </w:tr>
      <w:tr>
        <w:trPr>
          <w:trHeight w:val="251" w:hRule="atLeast"/>
        </w:trPr>
        <w:tc>
          <w:tcPr>
            <w:tcW w:w="509" w:type="dxa"/>
            <w:vMerge w:val="restart"/>
          </w:tcPr>
          <w:p>
            <w:pPr>
              <w:pStyle w:val="TableParagraph"/>
              <w:spacing w:before="125"/>
              <w:ind w:left="9"/>
              <w:rPr>
                <w:sz w:val="22"/>
              </w:rPr>
            </w:pPr>
            <w:r>
              <w:rPr>
                <w:w w:val="100"/>
                <w:sz w:val="22"/>
              </w:rPr>
              <w:t>2</w:t>
            </w:r>
          </w:p>
        </w:tc>
        <w:tc>
          <w:tcPr>
            <w:tcW w:w="3846" w:type="dxa"/>
            <w:vMerge w:val="restart"/>
          </w:tcPr>
          <w:p>
            <w:pPr>
              <w:pStyle w:val="TableParagraph"/>
              <w:spacing w:line="252" w:lineRule="exact" w:before="2"/>
              <w:ind w:left="107" w:right="415"/>
              <w:jc w:val="left"/>
              <w:rPr>
                <w:sz w:val="22"/>
              </w:rPr>
            </w:pPr>
            <w:r>
              <w:rPr>
                <w:sz w:val="22"/>
              </w:rPr>
              <w:t>Ý thức được tầm quan trọng của môn tiếng Anh trong thời đại ngày nay</w:t>
            </w:r>
          </w:p>
        </w:tc>
        <w:tc>
          <w:tcPr>
            <w:tcW w:w="728" w:type="dxa"/>
          </w:tcPr>
          <w:p>
            <w:pPr>
              <w:pStyle w:val="TableParagraph"/>
              <w:spacing w:line="232" w:lineRule="exact"/>
              <w:ind w:left="87" w:right="87"/>
              <w:rPr>
                <w:sz w:val="22"/>
              </w:rPr>
            </w:pPr>
            <w:r>
              <w:rPr>
                <w:sz w:val="22"/>
              </w:rPr>
              <w:t>125</w:t>
            </w:r>
          </w:p>
        </w:tc>
        <w:tc>
          <w:tcPr>
            <w:tcW w:w="716" w:type="dxa"/>
          </w:tcPr>
          <w:p>
            <w:pPr>
              <w:pStyle w:val="TableParagraph"/>
              <w:spacing w:line="232" w:lineRule="exact"/>
              <w:ind w:left="87" w:right="81"/>
              <w:rPr>
                <w:sz w:val="22"/>
              </w:rPr>
            </w:pPr>
            <w:r>
              <w:rPr>
                <w:sz w:val="22"/>
              </w:rPr>
              <w:t>101</w:t>
            </w:r>
          </w:p>
        </w:tc>
        <w:tc>
          <w:tcPr>
            <w:tcW w:w="711" w:type="dxa"/>
          </w:tcPr>
          <w:p>
            <w:pPr>
              <w:pStyle w:val="TableParagraph"/>
              <w:spacing w:line="232" w:lineRule="exact"/>
              <w:ind w:left="83" w:right="79"/>
              <w:rPr>
                <w:sz w:val="22"/>
              </w:rPr>
            </w:pPr>
            <w:r>
              <w:rPr>
                <w:sz w:val="22"/>
              </w:rPr>
              <w:t>24</w:t>
            </w:r>
          </w:p>
        </w:tc>
        <w:tc>
          <w:tcPr>
            <w:tcW w:w="716" w:type="dxa"/>
          </w:tcPr>
          <w:p>
            <w:pPr>
              <w:pStyle w:val="TableParagraph"/>
              <w:spacing w:line="232" w:lineRule="exact"/>
              <w:ind w:left="3"/>
              <w:rPr>
                <w:sz w:val="22"/>
              </w:rPr>
            </w:pPr>
            <w:r>
              <w:rPr>
                <w:w w:val="100"/>
                <w:sz w:val="22"/>
              </w:rPr>
              <w:t>0</w:t>
            </w:r>
          </w:p>
        </w:tc>
        <w:tc>
          <w:tcPr>
            <w:tcW w:w="671" w:type="dxa"/>
            <w:vMerge w:val="restart"/>
          </w:tcPr>
          <w:p>
            <w:pPr>
              <w:pStyle w:val="TableParagraph"/>
              <w:spacing w:before="125"/>
              <w:ind w:left="138"/>
              <w:jc w:val="left"/>
              <w:rPr>
                <w:sz w:val="22"/>
              </w:rPr>
            </w:pPr>
            <w:r>
              <w:rPr>
                <w:sz w:val="22"/>
              </w:rPr>
              <w:t>3.40</w:t>
            </w:r>
          </w:p>
        </w:tc>
        <w:tc>
          <w:tcPr>
            <w:tcW w:w="682" w:type="dxa"/>
            <w:vMerge w:val="restart"/>
          </w:tcPr>
          <w:p>
            <w:pPr>
              <w:pStyle w:val="TableParagraph"/>
              <w:spacing w:before="125"/>
              <w:ind w:left="144"/>
              <w:jc w:val="left"/>
              <w:rPr>
                <w:sz w:val="22"/>
              </w:rPr>
            </w:pPr>
            <w:r>
              <w:rPr>
                <w:sz w:val="22"/>
              </w:rPr>
              <w:t>0.24</w:t>
            </w:r>
          </w:p>
        </w:tc>
      </w:tr>
      <w:tr>
        <w:trPr>
          <w:trHeight w:val="254" w:hRule="atLeast"/>
        </w:trPr>
        <w:tc>
          <w:tcPr>
            <w:tcW w:w="509" w:type="dxa"/>
            <w:vMerge/>
            <w:tcBorders>
              <w:top w:val="nil"/>
            </w:tcBorders>
          </w:tcPr>
          <w:p>
            <w:pPr>
              <w:rPr>
                <w:sz w:val="2"/>
                <w:szCs w:val="2"/>
              </w:rPr>
            </w:pPr>
          </w:p>
        </w:tc>
        <w:tc>
          <w:tcPr>
            <w:tcW w:w="3846" w:type="dxa"/>
            <w:vMerge/>
            <w:tcBorders>
              <w:top w:val="nil"/>
            </w:tcBorders>
          </w:tcPr>
          <w:p>
            <w:pPr>
              <w:rPr>
                <w:sz w:val="2"/>
                <w:szCs w:val="2"/>
              </w:rPr>
            </w:pPr>
          </w:p>
        </w:tc>
        <w:tc>
          <w:tcPr>
            <w:tcW w:w="728" w:type="dxa"/>
          </w:tcPr>
          <w:p>
            <w:pPr>
              <w:pStyle w:val="TableParagraph"/>
              <w:spacing w:line="234" w:lineRule="exact"/>
              <w:ind w:left="89" w:right="87"/>
              <w:rPr>
                <w:sz w:val="22"/>
              </w:rPr>
            </w:pPr>
            <w:r>
              <w:rPr>
                <w:sz w:val="22"/>
              </w:rPr>
              <w:t>50.00</w:t>
            </w:r>
          </w:p>
        </w:tc>
        <w:tc>
          <w:tcPr>
            <w:tcW w:w="716" w:type="dxa"/>
          </w:tcPr>
          <w:p>
            <w:pPr>
              <w:pStyle w:val="TableParagraph"/>
              <w:spacing w:line="234" w:lineRule="exact"/>
              <w:ind w:left="88" w:right="80"/>
              <w:rPr>
                <w:sz w:val="22"/>
              </w:rPr>
            </w:pPr>
            <w:r>
              <w:rPr>
                <w:sz w:val="22"/>
              </w:rPr>
              <w:t>40.40</w:t>
            </w:r>
          </w:p>
        </w:tc>
        <w:tc>
          <w:tcPr>
            <w:tcW w:w="711" w:type="dxa"/>
          </w:tcPr>
          <w:p>
            <w:pPr>
              <w:pStyle w:val="TableParagraph"/>
              <w:spacing w:line="234" w:lineRule="exact"/>
              <w:ind w:left="85" w:right="78"/>
              <w:rPr>
                <w:sz w:val="22"/>
              </w:rPr>
            </w:pPr>
            <w:r>
              <w:rPr>
                <w:sz w:val="22"/>
              </w:rPr>
              <w:t>9.60</w:t>
            </w:r>
          </w:p>
        </w:tc>
        <w:tc>
          <w:tcPr>
            <w:tcW w:w="716" w:type="dxa"/>
          </w:tcPr>
          <w:p>
            <w:pPr>
              <w:pStyle w:val="TableParagraph"/>
              <w:spacing w:line="234" w:lineRule="exact"/>
              <w:ind w:left="86" w:right="81"/>
              <w:rPr>
                <w:sz w:val="22"/>
              </w:rPr>
            </w:pPr>
            <w:r>
              <w:rPr>
                <w:sz w:val="22"/>
              </w:rPr>
              <w:t>0.00</w:t>
            </w:r>
          </w:p>
        </w:tc>
        <w:tc>
          <w:tcPr>
            <w:tcW w:w="671" w:type="dxa"/>
            <w:vMerge/>
            <w:tcBorders>
              <w:top w:val="nil"/>
            </w:tcBorders>
          </w:tcPr>
          <w:p>
            <w:pPr>
              <w:rPr>
                <w:sz w:val="2"/>
                <w:szCs w:val="2"/>
              </w:rPr>
            </w:pPr>
          </w:p>
        </w:tc>
        <w:tc>
          <w:tcPr>
            <w:tcW w:w="682" w:type="dxa"/>
            <w:vMerge/>
            <w:tcBorders>
              <w:top w:val="nil"/>
            </w:tcBorders>
          </w:tcPr>
          <w:p>
            <w:pPr>
              <w:rPr>
                <w:sz w:val="2"/>
                <w:szCs w:val="2"/>
              </w:rPr>
            </w:pPr>
          </w:p>
        </w:tc>
      </w:tr>
      <w:tr>
        <w:trPr>
          <w:trHeight w:val="251" w:hRule="atLeast"/>
        </w:trPr>
        <w:tc>
          <w:tcPr>
            <w:tcW w:w="509" w:type="dxa"/>
            <w:vMerge w:val="restart"/>
          </w:tcPr>
          <w:p>
            <w:pPr>
              <w:pStyle w:val="TableParagraph"/>
              <w:spacing w:before="126"/>
              <w:ind w:left="9"/>
              <w:rPr>
                <w:sz w:val="22"/>
              </w:rPr>
            </w:pPr>
            <w:r>
              <w:rPr>
                <w:w w:val="100"/>
                <w:sz w:val="22"/>
              </w:rPr>
              <w:t>3</w:t>
            </w:r>
          </w:p>
        </w:tc>
        <w:tc>
          <w:tcPr>
            <w:tcW w:w="3846" w:type="dxa"/>
            <w:vMerge w:val="restart"/>
          </w:tcPr>
          <w:p>
            <w:pPr>
              <w:pStyle w:val="TableParagraph"/>
              <w:spacing w:before="126"/>
              <w:ind w:left="107"/>
              <w:jc w:val="left"/>
              <w:rPr>
                <w:sz w:val="22"/>
              </w:rPr>
            </w:pPr>
            <w:r>
              <w:rPr>
                <w:sz w:val="22"/>
              </w:rPr>
              <w:t>Có ý thức, thái độ, học tập nghiêm túc</w:t>
            </w:r>
          </w:p>
        </w:tc>
        <w:tc>
          <w:tcPr>
            <w:tcW w:w="728" w:type="dxa"/>
          </w:tcPr>
          <w:p>
            <w:pPr>
              <w:pStyle w:val="TableParagraph"/>
              <w:spacing w:line="232" w:lineRule="exact"/>
              <w:ind w:left="87" w:right="87"/>
              <w:rPr>
                <w:sz w:val="22"/>
              </w:rPr>
            </w:pPr>
            <w:r>
              <w:rPr>
                <w:sz w:val="22"/>
              </w:rPr>
              <w:t>86</w:t>
            </w:r>
          </w:p>
        </w:tc>
        <w:tc>
          <w:tcPr>
            <w:tcW w:w="716" w:type="dxa"/>
          </w:tcPr>
          <w:p>
            <w:pPr>
              <w:pStyle w:val="TableParagraph"/>
              <w:spacing w:line="232" w:lineRule="exact"/>
              <w:ind w:left="87" w:right="81"/>
              <w:rPr>
                <w:sz w:val="22"/>
              </w:rPr>
            </w:pPr>
            <w:r>
              <w:rPr>
                <w:sz w:val="22"/>
              </w:rPr>
              <w:t>98</w:t>
            </w:r>
          </w:p>
        </w:tc>
        <w:tc>
          <w:tcPr>
            <w:tcW w:w="711" w:type="dxa"/>
          </w:tcPr>
          <w:p>
            <w:pPr>
              <w:pStyle w:val="TableParagraph"/>
              <w:spacing w:line="232" w:lineRule="exact"/>
              <w:ind w:left="83" w:right="79"/>
              <w:rPr>
                <w:sz w:val="22"/>
              </w:rPr>
            </w:pPr>
            <w:r>
              <w:rPr>
                <w:sz w:val="22"/>
              </w:rPr>
              <w:t>27</w:t>
            </w:r>
          </w:p>
        </w:tc>
        <w:tc>
          <w:tcPr>
            <w:tcW w:w="716" w:type="dxa"/>
          </w:tcPr>
          <w:p>
            <w:pPr>
              <w:pStyle w:val="TableParagraph"/>
              <w:spacing w:line="232" w:lineRule="exact"/>
              <w:ind w:left="84" w:right="81"/>
              <w:rPr>
                <w:sz w:val="22"/>
              </w:rPr>
            </w:pPr>
            <w:r>
              <w:rPr>
                <w:sz w:val="22"/>
              </w:rPr>
              <w:t>39</w:t>
            </w:r>
          </w:p>
        </w:tc>
        <w:tc>
          <w:tcPr>
            <w:tcW w:w="671" w:type="dxa"/>
            <w:vMerge w:val="restart"/>
          </w:tcPr>
          <w:p>
            <w:pPr>
              <w:pStyle w:val="TableParagraph"/>
              <w:spacing w:before="126"/>
              <w:ind w:left="138"/>
              <w:jc w:val="left"/>
              <w:rPr>
                <w:sz w:val="22"/>
              </w:rPr>
            </w:pPr>
            <w:r>
              <w:rPr>
                <w:sz w:val="22"/>
              </w:rPr>
              <w:t>2.92</w:t>
            </w:r>
          </w:p>
        </w:tc>
        <w:tc>
          <w:tcPr>
            <w:tcW w:w="682" w:type="dxa"/>
            <w:vMerge w:val="restart"/>
          </w:tcPr>
          <w:p>
            <w:pPr>
              <w:pStyle w:val="TableParagraph"/>
              <w:spacing w:before="126"/>
              <w:ind w:left="144"/>
              <w:jc w:val="left"/>
              <w:rPr>
                <w:sz w:val="22"/>
              </w:rPr>
            </w:pPr>
            <w:r>
              <w:rPr>
                <w:sz w:val="22"/>
              </w:rPr>
              <w:t>0.14</w:t>
            </w:r>
          </w:p>
        </w:tc>
      </w:tr>
      <w:tr>
        <w:trPr>
          <w:trHeight w:val="254" w:hRule="atLeast"/>
        </w:trPr>
        <w:tc>
          <w:tcPr>
            <w:tcW w:w="509" w:type="dxa"/>
            <w:vMerge/>
            <w:tcBorders>
              <w:top w:val="nil"/>
            </w:tcBorders>
          </w:tcPr>
          <w:p>
            <w:pPr>
              <w:rPr>
                <w:sz w:val="2"/>
                <w:szCs w:val="2"/>
              </w:rPr>
            </w:pPr>
          </w:p>
        </w:tc>
        <w:tc>
          <w:tcPr>
            <w:tcW w:w="3846" w:type="dxa"/>
            <w:vMerge/>
            <w:tcBorders>
              <w:top w:val="nil"/>
            </w:tcBorders>
          </w:tcPr>
          <w:p>
            <w:pPr>
              <w:rPr>
                <w:sz w:val="2"/>
                <w:szCs w:val="2"/>
              </w:rPr>
            </w:pPr>
          </w:p>
        </w:tc>
        <w:tc>
          <w:tcPr>
            <w:tcW w:w="728" w:type="dxa"/>
          </w:tcPr>
          <w:p>
            <w:pPr>
              <w:pStyle w:val="TableParagraph"/>
              <w:spacing w:line="234" w:lineRule="exact"/>
              <w:ind w:left="89" w:right="87"/>
              <w:rPr>
                <w:sz w:val="22"/>
              </w:rPr>
            </w:pPr>
            <w:r>
              <w:rPr>
                <w:sz w:val="22"/>
              </w:rPr>
              <w:t>34.40</w:t>
            </w:r>
          </w:p>
        </w:tc>
        <w:tc>
          <w:tcPr>
            <w:tcW w:w="716" w:type="dxa"/>
          </w:tcPr>
          <w:p>
            <w:pPr>
              <w:pStyle w:val="TableParagraph"/>
              <w:spacing w:line="234" w:lineRule="exact"/>
              <w:ind w:left="88" w:right="80"/>
              <w:rPr>
                <w:sz w:val="22"/>
              </w:rPr>
            </w:pPr>
            <w:r>
              <w:rPr>
                <w:sz w:val="22"/>
              </w:rPr>
              <w:t>39.20</w:t>
            </w:r>
          </w:p>
        </w:tc>
        <w:tc>
          <w:tcPr>
            <w:tcW w:w="711" w:type="dxa"/>
          </w:tcPr>
          <w:p>
            <w:pPr>
              <w:pStyle w:val="TableParagraph"/>
              <w:spacing w:line="234" w:lineRule="exact"/>
              <w:ind w:left="85" w:right="78"/>
              <w:rPr>
                <w:sz w:val="22"/>
              </w:rPr>
            </w:pPr>
            <w:r>
              <w:rPr>
                <w:sz w:val="22"/>
              </w:rPr>
              <w:t>10.80</w:t>
            </w:r>
          </w:p>
        </w:tc>
        <w:tc>
          <w:tcPr>
            <w:tcW w:w="716" w:type="dxa"/>
          </w:tcPr>
          <w:p>
            <w:pPr>
              <w:pStyle w:val="TableParagraph"/>
              <w:spacing w:line="234" w:lineRule="exact"/>
              <w:ind w:left="86" w:right="81"/>
              <w:rPr>
                <w:sz w:val="22"/>
              </w:rPr>
            </w:pPr>
            <w:r>
              <w:rPr>
                <w:sz w:val="22"/>
              </w:rPr>
              <w:t>15.60</w:t>
            </w:r>
          </w:p>
        </w:tc>
        <w:tc>
          <w:tcPr>
            <w:tcW w:w="671" w:type="dxa"/>
            <w:vMerge/>
            <w:tcBorders>
              <w:top w:val="nil"/>
            </w:tcBorders>
          </w:tcPr>
          <w:p>
            <w:pPr>
              <w:rPr>
                <w:sz w:val="2"/>
                <w:szCs w:val="2"/>
              </w:rPr>
            </w:pPr>
          </w:p>
        </w:tc>
        <w:tc>
          <w:tcPr>
            <w:tcW w:w="682" w:type="dxa"/>
            <w:vMerge/>
            <w:tcBorders>
              <w:top w:val="nil"/>
            </w:tcBorders>
          </w:tcPr>
          <w:p>
            <w:pPr>
              <w:rPr>
                <w:sz w:val="2"/>
                <w:szCs w:val="2"/>
              </w:rPr>
            </w:pPr>
          </w:p>
        </w:tc>
      </w:tr>
      <w:tr>
        <w:trPr>
          <w:trHeight w:val="254" w:hRule="atLeast"/>
        </w:trPr>
        <w:tc>
          <w:tcPr>
            <w:tcW w:w="509" w:type="dxa"/>
            <w:vMerge w:val="restart"/>
          </w:tcPr>
          <w:p>
            <w:pPr>
              <w:pStyle w:val="TableParagraph"/>
              <w:spacing w:before="6"/>
              <w:jc w:val="left"/>
              <w:rPr>
                <w:i/>
                <w:sz w:val="21"/>
              </w:rPr>
            </w:pPr>
          </w:p>
          <w:p>
            <w:pPr>
              <w:pStyle w:val="TableParagraph"/>
              <w:ind w:left="9"/>
              <w:rPr>
                <w:sz w:val="22"/>
              </w:rPr>
            </w:pPr>
            <w:r>
              <w:rPr>
                <w:w w:val="100"/>
                <w:sz w:val="22"/>
              </w:rPr>
              <w:t>4</w:t>
            </w:r>
          </w:p>
        </w:tc>
        <w:tc>
          <w:tcPr>
            <w:tcW w:w="3846" w:type="dxa"/>
            <w:vMerge w:val="restart"/>
          </w:tcPr>
          <w:p>
            <w:pPr>
              <w:pStyle w:val="TableParagraph"/>
              <w:spacing w:line="247" w:lineRule="exact"/>
              <w:ind w:left="107"/>
              <w:jc w:val="left"/>
              <w:rPr>
                <w:sz w:val="22"/>
              </w:rPr>
            </w:pPr>
            <w:r>
              <w:rPr>
                <w:sz w:val="22"/>
              </w:rPr>
              <w:t>Hăng hái xây dựng bài trên lớp (hoạt</w:t>
            </w:r>
          </w:p>
          <w:p>
            <w:pPr>
              <w:pStyle w:val="TableParagraph"/>
              <w:spacing w:line="252" w:lineRule="exact" w:before="5"/>
              <w:ind w:left="107" w:right="232"/>
              <w:jc w:val="left"/>
              <w:rPr>
                <w:sz w:val="22"/>
              </w:rPr>
            </w:pPr>
            <w:r>
              <w:rPr>
                <w:sz w:val="22"/>
              </w:rPr>
              <w:t>động nhóm, cá nhân) và làm đầy đủ bài tập về nhà</w:t>
            </w:r>
          </w:p>
        </w:tc>
        <w:tc>
          <w:tcPr>
            <w:tcW w:w="728" w:type="dxa"/>
          </w:tcPr>
          <w:p>
            <w:pPr>
              <w:pStyle w:val="TableParagraph"/>
              <w:spacing w:line="234" w:lineRule="exact"/>
              <w:ind w:left="87" w:right="87"/>
              <w:rPr>
                <w:sz w:val="22"/>
              </w:rPr>
            </w:pPr>
            <w:r>
              <w:rPr>
                <w:sz w:val="22"/>
              </w:rPr>
              <w:t>121</w:t>
            </w:r>
          </w:p>
        </w:tc>
        <w:tc>
          <w:tcPr>
            <w:tcW w:w="716" w:type="dxa"/>
          </w:tcPr>
          <w:p>
            <w:pPr>
              <w:pStyle w:val="TableParagraph"/>
              <w:spacing w:line="234" w:lineRule="exact"/>
              <w:ind w:left="87" w:right="81"/>
              <w:rPr>
                <w:sz w:val="22"/>
              </w:rPr>
            </w:pPr>
            <w:r>
              <w:rPr>
                <w:sz w:val="22"/>
              </w:rPr>
              <w:t>98</w:t>
            </w:r>
          </w:p>
        </w:tc>
        <w:tc>
          <w:tcPr>
            <w:tcW w:w="711" w:type="dxa"/>
          </w:tcPr>
          <w:p>
            <w:pPr>
              <w:pStyle w:val="TableParagraph"/>
              <w:spacing w:line="234" w:lineRule="exact"/>
              <w:ind w:left="83" w:right="79"/>
              <w:rPr>
                <w:sz w:val="22"/>
              </w:rPr>
            </w:pPr>
            <w:r>
              <w:rPr>
                <w:sz w:val="22"/>
              </w:rPr>
              <w:t>27</w:t>
            </w:r>
          </w:p>
        </w:tc>
        <w:tc>
          <w:tcPr>
            <w:tcW w:w="716" w:type="dxa"/>
          </w:tcPr>
          <w:p>
            <w:pPr>
              <w:pStyle w:val="TableParagraph"/>
              <w:spacing w:line="234" w:lineRule="exact"/>
              <w:ind w:left="3"/>
              <w:rPr>
                <w:sz w:val="22"/>
              </w:rPr>
            </w:pPr>
            <w:r>
              <w:rPr>
                <w:w w:val="100"/>
                <w:sz w:val="22"/>
              </w:rPr>
              <w:t>4</w:t>
            </w:r>
          </w:p>
        </w:tc>
        <w:tc>
          <w:tcPr>
            <w:tcW w:w="671" w:type="dxa"/>
            <w:vMerge w:val="restart"/>
          </w:tcPr>
          <w:p>
            <w:pPr>
              <w:pStyle w:val="TableParagraph"/>
              <w:spacing w:before="6"/>
              <w:jc w:val="left"/>
              <w:rPr>
                <w:i/>
                <w:sz w:val="21"/>
              </w:rPr>
            </w:pPr>
          </w:p>
          <w:p>
            <w:pPr>
              <w:pStyle w:val="TableParagraph"/>
              <w:ind w:left="138"/>
              <w:jc w:val="left"/>
              <w:rPr>
                <w:sz w:val="22"/>
              </w:rPr>
            </w:pPr>
            <w:r>
              <w:rPr>
                <w:sz w:val="22"/>
              </w:rPr>
              <w:t>3.34</w:t>
            </w:r>
          </w:p>
        </w:tc>
        <w:tc>
          <w:tcPr>
            <w:tcW w:w="682" w:type="dxa"/>
            <w:vMerge w:val="restart"/>
          </w:tcPr>
          <w:p>
            <w:pPr>
              <w:pStyle w:val="TableParagraph"/>
              <w:spacing w:before="6"/>
              <w:jc w:val="left"/>
              <w:rPr>
                <w:i/>
                <w:sz w:val="21"/>
              </w:rPr>
            </w:pPr>
          </w:p>
          <w:p>
            <w:pPr>
              <w:pStyle w:val="TableParagraph"/>
              <w:ind w:left="144"/>
              <w:jc w:val="left"/>
              <w:rPr>
                <w:sz w:val="22"/>
              </w:rPr>
            </w:pPr>
            <w:r>
              <w:rPr>
                <w:sz w:val="22"/>
              </w:rPr>
              <w:t>0.22</w:t>
            </w:r>
          </w:p>
        </w:tc>
      </w:tr>
      <w:tr>
        <w:trPr>
          <w:trHeight w:val="493" w:hRule="atLeast"/>
        </w:trPr>
        <w:tc>
          <w:tcPr>
            <w:tcW w:w="509" w:type="dxa"/>
            <w:vMerge/>
            <w:tcBorders>
              <w:top w:val="nil"/>
            </w:tcBorders>
          </w:tcPr>
          <w:p>
            <w:pPr>
              <w:rPr>
                <w:sz w:val="2"/>
                <w:szCs w:val="2"/>
              </w:rPr>
            </w:pPr>
          </w:p>
        </w:tc>
        <w:tc>
          <w:tcPr>
            <w:tcW w:w="3846" w:type="dxa"/>
            <w:vMerge/>
            <w:tcBorders>
              <w:top w:val="nil"/>
            </w:tcBorders>
          </w:tcPr>
          <w:p>
            <w:pPr>
              <w:rPr>
                <w:sz w:val="2"/>
                <w:szCs w:val="2"/>
              </w:rPr>
            </w:pPr>
          </w:p>
        </w:tc>
        <w:tc>
          <w:tcPr>
            <w:tcW w:w="728" w:type="dxa"/>
          </w:tcPr>
          <w:p>
            <w:pPr>
              <w:pStyle w:val="TableParagraph"/>
              <w:spacing w:before="113"/>
              <w:ind w:left="89" w:right="87"/>
              <w:rPr>
                <w:sz w:val="22"/>
              </w:rPr>
            </w:pPr>
            <w:r>
              <w:rPr>
                <w:sz w:val="22"/>
              </w:rPr>
              <w:t>48.40</w:t>
            </w:r>
          </w:p>
        </w:tc>
        <w:tc>
          <w:tcPr>
            <w:tcW w:w="716" w:type="dxa"/>
          </w:tcPr>
          <w:p>
            <w:pPr>
              <w:pStyle w:val="TableParagraph"/>
              <w:spacing w:before="113"/>
              <w:ind w:left="88" w:right="80"/>
              <w:rPr>
                <w:sz w:val="22"/>
              </w:rPr>
            </w:pPr>
            <w:r>
              <w:rPr>
                <w:sz w:val="22"/>
              </w:rPr>
              <w:t>39.20</w:t>
            </w:r>
          </w:p>
        </w:tc>
        <w:tc>
          <w:tcPr>
            <w:tcW w:w="711" w:type="dxa"/>
          </w:tcPr>
          <w:p>
            <w:pPr>
              <w:pStyle w:val="TableParagraph"/>
              <w:spacing w:before="113"/>
              <w:ind w:left="85" w:right="78"/>
              <w:rPr>
                <w:sz w:val="22"/>
              </w:rPr>
            </w:pPr>
            <w:r>
              <w:rPr>
                <w:sz w:val="22"/>
              </w:rPr>
              <w:t>10.80</w:t>
            </w:r>
          </w:p>
        </w:tc>
        <w:tc>
          <w:tcPr>
            <w:tcW w:w="716" w:type="dxa"/>
          </w:tcPr>
          <w:p>
            <w:pPr>
              <w:pStyle w:val="TableParagraph"/>
              <w:spacing w:before="113"/>
              <w:ind w:left="86" w:right="81"/>
              <w:rPr>
                <w:sz w:val="22"/>
              </w:rPr>
            </w:pPr>
            <w:r>
              <w:rPr>
                <w:sz w:val="22"/>
              </w:rPr>
              <w:t>1.60</w:t>
            </w:r>
          </w:p>
        </w:tc>
        <w:tc>
          <w:tcPr>
            <w:tcW w:w="671" w:type="dxa"/>
            <w:vMerge/>
            <w:tcBorders>
              <w:top w:val="nil"/>
            </w:tcBorders>
          </w:tcPr>
          <w:p>
            <w:pPr>
              <w:rPr>
                <w:sz w:val="2"/>
                <w:szCs w:val="2"/>
              </w:rPr>
            </w:pPr>
          </w:p>
        </w:tc>
        <w:tc>
          <w:tcPr>
            <w:tcW w:w="682" w:type="dxa"/>
            <w:vMerge/>
            <w:tcBorders>
              <w:top w:val="nil"/>
            </w:tcBorders>
          </w:tcPr>
          <w:p>
            <w:pPr>
              <w:rPr>
                <w:sz w:val="2"/>
                <w:szCs w:val="2"/>
              </w:rPr>
            </w:pPr>
          </w:p>
        </w:tc>
      </w:tr>
      <w:tr>
        <w:trPr>
          <w:trHeight w:val="253" w:hRule="atLeast"/>
        </w:trPr>
        <w:tc>
          <w:tcPr>
            <w:tcW w:w="509" w:type="dxa"/>
            <w:vMerge w:val="restart"/>
          </w:tcPr>
          <w:p>
            <w:pPr>
              <w:pStyle w:val="TableParagraph"/>
              <w:spacing w:before="6"/>
              <w:jc w:val="left"/>
              <w:rPr>
                <w:i/>
                <w:sz w:val="21"/>
              </w:rPr>
            </w:pPr>
          </w:p>
          <w:p>
            <w:pPr>
              <w:pStyle w:val="TableParagraph"/>
              <w:ind w:left="9"/>
              <w:rPr>
                <w:sz w:val="22"/>
              </w:rPr>
            </w:pPr>
            <w:r>
              <w:rPr>
                <w:w w:val="100"/>
                <w:sz w:val="22"/>
              </w:rPr>
              <w:t>5</w:t>
            </w:r>
          </w:p>
        </w:tc>
        <w:tc>
          <w:tcPr>
            <w:tcW w:w="3846" w:type="dxa"/>
            <w:vMerge w:val="restart"/>
          </w:tcPr>
          <w:p>
            <w:pPr>
              <w:pStyle w:val="TableParagraph"/>
              <w:ind w:left="107" w:right="528"/>
              <w:jc w:val="left"/>
              <w:rPr>
                <w:sz w:val="22"/>
              </w:rPr>
            </w:pPr>
            <w:r>
              <w:rPr>
                <w:sz w:val="22"/>
              </w:rPr>
              <w:t>Có khả năng tự học và tìm ra được phương pháp học tập riêng cho môn</w:t>
            </w:r>
          </w:p>
          <w:p>
            <w:pPr>
              <w:pStyle w:val="TableParagraph"/>
              <w:spacing w:line="238" w:lineRule="exact"/>
              <w:ind w:left="107"/>
              <w:jc w:val="left"/>
              <w:rPr>
                <w:sz w:val="22"/>
              </w:rPr>
            </w:pPr>
            <w:r>
              <w:rPr>
                <w:sz w:val="22"/>
              </w:rPr>
              <w:t>tiếng Anh</w:t>
            </w:r>
          </w:p>
        </w:tc>
        <w:tc>
          <w:tcPr>
            <w:tcW w:w="728" w:type="dxa"/>
          </w:tcPr>
          <w:p>
            <w:pPr>
              <w:pStyle w:val="TableParagraph"/>
              <w:spacing w:line="234" w:lineRule="exact"/>
              <w:ind w:left="87" w:right="87"/>
              <w:rPr>
                <w:sz w:val="22"/>
              </w:rPr>
            </w:pPr>
            <w:r>
              <w:rPr>
                <w:sz w:val="22"/>
              </w:rPr>
              <w:t>90</w:t>
            </w:r>
          </w:p>
        </w:tc>
        <w:tc>
          <w:tcPr>
            <w:tcW w:w="716" w:type="dxa"/>
          </w:tcPr>
          <w:p>
            <w:pPr>
              <w:pStyle w:val="TableParagraph"/>
              <w:spacing w:line="234" w:lineRule="exact"/>
              <w:ind w:left="87" w:right="81"/>
              <w:rPr>
                <w:sz w:val="22"/>
              </w:rPr>
            </w:pPr>
            <w:r>
              <w:rPr>
                <w:sz w:val="22"/>
              </w:rPr>
              <w:t>99</w:t>
            </w:r>
          </w:p>
        </w:tc>
        <w:tc>
          <w:tcPr>
            <w:tcW w:w="711" w:type="dxa"/>
          </w:tcPr>
          <w:p>
            <w:pPr>
              <w:pStyle w:val="TableParagraph"/>
              <w:spacing w:line="234" w:lineRule="exact"/>
              <w:ind w:left="83" w:right="79"/>
              <w:rPr>
                <w:sz w:val="22"/>
              </w:rPr>
            </w:pPr>
            <w:r>
              <w:rPr>
                <w:sz w:val="22"/>
              </w:rPr>
              <w:t>24</w:t>
            </w:r>
          </w:p>
        </w:tc>
        <w:tc>
          <w:tcPr>
            <w:tcW w:w="716" w:type="dxa"/>
          </w:tcPr>
          <w:p>
            <w:pPr>
              <w:pStyle w:val="TableParagraph"/>
              <w:spacing w:line="234" w:lineRule="exact"/>
              <w:ind w:left="84" w:right="81"/>
              <w:rPr>
                <w:sz w:val="22"/>
              </w:rPr>
            </w:pPr>
            <w:r>
              <w:rPr>
                <w:sz w:val="22"/>
              </w:rPr>
              <w:t>37</w:t>
            </w:r>
          </w:p>
        </w:tc>
        <w:tc>
          <w:tcPr>
            <w:tcW w:w="671" w:type="dxa"/>
            <w:vMerge w:val="restart"/>
          </w:tcPr>
          <w:p>
            <w:pPr>
              <w:pStyle w:val="TableParagraph"/>
              <w:spacing w:before="6"/>
              <w:jc w:val="left"/>
              <w:rPr>
                <w:i/>
                <w:sz w:val="21"/>
              </w:rPr>
            </w:pPr>
          </w:p>
          <w:p>
            <w:pPr>
              <w:pStyle w:val="TableParagraph"/>
              <w:ind w:left="138"/>
              <w:jc w:val="left"/>
              <w:rPr>
                <w:sz w:val="22"/>
              </w:rPr>
            </w:pPr>
            <w:r>
              <w:rPr>
                <w:sz w:val="22"/>
              </w:rPr>
              <w:t>2.97</w:t>
            </w:r>
          </w:p>
        </w:tc>
        <w:tc>
          <w:tcPr>
            <w:tcW w:w="682" w:type="dxa"/>
            <w:vMerge w:val="restart"/>
          </w:tcPr>
          <w:p>
            <w:pPr>
              <w:pStyle w:val="TableParagraph"/>
              <w:spacing w:before="6"/>
              <w:jc w:val="left"/>
              <w:rPr>
                <w:i/>
                <w:sz w:val="21"/>
              </w:rPr>
            </w:pPr>
          </w:p>
          <w:p>
            <w:pPr>
              <w:pStyle w:val="TableParagraph"/>
              <w:ind w:left="144"/>
              <w:jc w:val="left"/>
              <w:rPr>
                <w:sz w:val="22"/>
              </w:rPr>
            </w:pPr>
            <w:r>
              <w:rPr>
                <w:sz w:val="22"/>
              </w:rPr>
              <w:t>0.15</w:t>
            </w:r>
          </w:p>
        </w:tc>
      </w:tr>
      <w:tr>
        <w:trPr>
          <w:trHeight w:val="496" w:hRule="atLeast"/>
        </w:trPr>
        <w:tc>
          <w:tcPr>
            <w:tcW w:w="509" w:type="dxa"/>
            <w:vMerge/>
            <w:tcBorders>
              <w:top w:val="nil"/>
            </w:tcBorders>
          </w:tcPr>
          <w:p>
            <w:pPr>
              <w:rPr>
                <w:sz w:val="2"/>
                <w:szCs w:val="2"/>
              </w:rPr>
            </w:pPr>
          </w:p>
        </w:tc>
        <w:tc>
          <w:tcPr>
            <w:tcW w:w="3846" w:type="dxa"/>
            <w:vMerge/>
            <w:tcBorders>
              <w:top w:val="nil"/>
            </w:tcBorders>
          </w:tcPr>
          <w:p>
            <w:pPr>
              <w:rPr>
                <w:sz w:val="2"/>
                <w:szCs w:val="2"/>
              </w:rPr>
            </w:pPr>
          </w:p>
        </w:tc>
        <w:tc>
          <w:tcPr>
            <w:tcW w:w="728" w:type="dxa"/>
          </w:tcPr>
          <w:p>
            <w:pPr>
              <w:pStyle w:val="TableParagraph"/>
              <w:spacing w:before="116"/>
              <w:ind w:left="89" w:right="87"/>
              <w:rPr>
                <w:sz w:val="22"/>
              </w:rPr>
            </w:pPr>
            <w:r>
              <w:rPr>
                <w:sz w:val="22"/>
              </w:rPr>
              <w:t>36.00</w:t>
            </w:r>
          </w:p>
        </w:tc>
        <w:tc>
          <w:tcPr>
            <w:tcW w:w="716" w:type="dxa"/>
          </w:tcPr>
          <w:p>
            <w:pPr>
              <w:pStyle w:val="TableParagraph"/>
              <w:spacing w:before="116"/>
              <w:ind w:left="88" w:right="80"/>
              <w:rPr>
                <w:sz w:val="22"/>
              </w:rPr>
            </w:pPr>
            <w:r>
              <w:rPr>
                <w:sz w:val="22"/>
              </w:rPr>
              <w:t>39.60</w:t>
            </w:r>
          </w:p>
        </w:tc>
        <w:tc>
          <w:tcPr>
            <w:tcW w:w="711" w:type="dxa"/>
          </w:tcPr>
          <w:p>
            <w:pPr>
              <w:pStyle w:val="TableParagraph"/>
              <w:spacing w:before="116"/>
              <w:ind w:left="85" w:right="78"/>
              <w:rPr>
                <w:sz w:val="22"/>
              </w:rPr>
            </w:pPr>
            <w:r>
              <w:rPr>
                <w:sz w:val="22"/>
              </w:rPr>
              <w:t>9.60</w:t>
            </w:r>
          </w:p>
        </w:tc>
        <w:tc>
          <w:tcPr>
            <w:tcW w:w="716" w:type="dxa"/>
          </w:tcPr>
          <w:p>
            <w:pPr>
              <w:pStyle w:val="TableParagraph"/>
              <w:spacing w:before="116"/>
              <w:ind w:left="86" w:right="81"/>
              <w:rPr>
                <w:sz w:val="22"/>
              </w:rPr>
            </w:pPr>
            <w:r>
              <w:rPr>
                <w:sz w:val="22"/>
              </w:rPr>
              <w:t>14.80</w:t>
            </w:r>
          </w:p>
        </w:tc>
        <w:tc>
          <w:tcPr>
            <w:tcW w:w="671" w:type="dxa"/>
            <w:vMerge/>
            <w:tcBorders>
              <w:top w:val="nil"/>
            </w:tcBorders>
          </w:tcPr>
          <w:p>
            <w:pPr>
              <w:rPr>
                <w:sz w:val="2"/>
                <w:szCs w:val="2"/>
              </w:rPr>
            </w:pPr>
          </w:p>
        </w:tc>
        <w:tc>
          <w:tcPr>
            <w:tcW w:w="682" w:type="dxa"/>
            <w:vMerge/>
            <w:tcBorders>
              <w:top w:val="nil"/>
            </w:tcBorders>
          </w:tcPr>
          <w:p>
            <w:pPr>
              <w:rPr>
                <w:sz w:val="2"/>
                <w:szCs w:val="2"/>
              </w:rPr>
            </w:pPr>
          </w:p>
        </w:tc>
      </w:tr>
      <w:tr>
        <w:trPr>
          <w:trHeight w:val="251" w:hRule="atLeast"/>
        </w:trPr>
        <w:tc>
          <w:tcPr>
            <w:tcW w:w="509" w:type="dxa"/>
            <w:vMerge w:val="restart"/>
          </w:tcPr>
          <w:p>
            <w:pPr>
              <w:pStyle w:val="TableParagraph"/>
              <w:spacing w:before="125"/>
              <w:ind w:left="9"/>
              <w:rPr>
                <w:sz w:val="22"/>
              </w:rPr>
            </w:pPr>
            <w:r>
              <w:rPr>
                <w:w w:val="100"/>
                <w:sz w:val="22"/>
              </w:rPr>
              <w:t>6</w:t>
            </w:r>
          </w:p>
        </w:tc>
        <w:tc>
          <w:tcPr>
            <w:tcW w:w="3846" w:type="dxa"/>
            <w:vMerge w:val="restart"/>
          </w:tcPr>
          <w:p>
            <w:pPr>
              <w:pStyle w:val="TableParagraph"/>
              <w:spacing w:line="252" w:lineRule="exact" w:before="2"/>
              <w:ind w:left="107" w:right="348"/>
              <w:jc w:val="left"/>
              <w:rPr>
                <w:sz w:val="22"/>
              </w:rPr>
            </w:pPr>
            <w:r>
              <w:rPr>
                <w:sz w:val="22"/>
              </w:rPr>
              <w:t>Tham gia vào câu lạc bộ tiếng Anh do nhà trường tổ chức</w:t>
            </w:r>
          </w:p>
        </w:tc>
        <w:tc>
          <w:tcPr>
            <w:tcW w:w="728" w:type="dxa"/>
          </w:tcPr>
          <w:p>
            <w:pPr>
              <w:pStyle w:val="TableParagraph"/>
              <w:spacing w:line="232" w:lineRule="exact"/>
              <w:ind w:left="87" w:right="87"/>
              <w:rPr>
                <w:sz w:val="22"/>
              </w:rPr>
            </w:pPr>
            <w:r>
              <w:rPr>
                <w:sz w:val="22"/>
              </w:rPr>
              <w:t>57</w:t>
            </w:r>
          </w:p>
        </w:tc>
        <w:tc>
          <w:tcPr>
            <w:tcW w:w="716" w:type="dxa"/>
          </w:tcPr>
          <w:p>
            <w:pPr>
              <w:pStyle w:val="TableParagraph"/>
              <w:spacing w:line="232" w:lineRule="exact"/>
              <w:ind w:left="87" w:right="81"/>
              <w:rPr>
                <w:sz w:val="22"/>
              </w:rPr>
            </w:pPr>
            <w:r>
              <w:rPr>
                <w:sz w:val="22"/>
              </w:rPr>
              <w:t>77</w:t>
            </w:r>
          </w:p>
        </w:tc>
        <w:tc>
          <w:tcPr>
            <w:tcW w:w="711" w:type="dxa"/>
          </w:tcPr>
          <w:p>
            <w:pPr>
              <w:pStyle w:val="TableParagraph"/>
              <w:spacing w:line="232" w:lineRule="exact"/>
              <w:ind w:left="83" w:right="79"/>
              <w:rPr>
                <w:sz w:val="22"/>
              </w:rPr>
            </w:pPr>
            <w:r>
              <w:rPr>
                <w:sz w:val="22"/>
              </w:rPr>
              <w:t>49</w:t>
            </w:r>
          </w:p>
        </w:tc>
        <w:tc>
          <w:tcPr>
            <w:tcW w:w="716" w:type="dxa"/>
          </w:tcPr>
          <w:p>
            <w:pPr>
              <w:pStyle w:val="TableParagraph"/>
              <w:spacing w:line="232" w:lineRule="exact"/>
              <w:ind w:left="84" w:right="81"/>
              <w:rPr>
                <w:sz w:val="22"/>
              </w:rPr>
            </w:pPr>
            <w:r>
              <w:rPr>
                <w:sz w:val="22"/>
              </w:rPr>
              <w:t>67</w:t>
            </w:r>
          </w:p>
        </w:tc>
        <w:tc>
          <w:tcPr>
            <w:tcW w:w="671" w:type="dxa"/>
            <w:vMerge w:val="restart"/>
          </w:tcPr>
          <w:p>
            <w:pPr>
              <w:pStyle w:val="TableParagraph"/>
              <w:spacing w:before="125"/>
              <w:ind w:left="138"/>
              <w:jc w:val="left"/>
              <w:rPr>
                <w:sz w:val="22"/>
              </w:rPr>
            </w:pPr>
            <w:r>
              <w:rPr>
                <w:sz w:val="22"/>
              </w:rPr>
              <w:t>2.50</w:t>
            </w:r>
          </w:p>
        </w:tc>
        <w:tc>
          <w:tcPr>
            <w:tcW w:w="682" w:type="dxa"/>
            <w:vMerge w:val="restart"/>
          </w:tcPr>
          <w:p>
            <w:pPr>
              <w:pStyle w:val="TableParagraph"/>
              <w:spacing w:before="125"/>
              <w:ind w:left="144"/>
              <w:jc w:val="left"/>
              <w:rPr>
                <w:sz w:val="22"/>
              </w:rPr>
            </w:pPr>
            <w:r>
              <w:rPr>
                <w:sz w:val="22"/>
              </w:rPr>
              <w:t>0.05</w:t>
            </w:r>
          </w:p>
        </w:tc>
      </w:tr>
      <w:tr>
        <w:trPr>
          <w:trHeight w:val="253" w:hRule="atLeast"/>
        </w:trPr>
        <w:tc>
          <w:tcPr>
            <w:tcW w:w="509" w:type="dxa"/>
            <w:vMerge/>
            <w:tcBorders>
              <w:top w:val="nil"/>
            </w:tcBorders>
          </w:tcPr>
          <w:p>
            <w:pPr>
              <w:rPr>
                <w:sz w:val="2"/>
                <w:szCs w:val="2"/>
              </w:rPr>
            </w:pPr>
          </w:p>
        </w:tc>
        <w:tc>
          <w:tcPr>
            <w:tcW w:w="3846" w:type="dxa"/>
            <w:vMerge/>
            <w:tcBorders>
              <w:top w:val="nil"/>
            </w:tcBorders>
          </w:tcPr>
          <w:p>
            <w:pPr>
              <w:rPr>
                <w:sz w:val="2"/>
                <w:szCs w:val="2"/>
              </w:rPr>
            </w:pPr>
          </w:p>
        </w:tc>
        <w:tc>
          <w:tcPr>
            <w:tcW w:w="728" w:type="dxa"/>
          </w:tcPr>
          <w:p>
            <w:pPr>
              <w:pStyle w:val="TableParagraph"/>
              <w:spacing w:line="234" w:lineRule="exact"/>
              <w:ind w:left="89" w:right="87"/>
              <w:rPr>
                <w:sz w:val="22"/>
              </w:rPr>
            </w:pPr>
            <w:r>
              <w:rPr>
                <w:sz w:val="22"/>
              </w:rPr>
              <w:t>22.80</w:t>
            </w:r>
          </w:p>
        </w:tc>
        <w:tc>
          <w:tcPr>
            <w:tcW w:w="716" w:type="dxa"/>
          </w:tcPr>
          <w:p>
            <w:pPr>
              <w:pStyle w:val="TableParagraph"/>
              <w:spacing w:line="234" w:lineRule="exact"/>
              <w:ind w:left="88" w:right="80"/>
              <w:rPr>
                <w:sz w:val="22"/>
              </w:rPr>
            </w:pPr>
            <w:r>
              <w:rPr>
                <w:sz w:val="22"/>
              </w:rPr>
              <w:t>30.80</w:t>
            </w:r>
          </w:p>
        </w:tc>
        <w:tc>
          <w:tcPr>
            <w:tcW w:w="711" w:type="dxa"/>
          </w:tcPr>
          <w:p>
            <w:pPr>
              <w:pStyle w:val="TableParagraph"/>
              <w:spacing w:line="234" w:lineRule="exact"/>
              <w:ind w:left="85" w:right="78"/>
              <w:rPr>
                <w:sz w:val="22"/>
              </w:rPr>
            </w:pPr>
            <w:r>
              <w:rPr>
                <w:sz w:val="22"/>
              </w:rPr>
              <w:t>19.60</w:t>
            </w:r>
          </w:p>
        </w:tc>
        <w:tc>
          <w:tcPr>
            <w:tcW w:w="716" w:type="dxa"/>
          </w:tcPr>
          <w:p>
            <w:pPr>
              <w:pStyle w:val="TableParagraph"/>
              <w:spacing w:line="234" w:lineRule="exact"/>
              <w:ind w:left="86" w:right="81"/>
              <w:rPr>
                <w:sz w:val="22"/>
              </w:rPr>
            </w:pPr>
            <w:r>
              <w:rPr>
                <w:sz w:val="22"/>
              </w:rPr>
              <w:t>26.80</w:t>
            </w:r>
          </w:p>
        </w:tc>
        <w:tc>
          <w:tcPr>
            <w:tcW w:w="671" w:type="dxa"/>
            <w:vMerge/>
            <w:tcBorders>
              <w:top w:val="nil"/>
            </w:tcBorders>
          </w:tcPr>
          <w:p>
            <w:pPr>
              <w:rPr>
                <w:sz w:val="2"/>
                <w:szCs w:val="2"/>
              </w:rPr>
            </w:pPr>
          </w:p>
        </w:tc>
        <w:tc>
          <w:tcPr>
            <w:tcW w:w="682" w:type="dxa"/>
            <w:vMerge/>
            <w:tcBorders>
              <w:top w:val="nil"/>
            </w:tcBorders>
          </w:tcPr>
          <w:p>
            <w:pPr>
              <w:rPr>
                <w:sz w:val="2"/>
                <w:szCs w:val="2"/>
              </w:rPr>
            </w:pPr>
          </w:p>
        </w:tc>
      </w:tr>
      <w:tr>
        <w:trPr>
          <w:trHeight w:val="253" w:hRule="atLeast"/>
        </w:trPr>
        <w:tc>
          <w:tcPr>
            <w:tcW w:w="509" w:type="dxa"/>
            <w:vMerge w:val="restart"/>
          </w:tcPr>
          <w:p>
            <w:pPr>
              <w:pStyle w:val="TableParagraph"/>
              <w:spacing w:before="125"/>
              <w:ind w:left="9"/>
              <w:rPr>
                <w:sz w:val="22"/>
              </w:rPr>
            </w:pPr>
            <w:r>
              <w:rPr>
                <w:w w:val="100"/>
                <w:sz w:val="22"/>
              </w:rPr>
              <w:t>7</w:t>
            </w:r>
          </w:p>
        </w:tc>
        <w:tc>
          <w:tcPr>
            <w:tcW w:w="3846" w:type="dxa"/>
            <w:vMerge w:val="restart"/>
          </w:tcPr>
          <w:p>
            <w:pPr>
              <w:pStyle w:val="TableParagraph"/>
              <w:spacing w:line="254" w:lineRule="exact"/>
              <w:ind w:left="107" w:right="490"/>
              <w:jc w:val="left"/>
              <w:rPr>
                <w:sz w:val="22"/>
              </w:rPr>
            </w:pPr>
            <w:r>
              <w:rPr>
                <w:sz w:val="22"/>
              </w:rPr>
              <w:t>Tự tin nói tiếng Anh với người nước ngoài và thầy cô dạy học</w:t>
            </w:r>
          </w:p>
        </w:tc>
        <w:tc>
          <w:tcPr>
            <w:tcW w:w="728" w:type="dxa"/>
          </w:tcPr>
          <w:p>
            <w:pPr>
              <w:pStyle w:val="TableParagraph"/>
              <w:spacing w:line="234" w:lineRule="exact"/>
              <w:ind w:left="87" w:right="87"/>
              <w:rPr>
                <w:sz w:val="22"/>
              </w:rPr>
            </w:pPr>
            <w:r>
              <w:rPr>
                <w:sz w:val="22"/>
              </w:rPr>
              <w:t>60</w:t>
            </w:r>
          </w:p>
        </w:tc>
        <w:tc>
          <w:tcPr>
            <w:tcW w:w="716" w:type="dxa"/>
          </w:tcPr>
          <w:p>
            <w:pPr>
              <w:pStyle w:val="TableParagraph"/>
              <w:spacing w:line="234" w:lineRule="exact"/>
              <w:ind w:left="87" w:right="81"/>
              <w:rPr>
                <w:sz w:val="22"/>
              </w:rPr>
            </w:pPr>
            <w:r>
              <w:rPr>
                <w:sz w:val="22"/>
              </w:rPr>
              <w:t>62</w:t>
            </w:r>
          </w:p>
        </w:tc>
        <w:tc>
          <w:tcPr>
            <w:tcW w:w="711" w:type="dxa"/>
          </w:tcPr>
          <w:p>
            <w:pPr>
              <w:pStyle w:val="TableParagraph"/>
              <w:spacing w:line="234" w:lineRule="exact"/>
              <w:ind w:left="83" w:right="79"/>
              <w:rPr>
                <w:sz w:val="22"/>
              </w:rPr>
            </w:pPr>
            <w:r>
              <w:rPr>
                <w:sz w:val="22"/>
              </w:rPr>
              <w:t>70</w:t>
            </w:r>
          </w:p>
        </w:tc>
        <w:tc>
          <w:tcPr>
            <w:tcW w:w="716" w:type="dxa"/>
          </w:tcPr>
          <w:p>
            <w:pPr>
              <w:pStyle w:val="TableParagraph"/>
              <w:spacing w:line="234" w:lineRule="exact"/>
              <w:ind w:left="84" w:right="81"/>
              <w:rPr>
                <w:sz w:val="22"/>
              </w:rPr>
            </w:pPr>
            <w:r>
              <w:rPr>
                <w:sz w:val="22"/>
              </w:rPr>
              <w:t>58</w:t>
            </w:r>
          </w:p>
        </w:tc>
        <w:tc>
          <w:tcPr>
            <w:tcW w:w="671" w:type="dxa"/>
            <w:vMerge w:val="restart"/>
          </w:tcPr>
          <w:p>
            <w:pPr>
              <w:pStyle w:val="TableParagraph"/>
              <w:spacing w:before="125"/>
              <w:ind w:left="138"/>
              <w:jc w:val="left"/>
              <w:rPr>
                <w:sz w:val="22"/>
              </w:rPr>
            </w:pPr>
            <w:r>
              <w:rPr>
                <w:sz w:val="22"/>
              </w:rPr>
              <w:t>2.50</w:t>
            </w:r>
          </w:p>
        </w:tc>
        <w:tc>
          <w:tcPr>
            <w:tcW w:w="682" w:type="dxa"/>
            <w:vMerge w:val="restart"/>
          </w:tcPr>
          <w:p>
            <w:pPr>
              <w:pStyle w:val="TableParagraph"/>
              <w:spacing w:before="125"/>
              <w:ind w:left="144"/>
              <w:jc w:val="left"/>
              <w:rPr>
                <w:sz w:val="22"/>
              </w:rPr>
            </w:pPr>
            <w:r>
              <w:rPr>
                <w:sz w:val="22"/>
              </w:rPr>
              <w:t>0.02</w:t>
            </w:r>
          </w:p>
        </w:tc>
      </w:tr>
      <w:tr>
        <w:trPr>
          <w:trHeight w:val="251" w:hRule="atLeast"/>
        </w:trPr>
        <w:tc>
          <w:tcPr>
            <w:tcW w:w="509" w:type="dxa"/>
            <w:vMerge/>
            <w:tcBorders>
              <w:top w:val="nil"/>
            </w:tcBorders>
          </w:tcPr>
          <w:p>
            <w:pPr>
              <w:rPr>
                <w:sz w:val="2"/>
                <w:szCs w:val="2"/>
              </w:rPr>
            </w:pPr>
          </w:p>
        </w:tc>
        <w:tc>
          <w:tcPr>
            <w:tcW w:w="3846" w:type="dxa"/>
            <w:vMerge/>
            <w:tcBorders>
              <w:top w:val="nil"/>
            </w:tcBorders>
          </w:tcPr>
          <w:p>
            <w:pPr>
              <w:rPr>
                <w:sz w:val="2"/>
                <w:szCs w:val="2"/>
              </w:rPr>
            </w:pPr>
          </w:p>
        </w:tc>
        <w:tc>
          <w:tcPr>
            <w:tcW w:w="728" w:type="dxa"/>
          </w:tcPr>
          <w:p>
            <w:pPr>
              <w:pStyle w:val="TableParagraph"/>
              <w:spacing w:line="232" w:lineRule="exact"/>
              <w:ind w:left="89" w:right="87"/>
              <w:rPr>
                <w:sz w:val="22"/>
              </w:rPr>
            </w:pPr>
            <w:r>
              <w:rPr>
                <w:sz w:val="22"/>
              </w:rPr>
              <w:t>24.00</w:t>
            </w:r>
          </w:p>
        </w:tc>
        <w:tc>
          <w:tcPr>
            <w:tcW w:w="716" w:type="dxa"/>
          </w:tcPr>
          <w:p>
            <w:pPr>
              <w:pStyle w:val="TableParagraph"/>
              <w:spacing w:line="232" w:lineRule="exact"/>
              <w:ind w:left="88" w:right="80"/>
              <w:rPr>
                <w:sz w:val="22"/>
              </w:rPr>
            </w:pPr>
            <w:r>
              <w:rPr>
                <w:sz w:val="22"/>
              </w:rPr>
              <w:t>24.80</w:t>
            </w:r>
          </w:p>
        </w:tc>
        <w:tc>
          <w:tcPr>
            <w:tcW w:w="711" w:type="dxa"/>
          </w:tcPr>
          <w:p>
            <w:pPr>
              <w:pStyle w:val="TableParagraph"/>
              <w:spacing w:line="232" w:lineRule="exact"/>
              <w:ind w:left="85" w:right="78"/>
              <w:rPr>
                <w:sz w:val="22"/>
              </w:rPr>
            </w:pPr>
            <w:r>
              <w:rPr>
                <w:sz w:val="22"/>
              </w:rPr>
              <w:t>28.00</w:t>
            </w:r>
          </w:p>
        </w:tc>
        <w:tc>
          <w:tcPr>
            <w:tcW w:w="716" w:type="dxa"/>
          </w:tcPr>
          <w:p>
            <w:pPr>
              <w:pStyle w:val="TableParagraph"/>
              <w:spacing w:line="232" w:lineRule="exact"/>
              <w:ind w:left="86" w:right="81"/>
              <w:rPr>
                <w:sz w:val="22"/>
              </w:rPr>
            </w:pPr>
            <w:r>
              <w:rPr>
                <w:sz w:val="22"/>
              </w:rPr>
              <w:t>23.20</w:t>
            </w:r>
          </w:p>
        </w:tc>
        <w:tc>
          <w:tcPr>
            <w:tcW w:w="671" w:type="dxa"/>
            <w:vMerge/>
            <w:tcBorders>
              <w:top w:val="nil"/>
            </w:tcBorders>
          </w:tcPr>
          <w:p>
            <w:pPr>
              <w:rPr>
                <w:sz w:val="2"/>
                <w:szCs w:val="2"/>
              </w:rPr>
            </w:pPr>
          </w:p>
        </w:tc>
        <w:tc>
          <w:tcPr>
            <w:tcW w:w="682" w:type="dxa"/>
            <w:vMerge/>
            <w:tcBorders>
              <w:top w:val="nil"/>
            </w:tcBorders>
          </w:tcPr>
          <w:p>
            <w:pPr>
              <w:rPr>
                <w:sz w:val="2"/>
                <w:szCs w:val="2"/>
              </w:rPr>
            </w:pPr>
          </w:p>
        </w:tc>
      </w:tr>
      <w:tr>
        <w:trPr>
          <w:trHeight w:val="253" w:hRule="atLeast"/>
        </w:trPr>
        <w:tc>
          <w:tcPr>
            <w:tcW w:w="509" w:type="dxa"/>
            <w:vMerge w:val="restart"/>
          </w:tcPr>
          <w:p>
            <w:pPr>
              <w:pStyle w:val="TableParagraph"/>
              <w:spacing w:before="6"/>
              <w:jc w:val="left"/>
              <w:rPr>
                <w:i/>
                <w:sz w:val="21"/>
              </w:rPr>
            </w:pPr>
          </w:p>
          <w:p>
            <w:pPr>
              <w:pStyle w:val="TableParagraph"/>
              <w:ind w:left="9"/>
              <w:rPr>
                <w:sz w:val="22"/>
              </w:rPr>
            </w:pPr>
            <w:r>
              <w:rPr>
                <w:w w:val="100"/>
                <w:sz w:val="22"/>
              </w:rPr>
              <w:t>8</w:t>
            </w:r>
          </w:p>
        </w:tc>
        <w:tc>
          <w:tcPr>
            <w:tcW w:w="3846" w:type="dxa"/>
            <w:vMerge w:val="restart"/>
          </w:tcPr>
          <w:p>
            <w:pPr>
              <w:pStyle w:val="TableParagraph"/>
              <w:spacing w:line="247" w:lineRule="exact"/>
              <w:ind w:left="107"/>
              <w:jc w:val="left"/>
              <w:rPr>
                <w:sz w:val="22"/>
              </w:rPr>
            </w:pPr>
            <w:r>
              <w:rPr>
                <w:sz w:val="22"/>
              </w:rPr>
              <w:t>Tổ chức kiểm tra, đánh giá hoạt động</w:t>
            </w:r>
          </w:p>
          <w:p>
            <w:pPr>
              <w:pStyle w:val="TableParagraph"/>
              <w:spacing w:line="252" w:lineRule="exact" w:before="5"/>
              <w:ind w:left="107" w:right="177"/>
              <w:jc w:val="left"/>
              <w:rPr>
                <w:sz w:val="22"/>
              </w:rPr>
            </w:pPr>
            <w:r>
              <w:rPr>
                <w:sz w:val="22"/>
              </w:rPr>
              <w:t>học của sinh viên trong quá trình học và kết thúc môn học</w:t>
            </w:r>
          </w:p>
        </w:tc>
        <w:tc>
          <w:tcPr>
            <w:tcW w:w="728" w:type="dxa"/>
          </w:tcPr>
          <w:p>
            <w:pPr>
              <w:pStyle w:val="TableParagraph"/>
              <w:spacing w:line="234" w:lineRule="exact"/>
              <w:ind w:left="87" w:right="87"/>
              <w:rPr>
                <w:sz w:val="22"/>
              </w:rPr>
            </w:pPr>
            <w:r>
              <w:rPr>
                <w:sz w:val="22"/>
              </w:rPr>
              <w:t>89</w:t>
            </w:r>
          </w:p>
        </w:tc>
        <w:tc>
          <w:tcPr>
            <w:tcW w:w="716" w:type="dxa"/>
          </w:tcPr>
          <w:p>
            <w:pPr>
              <w:pStyle w:val="TableParagraph"/>
              <w:spacing w:line="234" w:lineRule="exact"/>
              <w:ind w:left="87" w:right="81"/>
              <w:rPr>
                <w:sz w:val="22"/>
              </w:rPr>
            </w:pPr>
            <w:r>
              <w:rPr>
                <w:sz w:val="22"/>
              </w:rPr>
              <w:t>107</w:t>
            </w:r>
          </w:p>
        </w:tc>
        <w:tc>
          <w:tcPr>
            <w:tcW w:w="711" w:type="dxa"/>
          </w:tcPr>
          <w:p>
            <w:pPr>
              <w:pStyle w:val="TableParagraph"/>
              <w:spacing w:line="234" w:lineRule="exact"/>
              <w:ind w:left="83" w:right="79"/>
              <w:rPr>
                <w:sz w:val="22"/>
              </w:rPr>
            </w:pPr>
            <w:r>
              <w:rPr>
                <w:sz w:val="22"/>
              </w:rPr>
              <w:t>25</w:t>
            </w:r>
          </w:p>
        </w:tc>
        <w:tc>
          <w:tcPr>
            <w:tcW w:w="716" w:type="dxa"/>
          </w:tcPr>
          <w:p>
            <w:pPr>
              <w:pStyle w:val="TableParagraph"/>
              <w:spacing w:line="234" w:lineRule="exact"/>
              <w:ind w:left="84" w:right="81"/>
              <w:rPr>
                <w:sz w:val="22"/>
              </w:rPr>
            </w:pPr>
            <w:r>
              <w:rPr>
                <w:sz w:val="22"/>
              </w:rPr>
              <w:t>29</w:t>
            </w:r>
          </w:p>
        </w:tc>
        <w:tc>
          <w:tcPr>
            <w:tcW w:w="671" w:type="dxa"/>
            <w:vMerge w:val="restart"/>
          </w:tcPr>
          <w:p>
            <w:pPr>
              <w:pStyle w:val="TableParagraph"/>
              <w:spacing w:before="6"/>
              <w:jc w:val="left"/>
              <w:rPr>
                <w:i/>
                <w:sz w:val="21"/>
              </w:rPr>
            </w:pPr>
          </w:p>
          <w:p>
            <w:pPr>
              <w:pStyle w:val="TableParagraph"/>
              <w:ind w:left="138"/>
              <w:jc w:val="left"/>
              <w:rPr>
                <w:sz w:val="22"/>
              </w:rPr>
            </w:pPr>
            <w:r>
              <w:rPr>
                <w:sz w:val="22"/>
              </w:rPr>
              <w:t>3.02</w:t>
            </w:r>
          </w:p>
        </w:tc>
        <w:tc>
          <w:tcPr>
            <w:tcW w:w="682" w:type="dxa"/>
            <w:vMerge w:val="restart"/>
          </w:tcPr>
          <w:p>
            <w:pPr>
              <w:pStyle w:val="TableParagraph"/>
              <w:spacing w:before="6"/>
              <w:jc w:val="left"/>
              <w:rPr>
                <w:i/>
                <w:sz w:val="21"/>
              </w:rPr>
            </w:pPr>
          </w:p>
          <w:p>
            <w:pPr>
              <w:pStyle w:val="TableParagraph"/>
              <w:ind w:left="144"/>
              <w:jc w:val="left"/>
              <w:rPr>
                <w:sz w:val="22"/>
              </w:rPr>
            </w:pPr>
            <w:r>
              <w:rPr>
                <w:sz w:val="22"/>
              </w:rPr>
              <w:t>0.17</w:t>
            </w:r>
          </w:p>
        </w:tc>
      </w:tr>
      <w:tr>
        <w:trPr>
          <w:trHeight w:val="496" w:hRule="atLeast"/>
        </w:trPr>
        <w:tc>
          <w:tcPr>
            <w:tcW w:w="509" w:type="dxa"/>
            <w:vMerge/>
            <w:tcBorders>
              <w:top w:val="nil"/>
            </w:tcBorders>
          </w:tcPr>
          <w:p>
            <w:pPr>
              <w:rPr>
                <w:sz w:val="2"/>
                <w:szCs w:val="2"/>
              </w:rPr>
            </w:pPr>
          </w:p>
        </w:tc>
        <w:tc>
          <w:tcPr>
            <w:tcW w:w="3846" w:type="dxa"/>
            <w:vMerge/>
            <w:tcBorders>
              <w:top w:val="nil"/>
            </w:tcBorders>
          </w:tcPr>
          <w:p>
            <w:pPr>
              <w:rPr>
                <w:sz w:val="2"/>
                <w:szCs w:val="2"/>
              </w:rPr>
            </w:pPr>
          </w:p>
        </w:tc>
        <w:tc>
          <w:tcPr>
            <w:tcW w:w="728" w:type="dxa"/>
          </w:tcPr>
          <w:p>
            <w:pPr>
              <w:pStyle w:val="TableParagraph"/>
              <w:spacing w:before="113"/>
              <w:ind w:left="89" w:right="87"/>
              <w:rPr>
                <w:sz w:val="22"/>
              </w:rPr>
            </w:pPr>
            <w:r>
              <w:rPr>
                <w:sz w:val="22"/>
              </w:rPr>
              <w:t>35.60</w:t>
            </w:r>
          </w:p>
        </w:tc>
        <w:tc>
          <w:tcPr>
            <w:tcW w:w="716" w:type="dxa"/>
          </w:tcPr>
          <w:p>
            <w:pPr>
              <w:pStyle w:val="TableParagraph"/>
              <w:spacing w:before="113"/>
              <w:ind w:left="88" w:right="80"/>
              <w:rPr>
                <w:sz w:val="22"/>
              </w:rPr>
            </w:pPr>
            <w:r>
              <w:rPr>
                <w:sz w:val="22"/>
              </w:rPr>
              <w:t>42.80</w:t>
            </w:r>
          </w:p>
        </w:tc>
        <w:tc>
          <w:tcPr>
            <w:tcW w:w="711" w:type="dxa"/>
          </w:tcPr>
          <w:p>
            <w:pPr>
              <w:pStyle w:val="TableParagraph"/>
              <w:spacing w:before="113"/>
              <w:ind w:left="85" w:right="78"/>
              <w:rPr>
                <w:sz w:val="22"/>
              </w:rPr>
            </w:pPr>
            <w:r>
              <w:rPr>
                <w:sz w:val="22"/>
              </w:rPr>
              <w:t>10.00</w:t>
            </w:r>
          </w:p>
        </w:tc>
        <w:tc>
          <w:tcPr>
            <w:tcW w:w="716" w:type="dxa"/>
          </w:tcPr>
          <w:p>
            <w:pPr>
              <w:pStyle w:val="TableParagraph"/>
              <w:spacing w:before="113"/>
              <w:ind w:left="86" w:right="81"/>
              <w:rPr>
                <w:sz w:val="22"/>
              </w:rPr>
            </w:pPr>
            <w:r>
              <w:rPr>
                <w:sz w:val="22"/>
              </w:rPr>
              <w:t>11.60</w:t>
            </w:r>
          </w:p>
        </w:tc>
        <w:tc>
          <w:tcPr>
            <w:tcW w:w="671" w:type="dxa"/>
            <w:vMerge/>
            <w:tcBorders>
              <w:top w:val="nil"/>
            </w:tcBorders>
          </w:tcPr>
          <w:p>
            <w:pPr>
              <w:rPr>
                <w:sz w:val="2"/>
                <w:szCs w:val="2"/>
              </w:rPr>
            </w:pPr>
          </w:p>
        </w:tc>
        <w:tc>
          <w:tcPr>
            <w:tcW w:w="682" w:type="dxa"/>
            <w:vMerge/>
            <w:tcBorders>
              <w:top w:val="nil"/>
            </w:tcBorders>
          </w:tcPr>
          <w:p>
            <w:pPr>
              <w:rPr>
                <w:sz w:val="2"/>
                <w:szCs w:val="2"/>
              </w:rPr>
            </w:pPr>
          </w:p>
        </w:tc>
      </w:tr>
      <w:tr>
        <w:trPr>
          <w:trHeight w:val="251" w:hRule="atLeast"/>
        </w:trPr>
        <w:tc>
          <w:tcPr>
            <w:tcW w:w="7226" w:type="dxa"/>
            <w:gridSpan w:val="6"/>
          </w:tcPr>
          <w:p>
            <w:pPr>
              <w:pStyle w:val="TableParagraph"/>
              <w:spacing w:line="232" w:lineRule="exact"/>
              <w:ind w:left="2803" w:right="2795"/>
              <w:rPr>
                <w:sz w:val="22"/>
              </w:rPr>
            </w:pPr>
            <w:r>
              <w:rPr>
                <w:sz w:val="22"/>
              </w:rPr>
              <w:t>Trung bình chung</w:t>
            </w:r>
          </w:p>
        </w:tc>
        <w:tc>
          <w:tcPr>
            <w:tcW w:w="671" w:type="dxa"/>
          </w:tcPr>
          <w:p>
            <w:pPr>
              <w:pStyle w:val="TableParagraph"/>
              <w:spacing w:line="232" w:lineRule="exact"/>
              <w:ind w:left="138"/>
              <w:jc w:val="left"/>
              <w:rPr>
                <w:sz w:val="22"/>
              </w:rPr>
            </w:pPr>
            <w:r>
              <w:rPr>
                <w:sz w:val="22"/>
              </w:rPr>
              <w:t>3.01</w:t>
            </w:r>
          </w:p>
        </w:tc>
        <w:tc>
          <w:tcPr>
            <w:tcW w:w="682" w:type="dxa"/>
          </w:tcPr>
          <w:p>
            <w:pPr>
              <w:pStyle w:val="TableParagraph"/>
              <w:jc w:val="left"/>
              <w:rPr>
                <w:sz w:val="18"/>
              </w:rPr>
            </w:pPr>
          </w:p>
        </w:tc>
      </w:tr>
    </w:tbl>
    <w:p>
      <w:pPr>
        <w:spacing w:before="114"/>
        <w:ind w:left="222" w:right="0" w:firstLine="0"/>
        <w:jc w:val="both"/>
        <w:rPr>
          <w:i/>
          <w:sz w:val="22"/>
        </w:rPr>
      </w:pPr>
      <w:r>
        <w:rPr>
          <w:i/>
          <w:sz w:val="22"/>
        </w:rPr>
        <w:t>Ghi chú: ĐTB: Điểm trung bình; ĐLC: Độ lệch chuẩn; 1≤ĐTB≤4</w:t>
      </w:r>
    </w:p>
    <w:p>
      <w:pPr>
        <w:pStyle w:val="BodyText"/>
        <w:spacing w:before="121"/>
        <w:ind w:left="222" w:right="228"/>
        <w:jc w:val="both"/>
      </w:pPr>
      <w:r>
        <w:rPr/>
        <w:t>Kết quả ở Bảng 6 cho thấy việc quản lý hoạt động học môn tiếng Anh của nhà trường được thực hiện chỉ mức khá (ĐTB = 3.01). Trong số đó, công tác quản lý chất lượng SV thông qua việc </w:t>
      </w:r>
      <w:r>
        <w:rPr>
          <w:i/>
        </w:rPr>
        <w:t>Chuyên cần </w:t>
      </w:r>
      <w:r>
        <w:rPr/>
        <w:t>khá thuận lợi, chiếm số điểm trung bình lớn nhất (ĐTB = 3,44). Nội dung 6, 7 có</w:t>
      </w:r>
    </w:p>
    <w:p>
      <w:pPr>
        <w:spacing w:after="0"/>
        <w:jc w:val="both"/>
        <w:sectPr>
          <w:pgSz w:w="11340" w:h="15310"/>
          <w:pgMar w:header="1135" w:footer="0" w:top="1460" w:bottom="280" w:left="1480" w:right="900"/>
        </w:sectPr>
      </w:pPr>
    </w:p>
    <w:p>
      <w:pPr>
        <w:pStyle w:val="BodyText"/>
        <w:rPr>
          <w:sz w:val="20"/>
        </w:rPr>
      </w:pPr>
    </w:p>
    <w:p>
      <w:pPr>
        <w:pStyle w:val="BodyText"/>
        <w:spacing w:before="9"/>
        <w:rPr>
          <w:sz w:val="16"/>
        </w:rPr>
      </w:pPr>
    </w:p>
    <w:p>
      <w:pPr>
        <w:pStyle w:val="BodyText"/>
        <w:spacing w:before="91"/>
        <w:ind w:left="222" w:right="226"/>
        <w:jc w:val="both"/>
      </w:pPr>
      <w:r>
        <w:rPr/>
        <w:t>điểm trung bình thấp nhất (ĐTB= 2,50), chỉ ở mức độ trung bình. Kết quả tìm hiểu cụ thể cho thấy SV chưa mạnh dạn tham gia vào các câu lạc bộ tiếng Anh do nhà trường tổ chức, có tâm lý thường sợ mình nói sai sẽ xấu hổ với bạn bè, thầy cô cũng như người nước ngoài; hay khả năng nghe, kỹ năng trình bày, ít vốn từ khi giao tiếp. Chính từ nguyên nhân này dẫn đến SV càng ngày càng khó tạo động lực học tập môn tiếng Anh cho chính mình. Chính vì vậy, các CBQL, GV cần tìm ra biện pháp thích hợp để có thể giúp đỡ các em lôi cuốn, thực hành một cách nghiêm túc và tích cực vào quá trình học tập môn tiếng</w:t>
      </w:r>
      <w:r>
        <w:rPr>
          <w:spacing w:val="-13"/>
        </w:rPr>
        <w:t> </w:t>
      </w:r>
      <w:r>
        <w:rPr/>
        <w:t>Anh.</w:t>
      </w:r>
    </w:p>
    <w:p>
      <w:pPr>
        <w:pStyle w:val="Heading2"/>
        <w:numPr>
          <w:ilvl w:val="2"/>
          <w:numId w:val="1"/>
        </w:numPr>
        <w:tabs>
          <w:tab w:pos="775" w:val="left" w:leader="none"/>
        </w:tabs>
        <w:spacing w:line="240" w:lineRule="auto" w:before="125" w:after="0"/>
        <w:ind w:left="774" w:right="0" w:hanging="553"/>
        <w:jc w:val="both"/>
        <w:rPr>
          <w:i/>
        </w:rPr>
      </w:pPr>
      <w:r>
        <w:rPr>
          <w:i/>
        </w:rPr>
        <w:t>Thực trạng quản lý việc kiểm tra, đánh giá kết quả dạy học môn tiếng</w:t>
      </w:r>
      <w:r>
        <w:rPr>
          <w:i/>
          <w:spacing w:val="-21"/>
        </w:rPr>
        <w:t> </w:t>
      </w:r>
      <w:r>
        <w:rPr>
          <w:i/>
        </w:rPr>
        <w:t>Anh</w:t>
      </w:r>
    </w:p>
    <w:p>
      <w:pPr>
        <w:spacing w:before="115"/>
        <w:ind w:left="3460" w:right="1144" w:hanging="2329"/>
        <w:jc w:val="both"/>
        <w:rPr>
          <w:i/>
          <w:sz w:val="22"/>
        </w:rPr>
      </w:pPr>
      <w:r>
        <w:rPr>
          <w:sz w:val="22"/>
        </w:rPr>
        <w:t>Bảng 7. </w:t>
      </w:r>
      <w:r>
        <w:rPr>
          <w:i/>
          <w:sz w:val="22"/>
        </w:rPr>
        <w:t>Kết quả khảo sát thực trạng quản lý việc kiểm tra, đánh giá kết quả </w:t>
      </w:r>
      <w:r>
        <w:rPr>
          <w:i/>
          <w:sz w:val="22"/>
        </w:rPr>
        <w:t>dạy học môn tiếng Anh</w:t>
      </w:r>
    </w:p>
    <w:p>
      <w:pPr>
        <w:pStyle w:val="BodyText"/>
        <w:rPr>
          <w:i/>
          <w:sz w:val="11"/>
        </w:rPr>
      </w:pPr>
    </w:p>
    <w:tbl>
      <w:tblPr>
        <w:tblW w:w="0" w:type="auto"/>
        <w:jc w:val="left"/>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3"/>
        <w:gridCol w:w="3759"/>
        <w:gridCol w:w="812"/>
        <w:gridCol w:w="737"/>
        <w:gridCol w:w="711"/>
        <w:gridCol w:w="713"/>
        <w:gridCol w:w="675"/>
        <w:gridCol w:w="682"/>
      </w:tblGrid>
      <w:tr>
        <w:trPr>
          <w:trHeight w:val="251" w:hRule="atLeast"/>
        </w:trPr>
        <w:tc>
          <w:tcPr>
            <w:tcW w:w="523" w:type="dxa"/>
            <w:vMerge w:val="restart"/>
          </w:tcPr>
          <w:p>
            <w:pPr>
              <w:pStyle w:val="TableParagraph"/>
              <w:spacing w:before="131"/>
              <w:ind w:left="115"/>
              <w:jc w:val="left"/>
              <w:rPr>
                <w:b/>
                <w:sz w:val="22"/>
              </w:rPr>
            </w:pPr>
            <w:r>
              <w:rPr>
                <w:b/>
                <w:sz w:val="22"/>
              </w:rPr>
              <w:t>TT</w:t>
            </w:r>
          </w:p>
        </w:tc>
        <w:tc>
          <w:tcPr>
            <w:tcW w:w="3759" w:type="dxa"/>
            <w:vMerge w:val="restart"/>
          </w:tcPr>
          <w:p>
            <w:pPr>
              <w:pStyle w:val="TableParagraph"/>
              <w:spacing w:before="131"/>
              <w:ind w:left="1427" w:right="1418"/>
              <w:rPr>
                <w:b/>
                <w:sz w:val="22"/>
              </w:rPr>
            </w:pPr>
            <w:r>
              <w:rPr>
                <w:b/>
                <w:sz w:val="22"/>
              </w:rPr>
              <w:t>Nội dung</w:t>
            </w:r>
          </w:p>
        </w:tc>
        <w:tc>
          <w:tcPr>
            <w:tcW w:w="2973" w:type="dxa"/>
            <w:gridSpan w:val="4"/>
            <w:tcBorders>
              <w:bottom w:val="single" w:sz="6" w:space="0" w:color="000000"/>
            </w:tcBorders>
          </w:tcPr>
          <w:p>
            <w:pPr>
              <w:pStyle w:val="TableParagraph"/>
              <w:spacing w:line="232" w:lineRule="exact"/>
              <w:ind w:left="275"/>
              <w:jc w:val="left"/>
              <w:rPr>
                <w:b/>
                <w:sz w:val="22"/>
              </w:rPr>
            </w:pPr>
            <w:r>
              <w:rPr>
                <w:b/>
                <w:sz w:val="22"/>
              </w:rPr>
              <w:t>Mức độ thực hiện (SL/%)</w:t>
            </w:r>
          </w:p>
        </w:tc>
        <w:tc>
          <w:tcPr>
            <w:tcW w:w="675" w:type="dxa"/>
            <w:vMerge w:val="restart"/>
          </w:tcPr>
          <w:p>
            <w:pPr>
              <w:pStyle w:val="TableParagraph"/>
              <w:spacing w:before="131"/>
              <w:ind w:left="109"/>
              <w:jc w:val="left"/>
              <w:rPr>
                <w:b/>
                <w:sz w:val="22"/>
              </w:rPr>
            </w:pPr>
            <w:r>
              <w:rPr>
                <w:b/>
                <w:sz w:val="22"/>
              </w:rPr>
              <w:t>ĐTB</w:t>
            </w:r>
          </w:p>
        </w:tc>
        <w:tc>
          <w:tcPr>
            <w:tcW w:w="682" w:type="dxa"/>
            <w:vMerge w:val="restart"/>
          </w:tcPr>
          <w:p>
            <w:pPr>
              <w:pStyle w:val="TableParagraph"/>
              <w:spacing w:before="131"/>
              <w:ind w:left="106"/>
              <w:jc w:val="left"/>
              <w:rPr>
                <w:b/>
                <w:sz w:val="22"/>
              </w:rPr>
            </w:pPr>
            <w:r>
              <w:rPr>
                <w:b/>
                <w:sz w:val="22"/>
              </w:rPr>
              <w:t>ĐLC</w:t>
            </w:r>
          </w:p>
        </w:tc>
      </w:tr>
      <w:tr>
        <w:trPr>
          <w:trHeight w:val="249" w:hRule="atLeast"/>
        </w:trPr>
        <w:tc>
          <w:tcPr>
            <w:tcW w:w="523" w:type="dxa"/>
            <w:vMerge/>
            <w:tcBorders>
              <w:top w:val="nil"/>
            </w:tcBorders>
          </w:tcPr>
          <w:p>
            <w:pPr>
              <w:rPr>
                <w:sz w:val="2"/>
                <w:szCs w:val="2"/>
              </w:rPr>
            </w:pPr>
          </w:p>
        </w:tc>
        <w:tc>
          <w:tcPr>
            <w:tcW w:w="3759" w:type="dxa"/>
            <w:vMerge/>
            <w:tcBorders>
              <w:top w:val="nil"/>
            </w:tcBorders>
          </w:tcPr>
          <w:p>
            <w:pPr>
              <w:rPr>
                <w:sz w:val="2"/>
                <w:szCs w:val="2"/>
              </w:rPr>
            </w:pPr>
          </w:p>
        </w:tc>
        <w:tc>
          <w:tcPr>
            <w:tcW w:w="812" w:type="dxa"/>
            <w:tcBorders>
              <w:top w:val="single" w:sz="6" w:space="0" w:color="000000"/>
            </w:tcBorders>
          </w:tcPr>
          <w:p>
            <w:pPr>
              <w:pStyle w:val="TableParagraph"/>
              <w:spacing w:line="229" w:lineRule="exact"/>
              <w:ind w:left="133" w:right="130"/>
              <w:rPr>
                <w:b/>
                <w:sz w:val="22"/>
              </w:rPr>
            </w:pPr>
            <w:r>
              <w:rPr>
                <w:b/>
                <w:sz w:val="22"/>
              </w:rPr>
              <w:t>Tốt</w:t>
            </w:r>
          </w:p>
        </w:tc>
        <w:tc>
          <w:tcPr>
            <w:tcW w:w="737" w:type="dxa"/>
            <w:tcBorders>
              <w:top w:val="single" w:sz="6" w:space="0" w:color="000000"/>
            </w:tcBorders>
          </w:tcPr>
          <w:p>
            <w:pPr>
              <w:pStyle w:val="TableParagraph"/>
              <w:spacing w:line="229" w:lineRule="exact"/>
              <w:ind w:left="100" w:right="91"/>
              <w:rPr>
                <w:b/>
                <w:sz w:val="22"/>
              </w:rPr>
            </w:pPr>
            <w:r>
              <w:rPr>
                <w:b/>
                <w:sz w:val="22"/>
              </w:rPr>
              <w:t>Khá</w:t>
            </w:r>
          </w:p>
        </w:tc>
        <w:tc>
          <w:tcPr>
            <w:tcW w:w="711" w:type="dxa"/>
            <w:tcBorders>
              <w:top w:val="single" w:sz="6" w:space="0" w:color="000000"/>
            </w:tcBorders>
          </w:tcPr>
          <w:p>
            <w:pPr>
              <w:pStyle w:val="TableParagraph"/>
              <w:spacing w:line="229" w:lineRule="exact"/>
              <w:ind w:left="82" w:right="79"/>
              <w:rPr>
                <w:b/>
                <w:sz w:val="22"/>
              </w:rPr>
            </w:pPr>
            <w:r>
              <w:rPr>
                <w:b/>
                <w:sz w:val="22"/>
              </w:rPr>
              <w:t>TB</w:t>
            </w:r>
          </w:p>
        </w:tc>
        <w:tc>
          <w:tcPr>
            <w:tcW w:w="713" w:type="dxa"/>
            <w:tcBorders>
              <w:top w:val="single" w:sz="6" w:space="0" w:color="000000"/>
            </w:tcBorders>
          </w:tcPr>
          <w:p>
            <w:pPr>
              <w:pStyle w:val="TableParagraph"/>
              <w:spacing w:line="229" w:lineRule="exact"/>
              <w:ind w:left="86" w:right="79"/>
              <w:rPr>
                <w:b/>
                <w:sz w:val="22"/>
              </w:rPr>
            </w:pPr>
            <w:r>
              <w:rPr>
                <w:b/>
                <w:sz w:val="22"/>
              </w:rPr>
              <w:t>Yếu</w:t>
            </w:r>
          </w:p>
        </w:tc>
        <w:tc>
          <w:tcPr>
            <w:tcW w:w="675" w:type="dxa"/>
            <w:vMerge/>
            <w:tcBorders>
              <w:top w:val="nil"/>
            </w:tcBorders>
          </w:tcPr>
          <w:p>
            <w:pPr>
              <w:rPr>
                <w:sz w:val="2"/>
                <w:szCs w:val="2"/>
              </w:rPr>
            </w:pPr>
          </w:p>
        </w:tc>
        <w:tc>
          <w:tcPr>
            <w:tcW w:w="682" w:type="dxa"/>
            <w:vMerge/>
            <w:tcBorders>
              <w:top w:val="nil"/>
            </w:tcBorders>
          </w:tcPr>
          <w:p>
            <w:pPr>
              <w:rPr>
                <w:sz w:val="2"/>
                <w:szCs w:val="2"/>
              </w:rPr>
            </w:pPr>
          </w:p>
        </w:tc>
      </w:tr>
      <w:tr>
        <w:trPr>
          <w:trHeight w:val="254" w:hRule="atLeast"/>
        </w:trPr>
        <w:tc>
          <w:tcPr>
            <w:tcW w:w="523" w:type="dxa"/>
            <w:vMerge w:val="restart"/>
          </w:tcPr>
          <w:p>
            <w:pPr>
              <w:pStyle w:val="TableParagraph"/>
              <w:spacing w:before="125"/>
              <w:ind w:left="9"/>
              <w:rPr>
                <w:sz w:val="22"/>
              </w:rPr>
            </w:pPr>
            <w:r>
              <w:rPr>
                <w:w w:val="100"/>
                <w:sz w:val="22"/>
              </w:rPr>
              <w:t>1</w:t>
            </w:r>
          </w:p>
        </w:tc>
        <w:tc>
          <w:tcPr>
            <w:tcW w:w="3759" w:type="dxa"/>
            <w:vMerge w:val="restart"/>
          </w:tcPr>
          <w:p>
            <w:pPr>
              <w:pStyle w:val="TableParagraph"/>
              <w:spacing w:line="252" w:lineRule="exact" w:before="4"/>
              <w:ind w:left="107" w:right="97"/>
              <w:jc w:val="left"/>
              <w:rPr>
                <w:sz w:val="22"/>
              </w:rPr>
            </w:pPr>
            <w:r>
              <w:rPr>
                <w:sz w:val="22"/>
              </w:rPr>
              <w:t>Chỉ đạo khoa, GV thực hiện nghiêm túc quy chế kiểm tra, thi kết thúc học phần</w:t>
            </w:r>
          </w:p>
        </w:tc>
        <w:tc>
          <w:tcPr>
            <w:tcW w:w="812" w:type="dxa"/>
          </w:tcPr>
          <w:p>
            <w:pPr>
              <w:pStyle w:val="TableParagraph"/>
              <w:spacing w:line="234" w:lineRule="exact"/>
              <w:ind w:left="134" w:right="130"/>
              <w:rPr>
                <w:sz w:val="22"/>
              </w:rPr>
            </w:pPr>
            <w:r>
              <w:rPr>
                <w:sz w:val="22"/>
              </w:rPr>
              <w:t>29</w:t>
            </w:r>
          </w:p>
        </w:tc>
        <w:tc>
          <w:tcPr>
            <w:tcW w:w="737" w:type="dxa"/>
          </w:tcPr>
          <w:p>
            <w:pPr>
              <w:pStyle w:val="TableParagraph"/>
              <w:spacing w:line="234" w:lineRule="exact"/>
              <w:ind w:left="98" w:right="92"/>
              <w:rPr>
                <w:sz w:val="22"/>
              </w:rPr>
            </w:pPr>
            <w:r>
              <w:rPr>
                <w:sz w:val="22"/>
              </w:rPr>
              <w:t>19</w:t>
            </w:r>
          </w:p>
        </w:tc>
        <w:tc>
          <w:tcPr>
            <w:tcW w:w="711" w:type="dxa"/>
          </w:tcPr>
          <w:p>
            <w:pPr>
              <w:pStyle w:val="TableParagraph"/>
              <w:spacing w:line="234" w:lineRule="exact"/>
              <w:ind w:left="82" w:right="79"/>
              <w:rPr>
                <w:sz w:val="22"/>
              </w:rPr>
            </w:pPr>
            <w:r>
              <w:rPr>
                <w:sz w:val="22"/>
              </w:rPr>
              <w:t>12</w:t>
            </w:r>
          </w:p>
        </w:tc>
        <w:tc>
          <w:tcPr>
            <w:tcW w:w="713" w:type="dxa"/>
          </w:tcPr>
          <w:p>
            <w:pPr>
              <w:pStyle w:val="TableParagraph"/>
              <w:spacing w:line="234" w:lineRule="exact"/>
              <w:ind w:left="4"/>
              <w:rPr>
                <w:sz w:val="22"/>
              </w:rPr>
            </w:pPr>
            <w:r>
              <w:rPr>
                <w:w w:val="100"/>
                <w:sz w:val="22"/>
              </w:rPr>
              <w:t>0</w:t>
            </w:r>
          </w:p>
        </w:tc>
        <w:tc>
          <w:tcPr>
            <w:tcW w:w="675" w:type="dxa"/>
            <w:vMerge w:val="restart"/>
          </w:tcPr>
          <w:p>
            <w:pPr>
              <w:pStyle w:val="TableParagraph"/>
              <w:spacing w:before="125"/>
              <w:ind w:left="143"/>
              <w:jc w:val="left"/>
              <w:rPr>
                <w:sz w:val="22"/>
              </w:rPr>
            </w:pPr>
            <w:r>
              <w:rPr>
                <w:sz w:val="22"/>
              </w:rPr>
              <w:t>3.28</w:t>
            </w:r>
          </w:p>
        </w:tc>
        <w:tc>
          <w:tcPr>
            <w:tcW w:w="682" w:type="dxa"/>
            <w:vMerge w:val="restart"/>
          </w:tcPr>
          <w:p>
            <w:pPr>
              <w:pStyle w:val="TableParagraph"/>
              <w:spacing w:before="125"/>
              <w:ind w:left="147"/>
              <w:jc w:val="left"/>
              <w:rPr>
                <w:sz w:val="22"/>
              </w:rPr>
            </w:pPr>
            <w:r>
              <w:rPr>
                <w:sz w:val="22"/>
              </w:rPr>
              <w:t>0.20</w:t>
            </w:r>
          </w:p>
        </w:tc>
      </w:tr>
      <w:tr>
        <w:trPr>
          <w:trHeight w:val="251" w:hRule="atLeast"/>
        </w:trPr>
        <w:tc>
          <w:tcPr>
            <w:tcW w:w="523" w:type="dxa"/>
            <w:vMerge/>
            <w:tcBorders>
              <w:top w:val="nil"/>
            </w:tcBorders>
          </w:tcPr>
          <w:p>
            <w:pPr>
              <w:rPr>
                <w:sz w:val="2"/>
                <w:szCs w:val="2"/>
              </w:rPr>
            </w:pPr>
          </w:p>
        </w:tc>
        <w:tc>
          <w:tcPr>
            <w:tcW w:w="3759" w:type="dxa"/>
            <w:vMerge/>
            <w:tcBorders>
              <w:top w:val="nil"/>
            </w:tcBorders>
          </w:tcPr>
          <w:p>
            <w:pPr>
              <w:rPr>
                <w:sz w:val="2"/>
                <w:szCs w:val="2"/>
              </w:rPr>
            </w:pPr>
          </w:p>
        </w:tc>
        <w:tc>
          <w:tcPr>
            <w:tcW w:w="812" w:type="dxa"/>
          </w:tcPr>
          <w:p>
            <w:pPr>
              <w:pStyle w:val="TableParagraph"/>
              <w:spacing w:line="232" w:lineRule="exact"/>
              <w:ind w:left="136" w:right="130"/>
              <w:rPr>
                <w:sz w:val="22"/>
              </w:rPr>
            </w:pPr>
            <w:r>
              <w:rPr>
                <w:sz w:val="22"/>
              </w:rPr>
              <w:t>48.33</w:t>
            </w:r>
          </w:p>
        </w:tc>
        <w:tc>
          <w:tcPr>
            <w:tcW w:w="737" w:type="dxa"/>
          </w:tcPr>
          <w:p>
            <w:pPr>
              <w:pStyle w:val="TableParagraph"/>
              <w:spacing w:line="232" w:lineRule="exact"/>
              <w:ind w:left="100" w:right="92"/>
              <w:rPr>
                <w:sz w:val="22"/>
              </w:rPr>
            </w:pPr>
            <w:r>
              <w:rPr>
                <w:sz w:val="22"/>
              </w:rPr>
              <w:t>31.67</w:t>
            </w:r>
          </w:p>
        </w:tc>
        <w:tc>
          <w:tcPr>
            <w:tcW w:w="711" w:type="dxa"/>
          </w:tcPr>
          <w:p>
            <w:pPr>
              <w:pStyle w:val="TableParagraph"/>
              <w:spacing w:line="232" w:lineRule="exact"/>
              <w:ind w:left="84" w:right="79"/>
              <w:rPr>
                <w:sz w:val="22"/>
              </w:rPr>
            </w:pPr>
            <w:r>
              <w:rPr>
                <w:sz w:val="22"/>
              </w:rPr>
              <w:t>20.00</w:t>
            </w:r>
          </w:p>
        </w:tc>
        <w:tc>
          <w:tcPr>
            <w:tcW w:w="713" w:type="dxa"/>
          </w:tcPr>
          <w:p>
            <w:pPr>
              <w:pStyle w:val="TableParagraph"/>
              <w:spacing w:line="232" w:lineRule="exact"/>
              <w:ind w:left="86" w:right="79"/>
              <w:rPr>
                <w:sz w:val="22"/>
              </w:rPr>
            </w:pPr>
            <w:r>
              <w:rPr>
                <w:sz w:val="22"/>
              </w:rPr>
              <w:t>0.00</w:t>
            </w:r>
          </w:p>
        </w:tc>
        <w:tc>
          <w:tcPr>
            <w:tcW w:w="675" w:type="dxa"/>
            <w:vMerge/>
            <w:tcBorders>
              <w:top w:val="nil"/>
            </w:tcBorders>
          </w:tcPr>
          <w:p>
            <w:pPr>
              <w:rPr>
                <w:sz w:val="2"/>
                <w:szCs w:val="2"/>
              </w:rPr>
            </w:pPr>
          </w:p>
        </w:tc>
        <w:tc>
          <w:tcPr>
            <w:tcW w:w="682" w:type="dxa"/>
            <w:vMerge/>
            <w:tcBorders>
              <w:top w:val="nil"/>
            </w:tcBorders>
          </w:tcPr>
          <w:p>
            <w:pPr>
              <w:rPr>
                <w:sz w:val="2"/>
                <w:szCs w:val="2"/>
              </w:rPr>
            </w:pPr>
          </w:p>
        </w:tc>
      </w:tr>
      <w:tr>
        <w:trPr>
          <w:trHeight w:val="254" w:hRule="atLeast"/>
        </w:trPr>
        <w:tc>
          <w:tcPr>
            <w:tcW w:w="523" w:type="dxa"/>
            <w:vMerge w:val="restart"/>
          </w:tcPr>
          <w:p>
            <w:pPr>
              <w:pStyle w:val="TableParagraph"/>
              <w:spacing w:before="125"/>
              <w:ind w:left="9"/>
              <w:rPr>
                <w:sz w:val="22"/>
              </w:rPr>
            </w:pPr>
            <w:r>
              <w:rPr>
                <w:w w:val="100"/>
                <w:sz w:val="22"/>
              </w:rPr>
              <w:t>2</w:t>
            </w:r>
          </w:p>
        </w:tc>
        <w:tc>
          <w:tcPr>
            <w:tcW w:w="3759" w:type="dxa"/>
            <w:vMerge w:val="restart"/>
          </w:tcPr>
          <w:p>
            <w:pPr>
              <w:pStyle w:val="TableParagraph"/>
              <w:spacing w:line="252" w:lineRule="exact" w:before="4"/>
              <w:ind w:left="107" w:right="97"/>
              <w:jc w:val="left"/>
              <w:rPr>
                <w:sz w:val="22"/>
              </w:rPr>
            </w:pPr>
            <w:r>
              <w:rPr>
                <w:sz w:val="22"/>
              </w:rPr>
              <w:t>Kiểm tra việc thực hiện quy chế kiểm tra, đánh giá, xếp loại SV</w:t>
            </w:r>
          </w:p>
        </w:tc>
        <w:tc>
          <w:tcPr>
            <w:tcW w:w="812" w:type="dxa"/>
          </w:tcPr>
          <w:p>
            <w:pPr>
              <w:pStyle w:val="TableParagraph"/>
              <w:spacing w:line="234" w:lineRule="exact"/>
              <w:ind w:left="134" w:right="130"/>
              <w:rPr>
                <w:sz w:val="22"/>
              </w:rPr>
            </w:pPr>
            <w:r>
              <w:rPr>
                <w:sz w:val="22"/>
              </w:rPr>
              <w:t>29</w:t>
            </w:r>
          </w:p>
        </w:tc>
        <w:tc>
          <w:tcPr>
            <w:tcW w:w="737" w:type="dxa"/>
          </w:tcPr>
          <w:p>
            <w:pPr>
              <w:pStyle w:val="TableParagraph"/>
              <w:spacing w:line="234" w:lineRule="exact"/>
              <w:ind w:left="98" w:right="92"/>
              <w:rPr>
                <w:sz w:val="22"/>
              </w:rPr>
            </w:pPr>
            <w:r>
              <w:rPr>
                <w:sz w:val="22"/>
              </w:rPr>
              <w:t>15</w:t>
            </w:r>
          </w:p>
        </w:tc>
        <w:tc>
          <w:tcPr>
            <w:tcW w:w="711" w:type="dxa"/>
          </w:tcPr>
          <w:p>
            <w:pPr>
              <w:pStyle w:val="TableParagraph"/>
              <w:spacing w:line="234" w:lineRule="exact"/>
              <w:ind w:left="82" w:right="79"/>
              <w:rPr>
                <w:sz w:val="22"/>
              </w:rPr>
            </w:pPr>
            <w:r>
              <w:rPr>
                <w:sz w:val="22"/>
              </w:rPr>
              <w:t>16</w:t>
            </w:r>
          </w:p>
        </w:tc>
        <w:tc>
          <w:tcPr>
            <w:tcW w:w="713" w:type="dxa"/>
          </w:tcPr>
          <w:p>
            <w:pPr>
              <w:pStyle w:val="TableParagraph"/>
              <w:spacing w:line="234" w:lineRule="exact"/>
              <w:ind w:left="4"/>
              <w:rPr>
                <w:sz w:val="22"/>
              </w:rPr>
            </w:pPr>
            <w:r>
              <w:rPr>
                <w:w w:val="100"/>
                <w:sz w:val="22"/>
              </w:rPr>
              <w:t>0</w:t>
            </w:r>
          </w:p>
        </w:tc>
        <w:tc>
          <w:tcPr>
            <w:tcW w:w="675" w:type="dxa"/>
            <w:vMerge w:val="restart"/>
          </w:tcPr>
          <w:p>
            <w:pPr>
              <w:pStyle w:val="TableParagraph"/>
              <w:spacing w:before="125"/>
              <w:ind w:left="143"/>
              <w:jc w:val="left"/>
              <w:rPr>
                <w:sz w:val="22"/>
              </w:rPr>
            </w:pPr>
            <w:r>
              <w:rPr>
                <w:sz w:val="22"/>
              </w:rPr>
              <w:t>3.22</w:t>
            </w:r>
          </w:p>
        </w:tc>
        <w:tc>
          <w:tcPr>
            <w:tcW w:w="682" w:type="dxa"/>
            <w:vMerge w:val="restart"/>
          </w:tcPr>
          <w:p>
            <w:pPr>
              <w:pStyle w:val="TableParagraph"/>
              <w:spacing w:before="125"/>
              <w:ind w:left="147"/>
              <w:jc w:val="left"/>
              <w:rPr>
                <w:sz w:val="22"/>
              </w:rPr>
            </w:pPr>
            <w:r>
              <w:rPr>
                <w:sz w:val="22"/>
              </w:rPr>
              <w:t>0.20</w:t>
            </w:r>
          </w:p>
        </w:tc>
      </w:tr>
      <w:tr>
        <w:trPr>
          <w:trHeight w:val="253" w:hRule="atLeast"/>
        </w:trPr>
        <w:tc>
          <w:tcPr>
            <w:tcW w:w="523" w:type="dxa"/>
            <w:vMerge/>
            <w:tcBorders>
              <w:top w:val="nil"/>
            </w:tcBorders>
          </w:tcPr>
          <w:p>
            <w:pPr>
              <w:rPr>
                <w:sz w:val="2"/>
                <w:szCs w:val="2"/>
              </w:rPr>
            </w:pPr>
          </w:p>
        </w:tc>
        <w:tc>
          <w:tcPr>
            <w:tcW w:w="3759" w:type="dxa"/>
            <w:vMerge/>
            <w:tcBorders>
              <w:top w:val="nil"/>
            </w:tcBorders>
          </w:tcPr>
          <w:p>
            <w:pPr>
              <w:rPr>
                <w:sz w:val="2"/>
                <w:szCs w:val="2"/>
              </w:rPr>
            </w:pPr>
          </w:p>
        </w:tc>
        <w:tc>
          <w:tcPr>
            <w:tcW w:w="812" w:type="dxa"/>
          </w:tcPr>
          <w:p>
            <w:pPr>
              <w:pStyle w:val="TableParagraph"/>
              <w:spacing w:line="234" w:lineRule="exact"/>
              <w:ind w:left="136" w:right="130"/>
              <w:rPr>
                <w:sz w:val="22"/>
              </w:rPr>
            </w:pPr>
            <w:r>
              <w:rPr>
                <w:sz w:val="22"/>
              </w:rPr>
              <w:t>48.33</w:t>
            </w:r>
          </w:p>
        </w:tc>
        <w:tc>
          <w:tcPr>
            <w:tcW w:w="737" w:type="dxa"/>
          </w:tcPr>
          <w:p>
            <w:pPr>
              <w:pStyle w:val="TableParagraph"/>
              <w:spacing w:line="234" w:lineRule="exact"/>
              <w:ind w:left="100" w:right="92"/>
              <w:rPr>
                <w:sz w:val="22"/>
              </w:rPr>
            </w:pPr>
            <w:r>
              <w:rPr>
                <w:sz w:val="22"/>
              </w:rPr>
              <w:t>25.00</w:t>
            </w:r>
          </w:p>
        </w:tc>
        <w:tc>
          <w:tcPr>
            <w:tcW w:w="711" w:type="dxa"/>
          </w:tcPr>
          <w:p>
            <w:pPr>
              <w:pStyle w:val="TableParagraph"/>
              <w:spacing w:line="234" w:lineRule="exact"/>
              <w:ind w:left="84" w:right="79"/>
              <w:rPr>
                <w:sz w:val="22"/>
              </w:rPr>
            </w:pPr>
            <w:r>
              <w:rPr>
                <w:sz w:val="22"/>
              </w:rPr>
              <w:t>26.67</w:t>
            </w:r>
          </w:p>
        </w:tc>
        <w:tc>
          <w:tcPr>
            <w:tcW w:w="713" w:type="dxa"/>
          </w:tcPr>
          <w:p>
            <w:pPr>
              <w:pStyle w:val="TableParagraph"/>
              <w:spacing w:line="234" w:lineRule="exact"/>
              <w:ind w:left="86" w:right="79"/>
              <w:rPr>
                <w:sz w:val="22"/>
              </w:rPr>
            </w:pPr>
            <w:r>
              <w:rPr>
                <w:sz w:val="22"/>
              </w:rPr>
              <w:t>0.00</w:t>
            </w:r>
          </w:p>
        </w:tc>
        <w:tc>
          <w:tcPr>
            <w:tcW w:w="675" w:type="dxa"/>
            <w:vMerge/>
            <w:tcBorders>
              <w:top w:val="nil"/>
            </w:tcBorders>
          </w:tcPr>
          <w:p>
            <w:pPr>
              <w:rPr>
                <w:sz w:val="2"/>
                <w:szCs w:val="2"/>
              </w:rPr>
            </w:pPr>
          </w:p>
        </w:tc>
        <w:tc>
          <w:tcPr>
            <w:tcW w:w="682" w:type="dxa"/>
            <w:vMerge/>
            <w:tcBorders>
              <w:top w:val="nil"/>
            </w:tcBorders>
          </w:tcPr>
          <w:p>
            <w:pPr>
              <w:rPr>
                <w:sz w:val="2"/>
                <w:szCs w:val="2"/>
              </w:rPr>
            </w:pPr>
          </w:p>
        </w:tc>
      </w:tr>
      <w:tr>
        <w:trPr>
          <w:trHeight w:val="541" w:hRule="atLeast"/>
        </w:trPr>
        <w:tc>
          <w:tcPr>
            <w:tcW w:w="523" w:type="dxa"/>
            <w:vMerge w:val="restart"/>
          </w:tcPr>
          <w:p>
            <w:pPr>
              <w:pStyle w:val="TableParagraph"/>
              <w:spacing w:before="5"/>
              <w:jc w:val="left"/>
              <w:rPr>
                <w:i/>
                <w:sz w:val="23"/>
              </w:rPr>
            </w:pPr>
          </w:p>
          <w:p>
            <w:pPr>
              <w:pStyle w:val="TableParagraph"/>
              <w:ind w:left="9"/>
              <w:rPr>
                <w:sz w:val="22"/>
              </w:rPr>
            </w:pPr>
            <w:r>
              <w:rPr>
                <w:w w:val="100"/>
                <w:sz w:val="22"/>
              </w:rPr>
              <w:t>3</w:t>
            </w:r>
          </w:p>
        </w:tc>
        <w:tc>
          <w:tcPr>
            <w:tcW w:w="3759" w:type="dxa"/>
            <w:vMerge w:val="restart"/>
          </w:tcPr>
          <w:p>
            <w:pPr>
              <w:pStyle w:val="TableParagraph"/>
              <w:spacing w:before="17"/>
              <w:ind w:left="107" w:right="95"/>
              <w:jc w:val="both"/>
              <w:rPr>
                <w:sz w:val="22"/>
              </w:rPr>
            </w:pPr>
            <w:r>
              <w:rPr>
                <w:sz w:val="22"/>
              </w:rPr>
              <w:t>Chỉ đạo việc đổi mới về nội dung, hình thức ra đề kiểm tra giữa kỳ, thi kết thúc học phần phù hợp tính vừa sức của SV</w:t>
            </w:r>
          </w:p>
        </w:tc>
        <w:tc>
          <w:tcPr>
            <w:tcW w:w="812" w:type="dxa"/>
          </w:tcPr>
          <w:p>
            <w:pPr>
              <w:pStyle w:val="TableParagraph"/>
              <w:spacing w:before="137"/>
              <w:ind w:left="134" w:right="130"/>
              <w:rPr>
                <w:sz w:val="22"/>
              </w:rPr>
            </w:pPr>
            <w:r>
              <w:rPr>
                <w:sz w:val="22"/>
              </w:rPr>
              <w:t>22</w:t>
            </w:r>
          </w:p>
        </w:tc>
        <w:tc>
          <w:tcPr>
            <w:tcW w:w="737" w:type="dxa"/>
          </w:tcPr>
          <w:p>
            <w:pPr>
              <w:pStyle w:val="TableParagraph"/>
              <w:spacing w:before="137"/>
              <w:ind w:left="98" w:right="92"/>
              <w:rPr>
                <w:sz w:val="22"/>
              </w:rPr>
            </w:pPr>
            <w:r>
              <w:rPr>
                <w:sz w:val="22"/>
              </w:rPr>
              <w:t>28</w:t>
            </w:r>
          </w:p>
        </w:tc>
        <w:tc>
          <w:tcPr>
            <w:tcW w:w="711" w:type="dxa"/>
          </w:tcPr>
          <w:p>
            <w:pPr>
              <w:pStyle w:val="TableParagraph"/>
              <w:spacing w:before="137"/>
              <w:ind w:left="82" w:right="79"/>
              <w:rPr>
                <w:sz w:val="22"/>
              </w:rPr>
            </w:pPr>
            <w:r>
              <w:rPr>
                <w:sz w:val="22"/>
              </w:rPr>
              <w:t>10</w:t>
            </w:r>
          </w:p>
        </w:tc>
        <w:tc>
          <w:tcPr>
            <w:tcW w:w="713" w:type="dxa"/>
          </w:tcPr>
          <w:p>
            <w:pPr>
              <w:pStyle w:val="TableParagraph"/>
              <w:spacing w:before="137"/>
              <w:ind w:left="4"/>
              <w:rPr>
                <w:sz w:val="22"/>
              </w:rPr>
            </w:pPr>
            <w:r>
              <w:rPr>
                <w:w w:val="100"/>
                <w:sz w:val="22"/>
              </w:rPr>
              <w:t>0</w:t>
            </w:r>
          </w:p>
        </w:tc>
        <w:tc>
          <w:tcPr>
            <w:tcW w:w="675" w:type="dxa"/>
            <w:vMerge w:val="restart"/>
          </w:tcPr>
          <w:p>
            <w:pPr>
              <w:pStyle w:val="TableParagraph"/>
              <w:spacing w:before="5"/>
              <w:jc w:val="left"/>
              <w:rPr>
                <w:i/>
                <w:sz w:val="23"/>
              </w:rPr>
            </w:pPr>
          </w:p>
          <w:p>
            <w:pPr>
              <w:pStyle w:val="TableParagraph"/>
              <w:ind w:left="143"/>
              <w:jc w:val="left"/>
              <w:rPr>
                <w:sz w:val="22"/>
              </w:rPr>
            </w:pPr>
            <w:r>
              <w:rPr>
                <w:sz w:val="22"/>
              </w:rPr>
              <w:t>3.20</w:t>
            </w:r>
          </w:p>
        </w:tc>
        <w:tc>
          <w:tcPr>
            <w:tcW w:w="682" w:type="dxa"/>
            <w:vMerge w:val="restart"/>
          </w:tcPr>
          <w:p>
            <w:pPr>
              <w:pStyle w:val="TableParagraph"/>
              <w:spacing w:before="5"/>
              <w:jc w:val="left"/>
              <w:rPr>
                <w:i/>
                <w:sz w:val="23"/>
              </w:rPr>
            </w:pPr>
          </w:p>
          <w:p>
            <w:pPr>
              <w:pStyle w:val="TableParagraph"/>
              <w:ind w:left="147"/>
              <w:jc w:val="left"/>
              <w:rPr>
                <w:sz w:val="22"/>
              </w:rPr>
            </w:pPr>
            <w:r>
              <w:rPr>
                <w:sz w:val="22"/>
              </w:rPr>
              <w:t>0.21</w:t>
            </w:r>
          </w:p>
        </w:tc>
      </w:tr>
      <w:tr>
        <w:trPr>
          <w:trHeight w:val="254" w:hRule="atLeast"/>
        </w:trPr>
        <w:tc>
          <w:tcPr>
            <w:tcW w:w="523" w:type="dxa"/>
            <w:vMerge/>
            <w:tcBorders>
              <w:top w:val="nil"/>
            </w:tcBorders>
          </w:tcPr>
          <w:p>
            <w:pPr>
              <w:rPr>
                <w:sz w:val="2"/>
                <w:szCs w:val="2"/>
              </w:rPr>
            </w:pPr>
          </w:p>
        </w:tc>
        <w:tc>
          <w:tcPr>
            <w:tcW w:w="3759" w:type="dxa"/>
            <w:vMerge/>
            <w:tcBorders>
              <w:top w:val="nil"/>
            </w:tcBorders>
          </w:tcPr>
          <w:p>
            <w:pPr>
              <w:rPr>
                <w:sz w:val="2"/>
                <w:szCs w:val="2"/>
              </w:rPr>
            </w:pPr>
          </w:p>
        </w:tc>
        <w:tc>
          <w:tcPr>
            <w:tcW w:w="812" w:type="dxa"/>
          </w:tcPr>
          <w:p>
            <w:pPr>
              <w:pStyle w:val="TableParagraph"/>
              <w:spacing w:line="234" w:lineRule="exact"/>
              <w:ind w:left="136" w:right="130"/>
              <w:rPr>
                <w:sz w:val="22"/>
              </w:rPr>
            </w:pPr>
            <w:r>
              <w:rPr>
                <w:sz w:val="22"/>
              </w:rPr>
              <w:t>36.67</w:t>
            </w:r>
          </w:p>
        </w:tc>
        <w:tc>
          <w:tcPr>
            <w:tcW w:w="737" w:type="dxa"/>
          </w:tcPr>
          <w:p>
            <w:pPr>
              <w:pStyle w:val="TableParagraph"/>
              <w:spacing w:line="234" w:lineRule="exact"/>
              <w:ind w:left="100" w:right="92"/>
              <w:rPr>
                <w:sz w:val="22"/>
              </w:rPr>
            </w:pPr>
            <w:r>
              <w:rPr>
                <w:sz w:val="22"/>
              </w:rPr>
              <w:t>46.67</w:t>
            </w:r>
          </w:p>
        </w:tc>
        <w:tc>
          <w:tcPr>
            <w:tcW w:w="711" w:type="dxa"/>
          </w:tcPr>
          <w:p>
            <w:pPr>
              <w:pStyle w:val="TableParagraph"/>
              <w:spacing w:line="234" w:lineRule="exact"/>
              <w:ind w:left="84" w:right="79"/>
              <w:rPr>
                <w:sz w:val="22"/>
              </w:rPr>
            </w:pPr>
            <w:r>
              <w:rPr>
                <w:sz w:val="22"/>
              </w:rPr>
              <w:t>16.67</w:t>
            </w:r>
          </w:p>
        </w:tc>
        <w:tc>
          <w:tcPr>
            <w:tcW w:w="713" w:type="dxa"/>
          </w:tcPr>
          <w:p>
            <w:pPr>
              <w:pStyle w:val="TableParagraph"/>
              <w:spacing w:line="234" w:lineRule="exact"/>
              <w:ind w:left="86" w:right="79"/>
              <w:rPr>
                <w:sz w:val="22"/>
              </w:rPr>
            </w:pPr>
            <w:r>
              <w:rPr>
                <w:sz w:val="22"/>
              </w:rPr>
              <w:t>0.00</w:t>
            </w:r>
          </w:p>
        </w:tc>
        <w:tc>
          <w:tcPr>
            <w:tcW w:w="675" w:type="dxa"/>
            <w:vMerge/>
            <w:tcBorders>
              <w:top w:val="nil"/>
            </w:tcBorders>
          </w:tcPr>
          <w:p>
            <w:pPr>
              <w:rPr>
                <w:sz w:val="2"/>
                <w:szCs w:val="2"/>
              </w:rPr>
            </w:pPr>
          </w:p>
        </w:tc>
        <w:tc>
          <w:tcPr>
            <w:tcW w:w="682" w:type="dxa"/>
            <w:vMerge/>
            <w:tcBorders>
              <w:top w:val="nil"/>
            </w:tcBorders>
          </w:tcPr>
          <w:p>
            <w:pPr>
              <w:rPr>
                <w:sz w:val="2"/>
                <w:szCs w:val="2"/>
              </w:rPr>
            </w:pPr>
          </w:p>
        </w:tc>
      </w:tr>
      <w:tr>
        <w:trPr>
          <w:trHeight w:val="251" w:hRule="atLeast"/>
        </w:trPr>
        <w:tc>
          <w:tcPr>
            <w:tcW w:w="523" w:type="dxa"/>
            <w:vMerge w:val="restart"/>
          </w:tcPr>
          <w:p>
            <w:pPr>
              <w:pStyle w:val="TableParagraph"/>
              <w:spacing w:before="125"/>
              <w:ind w:left="9"/>
              <w:rPr>
                <w:sz w:val="22"/>
              </w:rPr>
            </w:pPr>
            <w:r>
              <w:rPr>
                <w:w w:val="100"/>
                <w:sz w:val="22"/>
              </w:rPr>
              <w:t>4</w:t>
            </w:r>
          </w:p>
        </w:tc>
        <w:tc>
          <w:tcPr>
            <w:tcW w:w="3759" w:type="dxa"/>
            <w:vMerge w:val="restart"/>
          </w:tcPr>
          <w:p>
            <w:pPr>
              <w:pStyle w:val="TableParagraph"/>
              <w:spacing w:line="252" w:lineRule="exact" w:before="2"/>
              <w:ind w:left="107" w:right="97"/>
              <w:jc w:val="left"/>
              <w:rPr>
                <w:sz w:val="22"/>
              </w:rPr>
            </w:pPr>
            <w:r>
              <w:rPr>
                <w:sz w:val="22"/>
              </w:rPr>
              <w:t>Xây dựng kế hoạch đổi mới hình thức kiểm tra và thi kết thúc học phần</w:t>
            </w:r>
          </w:p>
        </w:tc>
        <w:tc>
          <w:tcPr>
            <w:tcW w:w="812" w:type="dxa"/>
          </w:tcPr>
          <w:p>
            <w:pPr>
              <w:pStyle w:val="TableParagraph"/>
              <w:spacing w:line="232" w:lineRule="exact"/>
              <w:ind w:left="134" w:right="130"/>
              <w:rPr>
                <w:sz w:val="22"/>
              </w:rPr>
            </w:pPr>
            <w:r>
              <w:rPr>
                <w:sz w:val="22"/>
              </w:rPr>
              <w:t>16</w:t>
            </w:r>
          </w:p>
        </w:tc>
        <w:tc>
          <w:tcPr>
            <w:tcW w:w="737" w:type="dxa"/>
          </w:tcPr>
          <w:p>
            <w:pPr>
              <w:pStyle w:val="TableParagraph"/>
              <w:spacing w:line="232" w:lineRule="exact"/>
              <w:ind w:left="98" w:right="92"/>
              <w:rPr>
                <w:sz w:val="22"/>
              </w:rPr>
            </w:pPr>
            <w:r>
              <w:rPr>
                <w:sz w:val="22"/>
              </w:rPr>
              <w:t>28</w:t>
            </w:r>
          </w:p>
        </w:tc>
        <w:tc>
          <w:tcPr>
            <w:tcW w:w="711" w:type="dxa"/>
          </w:tcPr>
          <w:p>
            <w:pPr>
              <w:pStyle w:val="TableParagraph"/>
              <w:spacing w:line="232" w:lineRule="exact"/>
              <w:ind w:left="82" w:right="79"/>
              <w:rPr>
                <w:sz w:val="22"/>
              </w:rPr>
            </w:pPr>
            <w:r>
              <w:rPr>
                <w:sz w:val="22"/>
              </w:rPr>
              <w:t>16</w:t>
            </w:r>
          </w:p>
        </w:tc>
        <w:tc>
          <w:tcPr>
            <w:tcW w:w="713" w:type="dxa"/>
          </w:tcPr>
          <w:p>
            <w:pPr>
              <w:pStyle w:val="TableParagraph"/>
              <w:spacing w:line="232" w:lineRule="exact"/>
              <w:ind w:left="4"/>
              <w:rPr>
                <w:sz w:val="22"/>
              </w:rPr>
            </w:pPr>
            <w:r>
              <w:rPr>
                <w:w w:val="100"/>
                <w:sz w:val="22"/>
              </w:rPr>
              <w:t>0</w:t>
            </w:r>
          </w:p>
        </w:tc>
        <w:tc>
          <w:tcPr>
            <w:tcW w:w="675" w:type="dxa"/>
            <w:vMerge w:val="restart"/>
          </w:tcPr>
          <w:p>
            <w:pPr>
              <w:pStyle w:val="TableParagraph"/>
              <w:spacing w:before="125"/>
              <w:ind w:left="143"/>
              <w:jc w:val="left"/>
              <w:rPr>
                <w:sz w:val="22"/>
              </w:rPr>
            </w:pPr>
            <w:r>
              <w:rPr>
                <w:sz w:val="22"/>
              </w:rPr>
              <w:t>3.00</w:t>
            </w:r>
          </w:p>
        </w:tc>
        <w:tc>
          <w:tcPr>
            <w:tcW w:w="682" w:type="dxa"/>
            <w:vMerge w:val="restart"/>
          </w:tcPr>
          <w:p>
            <w:pPr>
              <w:pStyle w:val="TableParagraph"/>
              <w:spacing w:before="125"/>
              <w:ind w:left="147"/>
              <w:jc w:val="left"/>
              <w:rPr>
                <w:sz w:val="22"/>
              </w:rPr>
            </w:pPr>
            <w:r>
              <w:rPr>
                <w:sz w:val="22"/>
              </w:rPr>
              <w:t>0.19</w:t>
            </w:r>
          </w:p>
        </w:tc>
      </w:tr>
      <w:tr>
        <w:trPr>
          <w:trHeight w:val="254" w:hRule="atLeast"/>
        </w:trPr>
        <w:tc>
          <w:tcPr>
            <w:tcW w:w="523" w:type="dxa"/>
            <w:vMerge/>
            <w:tcBorders>
              <w:top w:val="nil"/>
            </w:tcBorders>
          </w:tcPr>
          <w:p>
            <w:pPr>
              <w:rPr>
                <w:sz w:val="2"/>
                <w:szCs w:val="2"/>
              </w:rPr>
            </w:pPr>
          </w:p>
        </w:tc>
        <w:tc>
          <w:tcPr>
            <w:tcW w:w="3759" w:type="dxa"/>
            <w:vMerge/>
            <w:tcBorders>
              <w:top w:val="nil"/>
            </w:tcBorders>
          </w:tcPr>
          <w:p>
            <w:pPr>
              <w:rPr>
                <w:sz w:val="2"/>
                <w:szCs w:val="2"/>
              </w:rPr>
            </w:pPr>
          </w:p>
        </w:tc>
        <w:tc>
          <w:tcPr>
            <w:tcW w:w="812" w:type="dxa"/>
          </w:tcPr>
          <w:p>
            <w:pPr>
              <w:pStyle w:val="TableParagraph"/>
              <w:spacing w:line="234" w:lineRule="exact"/>
              <w:ind w:left="136" w:right="130"/>
              <w:rPr>
                <w:sz w:val="22"/>
              </w:rPr>
            </w:pPr>
            <w:r>
              <w:rPr>
                <w:sz w:val="22"/>
              </w:rPr>
              <w:t>26.67</w:t>
            </w:r>
          </w:p>
        </w:tc>
        <w:tc>
          <w:tcPr>
            <w:tcW w:w="737" w:type="dxa"/>
          </w:tcPr>
          <w:p>
            <w:pPr>
              <w:pStyle w:val="TableParagraph"/>
              <w:spacing w:line="234" w:lineRule="exact"/>
              <w:ind w:left="100" w:right="92"/>
              <w:rPr>
                <w:sz w:val="22"/>
              </w:rPr>
            </w:pPr>
            <w:r>
              <w:rPr>
                <w:sz w:val="22"/>
              </w:rPr>
              <w:t>46.67</w:t>
            </w:r>
          </w:p>
        </w:tc>
        <w:tc>
          <w:tcPr>
            <w:tcW w:w="711" w:type="dxa"/>
          </w:tcPr>
          <w:p>
            <w:pPr>
              <w:pStyle w:val="TableParagraph"/>
              <w:spacing w:line="234" w:lineRule="exact"/>
              <w:ind w:left="84" w:right="79"/>
              <w:rPr>
                <w:sz w:val="22"/>
              </w:rPr>
            </w:pPr>
            <w:r>
              <w:rPr>
                <w:sz w:val="22"/>
              </w:rPr>
              <w:t>26.67</w:t>
            </w:r>
          </w:p>
        </w:tc>
        <w:tc>
          <w:tcPr>
            <w:tcW w:w="713" w:type="dxa"/>
          </w:tcPr>
          <w:p>
            <w:pPr>
              <w:pStyle w:val="TableParagraph"/>
              <w:spacing w:line="234" w:lineRule="exact"/>
              <w:ind w:left="86" w:right="79"/>
              <w:rPr>
                <w:sz w:val="22"/>
              </w:rPr>
            </w:pPr>
            <w:r>
              <w:rPr>
                <w:sz w:val="22"/>
              </w:rPr>
              <w:t>0.00</w:t>
            </w:r>
          </w:p>
        </w:tc>
        <w:tc>
          <w:tcPr>
            <w:tcW w:w="675" w:type="dxa"/>
            <w:vMerge/>
            <w:tcBorders>
              <w:top w:val="nil"/>
            </w:tcBorders>
          </w:tcPr>
          <w:p>
            <w:pPr>
              <w:rPr>
                <w:sz w:val="2"/>
                <w:szCs w:val="2"/>
              </w:rPr>
            </w:pPr>
          </w:p>
        </w:tc>
        <w:tc>
          <w:tcPr>
            <w:tcW w:w="682" w:type="dxa"/>
            <w:vMerge/>
            <w:tcBorders>
              <w:top w:val="nil"/>
            </w:tcBorders>
          </w:tcPr>
          <w:p>
            <w:pPr>
              <w:rPr>
                <w:sz w:val="2"/>
                <w:szCs w:val="2"/>
              </w:rPr>
            </w:pPr>
          </w:p>
        </w:tc>
      </w:tr>
      <w:tr>
        <w:trPr>
          <w:trHeight w:val="251" w:hRule="atLeast"/>
        </w:trPr>
        <w:tc>
          <w:tcPr>
            <w:tcW w:w="523" w:type="dxa"/>
            <w:vMerge w:val="restart"/>
          </w:tcPr>
          <w:p>
            <w:pPr>
              <w:pStyle w:val="TableParagraph"/>
              <w:spacing w:before="125"/>
              <w:ind w:left="9"/>
              <w:rPr>
                <w:sz w:val="22"/>
              </w:rPr>
            </w:pPr>
            <w:r>
              <w:rPr>
                <w:w w:val="100"/>
                <w:sz w:val="22"/>
              </w:rPr>
              <w:t>5</w:t>
            </w:r>
          </w:p>
        </w:tc>
        <w:tc>
          <w:tcPr>
            <w:tcW w:w="3759" w:type="dxa"/>
            <w:vMerge w:val="restart"/>
          </w:tcPr>
          <w:p>
            <w:pPr>
              <w:pStyle w:val="TableParagraph"/>
              <w:spacing w:line="252" w:lineRule="exact" w:before="2"/>
              <w:ind w:left="107" w:right="97"/>
              <w:jc w:val="left"/>
              <w:rPr>
                <w:sz w:val="22"/>
              </w:rPr>
            </w:pPr>
            <w:r>
              <w:rPr>
                <w:sz w:val="22"/>
              </w:rPr>
              <w:t>Kiểm tra việc chấm bài thi kết thúc học phần của GV</w:t>
            </w:r>
          </w:p>
        </w:tc>
        <w:tc>
          <w:tcPr>
            <w:tcW w:w="812" w:type="dxa"/>
          </w:tcPr>
          <w:p>
            <w:pPr>
              <w:pStyle w:val="TableParagraph"/>
              <w:spacing w:line="232" w:lineRule="exact"/>
              <w:ind w:left="134" w:right="130"/>
              <w:rPr>
                <w:sz w:val="22"/>
              </w:rPr>
            </w:pPr>
            <w:r>
              <w:rPr>
                <w:sz w:val="22"/>
              </w:rPr>
              <w:t>11</w:t>
            </w:r>
          </w:p>
        </w:tc>
        <w:tc>
          <w:tcPr>
            <w:tcW w:w="737" w:type="dxa"/>
          </w:tcPr>
          <w:p>
            <w:pPr>
              <w:pStyle w:val="TableParagraph"/>
              <w:spacing w:line="232" w:lineRule="exact"/>
              <w:ind w:left="98" w:right="92"/>
              <w:rPr>
                <w:sz w:val="22"/>
              </w:rPr>
            </w:pPr>
            <w:r>
              <w:rPr>
                <w:sz w:val="22"/>
              </w:rPr>
              <w:t>25</w:t>
            </w:r>
          </w:p>
        </w:tc>
        <w:tc>
          <w:tcPr>
            <w:tcW w:w="711" w:type="dxa"/>
          </w:tcPr>
          <w:p>
            <w:pPr>
              <w:pStyle w:val="TableParagraph"/>
              <w:spacing w:line="232" w:lineRule="exact"/>
              <w:ind w:left="82" w:right="79"/>
              <w:rPr>
                <w:sz w:val="22"/>
              </w:rPr>
            </w:pPr>
            <w:r>
              <w:rPr>
                <w:sz w:val="22"/>
              </w:rPr>
              <w:t>24</w:t>
            </w:r>
          </w:p>
        </w:tc>
        <w:tc>
          <w:tcPr>
            <w:tcW w:w="713" w:type="dxa"/>
          </w:tcPr>
          <w:p>
            <w:pPr>
              <w:pStyle w:val="TableParagraph"/>
              <w:spacing w:line="232" w:lineRule="exact"/>
              <w:ind w:left="4"/>
              <w:rPr>
                <w:sz w:val="22"/>
              </w:rPr>
            </w:pPr>
            <w:r>
              <w:rPr>
                <w:w w:val="100"/>
                <w:sz w:val="22"/>
              </w:rPr>
              <w:t>0</w:t>
            </w:r>
          </w:p>
        </w:tc>
        <w:tc>
          <w:tcPr>
            <w:tcW w:w="675" w:type="dxa"/>
            <w:vMerge w:val="restart"/>
          </w:tcPr>
          <w:p>
            <w:pPr>
              <w:pStyle w:val="TableParagraph"/>
              <w:spacing w:before="125"/>
              <w:ind w:left="143"/>
              <w:jc w:val="left"/>
              <w:rPr>
                <w:sz w:val="22"/>
              </w:rPr>
            </w:pPr>
            <w:r>
              <w:rPr>
                <w:sz w:val="22"/>
              </w:rPr>
              <w:t>2.78</w:t>
            </w:r>
          </w:p>
        </w:tc>
        <w:tc>
          <w:tcPr>
            <w:tcW w:w="682" w:type="dxa"/>
            <w:vMerge w:val="restart"/>
          </w:tcPr>
          <w:p>
            <w:pPr>
              <w:pStyle w:val="TableParagraph"/>
              <w:spacing w:before="125"/>
              <w:ind w:left="147"/>
              <w:jc w:val="left"/>
              <w:rPr>
                <w:sz w:val="22"/>
              </w:rPr>
            </w:pPr>
            <w:r>
              <w:rPr>
                <w:sz w:val="22"/>
              </w:rPr>
              <w:t>0.20</w:t>
            </w:r>
          </w:p>
        </w:tc>
      </w:tr>
      <w:tr>
        <w:trPr>
          <w:trHeight w:val="254" w:hRule="atLeast"/>
        </w:trPr>
        <w:tc>
          <w:tcPr>
            <w:tcW w:w="523" w:type="dxa"/>
            <w:vMerge/>
            <w:tcBorders>
              <w:top w:val="nil"/>
            </w:tcBorders>
          </w:tcPr>
          <w:p>
            <w:pPr>
              <w:rPr>
                <w:sz w:val="2"/>
                <w:szCs w:val="2"/>
              </w:rPr>
            </w:pPr>
          </w:p>
        </w:tc>
        <w:tc>
          <w:tcPr>
            <w:tcW w:w="3759" w:type="dxa"/>
            <w:vMerge/>
            <w:tcBorders>
              <w:top w:val="nil"/>
            </w:tcBorders>
          </w:tcPr>
          <w:p>
            <w:pPr>
              <w:rPr>
                <w:sz w:val="2"/>
                <w:szCs w:val="2"/>
              </w:rPr>
            </w:pPr>
          </w:p>
        </w:tc>
        <w:tc>
          <w:tcPr>
            <w:tcW w:w="812" w:type="dxa"/>
          </w:tcPr>
          <w:p>
            <w:pPr>
              <w:pStyle w:val="TableParagraph"/>
              <w:spacing w:line="234" w:lineRule="exact"/>
              <w:ind w:left="136" w:right="130"/>
              <w:rPr>
                <w:sz w:val="22"/>
              </w:rPr>
            </w:pPr>
            <w:r>
              <w:rPr>
                <w:sz w:val="22"/>
              </w:rPr>
              <w:t>18.33</w:t>
            </w:r>
          </w:p>
        </w:tc>
        <w:tc>
          <w:tcPr>
            <w:tcW w:w="737" w:type="dxa"/>
          </w:tcPr>
          <w:p>
            <w:pPr>
              <w:pStyle w:val="TableParagraph"/>
              <w:spacing w:line="234" w:lineRule="exact"/>
              <w:ind w:left="100" w:right="92"/>
              <w:rPr>
                <w:sz w:val="22"/>
              </w:rPr>
            </w:pPr>
            <w:r>
              <w:rPr>
                <w:sz w:val="22"/>
              </w:rPr>
              <w:t>41.67</w:t>
            </w:r>
          </w:p>
        </w:tc>
        <w:tc>
          <w:tcPr>
            <w:tcW w:w="711" w:type="dxa"/>
          </w:tcPr>
          <w:p>
            <w:pPr>
              <w:pStyle w:val="TableParagraph"/>
              <w:spacing w:line="234" w:lineRule="exact"/>
              <w:ind w:left="84" w:right="79"/>
              <w:rPr>
                <w:sz w:val="22"/>
              </w:rPr>
            </w:pPr>
            <w:r>
              <w:rPr>
                <w:sz w:val="22"/>
              </w:rPr>
              <w:t>40.00</w:t>
            </w:r>
          </w:p>
        </w:tc>
        <w:tc>
          <w:tcPr>
            <w:tcW w:w="713" w:type="dxa"/>
          </w:tcPr>
          <w:p>
            <w:pPr>
              <w:pStyle w:val="TableParagraph"/>
              <w:spacing w:line="234" w:lineRule="exact"/>
              <w:ind w:left="86" w:right="79"/>
              <w:rPr>
                <w:sz w:val="22"/>
              </w:rPr>
            </w:pPr>
            <w:r>
              <w:rPr>
                <w:sz w:val="22"/>
              </w:rPr>
              <w:t>0.00</w:t>
            </w:r>
          </w:p>
        </w:tc>
        <w:tc>
          <w:tcPr>
            <w:tcW w:w="675" w:type="dxa"/>
            <w:vMerge/>
            <w:tcBorders>
              <w:top w:val="nil"/>
            </w:tcBorders>
          </w:tcPr>
          <w:p>
            <w:pPr>
              <w:rPr>
                <w:sz w:val="2"/>
                <w:szCs w:val="2"/>
              </w:rPr>
            </w:pPr>
          </w:p>
        </w:tc>
        <w:tc>
          <w:tcPr>
            <w:tcW w:w="682" w:type="dxa"/>
            <w:vMerge/>
            <w:tcBorders>
              <w:top w:val="nil"/>
            </w:tcBorders>
          </w:tcPr>
          <w:p>
            <w:pPr>
              <w:rPr>
                <w:sz w:val="2"/>
                <w:szCs w:val="2"/>
              </w:rPr>
            </w:pPr>
          </w:p>
        </w:tc>
      </w:tr>
      <w:tr>
        <w:trPr>
          <w:trHeight w:val="252" w:hRule="atLeast"/>
        </w:trPr>
        <w:tc>
          <w:tcPr>
            <w:tcW w:w="523" w:type="dxa"/>
            <w:vMerge w:val="restart"/>
          </w:tcPr>
          <w:p>
            <w:pPr>
              <w:pStyle w:val="TableParagraph"/>
              <w:spacing w:before="126"/>
              <w:ind w:left="9"/>
              <w:rPr>
                <w:sz w:val="22"/>
              </w:rPr>
            </w:pPr>
            <w:r>
              <w:rPr>
                <w:w w:val="100"/>
                <w:sz w:val="22"/>
              </w:rPr>
              <w:t>6</w:t>
            </w:r>
          </w:p>
        </w:tc>
        <w:tc>
          <w:tcPr>
            <w:tcW w:w="3759" w:type="dxa"/>
            <w:vMerge w:val="restart"/>
          </w:tcPr>
          <w:p>
            <w:pPr>
              <w:pStyle w:val="TableParagraph"/>
              <w:spacing w:before="126"/>
              <w:ind w:left="107"/>
              <w:jc w:val="left"/>
              <w:rPr>
                <w:sz w:val="22"/>
              </w:rPr>
            </w:pPr>
            <w:r>
              <w:rPr>
                <w:sz w:val="22"/>
              </w:rPr>
              <w:t>Chỉ đạo kiểm tra định kỳ sổ tay GV</w:t>
            </w:r>
          </w:p>
        </w:tc>
        <w:tc>
          <w:tcPr>
            <w:tcW w:w="812" w:type="dxa"/>
          </w:tcPr>
          <w:p>
            <w:pPr>
              <w:pStyle w:val="TableParagraph"/>
              <w:spacing w:line="232" w:lineRule="exact"/>
              <w:ind w:left="134" w:right="130"/>
              <w:rPr>
                <w:sz w:val="22"/>
              </w:rPr>
            </w:pPr>
            <w:r>
              <w:rPr>
                <w:sz w:val="22"/>
              </w:rPr>
              <w:t>27</w:t>
            </w:r>
          </w:p>
        </w:tc>
        <w:tc>
          <w:tcPr>
            <w:tcW w:w="737" w:type="dxa"/>
          </w:tcPr>
          <w:p>
            <w:pPr>
              <w:pStyle w:val="TableParagraph"/>
              <w:spacing w:line="232" w:lineRule="exact"/>
              <w:ind w:left="98" w:right="92"/>
              <w:rPr>
                <w:sz w:val="22"/>
              </w:rPr>
            </w:pPr>
            <w:r>
              <w:rPr>
                <w:sz w:val="22"/>
              </w:rPr>
              <w:t>33</w:t>
            </w:r>
          </w:p>
        </w:tc>
        <w:tc>
          <w:tcPr>
            <w:tcW w:w="711" w:type="dxa"/>
          </w:tcPr>
          <w:p>
            <w:pPr>
              <w:pStyle w:val="TableParagraph"/>
              <w:spacing w:line="232" w:lineRule="exact"/>
              <w:ind w:left="3"/>
              <w:rPr>
                <w:sz w:val="22"/>
              </w:rPr>
            </w:pPr>
            <w:r>
              <w:rPr>
                <w:w w:val="100"/>
                <w:sz w:val="22"/>
              </w:rPr>
              <w:t>0</w:t>
            </w:r>
          </w:p>
        </w:tc>
        <w:tc>
          <w:tcPr>
            <w:tcW w:w="713" w:type="dxa"/>
          </w:tcPr>
          <w:p>
            <w:pPr>
              <w:pStyle w:val="TableParagraph"/>
              <w:spacing w:line="232" w:lineRule="exact"/>
              <w:ind w:left="4"/>
              <w:rPr>
                <w:sz w:val="22"/>
              </w:rPr>
            </w:pPr>
            <w:r>
              <w:rPr>
                <w:w w:val="100"/>
                <w:sz w:val="22"/>
              </w:rPr>
              <w:t>0</w:t>
            </w:r>
          </w:p>
        </w:tc>
        <w:tc>
          <w:tcPr>
            <w:tcW w:w="675" w:type="dxa"/>
            <w:vMerge w:val="restart"/>
          </w:tcPr>
          <w:p>
            <w:pPr>
              <w:pStyle w:val="TableParagraph"/>
              <w:spacing w:before="126"/>
              <w:ind w:left="143"/>
              <w:jc w:val="left"/>
              <w:rPr>
                <w:sz w:val="22"/>
              </w:rPr>
            </w:pPr>
            <w:r>
              <w:rPr>
                <w:sz w:val="22"/>
              </w:rPr>
              <w:t>3.45</w:t>
            </w:r>
          </w:p>
        </w:tc>
        <w:tc>
          <w:tcPr>
            <w:tcW w:w="682" w:type="dxa"/>
            <w:vMerge w:val="restart"/>
          </w:tcPr>
          <w:p>
            <w:pPr>
              <w:pStyle w:val="TableParagraph"/>
              <w:spacing w:before="126"/>
              <w:ind w:left="147"/>
              <w:jc w:val="left"/>
              <w:rPr>
                <w:sz w:val="22"/>
              </w:rPr>
            </w:pPr>
            <w:r>
              <w:rPr>
                <w:sz w:val="22"/>
              </w:rPr>
              <w:t>0.29</w:t>
            </w:r>
          </w:p>
        </w:tc>
      </w:tr>
      <w:tr>
        <w:trPr>
          <w:trHeight w:val="253" w:hRule="atLeast"/>
        </w:trPr>
        <w:tc>
          <w:tcPr>
            <w:tcW w:w="523" w:type="dxa"/>
            <w:vMerge/>
            <w:tcBorders>
              <w:top w:val="nil"/>
            </w:tcBorders>
          </w:tcPr>
          <w:p>
            <w:pPr>
              <w:rPr>
                <w:sz w:val="2"/>
                <w:szCs w:val="2"/>
              </w:rPr>
            </w:pPr>
          </w:p>
        </w:tc>
        <w:tc>
          <w:tcPr>
            <w:tcW w:w="3759" w:type="dxa"/>
            <w:vMerge/>
            <w:tcBorders>
              <w:top w:val="nil"/>
            </w:tcBorders>
          </w:tcPr>
          <w:p>
            <w:pPr>
              <w:rPr>
                <w:sz w:val="2"/>
                <w:szCs w:val="2"/>
              </w:rPr>
            </w:pPr>
          </w:p>
        </w:tc>
        <w:tc>
          <w:tcPr>
            <w:tcW w:w="812" w:type="dxa"/>
          </w:tcPr>
          <w:p>
            <w:pPr>
              <w:pStyle w:val="TableParagraph"/>
              <w:spacing w:line="234" w:lineRule="exact"/>
              <w:ind w:left="136" w:right="130"/>
              <w:rPr>
                <w:sz w:val="22"/>
              </w:rPr>
            </w:pPr>
            <w:r>
              <w:rPr>
                <w:sz w:val="22"/>
              </w:rPr>
              <w:t>45.00</w:t>
            </w:r>
          </w:p>
        </w:tc>
        <w:tc>
          <w:tcPr>
            <w:tcW w:w="737" w:type="dxa"/>
          </w:tcPr>
          <w:p>
            <w:pPr>
              <w:pStyle w:val="TableParagraph"/>
              <w:spacing w:line="234" w:lineRule="exact"/>
              <w:ind w:left="100" w:right="92"/>
              <w:rPr>
                <w:sz w:val="22"/>
              </w:rPr>
            </w:pPr>
            <w:r>
              <w:rPr>
                <w:sz w:val="22"/>
              </w:rPr>
              <w:t>55.00</w:t>
            </w:r>
          </w:p>
        </w:tc>
        <w:tc>
          <w:tcPr>
            <w:tcW w:w="711" w:type="dxa"/>
          </w:tcPr>
          <w:p>
            <w:pPr>
              <w:pStyle w:val="TableParagraph"/>
              <w:spacing w:line="234" w:lineRule="exact"/>
              <w:ind w:left="84" w:right="79"/>
              <w:rPr>
                <w:sz w:val="22"/>
              </w:rPr>
            </w:pPr>
            <w:r>
              <w:rPr>
                <w:sz w:val="22"/>
              </w:rPr>
              <w:t>0.00</w:t>
            </w:r>
          </w:p>
        </w:tc>
        <w:tc>
          <w:tcPr>
            <w:tcW w:w="713" w:type="dxa"/>
          </w:tcPr>
          <w:p>
            <w:pPr>
              <w:pStyle w:val="TableParagraph"/>
              <w:spacing w:line="234" w:lineRule="exact"/>
              <w:ind w:left="86" w:right="79"/>
              <w:rPr>
                <w:sz w:val="22"/>
              </w:rPr>
            </w:pPr>
            <w:r>
              <w:rPr>
                <w:sz w:val="22"/>
              </w:rPr>
              <w:t>0.00</w:t>
            </w:r>
          </w:p>
        </w:tc>
        <w:tc>
          <w:tcPr>
            <w:tcW w:w="675" w:type="dxa"/>
            <w:vMerge/>
            <w:tcBorders>
              <w:top w:val="nil"/>
            </w:tcBorders>
          </w:tcPr>
          <w:p>
            <w:pPr>
              <w:rPr>
                <w:sz w:val="2"/>
                <w:szCs w:val="2"/>
              </w:rPr>
            </w:pPr>
          </w:p>
        </w:tc>
        <w:tc>
          <w:tcPr>
            <w:tcW w:w="682" w:type="dxa"/>
            <w:vMerge/>
            <w:tcBorders>
              <w:top w:val="nil"/>
            </w:tcBorders>
          </w:tcPr>
          <w:p>
            <w:pPr>
              <w:rPr>
                <w:sz w:val="2"/>
                <w:szCs w:val="2"/>
              </w:rPr>
            </w:pPr>
          </w:p>
        </w:tc>
      </w:tr>
      <w:tr>
        <w:trPr>
          <w:trHeight w:val="254" w:hRule="atLeast"/>
        </w:trPr>
        <w:tc>
          <w:tcPr>
            <w:tcW w:w="523" w:type="dxa"/>
            <w:vMerge w:val="restart"/>
          </w:tcPr>
          <w:p>
            <w:pPr>
              <w:pStyle w:val="TableParagraph"/>
              <w:spacing w:before="125"/>
              <w:ind w:left="9"/>
              <w:rPr>
                <w:sz w:val="22"/>
              </w:rPr>
            </w:pPr>
            <w:r>
              <w:rPr>
                <w:w w:val="100"/>
                <w:sz w:val="22"/>
              </w:rPr>
              <w:t>7</w:t>
            </w:r>
          </w:p>
        </w:tc>
        <w:tc>
          <w:tcPr>
            <w:tcW w:w="3759" w:type="dxa"/>
            <w:vMerge w:val="restart"/>
          </w:tcPr>
          <w:p>
            <w:pPr>
              <w:pStyle w:val="TableParagraph"/>
              <w:spacing w:line="254" w:lineRule="exact"/>
              <w:ind w:left="107" w:right="97"/>
              <w:jc w:val="left"/>
              <w:rPr>
                <w:sz w:val="22"/>
              </w:rPr>
            </w:pPr>
            <w:r>
              <w:rPr>
                <w:sz w:val="22"/>
              </w:rPr>
              <w:t>Tổ chức giám sát chặt chẽ kỳ thi kết thúc học phần</w:t>
            </w:r>
          </w:p>
        </w:tc>
        <w:tc>
          <w:tcPr>
            <w:tcW w:w="812" w:type="dxa"/>
          </w:tcPr>
          <w:p>
            <w:pPr>
              <w:pStyle w:val="TableParagraph"/>
              <w:spacing w:line="234" w:lineRule="exact"/>
              <w:ind w:left="134" w:right="130"/>
              <w:rPr>
                <w:sz w:val="22"/>
              </w:rPr>
            </w:pPr>
            <w:r>
              <w:rPr>
                <w:sz w:val="22"/>
              </w:rPr>
              <w:t>23</w:t>
            </w:r>
          </w:p>
        </w:tc>
        <w:tc>
          <w:tcPr>
            <w:tcW w:w="737" w:type="dxa"/>
          </w:tcPr>
          <w:p>
            <w:pPr>
              <w:pStyle w:val="TableParagraph"/>
              <w:spacing w:line="234" w:lineRule="exact"/>
              <w:ind w:left="98" w:right="92"/>
              <w:rPr>
                <w:sz w:val="22"/>
              </w:rPr>
            </w:pPr>
            <w:r>
              <w:rPr>
                <w:sz w:val="22"/>
              </w:rPr>
              <w:t>32</w:t>
            </w:r>
          </w:p>
        </w:tc>
        <w:tc>
          <w:tcPr>
            <w:tcW w:w="711" w:type="dxa"/>
          </w:tcPr>
          <w:p>
            <w:pPr>
              <w:pStyle w:val="TableParagraph"/>
              <w:spacing w:line="234" w:lineRule="exact"/>
              <w:ind w:left="3"/>
              <w:rPr>
                <w:sz w:val="22"/>
              </w:rPr>
            </w:pPr>
            <w:r>
              <w:rPr>
                <w:w w:val="100"/>
                <w:sz w:val="22"/>
              </w:rPr>
              <w:t>5</w:t>
            </w:r>
          </w:p>
        </w:tc>
        <w:tc>
          <w:tcPr>
            <w:tcW w:w="713" w:type="dxa"/>
          </w:tcPr>
          <w:p>
            <w:pPr>
              <w:pStyle w:val="TableParagraph"/>
              <w:spacing w:line="234" w:lineRule="exact"/>
              <w:ind w:left="4"/>
              <w:rPr>
                <w:sz w:val="22"/>
              </w:rPr>
            </w:pPr>
            <w:r>
              <w:rPr>
                <w:w w:val="100"/>
                <w:sz w:val="22"/>
              </w:rPr>
              <w:t>0</w:t>
            </w:r>
          </w:p>
        </w:tc>
        <w:tc>
          <w:tcPr>
            <w:tcW w:w="675" w:type="dxa"/>
            <w:vMerge w:val="restart"/>
          </w:tcPr>
          <w:p>
            <w:pPr>
              <w:pStyle w:val="TableParagraph"/>
              <w:spacing w:before="125"/>
              <w:ind w:left="143"/>
              <w:jc w:val="left"/>
              <w:rPr>
                <w:sz w:val="22"/>
              </w:rPr>
            </w:pPr>
            <w:r>
              <w:rPr>
                <w:sz w:val="22"/>
              </w:rPr>
              <w:t>3.30</w:t>
            </w:r>
          </w:p>
        </w:tc>
        <w:tc>
          <w:tcPr>
            <w:tcW w:w="682" w:type="dxa"/>
            <w:vMerge w:val="restart"/>
          </w:tcPr>
          <w:p>
            <w:pPr>
              <w:pStyle w:val="TableParagraph"/>
              <w:spacing w:before="125"/>
              <w:ind w:left="147"/>
              <w:jc w:val="left"/>
              <w:rPr>
                <w:sz w:val="22"/>
              </w:rPr>
            </w:pPr>
            <w:r>
              <w:rPr>
                <w:sz w:val="22"/>
              </w:rPr>
              <w:t>0.25</w:t>
            </w:r>
          </w:p>
        </w:tc>
      </w:tr>
      <w:tr>
        <w:trPr>
          <w:trHeight w:val="251" w:hRule="atLeast"/>
        </w:trPr>
        <w:tc>
          <w:tcPr>
            <w:tcW w:w="523" w:type="dxa"/>
            <w:vMerge/>
            <w:tcBorders>
              <w:top w:val="nil"/>
            </w:tcBorders>
          </w:tcPr>
          <w:p>
            <w:pPr>
              <w:rPr>
                <w:sz w:val="2"/>
                <w:szCs w:val="2"/>
              </w:rPr>
            </w:pPr>
          </w:p>
        </w:tc>
        <w:tc>
          <w:tcPr>
            <w:tcW w:w="3759" w:type="dxa"/>
            <w:vMerge/>
            <w:tcBorders>
              <w:top w:val="nil"/>
            </w:tcBorders>
          </w:tcPr>
          <w:p>
            <w:pPr>
              <w:rPr>
                <w:sz w:val="2"/>
                <w:szCs w:val="2"/>
              </w:rPr>
            </w:pPr>
          </w:p>
        </w:tc>
        <w:tc>
          <w:tcPr>
            <w:tcW w:w="812" w:type="dxa"/>
          </w:tcPr>
          <w:p>
            <w:pPr>
              <w:pStyle w:val="TableParagraph"/>
              <w:spacing w:line="232" w:lineRule="exact"/>
              <w:ind w:left="136" w:right="130"/>
              <w:rPr>
                <w:sz w:val="22"/>
              </w:rPr>
            </w:pPr>
            <w:r>
              <w:rPr>
                <w:sz w:val="22"/>
              </w:rPr>
              <w:t>38.33</w:t>
            </w:r>
          </w:p>
        </w:tc>
        <w:tc>
          <w:tcPr>
            <w:tcW w:w="737" w:type="dxa"/>
          </w:tcPr>
          <w:p>
            <w:pPr>
              <w:pStyle w:val="TableParagraph"/>
              <w:spacing w:line="232" w:lineRule="exact"/>
              <w:ind w:left="100" w:right="92"/>
              <w:rPr>
                <w:sz w:val="22"/>
              </w:rPr>
            </w:pPr>
            <w:r>
              <w:rPr>
                <w:sz w:val="22"/>
              </w:rPr>
              <w:t>53.33</w:t>
            </w:r>
          </w:p>
        </w:tc>
        <w:tc>
          <w:tcPr>
            <w:tcW w:w="711" w:type="dxa"/>
          </w:tcPr>
          <w:p>
            <w:pPr>
              <w:pStyle w:val="TableParagraph"/>
              <w:spacing w:line="232" w:lineRule="exact"/>
              <w:ind w:left="84" w:right="79"/>
              <w:rPr>
                <w:sz w:val="22"/>
              </w:rPr>
            </w:pPr>
            <w:r>
              <w:rPr>
                <w:sz w:val="22"/>
              </w:rPr>
              <w:t>8.33</w:t>
            </w:r>
          </w:p>
        </w:tc>
        <w:tc>
          <w:tcPr>
            <w:tcW w:w="713" w:type="dxa"/>
          </w:tcPr>
          <w:p>
            <w:pPr>
              <w:pStyle w:val="TableParagraph"/>
              <w:spacing w:line="232" w:lineRule="exact"/>
              <w:ind w:left="86" w:right="79"/>
              <w:rPr>
                <w:sz w:val="22"/>
              </w:rPr>
            </w:pPr>
            <w:r>
              <w:rPr>
                <w:sz w:val="22"/>
              </w:rPr>
              <w:t>0.00</w:t>
            </w:r>
          </w:p>
        </w:tc>
        <w:tc>
          <w:tcPr>
            <w:tcW w:w="675" w:type="dxa"/>
            <w:vMerge/>
            <w:tcBorders>
              <w:top w:val="nil"/>
            </w:tcBorders>
          </w:tcPr>
          <w:p>
            <w:pPr>
              <w:rPr>
                <w:sz w:val="2"/>
                <w:szCs w:val="2"/>
              </w:rPr>
            </w:pPr>
          </w:p>
        </w:tc>
        <w:tc>
          <w:tcPr>
            <w:tcW w:w="682" w:type="dxa"/>
            <w:vMerge/>
            <w:tcBorders>
              <w:top w:val="nil"/>
            </w:tcBorders>
          </w:tcPr>
          <w:p>
            <w:pPr>
              <w:rPr>
                <w:sz w:val="2"/>
                <w:szCs w:val="2"/>
              </w:rPr>
            </w:pPr>
          </w:p>
        </w:tc>
      </w:tr>
      <w:tr>
        <w:trPr>
          <w:trHeight w:val="254" w:hRule="atLeast"/>
        </w:trPr>
        <w:tc>
          <w:tcPr>
            <w:tcW w:w="523" w:type="dxa"/>
            <w:vMerge w:val="restart"/>
          </w:tcPr>
          <w:p>
            <w:pPr>
              <w:pStyle w:val="TableParagraph"/>
              <w:spacing w:before="125"/>
              <w:ind w:left="9"/>
              <w:rPr>
                <w:sz w:val="22"/>
              </w:rPr>
            </w:pPr>
            <w:r>
              <w:rPr>
                <w:w w:val="100"/>
                <w:sz w:val="22"/>
              </w:rPr>
              <w:t>8</w:t>
            </w:r>
          </w:p>
        </w:tc>
        <w:tc>
          <w:tcPr>
            <w:tcW w:w="3759" w:type="dxa"/>
            <w:vMerge w:val="restart"/>
          </w:tcPr>
          <w:p>
            <w:pPr>
              <w:pStyle w:val="TableParagraph"/>
              <w:spacing w:before="125"/>
              <w:ind w:left="107"/>
              <w:jc w:val="left"/>
              <w:rPr>
                <w:sz w:val="22"/>
              </w:rPr>
            </w:pPr>
            <w:r>
              <w:rPr>
                <w:sz w:val="22"/>
              </w:rPr>
              <w:t>Phân tích kết quả học tập của SV</w:t>
            </w:r>
          </w:p>
        </w:tc>
        <w:tc>
          <w:tcPr>
            <w:tcW w:w="812" w:type="dxa"/>
          </w:tcPr>
          <w:p>
            <w:pPr>
              <w:pStyle w:val="TableParagraph"/>
              <w:spacing w:line="234" w:lineRule="exact"/>
              <w:ind w:left="134" w:right="130"/>
              <w:rPr>
                <w:sz w:val="22"/>
              </w:rPr>
            </w:pPr>
            <w:r>
              <w:rPr>
                <w:sz w:val="22"/>
              </w:rPr>
              <w:t>11</w:t>
            </w:r>
          </w:p>
        </w:tc>
        <w:tc>
          <w:tcPr>
            <w:tcW w:w="737" w:type="dxa"/>
          </w:tcPr>
          <w:p>
            <w:pPr>
              <w:pStyle w:val="TableParagraph"/>
              <w:spacing w:line="234" w:lineRule="exact"/>
              <w:ind w:left="98" w:right="92"/>
              <w:rPr>
                <w:sz w:val="22"/>
              </w:rPr>
            </w:pPr>
            <w:r>
              <w:rPr>
                <w:sz w:val="22"/>
              </w:rPr>
              <w:t>19</w:t>
            </w:r>
          </w:p>
        </w:tc>
        <w:tc>
          <w:tcPr>
            <w:tcW w:w="711" w:type="dxa"/>
          </w:tcPr>
          <w:p>
            <w:pPr>
              <w:pStyle w:val="TableParagraph"/>
              <w:spacing w:line="234" w:lineRule="exact"/>
              <w:ind w:left="82" w:right="79"/>
              <w:rPr>
                <w:sz w:val="22"/>
              </w:rPr>
            </w:pPr>
            <w:r>
              <w:rPr>
                <w:sz w:val="22"/>
              </w:rPr>
              <w:t>21</w:t>
            </w:r>
          </w:p>
        </w:tc>
        <w:tc>
          <w:tcPr>
            <w:tcW w:w="713" w:type="dxa"/>
          </w:tcPr>
          <w:p>
            <w:pPr>
              <w:pStyle w:val="TableParagraph"/>
              <w:spacing w:line="234" w:lineRule="exact"/>
              <w:ind w:left="4"/>
              <w:rPr>
                <w:sz w:val="22"/>
              </w:rPr>
            </w:pPr>
            <w:r>
              <w:rPr>
                <w:w w:val="100"/>
                <w:sz w:val="22"/>
              </w:rPr>
              <w:t>9</w:t>
            </w:r>
          </w:p>
        </w:tc>
        <w:tc>
          <w:tcPr>
            <w:tcW w:w="675" w:type="dxa"/>
            <w:vMerge w:val="restart"/>
          </w:tcPr>
          <w:p>
            <w:pPr>
              <w:pStyle w:val="TableParagraph"/>
              <w:spacing w:before="125"/>
              <w:ind w:left="143"/>
              <w:jc w:val="left"/>
              <w:rPr>
                <w:sz w:val="22"/>
              </w:rPr>
            </w:pPr>
            <w:r>
              <w:rPr>
                <w:sz w:val="22"/>
              </w:rPr>
              <w:t>2.53</w:t>
            </w:r>
          </w:p>
        </w:tc>
        <w:tc>
          <w:tcPr>
            <w:tcW w:w="682" w:type="dxa"/>
            <w:vMerge w:val="restart"/>
          </w:tcPr>
          <w:p>
            <w:pPr>
              <w:pStyle w:val="TableParagraph"/>
              <w:spacing w:before="125"/>
              <w:ind w:left="147"/>
              <w:jc w:val="left"/>
              <w:rPr>
                <w:sz w:val="22"/>
              </w:rPr>
            </w:pPr>
            <w:r>
              <w:rPr>
                <w:sz w:val="22"/>
              </w:rPr>
              <w:t>0.10</w:t>
            </w:r>
          </w:p>
        </w:tc>
      </w:tr>
      <w:tr>
        <w:trPr>
          <w:trHeight w:val="251" w:hRule="atLeast"/>
        </w:trPr>
        <w:tc>
          <w:tcPr>
            <w:tcW w:w="523" w:type="dxa"/>
            <w:vMerge/>
            <w:tcBorders>
              <w:top w:val="nil"/>
            </w:tcBorders>
          </w:tcPr>
          <w:p>
            <w:pPr>
              <w:rPr>
                <w:sz w:val="2"/>
                <w:szCs w:val="2"/>
              </w:rPr>
            </w:pPr>
          </w:p>
        </w:tc>
        <w:tc>
          <w:tcPr>
            <w:tcW w:w="3759" w:type="dxa"/>
            <w:vMerge/>
            <w:tcBorders>
              <w:top w:val="nil"/>
            </w:tcBorders>
          </w:tcPr>
          <w:p>
            <w:pPr>
              <w:rPr>
                <w:sz w:val="2"/>
                <w:szCs w:val="2"/>
              </w:rPr>
            </w:pPr>
          </w:p>
        </w:tc>
        <w:tc>
          <w:tcPr>
            <w:tcW w:w="812" w:type="dxa"/>
          </w:tcPr>
          <w:p>
            <w:pPr>
              <w:pStyle w:val="TableParagraph"/>
              <w:spacing w:line="232" w:lineRule="exact"/>
              <w:ind w:left="136" w:right="130"/>
              <w:rPr>
                <w:sz w:val="22"/>
              </w:rPr>
            </w:pPr>
            <w:r>
              <w:rPr>
                <w:sz w:val="22"/>
              </w:rPr>
              <w:t>18.33</w:t>
            </w:r>
          </w:p>
        </w:tc>
        <w:tc>
          <w:tcPr>
            <w:tcW w:w="737" w:type="dxa"/>
          </w:tcPr>
          <w:p>
            <w:pPr>
              <w:pStyle w:val="TableParagraph"/>
              <w:spacing w:line="232" w:lineRule="exact"/>
              <w:ind w:left="100" w:right="92"/>
              <w:rPr>
                <w:sz w:val="22"/>
              </w:rPr>
            </w:pPr>
            <w:r>
              <w:rPr>
                <w:sz w:val="22"/>
              </w:rPr>
              <w:t>31.67</w:t>
            </w:r>
          </w:p>
        </w:tc>
        <w:tc>
          <w:tcPr>
            <w:tcW w:w="711" w:type="dxa"/>
          </w:tcPr>
          <w:p>
            <w:pPr>
              <w:pStyle w:val="TableParagraph"/>
              <w:spacing w:line="232" w:lineRule="exact"/>
              <w:ind w:left="84" w:right="79"/>
              <w:rPr>
                <w:sz w:val="22"/>
              </w:rPr>
            </w:pPr>
            <w:r>
              <w:rPr>
                <w:sz w:val="22"/>
              </w:rPr>
              <w:t>35.00</w:t>
            </w:r>
          </w:p>
        </w:tc>
        <w:tc>
          <w:tcPr>
            <w:tcW w:w="713" w:type="dxa"/>
          </w:tcPr>
          <w:p>
            <w:pPr>
              <w:pStyle w:val="TableParagraph"/>
              <w:spacing w:line="232" w:lineRule="exact"/>
              <w:ind w:left="86" w:right="79"/>
              <w:rPr>
                <w:sz w:val="22"/>
              </w:rPr>
            </w:pPr>
            <w:r>
              <w:rPr>
                <w:sz w:val="22"/>
              </w:rPr>
              <w:t>15.00</w:t>
            </w:r>
          </w:p>
        </w:tc>
        <w:tc>
          <w:tcPr>
            <w:tcW w:w="675" w:type="dxa"/>
            <w:vMerge/>
            <w:tcBorders>
              <w:top w:val="nil"/>
            </w:tcBorders>
          </w:tcPr>
          <w:p>
            <w:pPr>
              <w:rPr>
                <w:sz w:val="2"/>
                <w:szCs w:val="2"/>
              </w:rPr>
            </w:pPr>
          </w:p>
        </w:tc>
        <w:tc>
          <w:tcPr>
            <w:tcW w:w="682" w:type="dxa"/>
            <w:vMerge/>
            <w:tcBorders>
              <w:top w:val="nil"/>
            </w:tcBorders>
          </w:tcPr>
          <w:p>
            <w:pPr>
              <w:rPr>
                <w:sz w:val="2"/>
                <w:szCs w:val="2"/>
              </w:rPr>
            </w:pPr>
          </w:p>
        </w:tc>
      </w:tr>
      <w:tr>
        <w:trPr>
          <w:trHeight w:val="253" w:hRule="atLeast"/>
        </w:trPr>
        <w:tc>
          <w:tcPr>
            <w:tcW w:w="7255" w:type="dxa"/>
            <w:gridSpan w:val="6"/>
          </w:tcPr>
          <w:p>
            <w:pPr>
              <w:pStyle w:val="TableParagraph"/>
              <w:spacing w:line="234" w:lineRule="exact"/>
              <w:ind w:left="2818" w:right="2810"/>
              <w:rPr>
                <w:i/>
                <w:sz w:val="22"/>
              </w:rPr>
            </w:pPr>
            <w:r>
              <w:rPr>
                <w:i/>
                <w:sz w:val="22"/>
              </w:rPr>
              <w:t>Trung bình chung</w:t>
            </w:r>
          </w:p>
        </w:tc>
        <w:tc>
          <w:tcPr>
            <w:tcW w:w="675" w:type="dxa"/>
          </w:tcPr>
          <w:p>
            <w:pPr>
              <w:pStyle w:val="TableParagraph"/>
              <w:spacing w:line="234" w:lineRule="exact"/>
              <w:ind w:left="143"/>
              <w:jc w:val="left"/>
              <w:rPr>
                <w:i/>
                <w:sz w:val="22"/>
              </w:rPr>
            </w:pPr>
            <w:r>
              <w:rPr>
                <w:i/>
                <w:sz w:val="22"/>
              </w:rPr>
              <w:t>3.10</w:t>
            </w:r>
          </w:p>
        </w:tc>
        <w:tc>
          <w:tcPr>
            <w:tcW w:w="682" w:type="dxa"/>
          </w:tcPr>
          <w:p>
            <w:pPr>
              <w:pStyle w:val="TableParagraph"/>
              <w:jc w:val="left"/>
              <w:rPr>
                <w:sz w:val="18"/>
              </w:rPr>
            </w:pPr>
          </w:p>
        </w:tc>
      </w:tr>
    </w:tbl>
    <w:p>
      <w:pPr>
        <w:spacing w:before="114"/>
        <w:ind w:left="222" w:right="0" w:firstLine="0"/>
        <w:jc w:val="both"/>
        <w:rPr>
          <w:i/>
          <w:sz w:val="22"/>
        </w:rPr>
      </w:pPr>
      <w:r>
        <w:rPr>
          <w:i/>
          <w:sz w:val="22"/>
        </w:rPr>
        <w:t>Ghi chú: ĐTB: Điểm trung bình; ĐLC: Độ lệch chuẩn; 1≤ĐTB≤4</w:t>
      </w:r>
    </w:p>
    <w:p>
      <w:pPr>
        <w:pStyle w:val="BodyText"/>
        <w:spacing w:before="119"/>
        <w:ind w:left="222" w:right="226"/>
        <w:jc w:val="both"/>
      </w:pPr>
      <w:r>
        <w:rPr/>
        <w:t>Kết quả ở Bảng 7 cho thấy công tác quản lý việc kiểm tra, đánh giá kết quả dạy học môn tiếng Anh được thực hiện chỉ ở mức khá (ĐTB = 3.10). Trong số 8 nội dung được khảo sát, nội dung số 6, 7, 1 có mức độ thực hiện tốt nhất (với ĐTB lần lượt là 3.45, 3.30, 3.28). Công tác KT - ĐG được nhà trường tổ chức hết sức nghiêm túc, chặt chẽ như mỗi phòng thi tối đa 40 SV, đề thi bao gồm tối thiểu 02 đề để tránh tình trạng sao chép bài thi… Tuy nhiên, vẫn còn một số SV chưa nghiêm túc trong quá trình làm bài thi và một số GV trẻ, coi thi chưa thật chặt chẽ, dẫn đến chất lượng KT - ĐG đôi khi chưa đúng thực</w:t>
      </w:r>
      <w:r>
        <w:rPr>
          <w:spacing w:val="-8"/>
        </w:rPr>
        <w:t> </w:t>
      </w:r>
      <w:r>
        <w:rPr/>
        <w:t>chất.</w:t>
      </w:r>
    </w:p>
    <w:p>
      <w:pPr>
        <w:pStyle w:val="Heading2"/>
        <w:numPr>
          <w:ilvl w:val="2"/>
          <w:numId w:val="1"/>
        </w:numPr>
        <w:tabs>
          <w:tab w:pos="775" w:val="left" w:leader="none"/>
        </w:tabs>
        <w:spacing w:line="240" w:lineRule="auto" w:before="125" w:after="0"/>
        <w:ind w:left="774" w:right="0" w:hanging="553"/>
        <w:jc w:val="both"/>
        <w:rPr>
          <w:i/>
        </w:rPr>
      </w:pPr>
      <w:r>
        <w:rPr>
          <w:i/>
        </w:rPr>
        <w:t>Thực trạng quản lý các điều kiện hỗ trợ hoạt động dạy học môn tiếng</w:t>
      </w:r>
      <w:r>
        <w:rPr>
          <w:i/>
          <w:spacing w:val="-19"/>
        </w:rPr>
        <w:t> </w:t>
      </w:r>
      <w:r>
        <w:rPr>
          <w:i/>
        </w:rPr>
        <w:t>Anh</w:t>
      </w:r>
    </w:p>
    <w:p>
      <w:pPr>
        <w:pStyle w:val="BodyText"/>
        <w:spacing w:before="117"/>
        <w:ind w:left="222" w:right="228"/>
        <w:jc w:val="both"/>
      </w:pPr>
      <w:r>
        <w:rPr/>
        <w:t>Công tác quản lý các điều kiện hỗ trợ hoạt động dạy học môn tiếng Anh được thực hiện ở trên mức khá, với ĐTB = 3.30. Các nội dung 1, 3 được đánh giá có mức độ thực hiện tốt nhất, </w:t>
      </w:r>
      <w:r>
        <w:rPr>
          <w:spacing w:val="-3"/>
        </w:rPr>
        <w:t>dù  </w:t>
      </w:r>
      <w:r>
        <w:rPr/>
        <w:t>vẫn</w:t>
      </w:r>
      <w:r>
        <w:rPr>
          <w:spacing w:val="18"/>
        </w:rPr>
        <w:t> </w:t>
      </w:r>
      <w:r>
        <w:rPr/>
        <w:t>chưa</w:t>
      </w:r>
      <w:r>
        <w:rPr>
          <w:spacing w:val="19"/>
        </w:rPr>
        <w:t> </w:t>
      </w:r>
      <w:r>
        <w:rPr/>
        <w:t>đạt</w:t>
      </w:r>
      <w:r>
        <w:rPr>
          <w:spacing w:val="18"/>
        </w:rPr>
        <w:t> </w:t>
      </w:r>
      <w:r>
        <w:rPr/>
        <w:t>mức</w:t>
      </w:r>
      <w:r>
        <w:rPr>
          <w:spacing w:val="18"/>
        </w:rPr>
        <w:t> </w:t>
      </w:r>
      <w:r>
        <w:rPr/>
        <w:t>tốt,</w:t>
      </w:r>
      <w:r>
        <w:rPr>
          <w:spacing w:val="18"/>
        </w:rPr>
        <w:t> </w:t>
      </w:r>
      <w:r>
        <w:rPr/>
        <w:t>với</w:t>
      </w:r>
      <w:r>
        <w:rPr>
          <w:spacing w:val="17"/>
        </w:rPr>
        <w:t> </w:t>
      </w:r>
      <w:r>
        <w:rPr/>
        <w:t>điểm</w:t>
      </w:r>
      <w:r>
        <w:rPr>
          <w:spacing w:val="14"/>
        </w:rPr>
        <w:t> </w:t>
      </w:r>
      <w:r>
        <w:rPr/>
        <w:t>trung</w:t>
      </w:r>
      <w:r>
        <w:rPr>
          <w:spacing w:val="16"/>
        </w:rPr>
        <w:t> </w:t>
      </w:r>
      <w:r>
        <w:rPr/>
        <w:t>bình</w:t>
      </w:r>
      <w:r>
        <w:rPr>
          <w:spacing w:val="16"/>
        </w:rPr>
        <w:t> </w:t>
      </w:r>
      <w:r>
        <w:rPr/>
        <w:t>lần</w:t>
      </w:r>
      <w:r>
        <w:rPr>
          <w:spacing w:val="16"/>
        </w:rPr>
        <w:t> </w:t>
      </w:r>
      <w:r>
        <w:rPr/>
        <w:t>lượt</w:t>
      </w:r>
      <w:r>
        <w:rPr>
          <w:spacing w:val="17"/>
        </w:rPr>
        <w:t> </w:t>
      </w:r>
      <w:r>
        <w:rPr/>
        <w:t>là</w:t>
      </w:r>
      <w:r>
        <w:rPr>
          <w:spacing w:val="17"/>
        </w:rPr>
        <w:t> </w:t>
      </w:r>
      <w:r>
        <w:rPr/>
        <w:t>3.47</w:t>
      </w:r>
      <w:r>
        <w:rPr>
          <w:spacing w:val="18"/>
        </w:rPr>
        <w:t> </w:t>
      </w:r>
      <w:r>
        <w:rPr/>
        <w:t>và</w:t>
      </w:r>
      <w:r>
        <w:rPr>
          <w:spacing w:val="19"/>
        </w:rPr>
        <w:t> </w:t>
      </w:r>
      <w:r>
        <w:rPr/>
        <w:t>3.38.</w:t>
      </w:r>
      <w:r>
        <w:rPr>
          <w:spacing w:val="16"/>
        </w:rPr>
        <w:t> </w:t>
      </w:r>
      <w:r>
        <w:rPr/>
        <w:t>Hầu</w:t>
      </w:r>
      <w:r>
        <w:rPr>
          <w:spacing w:val="19"/>
        </w:rPr>
        <w:t> </w:t>
      </w:r>
      <w:r>
        <w:rPr/>
        <w:t>hết</w:t>
      </w:r>
      <w:r>
        <w:rPr>
          <w:spacing w:val="17"/>
        </w:rPr>
        <w:t> </w:t>
      </w:r>
      <w:r>
        <w:rPr/>
        <w:t>các</w:t>
      </w:r>
      <w:r>
        <w:rPr>
          <w:spacing w:val="17"/>
        </w:rPr>
        <w:t> </w:t>
      </w:r>
      <w:r>
        <w:rPr/>
        <w:t>trang</w:t>
      </w:r>
      <w:r>
        <w:rPr>
          <w:spacing w:val="17"/>
        </w:rPr>
        <w:t> </w:t>
      </w:r>
      <w:r>
        <w:rPr/>
        <w:t>thiết</w:t>
      </w:r>
      <w:r>
        <w:rPr>
          <w:spacing w:val="16"/>
        </w:rPr>
        <w:t> </w:t>
      </w:r>
      <w:r>
        <w:rPr/>
        <w:t>bị</w:t>
      </w:r>
    </w:p>
    <w:p>
      <w:pPr>
        <w:spacing w:after="0"/>
        <w:jc w:val="both"/>
        <w:sectPr>
          <w:pgSz w:w="11340" w:h="15310"/>
          <w:pgMar w:header="1135" w:footer="0" w:top="1460" w:bottom="280" w:left="1480" w:right="900"/>
        </w:sectPr>
      </w:pPr>
    </w:p>
    <w:p>
      <w:pPr>
        <w:pStyle w:val="BodyText"/>
        <w:rPr>
          <w:sz w:val="20"/>
        </w:rPr>
      </w:pPr>
    </w:p>
    <w:p>
      <w:pPr>
        <w:pStyle w:val="BodyText"/>
        <w:spacing w:before="9"/>
        <w:rPr>
          <w:sz w:val="16"/>
        </w:rPr>
      </w:pPr>
    </w:p>
    <w:p>
      <w:pPr>
        <w:pStyle w:val="BodyText"/>
        <w:spacing w:before="91"/>
        <w:ind w:left="222" w:right="234"/>
        <w:jc w:val="both"/>
      </w:pPr>
      <w:r>
        <w:rPr/>
        <w:t>trong nhà trường đều có xây dựng nội qui sử dụng, tổ chức bồi dưỡng kỹ thuật và bảo quản. Nội dung 2, 4 được đánh giá thấp hơn với điểm trung bình lần lượt là 3.23 và 3.12.</w:t>
      </w:r>
    </w:p>
    <w:p>
      <w:pPr>
        <w:spacing w:before="121"/>
        <w:ind w:left="3460" w:right="1137" w:hanging="2317"/>
        <w:jc w:val="left"/>
        <w:rPr>
          <w:i/>
          <w:sz w:val="22"/>
        </w:rPr>
      </w:pPr>
      <w:r>
        <w:rPr>
          <w:sz w:val="22"/>
        </w:rPr>
        <w:t>Bảng 8. </w:t>
      </w:r>
      <w:r>
        <w:rPr>
          <w:i/>
          <w:sz w:val="22"/>
        </w:rPr>
        <w:t>Kết quả khảo sát thực trạng quản lý các điều kiện hỗ trợ hoạt động </w:t>
      </w:r>
      <w:r>
        <w:rPr>
          <w:i/>
          <w:sz w:val="22"/>
        </w:rPr>
        <w:t>dạy học môn tiếng Anh</w:t>
      </w:r>
    </w:p>
    <w:p>
      <w:pPr>
        <w:pStyle w:val="BodyText"/>
        <w:rPr>
          <w:i/>
          <w:sz w:val="11"/>
        </w:rPr>
      </w:pPr>
    </w:p>
    <w:tbl>
      <w:tblPr>
        <w:tblW w:w="0" w:type="auto"/>
        <w:jc w:val="left"/>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3"/>
        <w:gridCol w:w="3771"/>
        <w:gridCol w:w="730"/>
        <w:gridCol w:w="727"/>
        <w:gridCol w:w="727"/>
        <w:gridCol w:w="739"/>
        <w:gridCol w:w="670"/>
        <w:gridCol w:w="681"/>
      </w:tblGrid>
      <w:tr>
        <w:trPr>
          <w:trHeight w:val="251" w:hRule="atLeast"/>
        </w:trPr>
        <w:tc>
          <w:tcPr>
            <w:tcW w:w="523" w:type="dxa"/>
            <w:vMerge w:val="restart"/>
          </w:tcPr>
          <w:p>
            <w:pPr>
              <w:pStyle w:val="TableParagraph"/>
              <w:spacing w:before="130"/>
              <w:ind w:left="112"/>
              <w:jc w:val="left"/>
              <w:rPr>
                <w:b/>
                <w:sz w:val="22"/>
              </w:rPr>
            </w:pPr>
            <w:r>
              <w:rPr>
                <w:b/>
                <w:sz w:val="22"/>
              </w:rPr>
              <w:t>TT</w:t>
            </w:r>
          </w:p>
        </w:tc>
        <w:tc>
          <w:tcPr>
            <w:tcW w:w="3771" w:type="dxa"/>
            <w:vMerge w:val="restart"/>
          </w:tcPr>
          <w:p>
            <w:pPr>
              <w:pStyle w:val="TableParagraph"/>
              <w:spacing w:before="130"/>
              <w:ind w:left="1434" w:right="1423"/>
              <w:rPr>
                <w:b/>
                <w:sz w:val="22"/>
              </w:rPr>
            </w:pPr>
            <w:r>
              <w:rPr>
                <w:b/>
                <w:sz w:val="22"/>
              </w:rPr>
              <w:t>Nội dung</w:t>
            </w:r>
          </w:p>
        </w:tc>
        <w:tc>
          <w:tcPr>
            <w:tcW w:w="2923" w:type="dxa"/>
            <w:gridSpan w:val="4"/>
          </w:tcPr>
          <w:p>
            <w:pPr>
              <w:pStyle w:val="TableParagraph"/>
              <w:spacing w:line="232" w:lineRule="exact"/>
              <w:ind w:left="254"/>
              <w:jc w:val="left"/>
              <w:rPr>
                <w:b/>
                <w:sz w:val="22"/>
              </w:rPr>
            </w:pPr>
            <w:r>
              <w:rPr>
                <w:b/>
                <w:sz w:val="22"/>
              </w:rPr>
              <w:t>Mức độ thực hiện (SL/%)</w:t>
            </w:r>
          </w:p>
        </w:tc>
        <w:tc>
          <w:tcPr>
            <w:tcW w:w="670" w:type="dxa"/>
            <w:vMerge w:val="restart"/>
          </w:tcPr>
          <w:p>
            <w:pPr>
              <w:pStyle w:val="TableParagraph"/>
              <w:spacing w:before="130"/>
              <w:ind w:left="109"/>
              <w:jc w:val="left"/>
              <w:rPr>
                <w:b/>
                <w:sz w:val="22"/>
              </w:rPr>
            </w:pPr>
            <w:r>
              <w:rPr>
                <w:b/>
                <w:sz w:val="22"/>
              </w:rPr>
              <w:t>ĐTB</w:t>
            </w:r>
          </w:p>
        </w:tc>
        <w:tc>
          <w:tcPr>
            <w:tcW w:w="681" w:type="dxa"/>
            <w:vMerge w:val="restart"/>
          </w:tcPr>
          <w:p>
            <w:pPr>
              <w:pStyle w:val="TableParagraph"/>
              <w:spacing w:before="130"/>
              <w:ind w:left="108"/>
              <w:jc w:val="left"/>
              <w:rPr>
                <w:b/>
                <w:sz w:val="22"/>
              </w:rPr>
            </w:pPr>
            <w:r>
              <w:rPr>
                <w:b/>
                <w:sz w:val="22"/>
              </w:rPr>
              <w:t>ĐLC</w:t>
            </w:r>
          </w:p>
        </w:tc>
      </w:tr>
      <w:tr>
        <w:trPr>
          <w:trHeight w:val="253" w:hRule="atLeast"/>
        </w:trPr>
        <w:tc>
          <w:tcPr>
            <w:tcW w:w="523" w:type="dxa"/>
            <w:vMerge/>
            <w:tcBorders>
              <w:top w:val="nil"/>
            </w:tcBorders>
          </w:tcPr>
          <w:p>
            <w:pPr>
              <w:rPr>
                <w:sz w:val="2"/>
                <w:szCs w:val="2"/>
              </w:rPr>
            </w:pPr>
          </w:p>
        </w:tc>
        <w:tc>
          <w:tcPr>
            <w:tcW w:w="3771" w:type="dxa"/>
            <w:vMerge/>
            <w:tcBorders>
              <w:top w:val="nil"/>
            </w:tcBorders>
          </w:tcPr>
          <w:p>
            <w:pPr>
              <w:rPr>
                <w:sz w:val="2"/>
                <w:szCs w:val="2"/>
              </w:rPr>
            </w:pPr>
          </w:p>
        </w:tc>
        <w:tc>
          <w:tcPr>
            <w:tcW w:w="730" w:type="dxa"/>
          </w:tcPr>
          <w:p>
            <w:pPr>
              <w:pStyle w:val="TableParagraph"/>
              <w:spacing w:line="234" w:lineRule="exact"/>
              <w:ind w:left="92" w:right="89"/>
              <w:rPr>
                <w:b/>
                <w:sz w:val="22"/>
              </w:rPr>
            </w:pPr>
            <w:r>
              <w:rPr>
                <w:b/>
                <w:sz w:val="22"/>
              </w:rPr>
              <w:t>Tốt</w:t>
            </w:r>
          </w:p>
        </w:tc>
        <w:tc>
          <w:tcPr>
            <w:tcW w:w="727" w:type="dxa"/>
          </w:tcPr>
          <w:p>
            <w:pPr>
              <w:pStyle w:val="TableParagraph"/>
              <w:spacing w:line="234" w:lineRule="exact"/>
              <w:ind w:left="91" w:right="86"/>
              <w:rPr>
                <w:b/>
                <w:sz w:val="22"/>
              </w:rPr>
            </w:pPr>
            <w:r>
              <w:rPr>
                <w:b/>
                <w:sz w:val="22"/>
              </w:rPr>
              <w:t>Khá</w:t>
            </w:r>
          </w:p>
        </w:tc>
        <w:tc>
          <w:tcPr>
            <w:tcW w:w="727" w:type="dxa"/>
          </w:tcPr>
          <w:p>
            <w:pPr>
              <w:pStyle w:val="TableParagraph"/>
              <w:spacing w:line="234" w:lineRule="exact"/>
              <w:ind w:left="93" w:right="85"/>
              <w:rPr>
                <w:b/>
                <w:sz w:val="22"/>
              </w:rPr>
            </w:pPr>
            <w:r>
              <w:rPr>
                <w:b/>
                <w:sz w:val="22"/>
              </w:rPr>
              <w:t>TB</w:t>
            </w:r>
          </w:p>
        </w:tc>
        <w:tc>
          <w:tcPr>
            <w:tcW w:w="739" w:type="dxa"/>
          </w:tcPr>
          <w:p>
            <w:pPr>
              <w:pStyle w:val="TableParagraph"/>
              <w:spacing w:line="234" w:lineRule="exact"/>
              <w:ind w:left="155" w:right="142"/>
              <w:rPr>
                <w:b/>
                <w:sz w:val="22"/>
              </w:rPr>
            </w:pPr>
            <w:r>
              <w:rPr>
                <w:b/>
                <w:sz w:val="22"/>
              </w:rPr>
              <w:t>Yếu</w:t>
            </w:r>
          </w:p>
        </w:tc>
        <w:tc>
          <w:tcPr>
            <w:tcW w:w="670" w:type="dxa"/>
            <w:vMerge/>
            <w:tcBorders>
              <w:top w:val="nil"/>
            </w:tcBorders>
          </w:tcPr>
          <w:p>
            <w:pPr>
              <w:rPr>
                <w:sz w:val="2"/>
                <w:szCs w:val="2"/>
              </w:rPr>
            </w:pPr>
          </w:p>
        </w:tc>
        <w:tc>
          <w:tcPr>
            <w:tcW w:w="681" w:type="dxa"/>
            <w:vMerge/>
            <w:tcBorders>
              <w:top w:val="nil"/>
            </w:tcBorders>
          </w:tcPr>
          <w:p>
            <w:pPr>
              <w:rPr>
                <w:sz w:val="2"/>
                <w:szCs w:val="2"/>
              </w:rPr>
            </w:pPr>
          </w:p>
        </w:tc>
      </w:tr>
      <w:tr>
        <w:trPr>
          <w:trHeight w:val="561" w:hRule="atLeast"/>
        </w:trPr>
        <w:tc>
          <w:tcPr>
            <w:tcW w:w="523" w:type="dxa"/>
            <w:vMerge w:val="restart"/>
          </w:tcPr>
          <w:p>
            <w:pPr>
              <w:pStyle w:val="TableParagraph"/>
              <w:spacing w:before="3"/>
              <w:jc w:val="left"/>
              <w:rPr>
                <w:i/>
                <w:sz w:val="24"/>
              </w:rPr>
            </w:pPr>
          </w:p>
          <w:p>
            <w:pPr>
              <w:pStyle w:val="TableParagraph"/>
              <w:ind w:left="5"/>
              <w:rPr>
                <w:sz w:val="22"/>
              </w:rPr>
            </w:pPr>
            <w:r>
              <w:rPr>
                <w:w w:val="100"/>
                <w:sz w:val="22"/>
              </w:rPr>
              <w:t>1</w:t>
            </w:r>
          </w:p>
        </w:tc>
        <w:tc>
          <w:tcPr>
            <w:tcW w:w="3771" w:type="dxa"/>
            <w:vMerge w:val="restart"/>
          </w:tcPr>
          <w:p>
            <w:pPr>
              <w:pStyle w:val="TableParagraph"/>
              <w:ind w:left="107" w:right="96"/>
              <w:jc w:val="both"/>
              <w:rPr>
                <w:sz w:val="22"/>
              </w:rPr>
            </w:pPr>
            <w:r>
              <w:rPr>
                <w:sz w:val="22"/>
              </w:rPr>
              <w:t>Xây dựng kế hoạch đầu tư CSVC, mua sắm trang thiết bị, đồ dùng dạy học phù hợp với điều kiện nhà trường</w:t>
            </w:r>
          </w:p>
        </w:tc>
        <w:tc>
          <w:tcPr>
            <w:tcW w:w="730" w:type="dxa"/>
          </w:tcPr>
          <w:p>
            <w:pPr>
              <w:pStyle w:val="TableParagraph"/>
              <w:spacing w:before="147"/>
              <w:ind w:left="93" w:right="89"/>
              <w:rPr>
                <w:sz w:val="22"/>
              </w:rPr>
            </w:pPr>
            <w:r>
              <w:rPr>
                <w:sz w:val="22"/>
              </w:rPr>
              <w:t>36</w:t>
            </w:r>
          </w:p>
        </w:tc>
        <w:tc>
          <w:tcPr>
            <w:tcW w:w="727" w:type="dxa"/>
          </w:tcPr>
          <w:p>
            <w:pPr>
              <w:pStyle w:val="TableParagraph"/>
              <w:spacing w:before="147"/>
              <w:ind w:left="88" w:right="86"/>
              <w:rPr>
                <w:sz w:val="22"/>
              </w:rPr>
            </w:pPr>
            <w:r>
              <w:rPr>
                <w:sz w:val="22"/>
              </w:rPr>
              <w:t>16</w:t>
            </w:r>
          </w:p>
        </w:tc>
        <w:tc>
          <w:tcPr>
            <w:tcW w:w="727" w:type="dxa"/>
          </w:tcPr>
          <w:p>
            <w:pPr>
              <w:pStyle w:val="TableParagraph"/>
              <w:spacing w:before="147"/>
              <w:ind w:left="8"/>
              <w:rPr>
                <w:sz w:val="22"/>
              </w:rPr>
            </w:pPr>
            <w:r>
              <w:rPr>
                <w:w w:val="100"/>
                <w:sz w:val="22"/>
              </w:rPr>
              <w:t>8</w:t>
            </w:r>
          </w:p>
        </w:tc>
        <w:tc>
          <w:tcPr>
            <w:tcW w:w="739" w:type="dxa"/>
          </w:tcPr>
          <w:p>
            <w:pPr>
              <w:pStyle w:val="TableParagraph"/>
              <w:spacing w:before="147"/>
              <w:ind w:left="10"/>
              <w:rPr>
                <w:sz w:val="22"/>
              </w:rPr>
            </w:pPr>
            <w:r>
              <w:rPr>
                <w:w w:val="100"/>
                <w:sz w:val="22"/>
              </w:rPr>
              <w:t>0</w:t>
            </w:r>
          </w:p>
        </w:tc>
        <w:tc>
          <w:tcPr>
            <w:tcW w:w="670" w:type="dxa"/>
            <w:vMerge w:val="restart"/>
          </w:tcPr>
          <w:p>
            <w:pPr>
              <w:pStyle w:val="TableParagraph"/>
              <w:spacing w:before="3"/>
              <w:jc w:val="left"/>
              <w:rPr>
                <w:i/>
                <w:sz w:val="24"/>
              </w:rPr>
            </w:pPr>
          </w:p>
          <w:p>
            <w:pPr>
              <w:pStyle w:val="TableParagraph"/>
              <w:ind w:left="142"/>
              <w:jc w:val="left"/>
              <w:rPr>
                <w:sz w:val="22"/>
              </w:rPr>
            </w:pPr>
            <w:r>
              <w:rPr>
                <w:sz w:val="22"/>
              </w:rPr>
              <w:t>3.47</w:t>
            </w:r>
          </w:p>
        </w:tc>
        <w:tc>
          <w:tcPr>
            <w:tcW w:w="681" w:type="dxa"/>
            <w:vMerge w:val="restart"/>
          </w:tcPr>
          <w:p>
            <w:pPr>
              <w:pStyle w:val="TableParagraph"/>
              <w:spacing w:before="3"/>
              <w:jc w:val="left"/>
              <w:rPr>
                <w:i/>
                <w:sz w:val="24"/>
              </w:rPr>
            </w:pPr>
          </w:p>
          <w:p>
            <w:pPr>
              <w:pStyle w:val="TableParagraph"/>
              <w:ind w:left="149"/>
              <w:jc w:val="left"/>
              <w:rPr>
                <w:sz w:val="22"/>
              </w:rPr>
            </w:pPr>
            <w:r>
              <w:rPr>
                <w:sz w:val="22"/>
              </w:rPr>
              <w:t>0.26</w:t>
            </w:r>
          </w:p>
        </w:tc>
      </w:tr>
      <w:tr>
        <w:trPr>
          <w:trHeight w:val="254" w:hRule="atLeast"/>
        </w:trPr>
        <w:tc>
          <w:tcPr>
            <w:tcW w:w="523" w:type="dxa"/>
            <w:vMerge/>
            <w:tcBorders>
              <w:top w:val="nil"/>
            </w:tcBorders>
          </w:tcPr>
          <w:p>
            <w:pPr>
              <w:rPr>
                <w:sz w:val="2"/>
                <w:szCs w:val="2"/>
              </w:rPr>
            </w:pPr>
          </w:p>
        </w:tc>
        <w:tc>
          <w:tcPr>
            <w:tcW w:w="3771" w:type="dxa"/>
            <w:vMerge/>
            <w:tcBorders>
              <w:top w:val="nil"/>
            </w:tcBorders>
          </w:tcPr>
          <w:p>
            <w:pPr>
              <w:rPr>
                <w:sz w:val="2"/>
                <w:szCs w:val="2"/>
              </w:rPr>
            </w:pPr>
          </w:p>
        </w:tc>
        <w:tc>
          <w:tcPr>
            <w:tcW w:w="730" w:type="dxa"/>
          </w:tcPr>
          <w:p>
            <w:pPr>
              <w:pStyle w:val="TableParagraph"/>
              <w:spacing w:line="234" w:lineRule="exact"/>
              <w:ind w:left="96" w:right="89"/>
              <w:rPr>
                <w:sz w:val="22"/>
              </w:rPr>
            </w:pPr>
            <w:r>
              <w:rPr>
                <w:sz w:val="22"/>
              </w:rPr>
              <w:t>60.00</w:t>
            </w:r>
          </w:p>
        </w:tc>
        <w:tc>
          <w:tcPr>
            <w:tcW w:w="727" w:type="dxa"/>
          </w:tcPr>
          <w:p>
            <w:pPr>
              <w:pStyle w:val="TableParagraph"/>
              <w:spacing w:line="234" w:lineRule="exact"/>
              <w:ind w:left="91" w:right="86"/>
              <w:rPr>
                <w:sz w:val="22"/>
              </w:rPr>
            </w:pPr>
            <w:r>
              <w:rPr>
                <w:sz w:val="22"/>
              </w:rPr>
              <w:t>26.67</w:t>
            </w:r>
          </w:p>
        </w:tc>
        <w:tc>
          <w:tcPr>
            <w:tcW w:w="727" w:type="dxa"/>
          </w:tcPr>
          <w:p>
            <w:pPr>
              <w:pStyle w:val="TableParagraph"/>
              <w:spacing w:line="234" w:lineRule="exact"/>
              <w:ind w:left="93" w:right="83"/>
              <w:rPr>
                <w:sz w:val="22"/>
              </w:rPr>
            </w:pPr>
            <w:r>
              <w:rPr>
                <w:sz w:val="22"/>
              </w:rPr>
              <w:t>13.33</w:t>
            </w:r>
          </w:p>
        </w:tc>
        <w:tc>
          <w:tcPr>
            <w:tcW w:w="739" w:type="dxa"/>
          </w:tcPr>
          <w:p>
            <w:pPr>
              <w:pStyle w:val="TableParagraph"/>
              <w:spacing w:line="234" w:lineRule="exact"/>
              <w:ind w:left="155" w:right="142"/>
              <w:rPr>
                <w:sz w:val="22"/>
              </w:rPr>
            </w:pPr>
            <w:r>
              <w:rPr>
                <w:sz w:val="22"/>
              </w:rPr>
              <w:t>0.00</w:t>
            </w:r>
          </w:p>
        </w:tc>
        <w:tc>
          <w:tcPr>
            <w:tcW w:w="670" w:type="dxa"/>
            <w:vMerge/>
            <w:tcBorders>
              <w:top w:val="nil"/>
            </w:tcBorders>
          </w:tcPr>
          <w:p>
            <w:pPr>
              <w:rPr>
                <w:sz w:val="2"/>
                <w:szCs w:val="2"/>
              </w:rPr>
            </w:pPr>
          </w:p>
        </w:tc>
        <w:tc>
          <w:tcPr>
            <w:tcW w:w="681" w:type="dxa"/>
            <w:vMerge/>
            <w:tcBorders>
              <w:top w:val="nil"/>
            </w:tcBorders>
          </w:tcPr>
          <w:p>
            <w:pPr>
              <w:rPr>
                <w:sz w:val="2"/>
                <w:szCs w:val="2"/>
              </w:rPr>
            </w:pPr>
          </w:p>
        </w:tc>
      </w:tr>
      <w:tr>
        <w:trPr>
          <w:trHeight w:val="251" w:hRule="atLeast"/>
        </w:trPr>
        <w:tc>
          <w:tcPr>
            <w:tcW w:w="523" w:type="dxa"/>
            <w:vMerge w:val="restart"/>
          </w:tcPr>
          <w:p>
            <w:pPr>
              <w:pStyle w:val="TableParagraph"/>
              <w:spacing w:before="125"/>
              <w:ind w:left="5"/>
              <w:rPr>
                <w:sz w:val="22"/>
              </w:rPr>
            </w:pPr>
            <w:r>
              <w:rPr>
                <w:w w:val="100"/>
                <w:sz w:val="22"/>
              </w:rPr>
              <w:t>2</w:t>
            </w:r>
          </w:p>
        </w:tc>
        <w:tc>
          <w:tcPr>
            <w:tcW w:w="3771" w:type="dxa"/>
            <w:vMerge w:val="restart"/>
          </w:tcPr>
          <w:p>
            <w:pPr>
              <w:pStyle w:val="TableParagraph"/>
              <w:spacing w:line="246" w:lineRule="exact"/>
              <w:ind w:left="107"/>
              <w:jc w:val="left"/>
              <w:rPr>
                <w:sz w:val="22"/>
              </w:rPr>
            </w:pPr>
            <w:r>
              <w:rPr>
                <w:sz w:val="22"/>
              </w:rPr>
              <w:t>Có phòng học đạt chất lượng phục vụ</w:t>
            </w:r>
          </w:p>
          <w:p>
            <w:pPr>
              <w:pStyle w:val="TableParagraph"/>
              <w:spacing w:line="250" w:lineRule="exact"/>
              <w:ind w:left="107"/>
              <w:jc w:val="left"/>
              <w:rPr>
                <w:sz w:val="22"/>
              </w:rPr>
            </w:pPr>
            <w:r>
              <w:rPr>
                <w:sz w:val="22"/>
              </w:rPr>
              <w:t>việc học ngoại ngữ</w:t>
            </w:r>
          </w:p>
        </w:tc>
        <w:tc>
          <w:tcPr>
            <w:tcW w:w="730" w:type="dxa"/>
          </w:tcPr>
          <w:p>
            <w:pPr>
              <w:pStyle w:val="TableParagraph"/>
              <w:spacing w:line="232" w:lineRule="exact"/>
              <w:ind w:left="93" w:right="89"/>
              <w:rPr>
                <w:sz w:val="22"/>
              </w:rPr>
            </w:pPr>
            <w:r>
              <w:rPr>
                <w:sz w:val="22"/>
              </w:rPr>
              <w:t>29</w:t>
            </w:r>
          </w:p>
        </w:tc>
        <w:tc>
          <w:tcPr>
            <w:tcW w:w="727" w:type="dxa"/>
          </w:tcPr>
          <w:p>
            <w:pPr>
              <w:pStyle w:val="TableParagraph"/>
              <w:spacing w:line="232" w:lineRule="exact"/>
              <w:ind w:left="88" w:right="86"/>
              <w:rPr>
                <w:sz w:val="22"/>
              </w:rPr>
            </w:pPr>
            <w:r>
              <w:rPr>
                <w:sz w:val="22"/>
              </w:rPr>
              <w:t>16</w:t>
            </w:r>
          </w:p>
        </w:tc>
        <w:tc>
          <w:tcPr>
            <w:tcW w:w="727" w:type="dxa"/>
          </w:tcPr>
          <w:p>
            <w:pPr>
              <w:pStyle w:val="TableParagraph"/>
              <w:spacing w:line="232" w:lineRule="exact"/>
              <w:ind w:left="93" w:right="85"/>
              <w:rPr>
                <w:sz w:val="22"/>
              </w:rPr>
            </w:pPr>
            <w:r>
              <w:rPr>
                <w:sz w:val="22"/>
              </w:rPr>
              <w:t>15</w:t>
            </w:r>
          </w:p>
        </w:tc>
        <w:tc>
          <w:tcPr>
            <w:tcW w:w="739" w:type="dxa"/>
          </w:tcPr>
          <w:p>
            <w:pPr>
              <w:pStyle w:val="TableParagraph"/>
              <w:spacing w:line="232" w:lineRule="exact"/>
              <w:ind w:left="10"/>
              <w:rPr>
                <w:sz w:val="22"/>
              </w:rPr>
            </w:pPr>
            <w:r>
              <w:rPr>
                <w:w w:val="100"/>
                <w:sz w:val="22"/>
              </w:rPr>
              <w:t>0</w:t>
            </w:r>
          </w:p>
        </w:tc>
        <w:tc>
          <w:tcPr>
            <w:tcW w:w="670" w:type="dxa"/>
            <w:vMerge w:val="restart"/>
          </w:tcPr>
          <w:p>
            <w:pPr>
              <w:pStyle w:val="TableParagraph"/>
              <w:spacing w:before="125"/>
              <w:ind w:left="142"/>
              <w:jc w:val="left"/>
              <w:rPr>
                <w:sz w:val="22"/>
              </w:rPr>
            </w:pPr>
            <w:r>
              <w:rPr>
                <w:sz w:val="22"/>
              </w:rPr>
              <w:t>3.23</w:t>
            </w:r>
          </w:p>
        </w:tc>
        <w:tc>
          <w:tcPr>
            <w:tcW w:w="681" w:type="dxa"/>
            <w:vMerge w:val="restart"/>
          </w:tcPr>
          <w:p>
            <w:pPr>
              <w:pStyle w:val="TableParagraph"/>
              <w:spacing w:before="125"/>
              <w:ind w:left="149"/>
              <w:jc w:val="left"/>
              <w:rPr>
                <w:sz w:val="22"/>
              </w:rPr>
            </w:pPr>
            <w:r>
              <w:rPr>
                <w:sz w:val="22"/>
              </w:rPr>
              <w:t>0.20</w:t>
            </w:r>
          </w:p>
        </w:tc>
      </w:tr>
      <w:tr>
        <w:trPr>
          <w:trHeight w:val="253" w:hRule="atLeast"/>
        </w:trPr>
        <w:tc>
          <w:tcPr>
            <w:tcW w:w="523" w:type="dxa"/>
            <w:vMerge/>
            <w:tcBorders>
              <w:top w:val="nil"/>
            </w:tcBorders>
          </w:tcPr>
          <w:p>
            <w:pPr>
              <w:rPr>
                <w:sz w:val="2"/>
                <w:szCs w:val="2"/>
              </w:rPr>
            </w:pPr>
          </w:p>
        </w:tc>
        <w:tc>
          <w:tcPr>
            <w:tcW w:w="3771" w:type="dxa"/>
            <w:vMerge/>
            <w:tcBorders>
              <w:top w:val="nil"/>
            </w:tcBorders>
          </w:tcPr>
          <w:p>
            <w:pPr>
              <w:rPr>
                <w:sz w:val="2"/>
                <w:szCs w:val="2"/>
              </w:rPr>
            </w:pPr>
          </w:p>
        </w:tc>
        <w:tc>
          <w:tcPr>
            <w:tcW w:w="730" w:type="dxa"/>
          </w:tcPr>
          <w:p>
            <w:pPr>
              <w:pStyle w:val="TableParagraph"/>
              <w:spacing w:line="234" w:lineRule="exact"/>
              <w:ind w:left="96" w:right="89"/>
              <w:rPr>
                <w:sz w:val="22"/>
              </w:rPr>
            </w:pPr>
            <w:r>
              <w:rPr>
                <w:sz w:val="22"/>
              </w:rPr>
              <w:t>48.33</w:t>
            </w:r>
          </w:p>
        </w:tc>
        <w:tc>
          <w:tcPr>
            <w:tcW w:w="727" w:type="dxa"/>
          </w:tcPr>
          <w:p>
            <w:pPr>
              <w:pStyle w:val="TableParagraph"/>
              <w:spacing w:line="234" w:lineRule="exact"/>
              <w:ind w:left="91" w:right="86"/>
              <w:rPr>
                <w:sz w:val="22"/>
              </w:rPr>
            </w:pPr>
            <w:r>
              <w:rPr>
                <w:sz w:val="22"/>
              </w:rPr>
              <w:t>26.67</w:t>
            </w:r>
          </w:p>
        </w:tc>
        <w:tc>
          <w:tcPr>
            <w:tcW w:w="727" w:type="dxa"/>
          </w:tcPr>
          <w:p>
            <w:pPr>
              <w:pStyle w:val="TableParagraph"/>
              <w:spacing w:line="234" w:lineRule="exact"/>
              <w:ind w:left="93" w:right="83"/>
              <w:rPr>
                <w:sz w:val="22"/>
              </w:rPr>
            </w:pPr>
            <w:r>
              <w:rPr>
                <w:sz w:val="22"/>
              </w:rPr>
              <w:t>25.00</w:t>
            </w:r>
          </w:p>
        </w:tc>
        <w:tc>
          <w:tcPr>
            <w:tcW w:w="739" w:type="dxa"/>
          </w:tcPr>
          <w:p>
            <w:pPr>
              <w:pStyle w:val="TableParagraph"/>
              <w:spacing w:line="234" w:lineRule="exact"/>
              <w:ind w:left="155" w:right="142"/>
              <w:rPr>
                <w:sz w:val="22"/>
              </w:rPr>
            </w:pPr>
            <w:r>
              <w:rPr>
                <w:sz w:val="22"/>
              </w:rPr>
              <w:t>0.00</w:t>
            </w:r>
          </w:p>
        </w:tc>
        <w:tc>
          <w:tcPr>
            <w:tcW w:w="670" w:type="dxa"/>
            <w:vMerge/>
            <w:tcBorders>
              <w:top w:val="nil"/>
            </w:tcBorders>
          </w:tcPr>
          <w:p>
            <w:pPr>
              <w:rPr>
                <w:sz w:val="2"/>
                <w:szCs w:val="2"/>
              </w:rPr>
            </w:pPr>
          </w:p>
        </w:tc>
        <w:tc>
          <w:tcPr>
            <w:tcW w:w="681" w:type="dxa"/>
            <w:vMerge/>
            <w:tcBorders>
              <w:top w:val="nil"/>
            </w:tcBorders>
          </w:tcPr>
          <w:p>
            <w:pPr>
              <w:rPr>
                <w:sz w:val="2"/>
                <w:szCs w:val="2"/>
              </w:rPr>
            </w:pPr>
          </w:p>
        </w:tc>
      </w:tr>
      <w:tr>
        <w:trPr>
          <w:trHeight w:val="252" w:hRule="atLeast"/>
        </w:trPr>
        <w:tc>
          <w:tcPr>
            <w:tcW w:w="523" w:type="dxa"/>
            <w:vMerge w:val="restart"/>
          </w:tcPr>
          <w:p>
            <w:pPr>
              <w:pStyle w:val="TableParagraph"/>
              <w:spacing w:before="126"/>
              <w:ind w:left="5"/>
              <w:rPr>
                <w:sz w:val="22"/>
              </w:rPr>
            </w:pPr>
            <w:r>
              <w:rPr>
                <w:w w:val="100"/>
                <w:sz w:val="22"/>
              </w:rPr>
              <w:t>3</w:t>
            </w:r>
          </w:p>
        </w:tc>
        <w:tc>
          <w:tcPr>
            <w:tcW w:w="3771" w:type="dxa"/>
            <w:vMerge w:val="restart"/>
          </w:tcPr>
          <w:p>
            <w:pPr>
              <w:pStyle w:val="TableParagraph"/>
              <w:spacing w:line="247" w:lineRule="exact"/>
              <w:ind w:left="107"/>
              <w:jc w:val="left"/>
              <w:rPr>
                <w:sz w:val="22"/>
              </w:rPr>
            </w:pPr>
            <w:r>
              <w:rPr>
                <w:sz w:val="22"/>
              </w:rPr>
              <w:t>Xây dựng và sử dụng các phần mềm</w:t>
            </w:r>
          </w:p>
          <w:p>
            <w:pPr>
              <w:pStyle w:val="TableParagraph"/>
              <w:spacing w:line="250" w:lineRule="exact"/>
              <w:ind w:left="107"/>
              <w:jc w:val="left"/>
              <w:rPr>
                <w:sz w:val="22"/>
              </w:rPr>
            </w:pPr>
            <w:r>
              <w:rPr>
                <w:sz w:val="22"/>
              </w:rPr>
              <w:t>dạy và học môn tiếng Anh</w:t>
            </w:r>
          </w:p>
        </w:tc>
        <w:tc>
          <w:tcPr>
            <w:tcW w:w="730" w:type="dxa"/>
          </w:tcPr>
          <w:p>
            <w:pPr>
              <w:pStyle w:val="TableParagraph"/>
              <w:spacing w:line="232" w:lineRule="exact"/>
              <w:ind w:left="93" w:right="89"/>
              <w:rPr>
                <w:sz w:val="22"/>
              </w:rPr>
            </w:pPr>
            <w:r>
              <w:rPr>
                <w:sz w:val="22"/>
              </w:rPr>
              <w:t>33</w:t>
            </w:r>
          </w:p>
        </w:tc>
        <w:tc>
          <w:tcPr>
            <w:tcW w:w="727" w:type="dxa"/>
          </w:tcPr>
          <w:p>
            <w:pPr>
              <w:pStyle w:val="TableParagraph"/>
              <w:spacing w:line="232" w:lineRule="exact"/>
              <w:ind w:left="88" w:right="86"/>
              <w:rPr>
                <w:sz w:val="22"/>
              </w:rPr>
            </w:pPr>
            <w:r>
              <w:rPr>
                <w:sz w:val="22"/>
              </w:rPr>
              <w:t>17</w:t>
            </w:r>
          </w:p>
        </w:tc>
        <w:tc>
          <w:tcPr>
            <w:tcW w:w="727" w:type="dxa"/>
          </w:tcPr>
          <w:p>
            <w:pPr>
              <w:pStyle w:val="TableParagraph"/>
              <w:spacing w:line="232" w:lineRule="exact"/>
              <w:ind w:left="93" w:right="85"/>
              <w:rPr>
                <w:sz w:val="22"/>
              </w:rPr>
            </w:pPr>
            <w:r>
              <w:rPr>
                <w:sz w:val="22"/>
              </w:rPr>
              <w:t>10</w:t>
            </w:r>
          </w:p>
        </w:tc>
        <w:tc>
          <w:tcPr>
            <w:tcW w:w="739" w:type="dxa"/>
          </w:tcPr>
          <w:p>
            <w:pPr>
              <w:pStyle w:val="TableParagraph"/>
              <w:spacing w:line="232" w:lineRule="exact"/>
              <w:ind w:left="10"/>
              <w:rPr>
                <w:sz w:val="22"/>
              </w:rPr>
            </w:pPr>
            <w:r>
              <w:rPr>
                <w:w w:val="100"/>
                <w:sz w:val="22"/>
              </w:rPr>
              <w:t>0</w:t>
            </w:r>
          </w:p>
        </w:tc>
        <w:tc>
          <w:tcPr>
            <w:tcW w:w="670" w:type="dxa"/>
            <w:vMerge w:val="restart"/>
          </w:tcPr>
          <w:p>
            <w:pPr>
              <w:pStyle w:val="TableParagraph"/>
              <w:spacing w:before="126"/>
              <w:ind w:left="142"/>
              <w:jc w:val="left"/>
              <w:rPr>
                <w:sz w:val="22"/>
              </w:rPr>
            </w:pPr>
            <w:r>
              <w:rPr>
                <w:sz w:val="22"/>
              </w:rPr>
              <w:t>3.38</w:t>
            </w:r>
          </w:p>
        </w:tc>
        <w:tc>
          <w:tcPr>
            <w:tcW w:w="681" w:type="dxa"/>
            <w:vMerge w:val="restart"/>
          </w:tcPr>
          <w:p>
            <w:pPr>
              <w:pStyle w:val="TableParagraph"/>
              <w:spacing w:before="126"/>
              <w:ind w:left="149"/>
              <w:jc w:val="left"/>
              <w:rPr>
                <w:sz w:val="22"/>
              </w:rPr>
            </w:pPr>
            <w:r>
              <w:rPr>
                <w:sz w:val="22"/>
              </w:rPr>
              <w:t>0.23</w:t>
            </w:r>
          </w:p>
        </w:tc>
      </w:tr>
      <w:tr>
        <w:trPr>
          <w:trHeight w:val="254" w:hRule="atLeast"/>
        </w:trPr>
        <w:tc>
          <w:tcPr>
            <w:tcW w:w="523" w:type="dxa"/>
            <w:vMerge/>
            <w:tcBorders>
              <w:top w:val="nil"/>
            </w:tcBorders>
          </w:tcPr>
          <w:p>
            <w:pPr>
              <w:rPr>
                <w:sz w:val="2"/>
                <w:szCs w:val="2"/>
              </w:rPr>
            </w:pPr>
          </w:p>
        </w:tc>
        <w:tc>
          <w:tcPr>
            <w:tcW w:w="3771" w:type="dxa"/>
            <w:vMerge/>
            <w:tcBorders>
              <w:top w:val="nil"/>
            </w:tcBorders>
          </w:tcPr>
          <w:p>
            <w:pPr>
              <w:rPr>
                <w:sz w:val="2"/>
                <w:szCs w:val="2"/>
              </w:rPr>
            </w:pPr>
          </w:p>
        </w:tc>
        <w:tc>
          <w:tcPr>
            <w:tcW w:w="730" w:type="dxa"/>
          </w:tcPr>
          <w:p>
            <w:pPr>
              <w:pStyle w:val="TableParagraph"/>
              <w:spacing w:line="234" w:lineRule="exact"/>
              <w:ind w:left="96" w:right="89"/>
              <w:rPr>
                <w:sz w:val="22"/>
              </w:rPr>
            </w:pPr>
            <w:r>
              <w:rPr>
                <w:sz w:val="22"/>
              </w:rPr>
              <w:t>55.00</w:t>
            </w:r>
          </w:p>
        </w:tc>
        <w:tc>
          <w:tcPr>
            <w:tcW w:w="727" w:type="dxa"/>
          </w:tcPr>
          <w:p>
            <w:pPr>
              <w:pStyle w:val="TableParagraph"/>
              <w:spacing w:line="234" w:lineRule="exact"/>
              <w:ind w:left="91" w:right="86"/>
              <w:rPr>
                <w:sz w:val="22"/>
              </w:rPr>
            </w:pPr>
            <w:r>
              <w:rPr>
                <w:sz w:val="22"/>
              </w:rPr>
              <w:t>28.33</w:t>
            </w:r>
          </w:p>
        </w:tc>
        <w:tc>
          <w:tcPr>
            <w:tcW w:w="727" w:type="dxa"/>
          </w:tcPr>
          <w:p>
            <w:pPr>
              <w:pStyle w:val="TableParagraph"/>
              <w:spacing w:line="234" w:lineRule="exact"/>
              <w:ind w:left="93" w:right="83"/>
              <w:rPr>
                <w:sz w:val="22"/>
              </w:rPr>
            </w:pPr>
            <w:r>
              <w:rPr>
                <w:sz w:val="22"/>
              </w:rPr>
              <w:t>16.67</w:t>
            </w:r>
          </w:p>
        </w:tc>
        <w:tc>
          <w:tcPr>
            <w:tcW w:w="739" w:type="dxa"/>
          </w:tcPr>
          <w:p>
            <w:pPr>
              <w:pStyle w:val="TableParagraph"/>
              <w:spacing w:line="234" w:lineRule="exact"/>
              <w:ind w:left="155" w:right="142"/>
              <w:rPr>
                <w:sz w:val="22"/>
              </w:rPr>
            </w:pPr>
            <w:r>
              <w:rPr>
                <w:sz w:val="22"/>
              </w:rPr>
              <w:t>0.00</w:t>
            </w:r>
          </w:p>
        </w:tc>
        <w:tc>
          <w:tcPr>
            <w:tcW w:w="670" w:type="dxa"/>
            <w:vMerge/>
            <w:tcBorders>
              <w:top w:val="nil"/>
            </w:tcBorders>
          </w:tcPr>
          <w:p>
            <w:pPr>
              <w:rPr>
                <w:sz w:val="2"/>
                <w:szCs w:val="2"/>
              </w:rPr>
            </w:pPr>
          </w:p>
        </w:tc>
        <w:tc>
          <w:tcPr>
            <w:tcW w:w="681" w:type="dxa"/>
            <w:vMerge/>
            <w:tcBorders>
              <w:top w:val="nil"/>
            </w:tcBorders>
          </w:tcPr>
          <w:p>
            <w:pPr>
              <w:rPr>
                <w:sz w:val="2"/>
                <w:szCs w:val="2"/>
              </w:rPr>
            </w:pPr>
          </w:p>
        </w:tc>
      </w:tr>
      <w:tr>
        <w:trPr>
          <w:trHeight w:val="666" w:hRule="atLeast"/>
        </w:trPr>
        <w:tc>
          <w:tcPr>
            <w:tcW w:w="523" w:type="dxa"/>
            <w:vMerge w:val="restart"/>
          </w:tcPr>
          <w:p>
            <w:pPr>
              <w:pStyle w:val="TableParagraph"/>
              <w:spacing w:before="4"/>
              <w:jc w:val="left"/>
              <w:rPr>
                <w:i/>
                <w:sz w:val="32"/>
              </w:rPr>
            </w:pPr>
          </w:p>
          <w:p>
            <w:pPr>
              <w:pStyle w:val="TableParagraph"/>
              <w:spacing w:before="1"/>
              <w:ind w:left="5"/>
              <w:rPr>
                <w:sz w:val="22"/>
              </w:rPr>
            </w:pPr>
            <w:r>
              <w:rPr>
                <w:w w:val="100"/>
                <w:sz w:val="22"/>
              </w:rPr>
              <w:t>4</w:t>
            </w:r>
          </w:p>
        </w:tc>
        <w:tc>
          <w:tcPr>
            <w:tcW w:w="3771" w:type="dxa"/>
            <w:vMerge w:val="restart"/>
          </w:tcPr>
          <w:p>
            <w:pPr>
              <w:pStyle w:val="TableParagraph"/>
              <w:ind w:left="107" w:right="97"/>
              <w:jc w:val="both"/>
              <w:rPr>
                <w:sz w:val="22"/>
              </w:rPr>
            </w:pPr>
            <w:r>
              <w:rPr>
                <w:sz w:val="22"/>
              </w:rPr>
              <w:t>Phối hợp với các lực lượng giáo dục trong và ngoài nhà trường tổ chức các hoạt động tiếng Anh sôi nổi và bổ ích</w:t>
            </w:r>
          </w:p>
          <w:p>
            <w:pPr>
              <w:pStyle w:val="TableParagraph"/>
              <w:spacing w:line="240" w:lineRule="exact"/>
              <w:ind w:left="107"/>
              <w:jc w:val="both"/>
              <w:rPr>
                <w:sz w:val="22"/>
              </w:rPr>
            </w:pPr>
            <w:r>
              <w:rPr>
                <w:sz w:val="22"/>
              </w:rPr>
              <w:t>như: câu lạc bộ, hát, thi hùng biện...</w:t>
            </w:r>
          </w:p>
        </w:tc>
        <w:tc>
          <w:tcPr>
            <w:tcW w:w="730" w:type="dxa"/>
          </w:tcPr>
          <w:p>
            <w:pPr>
              <w:pStyle w:val="TableParagraph"/>
              <w:spacing w:before="200"/>
              <w:ind w:left="93" w:right="89"/>
              <w:rPr>
                <w:sz w:val="22"/>
              </w:rPr>
            </w:pPr>
            <w:r>
              <w:rPr>
                <w:sz w:val="22"/>
              </w:rPr>
              <w:t>25</w:t>
            </w:r>
          </w:p>
        </w:tc>
        <w:tc>
          <w:tcPr>
            <w:tcW w:w="727" w:type="dxa"/>
          </w:tcPr>
          <w:p>
            <w:pPr>
              <w:pStyle w:val="TableParagraph"/>
              <w:spacing w:before="200"/>
              <w:ind w:left="88" w:right="86"/>
              <w:rPr>
                <w:sz w:val="22"/>
              </w:rPr>
            </w:pPr>
            <w:r>
              <w:rPr>
                <w:sz w:val="22"/>
              </w:rPr>
              <w:t>17</w:t>
            </w:r>
          </w:p>
        </w:tc>
        <w:tc>
          <w:tcPr>
            <w:tcW w:w="727" w:type="dxa"/>
          </w:tcPr>
          <w:p>
            <w:pPr>
              <w:pStyle w:val="TableParagraph"/>
              <w:spacing w:before="200"/>
              <w:ind w:left="93" w:right="85"/>
              <w:rPr>
                <w:sz w:val="22"/>
              </w:rPr>
            </w:pPr>
            <w:r>
              <w:rPr>
                <w:sz w:val="22"/>
              </w:rPr>
              <w:t>18</w:t>
            </w:r>
          </w:p>
        </w:tc>
        <w:tc>
          <w:tcPr>
            <w:tcW w:w="739" w:type="dxa"/>
          </w:tcPr>
          <w:p>
            <w:pPr>
              <w:pStyle w:val="TableParagraph"/>
              <w:spacing w:before="200"/>
              <w:ind w:left="10"/>
              <w:rPr>
                <w:sz w:val="22"/>
              </w:rPr>
            </w:pPr>
            <w:r>
              <w:rPr>
                <w:w w:val="100"/>
                <w:sz w:val="22"/>
              </w:rPr>
              <w:t>0</w:t>
            </w:r>
          </w:p>
        </w:tc>
        <w:tc>
          <w:tcPr>
            <w:tcW w:w="670" w:type="dxa"/>
            <w:vMerge w:val="restart"/>
          </w:tcPr>
          <w:p>
            <w:pPr>
              <w:pStyle w:val="TableParagraph"/>
              <w:spacing w:before="4"/>
              <w:jc w:val="left"/>
              <w:rPr>
                <w:i/>
                <w:sz w:val="32"/>
              </w:rPr>
            </w:pPr>
          </w:p>
          <w:p>
            <w:pPr>
              <w:pStyle w:val="TableParagraph"/>
              <w:spacing w:before="1"/>
              <w:ind w:left="142"/>
              <w:jc w:val="left"/>
              <w:rPr>
                <w:sz w:val="22"/>
              </w:rPr>
            </w:pPr>
            <w:r>
              <w:rPr>
                <w:sz w:val="22"/>
              </w:rPr>
              <w:t>3.12</w:t>
            </w:r>
          </w:p>
        </w:tc>
        <w:tc>
          <w:tcPr>
            <w:tcW w:w="681" w:type="dxa"/>
            <w:vMerge w:val="restart"/>
          </w:tcPr>
          <w:p>
            <w:pPr>
              <w:pStyle w:val="TableParagraph"/>
              <w:spacing w:before="4"/>
              <w:jc w:val="left"/>
              <w:rPr>
                <w:i/>
                <w:sz w:val="32"/>
              </w:rPr>
            </w:pPr>
          </w:p>
          <w:p>
            <w:pPr>
              <w:pStyle w:val="TableParagraph"/>
              <w:spacing w:before="1"/>
              <w:ind w:left="149"/>
              <w:jc w:val="left"/>
              <w:rPr>
                <w:sz w:val="22"/>
              </w:rPr>
            </w:pPr>
            <w:r>
              <w:rPr>
                <w:sz w:val="22"/>
              </w:rPr>
              <w:t>0.18</w:t>
            </w:r>
          </w:p>
        </w:tc>
      </w:tr>
      <w:tr>
        <w:trPr>
          <w:trHeight w:val="335" w:hRule="atLeast"/>
        </w:trPr>
        <w:tc>
          <w:tcPr>
            <w:tcW w:w="523" w:type="dxa"/>
            <w:vMerge/>
            <w:tcBorders>
              <w:top w:val="nil"/>
            </w:tcBorders>
          </w:tcPr>
          <w:p>
            <w:pPr>
              <w:rPr>
                <w:sz w:val="2"/>
                <w:szCs w:val="2"/>
              </w:rPr>
            </w:pPr>
          </w:p>
        </w:tc>
        <w:tc>
          <w:tcPr>
            <w:tcW w:w="3771" w:type="dxa"/>
            <w:vMerge/>
            <w:tcBorders>
              <w:top w:val="nil"/>
            </w:tcBorders>
          </w:tcPr>
          <w:p>
            <w:pPr>
              <w:rPr>
                <w:sz w:val="2"/>
                <w:szCs w:val="2"/>
              </w:rPr>
            </w:pPr>
          </w:p>
        </w:tc>
        <w:tc>
          <w:tcPr>
            <w:tcW w:w="730" w:type="dxa"/>
          </w:tcPr>
          <w:p>
            <w:pPr>
              <w:pStyle w:val="TableParagraph"/>
              <w:spacing w:line="247" w:lineRule="exact"/>
              <w:ind w:left="96" w:right="89"/>
              <w:rPr>
                <w:sz w:val="22"/>
              </w:rPr>
            </w:pPr>
            <w:r>
              <w:rPr>
                <w:sz w:val="22"/>
              </w:rPr>
              <w:t>41.67</w:t>
            </w:r>
          </w:p>
        </w:tc>
        <w:tc>
          <w:tcPr>
            <w:tcW w:w="727" w:type="dxa"/>
          </w:tcPr>
          <w:p>
            <w:pPr>
              <w:pStyle w:val="TableParagraph"/>
              <w:spacing w:line="247" w:lineRule="exact"/>
              <w:ind w:left="91" w:right="86"/>
              <w:rPr>
                <w:sz w:val="22"/>
              </w:rPr>
            </w:pPr>
            <w:r>
              <w:rPr>
                <w:sz w:val="22"/>
              </w:rPr>
              <w:t>28.33</w:t>
            </w:r>
          </w:p>
        </w:tc>
        <w:tc>
          <w:tcPr>
            <w:tcW w:w="727" w:type="dxa"/>
          </w:tcPr>
          <w:p>
            <w:pPr>
              <w:pStyle w:val="TableParagraph"/>
              <w:spacing w:line="247" w:lineRule="exact"/>
              <w:ind w:left="93" w:right="83"/>
              <w:rPr>
                <w:sz w:val="22"/>
              </w:rPr>
            </w:pPr>
            <w:r>
              <w:rPr>
                <w:sz w:val="22"/>
              </w:rPr>
              <w:t>30.00</w:t>
            </w:r>
          </w:p>
        </w:tc>
        <w:tc>
          <w:tcPr>
            <w:tcW w:w="739" w:type="dxa"/>
          </w:tcPr>
          <w:p>
            <w:pPr>
              <w:pStyle w:val="TableParagraph"/>
              <w:spacing w:line="247" w:lineRule="exact"/>
              <w:ind w:left="155" w:right="142"/>
              <w:rPr>
                <w:sz w:val="22"/>
              </w:rPr>
            </w:pPr>
            <w:r>
              <w:rPr>
                <w:sz w:val="22"/>
              </w:rPr>
              <w:t>0.00</w:t>
            </w:r>
          </w:p>
        </w:tc>
        <w:tc>
          <w:tcPr>
            <w:tcW w:w="670" w:type="dxa"/>
            <w:vMerge/>
            <w:tcBorders>
              <w:top w:val="nil"/>
            </w:tcBorders>
          </w:tcPr>
          <w:p>
            <w:pPr>
              <w:rPr>
                <w:sz w:val="2"/>
                <w:szCs w:val="2"/>
              </w:rPr>
            </w:pPr>
          </w:p>
        </w:tc>
        <w:tc>
          <w:tcPr>
            <w:tcW w:w="681" w:type="dxa"/>
            <w:vMerge/>
            <w:tcBorders>
              <w:top w:val="nil"/>
            </w:tcBorders>
          </w:tcPr>
          <w:p>
            <w:pPr>
              <w:rPr>
                <w:sz w:val="2"/>
                <w:szCs w:val="2"/>
              </w:rPr>
            </w:pPr>
          </w:p>
        </w:tc>
      </w:tr>
      <w:tr>
        <w:trPr>
          <w:trHeight w:val="253" w:hRule="atLeast"/>
        </w:trPr>
        <w:tc>
          <w:tcPr>
            <w:tcW w:w="7217" w:type="dxa"/>
            <w:gridSpan w:val="6"/>
          </w:tcPr>
          <w:p>
            <w:pPr>
              <w:pStyle w:val="TableParagraph"/>
              <w:spacing w:line="234" w:lineRule="exact"/>
              <w:ind w:left="2798" w:right="2791"/>
              <w:rPr>
                <w:i/>
                <w:sz w:val="22"/>
              </w:rPr>
            </w:pPr>
            <w:r>
              <w:rPr>
                <w:i/>
                <w:sz w:val="22"/>
              </w:rPr>
              <w:t>Trung bình chung</w:t>
            </w:r>
          </w:p>
        </w:tc>
        <w:tc>
          <w:tcPr>
            <w:tcW w:w="670" w:type="dxa"/>
          </w:tcPr>
          <w:p>
            <w:pPr>
              <w:pStyle w:val="TableParagraph"/>
              <w:spacing w:line="234" w:lineRule="exact"/>
              <w:ind w:left="142"/>
              <w:jc w:val="left"/>
              <w:rPr>
                <w:i/>
                <w:sz w:val="22"/>
              </w:rPr>
            </w:pPr>
            <w:r>
              <w:rPr>
                <w:i/>
                <w:sz w:val="22"/>
              </w:rPr>
              <w:t>3.30</w:t>
            </w:r>
          </w:p>
        </w:tc>
        <w:tc>
          <w:tcPr>
            <w:tcW w:w="681" w:type="dxa"/>
          </w:tcPr>
          <w:p>
            <w:pPr>
              <w:pStyle w:val="TableParagraph"/>
              <w:jc w:val="left"/>
              <w:rPr>
                <w:sz w:val="18"/>
              </w:rPr>
            </w:pPr>
          </w:p>
        </w:tc>
      </w:tr>
    </w:tbl>
    <w:p>
      <w:pPr>
        <w:spacing w:before="114"/>
        <w:ind w:left="222" w:right="0" w:firstLine="0"/>
        <w:jc w:val="both"/>
        <w:rPr>
          <w:i/>
          <w:sz w:val="22"/>
        </w:rPr>
      </w:pPr>
      <w:r>
        <w:rPr>
          <w:i/>
          <w:sz w:val="22"/>
        </w:rPr>
        <w:t>Ghi chú: ĐTB: Điểm trung bình; ĐLC: Độ lệch chuẩn; 1≤ĐTB≤4</w:t>
      </w:r>
    </w:p>
    <w:p>
      <w:pPr>
        <w:pStyle w:val="Heading1"/>
        <w:numPr>
          <w:ilvl w:val="1"/>
          <w:numId w:val="1"/>
        </w:numPr>
        <w:tabs>
          <w:tab w:pos="609" w:val="left" w:leader="none"/>
        </w:tabs>
        <w:spacing w:line="240" w:lineRule="auto" w:before="123" w:after="0"/>
        <w:ind w:left="222" w:right="227" w:firstLine="0"/>
        <w:jc w:val="both"/>
      </w:pPr>
      <w:r>
        <w:rPr/>
        <w:t>Thực trạng về thuận lợi, khó khăn trong dạy học môn tiếng Anh ở các trường CĐN tại TP.HCM</w:t>
      </w:r>
    </w:p>
    <w:p>
      <w:pPr>
        <w:pStyle w:val="Heading2"/>
        <w:numPr>
          <w:ilvl w:val="2"/>
          <w:numId w:val="1"/>
        </w:numPr>
        <w:tabs>
          <w:tab w:pos="775" w:val="left" w:leader="none"/>
        </w:tabs>
        <w:spacing w:line="240" w:lineRule="auto" w:before="121" w:after="0"/>
        <w:ind w:left="774" w:right="0" w:hanging="553"/>
        <w:jc w:val="both"/>
        <w:rPr>
          <w:i/>
        </w:rPr>
      </w:pPr>
      <w:r>
        <w:rPr>
          <w:i/>
        </w:rPr>
        <w:t>Thuận</w:t>
      </w:r>
      <w:r>
        <w:rPr>
          <w:i/>
          <w:spacing w:val="-3"/>
        </w:rPr>
        <w:t> </w:t>
      </w:r>
      <w:r>
        <w:rPr>
          <w:i/>
        </w:rPr>
        <w:t>lợi</w:t>
      </w:r>
    </w:p>
    <w:p>
      <w:pPr>
        <w:pStyle w:val="ListParagraph"/>
        <w:numPr>
          <w:ilvl w:val="0"/>
          <w:numId w:val="2"/>
        </w:numPr>
        <w:tabs>
          <w:tab w:pos="352" w:val="left" w:leader="none"/>
        </w:tabs>
        <w:spacing w:line="240" w:lineRule="auto" w:before="114" w:after="0"/>
        <w:ind w:left="222" w:right="230" w:firstLine="0"/>
        <w:jc w:val="both"/>
        <w:rPr>
          <w:sz w:val="22"/>
        </w:rPr>
      </w:pPr>
      <w:r>
        <w:rPr>
          <w:sz w:val="22"/>
        </w:rPr>
        <w:t>Nhà trường luôn luôn xem việc dạy học tiếng Anh là một trong những nhiệm vụ trọng tâm của nhà trường. Nhà trường đã bố trí hoàn toàn cơ sở vật chất, trang thiết bị đồng bộ, tạo điều kiện cho GV và SV có môi trường học tập tốt, tạo sự hứng thú trong giảng dạy và học tập của GV và SV. Nhà trường có đội ngũ cán bộ có trình độ cao đang từng bước chuẩn hóa, có định hướng rõ ràng trong tuyển dụng chất lượng cao để phục vụ cho công tác giảng dạy tiếng Anh hướng tới đạt chuẩn chất lượng, ngoài ra phương pháp dạy lấy người học làm trung tâm đã và đang được 100% GV thực hiện.</w:t>
      </w:r>
    </w:p>
    <w:p>
      <w:pPr>
        <w:pStyle w:val="ListParagraph"/>
        <w:numPr>
          <w:ilvl w:val="0"/>
          <w:numId w:val="2"/>
        </w:numPr>
        <w:tabs>
          <w:tab w:pos="367" w:val="left" w:leader="none"/>
        </w:tabs>
        <w:spacing w:line="240" w:lineRule="auto" w:before="121" w:after="0"/>
        <w:ind w:left="222" w:right="232" w:firstLine="0"/>
        <w:jc w:val="both"/>
        <w:rPr>
          <w:sz w:val="22"/>
        </w:rPr>
      </w:pPr>
      <w:r>
        <w:rPr>
          <w:sz w:val="22"/>
        </w:rPr>
        <w:t>Tài liệu giảng dạy đang từng bước đáp ứng chuẩn đầu ra phù hợp tất cả các học phần trong chương trình đào tạo. Chương trình đào tạo tiếng Anh đều được rà soát, định kỳ tiến hành điều chỉnh chương trình đào tạo theo hướng ứng dụng để phù hợp với mục tiêu đào</w:t>
      </w:r>
      <w:r>
        <w:rPr>
          <w:spacing w:val="-15"/>
          <w:sz w:val="22"/>
        </w:rPr>
        <w:t> </w:t>
      </w:r>
      <w:r>
        <w:rPr>
          <w:sz w:val="22"/>
        </w:rPr>
        <w:t>tạo.</w:t>
      </w:r>
    </w:p>
    <w:p>
      <w:pPr>
        <w:pStyle w:val="ListParagraph"/>
        <w:numPr>
          <w:ilvl w:val="0"/>
          <w:numId w:val="2"/>
        </w:numPr>
        <w:tabs>
          <w:tab w:pos="364" w:val="left" w:leader="none"/>
        </w:tabs>
        <w:spacing w:line="240" w:lineRule="auto" w:before="119" w:after="0"/>
        <w:ind w:left="222" w:right="228" w:firstLine="0"/>
        <w:jc w:val="both"/>
        <w:rPr>
          <w:sz w:val="22"/>
        </w:rPr>
      </w:pPr>
      <w:r>
        <w:rPr>
          <w:sz w:val="22"/>
        </w:rPr>
        <w:t>Việc ứng dụng CNTT trong quản lý và trong dạy học đã được CBQL, GV, SV sử dụng một cách hiệu quả và hướng đến các hình thức dạy học trực tuyến tiên tiến. KT - ĐG, công khai kết quả học tập của SV đang hướng tới chính xác, khách quan hơn, thông qua thực hiện Ngân hàng đề thi, thi trên máy tính. Trường đang từng bước hoàn thiện CSVC về CNTT để đáp ứng hoàn toàn việc thi khảo sát, thi kết thúc và thi cấp chứng chỉ tiếng Anh trên máy tính nhằm tiết kiệm rất lớn nguồn kinh phí cho</w:t>
      </w:r>
      <w:r>
        <w:rPr>
          <w:spacing w:val="-4"/>
          <w:sz w:val="22"/>
        </w:rPr>
        <w:t> </w:t>
      </w:r>
      <w:r>
        <w:rPr>
          <w:sz w:val="22"/>
        </w:rPr>
        <w:t>Trường.</w:t>
      </w:r>
    </w:p>
    <w:p>
      <w:pPr>
        <w:pStyle w:val="Heading2"/>
        <w:numPr>
          <w:ilvl w:val="2"/>
          <w:numId w:val="1"/>
        </w:numPr>
        <w:tabs>
          <w:tab w:pos="775" w:val="left" w:leader="none"/>
        </w:tabs>
        <w:spacing w:line="240" w:lineRule="auto" w:before="127" w:after="0"/>
        <w:ind w:left="774" w:right="0" w:hanging="553"/>
        <w:jc w:val="both"/>
        <w:rPr>
          <w:i/>
        </w:rPr>
      </w:pPr>
      <w:r>
        <w:rPr>
          <w:i/>
        </w:rPr>
        <w:t>Khó khăn</w:t>
      </w:r>
    </w:p>
    <w:p>
      <w:pPr>
        <w:pStyle w:val="ListParagraph"/>
        <w:numPr>
          <w:ilvl w:val="0"/>
          <w:numId w:val="2"/>
        </w:numPr>
        <w:tabs>
          <w:tab w:pos="355" w:val="left" w:leader="none"/>
        </w:tabs>
        <w:spacing w:line="240" w:lineRule="auto" w:before="114" w:after="0"/>
        <w:ind w:left="222" w:right="234" w:firstLine="0"/>
        <w:jc w:val="both"/>
        <w:rPr>
          <w:sz w:val="22"/>
        </w:rPr>
      </w:pPr>
      <w:r>
        <w:rPr>
          <w:sz w:val="22"/>
        </w:rPr>
        <w:t>Một bộ phận SV chưa nhận thức được việc học tiếng Anh, chưa thể hiện tính tích cực, tự giác chủ động và sáng tạo trong quá trình tham gia học tiếng</w:t>
      </w:r>
      <w:r>
        <w:rPr>
          <w:spacing w:val="-19"/>
          <w:sz w:val="22"/>
        </w:rPr>
        <w:t> </w:t>
      </w:r>
      <w:r>
        <w:rPr>
          <w:sz w:val="22"/>
        </w:rPr>
        <w:t>Anh.</w:t>
      </w:r>
    </w:p>
    <w:p>
      <w:pPr>
        <w:spacing w:after="0" w:line="240" w:lineRule="auto"/>
        <w:jc w:val="both"/>
        <w:rPr>
          <w:sz w:val="22"/>
        </w:rPr>
        <w:sectPr>
          <w:pgSz w:w="11340" w:h="15310"/>
          <w:pgMar w:header="1135" w:footer="0" w:top="1460" w:bottom="280" w:left="1480" w:right="900"/>
        </w:sectPr>
      </w:pPr>
    </w:p>
    <w:p>
      <w:pPr>
        <w:pStyle w:val="BodyText"/>
        <w:rPr>
          <w:sz w:val="20"/>
        </w:rPr>
      </w:pPr>
    </w:p>
    <w:p>
      <w:pPr>
        <w:pStyle w:val="BodyText"/>
        <w:spacing w:before="9"/>
        <w:rPr>
          <w:sz w:val="16"/>
        </w:rPr>
      </w:pPr>
    </w:p>
    <w:p>
      <w:pPr>
        <w:pStyle w:val="ListParagraph"/>
        <w:numPr>
          <w:ilvl w:val="0"/>
          <w:numId w:val="2"/>
        </w:numPr>
        <w:tabs>
          <w:tab w:pos="350" w:val="left" w:leader="none"/>
        </w:tabs>
        <w:spacing w:line="240" w:lineRule="auto" w:before="91" w:after="0"/>
        <w:ind w:left="222" w:right="227" w:firstLine="0"/>
        <w:jc w:val="both"/>
        <w:rPr>
          <w:sz w:val="22"/>
        </w:rPr>
      </w:pPr>
      <w:r>
        <w:rPr>
          <w:sz w:val="22"/>
        </w:rPr>
        <w:t>Chương trình giảng dạy không đảm bảo thời lượng tối thiểu, chương trình giảng dạy được thiết kế còn quá nặng, trong khi số tiết lên lớp quá ít, chưa chú trọng hoàn toàn vào 4 kỹ năng ngôn ngữ cơ bản như Nghe, Nói, Đọc,</w:t>
      </w:r>
      <w:r>
        <w:rPr>
          <w:spacing w:val="-5"/>
          <w:sz w:val="22"/>
        </w:rPr>
        <w:t> </w:t>
      </w:r>
      <w:r>
        <w:rPr>
          <w:sz w:val="22"/>
        </w:rPr>
        <w:t>Viết.</w:t>
      </w:r>
    </w:p>
    <w:p>
      <w:pPr>
        <w:pStyle w:val="ListParagraph"/>
        <w:numPr>
          <w:ilvl w:val="0"/>
          <w:numId w:val="2"/>
        </w:numPr>
        <w:tabs>
          <w:tab w:pos="352" w:val="left" w:leader="none"/>
        </w:tabs>
        <w:spacing w:line="240" w:lineRule="auto" w:before="120" w:after="0"/>
        <w:ind w:left="222" w:right="235" w:firstLine="0"/>
        <w:jc w:val="both"/>
        <w:rPr>
          <w:sz w:val="22"/>
        </w:rPr>
      </w:pPr>
      <w:r>
        <w:rPr>
          <w:sz w:val="22"/>
        </w:rPr>
        <w:t>Thiếu các yếu tố duy trì việc sử dụng năng lực ngôn ngữ. SV chỉ xác định việc hoàn thành cấp độ và thi lấy chứng chỉ mà không quan tâm đến việc sử dụng tiếng Anh sau</w:t>
      </w:r>
      <w:r>
        <w:rPr>
          <w:spacing w:val="-17"/>
          <w:sz w:val="22"/>
        </w:rPr>
        <w:t> </w:t>
      </w:r>
      <w:r>
        <w:rPr>
          <w:sz w:val="22"/>
        </w:rPr>
        <w:t>này.</w:t>
      </w:r>
    </w:p>
    <w:p>
      <w:pPr>
        <w:pStyle w:val="ListParagraph"/>
        <w:numPr>
          <w:ilvl w:val="0"/>
          <w:numId w:val="2"/>
        </w:numPr>
        <w:tabs>
          <w:tab w:pos="357" w:val="left" w:leader="none"/>
        </w:tabs>
        <w:spacing w:line="240" w:lineRule="auto" w:before="120" w:after="0"/>
        <w:ind w:left="222" w:right="227" w:firstLine="0"/>
        <w:jc w:val="both"/>
        <w:rPr>
          <w:sz w:val="22"/>
        </w:rPr>
      </w:pPr>
      <w:r>
        <w:rPr>
          <w:sz w:val="22"/>
        </w:rPr>
        <w:t>Tính tích cực, thái độ học tập trong quá trình học còn hạn chế. Điều này cho thấy SV còn thờ ơ, ít quan tâm, ít tìm hiểu những vấn đề liên quan về tiếng Anh, từ đó không có động cơ và hứng thú cho môn</w:t>
      </w:r>
      <w:r>
        <w:rPr>
          <w:spacing w:val="-1"/>
          <w:sz w:val="22"/>
        </w:rPr>
        <w:t> </w:t>
      </w:r>
      <w:r>
        <w:rPr>
          <w:sz w:val="22"/>
        </w:rPr>
        <w:t>học.</w:t>
      </w:r>
    </w:p>
    <w:p>
      <w:pPr>
        <w:pStyle w:val="ListParagraph"/>
        <w:numPr>
          <w:ilvl w:val="0"/>
          <w:numId w:val="1"/>
        </w:numPr>
        <w:tabs>
          <w:tab w:pos="443" w:val="left" w:leader="none"/>
        </w:tabs>
        <w:spacing w:line="240" w:lineRule="auto" w:before="120" w:after="0"/>
        <w:ind w:left="442" w:right="0" w:hanging="221"/>
        <w:jc w:val="both"/>
        <w:rPr>
          <w:sz w:val="22"/>
        </w:rPr>
      </w:pPr>
      <w:r>
        <w:rPr>
          <w:sz w:val="22"/>
        </w:rPr>
        <w:t>KẾT</w:t>
      </w:r>
      <w:r>
        <w:rPr>
          <w:spacing w:val="1"/>
          <w:sz w:val="22"/>
        </w:rPr>
        <w:t> </w:t>
      </w:r>
      <w:r>
        <w:rPr>
          <w:sz w:val="22"/>
        </w:rPr>
        <w:t>LUẬN</w:t>
      </w:r>
    </w:p>
    <w:p>
      <w:pPr>
        <w:pStyle w:val="BodyText"/>
        <w:spacing w:before="121"/>
        <w:ind w:left="222" w:right="228"/>
        <w:jc w:val="both"/>
      </w:pPr>
      <w:r>
        <w:rPr/>
        <w:t>Nâng cao chất lượng quản lý HĐDH môn tiếng Anh ở các trường CĐN tại TP.HCM là một yêu cầu cấn thiết hiện nay. Thực tế cho thấy, ở các trường cao đẳng nghề tại TP.HCM, bên cạnh những kết quả đạt được, vẫn còn nhiều bất cập, hạn chế trong việc tổ chức và quản lý HĐDH môn tiếng Anh. Vì vậy, chất lượng dạy học môn tiếng Anh chưa được nâng cao, chưa đáp ứng tốt yêu cầu đổi mới giáo dục trong giai đoạn hiện nay [4]. Từ kết quả nghiên cứu thực trạng, để nâng cao chất lượng quản lý HĐDH môn tiếng Anh ở các trường CĐN tại TP.HCM, nhà trường cần thực hiện một số biện pháp như: nâng cao nhận thức về tầm quan trọng của quản lý HĐDH tiếng Anh đối với đội ngũ CBQL, GV và SV; quản lý có hiệu quả hoạt động dạy của giảng viên môn tiếng Anh; tăng cường quản lý hoạt động học môn tiếng Anh của sinh viên; tổ chức các điều kiện hỗ trợ dạy học môn tiếng Anh. Tùy vào tình hình thực tế của từng trường CĐN và từng thời điểm cụ thể để có sự ưu tiên khác nhau đối với các biện pháp nhằm mang lại hiệu quả cao nhất.</w:t>
      </w:r>
    </w:p>
    <w:p>
      <w:pPr>
        <w:pStyle w:val="BodyText"/>
        <w:spacing w:before="5"/>
      </w:pPr>
    </w:p>
    <w:p>
      <w:pPr>
        <w:pStyle w:val="Heading1"/>
        <w:spacing w:before="0"/>
        <w:ind w:left="3230" w:right="3238" w:firstLine="0"/>
        <w:jc w:val="center"/>
      </w:pPr>
      <w:r>
        <w:rPr/>
        <w:t>TÀI LIỆU THAM KHẢO</w:t>
      </w:r>
    </w:p>
    <w:p>
      <w:pPr>
        <w:pStyle w:val="BodyText"/>
        <w:spacing w:before="7"/>
        <w:rPr>
          <w:b/>
          <w:sz w:val="21"/>
        </w:rPr>
      </w:pPr>
    </w:p>
    <w:p>
      <w:pPr>
        <w:pStyle w:val="ListParagraph"/>
        <w:numPr>
          <w:ilvl w:val="0"/>
          <w:numId w:val="3"/>
        </w:numPr>
        <w:tabs>
          <w:tab w:pos="1034" w:val="left" w:leader="none"/>
        </w:tabs>
        <w:spacing w:line="240" w:lineRule="auto" w:before="0" w:after="0"/>
        <w:ind w:left="1033" w:right="229" w:hanging="454"/>
        <w:jc w:val="both"/>
        <w:rPr>
          <w:sz w:val="22"/>
        </w:rPr>
      </w:pPr>
      <w:r>
        <w:rPr>
          <w:sz w:val="22"/>
        </w:rPr>
        <w:t>Bộ Lao động thương binh và xã hội (2006). </w:t>
      </w:r>
      <w:r>
        <w:rPr>
          <w:i/>
          <w:sz w:val="22"/>
        </w:rPr>
        <w:t>Quy chế tổ chức và hoạt động của các </w:t>
      </w:r>
      <w:r>
        <w:rPr>
          <w:i/>
          <w:sz w:val="22"/>
        </w:rPr>
        <w:t>trường Cao đẳng nghề</w:t>
      </w:r>
      <w:r>
        <w:rPr>
          <w:sz w:val="22"/>
        </w:rPr>
        <w:t>. Hà</w:t>
      </w:r>
      <w:r>
        <w:rPr>
          <w:spacing w:val="-3"/>
          <w:sz w:val="22"/>
        </w:rPr>
        <w:t> </w:t>
      </w:r>
      <w:r>
        <w:rPr>
          <w:sz w:val="22"/>
        </w:rPr>
        <w:t>Nội.</w:t>
      </w:r>
    </w:p>
    <w:p>
      <w:pPr>
        <w:pStyle w:val="ListParagraph"/>
        <w:numPr>
          <w:ilvl w:val="0"/>
          <w:numId w:val="3"/>
        </w:numPr>
        <w:tabs>
          <w:tab w:pos="1034" w:val="left" w:leader="none"/>
        </w:tabs>
        <w:spacing w:line="252" w:lineRule="exact" w:before="1" w:after="0"/>
        <w:ind w:left="1033" w:right="0" w:hanging="455"/>
        <w:jc w:val="both"/>
        <w:rPr>
          <w:sz w:val="22"/>
        </w:rPr>
      </w:pPr>
      <w:r>
        <w:rPr>
          <w:sz w:val="22"/>
        </w:rPr>
        <w:t>Bộ Lao động thương binh </w:t>
      </w:r>
      <w:r>
        <w:rPr>
          <w:spacing w:val="-3"/>
          <w:sz w:val="22"/>
        </w:rPr>
        <w:t>và </w:t>
      </w:r>
      <w:r>
        <w:rPr>
          <w:sz w:val="22"/>
        </w:rPr>
        <w:t>xã hội (2016). </w:t>
      </w:r>
      <w:r>
        <w:rPr>
          <w:i/>
          <w:sz w:val="22"/>
        </w:rPr>
        <w:t>Điều lệ trường Cao đẳng nghề. </w:t>
      </w:r>
      <w:r>
        <w:rPr>
          <w:sz w:val="22"/>
        </w:rPr>
        <w:t>Hà</w:t>
      </w:r>
      <w:r>
        <w:rPr>
          <w:spacing w:val="-9"/>
          <w:sz w:val="22"/>
        </w:rPr>
        <w:t> </w:t>
      </w:r>
      <w:r>
        <w:rPr>
          <w:sz w:val="22"/>
        </w:rPr>
        <w:t>Nội.</w:t>
      </w:r>
    </w:p>
    <w:p>
      <w:pPr>
        <w:pStyle w:val="ListParagraph"/>
        <w:numPr>
          <w:ilvl w:val="0"/>
          <w:numId w:val="3"/>
        </w:numPr>
        <w:tabs>
          <w:tab w:pos="1034" w:val="left" w:leader="none"/>
        </w:tabs>
        <w:spacing w:line="240" w:lineRule="auto" w:before="0" w:after="0"/>
        <w:ind w:left="1033" w:right="227" w:hanging="454"/>
        <w:jc w:val="both"/>
        <w:rPr>
          <w:sz w:val="22"/>
        </w:rPr>
      </w:pPr>
      <w:r>
        <w:rPr>
          <w:sz w:val="22"/>
        </w:rPr>
        <w:t>Bộ Lao động thương binh và xã hội (2009). </w:t>
      </w:r>
      <w:r>
        <w:rPr>
          <w:i/>
          <w:sz w:val="22"/>
        </w:rPr>
        <w:t>Quy định chương trình môn học tiếng Anh </w:t>
      </w:r>
      <w:r>
        <w:rPr>
          <w:i/>
          <w:sz w:val="22"/>
        </w:rPr>
        <w:t>giảng dạy học sinh học nghề trình độ Trung cấp, trình độ Cao đẳng</w:t>
      </w:r>
      <w:r>
        <w:rPr>
          <w:sz w:val="22"/>
        </w:rPr>
        <w:t>. Hà</w:t>
      </w:r>
      <w:r>
        <w:rPr>
          <w:spacing w:val="-13"/>
          <w:sz w:val="22"/>
        </w:rPr>
        <w:t> </w:t>
      </w:r>
      <w:r>
        <w:rPr>
          <w:sz w:val="22"/>
        </w:rPr>
        <w:t>Nội.</w:t>
      </w:r>
    </w:p>
    <w:p>
      <w:pPr>
        <w:pStyle w:val="ListParagraph"/>
        <w:numPr>
          <w:ilvl w:val="0"/>
          <w:numId w:val="3"/>
        </w:numPr>
        <w:tabs>
          <w:tab w:pos="1034" w:val="left" w:leader="none"/>
        </w:tabs>
        <w:spacing w:line="240" w:lineRule="auto" w:before="0" w:after="0"/>
        <w:ind w:left="1033" w:right="231" w:hanging="454"/>
        <w:jc w:val="both"/>
        <w:rPr>
          <w:sz w:val="22"/>
        </w:rPr>
      </w:pPr>
      <w:r>
        <w:rPr>
          <w:sz w:val="22"/>
        </w:rPr>
        <w:t>Thủ tướng Chính phủ (2017). </w:t>
      </w:r>
      <w:r>
        <w:rPr>
          <w:i/>
          <w:sz w:val="22"/>
        </w:rPr>
        <w:t>Phê duyệt điều chỉnh bổ sung đề án Dạy và học ngoại </w:t>
      </w:r>
      <w:r>
        <w:rPr>
          <w:i/>
          <w:sz w:val="22"/>
        </w:rPr>
        <w:t>ngữ trong hệ thống giáo dục quốc dân, giai đoạn 2017-2025</w:t>
      </w:r>
      <w:r>
        <w:rPr>
          <w:sz w:val="22"/>
        </w:rPr>
        <w:t>, được phê duyệt tại Quyết định số 2080/QĐ-TTg, ngày 22/12/2017, Hà</w:t>
      </w:r>
      <w:r>
        <w:rPr>
          <w:spacing w:val="-4"/>
          <w:sz w:val="22"/>
        </w:rPr>
        <w:t> </w:t>
      </w:r>
      <w:r>
        <w:rPr>
          <w:sz w:val="22"/>
        </w:rPr>
        <w:t>Nội.</w:t>
      </w:r>
    </w:p>
    <w:p>
      <w:pPr>
        <w:pStyle w:val="ListParagraph"/>
        <w:numPr>
          <w:ilvl w:val="0"/>
          <w:numId w:val="3"/>
        </w:numPr>
        <w:tabs>
          <w:tab w:pos="1034" w:val="left" w:leader="none"/>
        </w:tabs>
        <w:spacing w:line="240" w:lineRule="auto" w:before="0" w:after="0"/>
        <w:ind w:left="1033" w:right="227" w:hanging="454"/>
        <w:jc w:val="both"/>
        <w:rPr>
          <w:sz w:val="22"/>
        </w:rPr>
      </w:pPr>
      <w:r>
        <w:rPr>
          <w:sz w:val="22"/>
        </w:rPr>
        <w:t>Hoàng Thị Kim Ngân (2014). </w:t>
      </w:r>
      <w:r>
        <w:rPr>
          <w:i/>
          <w:sz w:val="22"/>
        </w:rPr>
        <w:t>Biện pháp quản lý hoạt động dạy học tiếng Anh cho sinh </w:t>
      </w:r>
      <w:r>
        <w:rPr>
          <w:i/>
          <w:sz w:val="22"/>
        </w:rPr>
        <w:t>viên hệ đào tạo nhiệm vụ chiến lược tại Trường Đại học Ngoại ngữ - Đại học Quốc  gia Hà Nội theo chuẩn đầu ra</w:t>
      </w:r>
      <w:r>
        <w:rPr>
          <w:sz w:val="22"/>
        </w:rPr>
        <w:t>, Luận văn Thạc sỹ chuyên ngành Quản lý giáo dục, Trường Đại học Giáo dục, Đại học Quốc gia Hà</w:t>
      </w:r>
      <w:r>
        <w:rPr>
          <w:spacing w:val="-8"/>
          <w:sz w:val="22"/>
        </w:rPr>
        <w:t> </w:t>
      </w:r>
      <w:r>
        <w:rPr>
          <w:sz w:val="22"/>
        </w:rPr>
        <w:t>Nội.</w:t>
      </w:r>
    </w:p>
    <w:p>
      <w:pPr>
        <w:pStyle w:val="ListParagraph"/>
        <w:numPr>
          <w:ilvl w:val="0"/>
          <w:numId w:val="3"/>
        </w:numPr>
        <w:tabs>
          <w:tab w:pos="1034" w:val="left" w:leader="none"/>
        </w:tabs>
        <w:spacing w:line="240" w:lineRule="auto" w:before="0" w:after="0"/>
        <w:ind w:left="1033" w:right="226" w:hanging="454"/>
        <w:jc w:val="both"/>
        <w:rPr>
          <w:sz w:val="22"/>
        </w:rPr>
      </w:pPr>
      <w:r>
        <w:rPr>
          <w:sz w:val="22"/>
        </w:rPr>
        <w:t>Nguyễn Thị Hải Phương (2018). </w:t>
      </w:r>
      <w:r>
        <w:rPr>
          <w:i/>
          <w:sz w:val="22"/>
        </w:rPr>
        <w:t>Quản lý hoạt động dạy học môn tiếng Anh tại các </w:t>
      </w:r>
      <w:r>
        <w:rPr>
          <w:i/>
          <w:sz w:val="22"/>
        </w:rPr>
        <w:t>trường trung học cơ sở thị xã Thuận An, tỉnh Bình Dương, </w:t>
      </w:r>
      <w:r>
        <w:rPr>
          <w:sz w:val="22"/>
        </w:rPr>
        <w:t>Luận văn Thạc sỹ Khoa học giáo dục theo định hướng ứng dụng, Trường Đại học Sư phạm, Đại học</w:t>
      </w:r>
      <w:r>
        <w:rPr>
          <w:spacing w:val="-12"/>
          <w:sz w:val="22"/>
        </w:rPr>
        <w:t> </w:t>
      </w:r>
      <w:r>
        <w:rPr>
          <w:sz w:val="22"/>
        </w:rPr>
        <w:t>Huế.</w:t>
      </w:r>
    </w:p>
    <w:p>
      <w:pPr>
        <w:pStyle w:val="ListParagraph"/>
        <w:numPr>
          <w:ilvl w:val="0"/>
          <w:numId w:val="3"/>
        </w:numPr>
        <w:tabs>
          <w:tab w:pos="1034" w:val="left" w:leader="none"/>
        </w:tabs>
        <w:spacing w:line="240" w:lineRule="auto" w:before="0" w:after="0"/>
        <w:ind w:left="1033" w:right="228" w:hanging="454"/>
        <w:jc w:val="both"/>
        <w:rPr>
          <w:sz w:val="22"/>
        </w:rPr>
      </w:pPr>
      <w:r>
        <w:rPr>
          <w:sz w:val="22"/>
        </w:rPr>
        <w:t>Bùi Thị Triệu Phúc (2013). </w:t>
      </w:r>
      <w:r>
        <w:rPr>
          <w:i/>
          <w:sz w:val="22"/>
        </w:rPr>
        <w:t>Thực trạng quản lý đổi mới hoạt động giảng dạy tiếng Anh </w:t>
      </w:r>
      <w:r>
        <w:rPr>
          <w:i/>
          <w:sz w:val="22"/>
        </w:rPr>
        <w:t>ở các trường Trung học phổ thông tại Bình Dương</w:t>
      </w:r>
      <w:r>
        <w:rPr>
          <w:sz w:val="22"/>
        </w:rPr>
        <w:t>, Luận văn Thạc sỹ chuyên ngành Giáo dục học, Trường Đại học Sư phạm TP. Hồ Chí</w:t>
      </w:r>
      <w:r>
        <w:rPr>
          <w:spacing w:val="-14"/>
          <w:sz w:val="22"/>
        </w:rPr>
        <w:t> </w:t>
      </w:r>
      <w:r>
        <w:rPr>
          <w:sz w:val="22"/>
        </w:rPr>
        <w:t>Minh.</w:t>
      </w:r>
    </w:p>
    <w:p>
      <w:pPr>
        <w:pStyle w:val="ListParagraph"/>
        <w:numPr>
          <w:ilvl w:val="0"/>
          <w:numId w:val="3"/>
        </w:numPr>
        <w:tabs>
          <w:tab w:pos="1034" w:val="left" w:leader="none"/>
        </w:tabs>
        <w:spacing w:line="240" w:lineRule="auto" w:before="0" w:after="0"/>
        <w:ind w:left="1033" w:right="226" w:hanging="454"/>
        <w:jc w:val="both"/>
        <w:rPr>
          <w:sz w:val="22"/>
        </w:rPr>
      </w:pPr>
      <w:r>
        <w:rPr>
          <w:sz w:val="22"/>
        </w:rPr>
        <w:t>Trần Thị Hoàng Thanh (2011). </w:t>
      </w:r>
      <w:r>
        <w:rPr>
          <w:i/>
          <w:sz w:val="22"/>
        </w:rPr>
        <w:t>Biện pháp quản lý hoạt động dạy học môn tiếng Anh </w:t>
      </w:r>
      <w:r>
        <w:rPr>
          <w:i/>
          <w:sz w:val="22"/>
        </w:rPr>
        <w:t>tại trường Cao đẳng Kinh tế - Kế hoạch Đà Nẵng, </w:t>
      </w:r>
      <w:r>
        <w:rPr>
          <w:sz w:val="22"/>
        </w:rPr>
        <w:t>Luận văn Thạc sỹ chuyên ngành Quản lý giáo dục, Trường Đại học Đà</w:t>
      </w:r>
      <w:r>
        <w:rPr>
          <w:spacing w:val="-6"/>
          <w:sz w:val="22"/>
        </w:rPr>
        <w:t> </w:t>
      </w:r>
      <w:r>
        <w:rPr>
          <w:sz w:val="22"/>
        </w:rPr>
        <w:t>Nẵng.</w:t>
      </w:r>
    </w:p>
    <w:p>
      <w:pPr>
        <w:spacing w:after="0" w:line="240" w:lineRule="auto"/>
        <w:jc w:val="both"/>
        <w:rPr>
          <w:sz w:val="22"/>
        </w:rPr>
        <w:sectPr>
          <w:pgSz w:w="11340" w:h="15310"/>
          <w:pgMar w:header="1135" w:footer="0" w:top="1460" w:bottom="280" w:left="1480" w:right="900"/>
        </w:sectPr>
      </w:pPr>
    </w:p>
    <w:p>
      <w:pPr>
        <w:pStyle w:val="BodyText"/>
        <w:rPr>
          <w:sz w:val="20"/>
        </w:rPr>
      </w:pPr>
    </w:p>
    <w:p>
      <w:pPr>
        <w:pStyle w:val="BodyText"/>
        <w:spacing w:before="9"/>
        <w:rPr>
          <w:sz w:val="16"/>
        </w:rPr>
      </w:pPr>
    </w:p>
    <w:p>
      <w:pPr>
        <w:pStyle w:val="BodyText"/>
        <w:spacing w:before="91"/>
        <w:ind w:left="222" w:right="232"/>
        <w:jc w:val="both"/>
      </w:pPr>
      <w:r>
        <w:rPr>
          <w:b/>
        </w:rPr>
        <w:t>Title: </w:t>
      </w:r>
      <w:r>
        <w:rPr/>
        <w:t>THE REALITY OF MANAGEMENT OF ENGLISH TEACHING ACTIVITIES AT VOCATIONAL COLLEGES OF HO CHI MINH CITY</w:t>
      </w:r>
    </w:p>
    <w:p>
      <w:pPr>
        <w:pStyle w:val="BodyText"/>
      </w:pPr>
    </w:p>
    <w:p>
      <w:pPr>
        <w:pStyle w:val="BodyText"/>
        <w:ind w:left="222" w:right="229"/>
        <w:jc w:val="both"/>
      </w:pPr>
      <w:r>
        <w:rPr>
          <w:b/>
        </w:rPr>
        <w:t>Abstract: </w:t>
      </w:r>
      <w:r>
        <w:rPr/>
        <w:t>This paper presents results of a survey on 30 managers (School Management Board, Head of English Department); 30 English teachers and 250 students of 5 Vocational Colleges of Ho Chi Minh city on the reality of management of teaching English at Vocational Colleges. Research results show that most managers, teachers and students are aware of the importance of management of teaching English at Vocational Colleges; the implementation of the content, curriculum, plans, teaching methods of the subject is performed quite well. However, there are still many limitations in organizing teaching activities and teaching efficiency is not high. Based on these results, the article proposes a number of measures to improve the effectiveness of managing English teaching activities at Vocational Colleges.</w:t>
      </w:r>
    </w:p>
    <w:p>
      <w:pPr>
        <w:pStyle w:val="BodyText"/>
        <w:spacing w:before="121"/>
        <w:ind w:left="222"/>
        <w:jc w:val="both"/>
      </w:pPr>
      <w:r>
        <w:rPr>
          <w:b/>
        </w:rPr>
        <w:t>Keywords: </w:t>
      </w:r>
      <w:r>
        <w:rPr/>
        <w:t>Management of English teaching activities; Vocational College.</w:t>
      </w:r>
    </w:p>
    <w:sectPr>
      <w:pgSz w:w="11340" w:h="15310"/>
      <w:pgMar w:header="1135" w:footer="0" w:top="1460" w:bottom="280" w:left="14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086976" from="82.900002pt,72.849983pt" to="511.550002pt,72.849983pt" stroked="true" strokeweight=".7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82.103996pt;margin-top:55.764492pt;width:21.15pt;height:13.05pt;mso-position-horizontal-relative:page;mso-position-vertical-relative:page;z-index:-17086464"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219</w:t>
                </w:r>
                <w:r>
                  <w:rPr/>
                  <w:fldChar w:fldCharType="end"/>
                </w:r>
              </w:p>
            </w:txbxContent>
          </v:textbox>
          <w10:wrap type="none"/>
        </v:shape>
      </w:pict>
    </w:r>
    <w:r>
      <w:rPr/>
      <w:pict>
        <v:shape style="position:absolute;margin-left:326.070007pt;margin-top:55.764492pt;width:185.4pt;height:13.05pt;mso-position-horizontal-relative:page;mso-position-vertical-relative:page;z-index:-17085952" type="#_x0000_t202" filled="false" stroked="false">
          <v:textbox inset="0,0,0,0">
            <w:txbxContent>
              <w:p>
                <w:pPr>
                  <w:spacing w:before="10"/>
                  <w:ind w:left="20" w:right="0" w:firstLine="0"/>
                  <w:jc w:val="left"/>
                  <w:rPr>
                    <w:sz w:val="20"/>
                  </w:rPr>
                </w:pPr>
                <w:r>
                  <w:rPr>
                    <w:sz w:val="20"/>
                  </w:rPr>
                  <w:t>ĐỖ QUYÊN PHƯƠNG, PHAN MINH TIẾN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7085440" from="82.900002pt,72.849983pt" to="511.550002pt,72.849983pt" stroked="true" strokeweight=".75pt" strokecolor="#000000">
          <v:stroke dashstyle="solid"/>
          <w10:wrap type="none"/>
        </v:line>
      </w:pict>
    </w:r>
    <w:r>
      <w:rPr/>
      <w:pict>
        <v:shape style="position:absolute;margin-left:84.103996pt;margin-top:55.764492pt;width:313.45pt;height:13.05pt;mso-position-horizontal-relative:page;mso-position-vertical-relative:page;z-index:-17084928" type="#_x0000_t202" filled="false" stroked="false">
          <v:textbox inset="0,0,0,0">
            <w:txbxContent>
              <w:p>
                <w:pPr>
                  <w:spacing w:before="10"/>
                  <w:ind w:left="20" w:right="0" w:firstLine="0"/>
                  <w:jc w:val="left"/>
                  <w:rPr>
                    <w:sz w:val="20"/>
                  </w:rPr>
                </w:pPr>
                <w:r>
                  <w:rPr>
                    <w:sz w:val="20"/>
                  </w:rPr>
                  <w:t>THỰC TRẠNG QUẢN LÝ HOẠT ĐỘNG DẠY HỌC MÔN TIẾNG ANH...</w:t>
                </w:r>
              </w:p>
            </w:txbxContent>
          </v:textbox>
          <w10:wrap type="none"/>
        </v:shape>
      </w:pict>
    </w:r>
    <w:r>
      <w:rPr/>
      <w:pict>
        <v:shape style="position:absolute;margin-left:492.459991pt;margin-top:55.764492pt;width:21.15pt;height:13.05pt;mso-position-horizontal-relative:page;mso-position-vertical-relative:page;z-index:-17084416" type="#_x0000_t202" filled="false" stroked="false">
          <v:textbox inset="0,0,0,0">
            <w:txbxContent>
              <w:p>
                <w:pPr>
                  <w:spacing w:before="10"/>
                  <w:ind w:left="60" w:right="0" w:firstLine="0"/>
                  <w:jc w:val="left"/>
                  <w:rPr>
                    <w:sz w:val="20"/>
                  </w:rPr>
                </w:pPr>
                <w:r>
                  <w:rPr/>
                  <w:fldChar w:fldCharType="begin"/>
                </w:r>
                <w:r>
                  <w:rPr>
                    <w:sz w:val="20"/>
                  </w:rPr>
                  <w:instrText> PAGE </w:instrText>
                </w:r>
                <w:r>
                  <w:rPr/>
                  <w:fldChar w:fldCharType="separate"/>
                </w:r>
                <w:r>
                  <w:rPr/>
                  <w:t>220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033" w:hanging="454"/>
        <w:jc w:val="left"/>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1832" w:hanging="454"/>
      </w:pPr>
      <w:rPr>
        <w:rFonts w:hint="default"/>
        <w:lang w:val="vi" w:eastAsia="en-US" w:bidi="ar-SA"/>
      </w:rPr>
    </w:lvl>
    <w:lvl w:ilvl="2">
      <w:start w:val="0"/>
      <w:numFmt w:val="bullet"/>
      <w:lvlText w:val="•"/>
      <w:lvlJc w:val="left"/>
      <w:pPr>
        <w:ind w:left="2624" w:hanging="454"/>
      </w:pPr>
      <w:rPr>
        <w:rFonts w:hint="default"/>
        <w:lang w:val="vi" w:eastAsia="en-US" w:bidi="ar-SA"/>
      </w:rPr>
    </w:lvl>
    <w:lvl w:ilvl="3">
      <w:start w:val="0"/>
      <w:numFmt w:val="bullet"/>
      <w:lvlText w:val="•"/>
      <w:lvlJc w:val="left"/>
      <w:pPr>
        <w:ind w:left="3416" w:hanging="454"/>
      </w:pPr>
      <w:rPr>
        <w:rFonts w:hint="default"/>
        <w:lang w:val="vi" w:eastAsia="en-US" w:bidi="ar-SA"/>
      </w:rPr>
    </w:lvl>
    <w:lvl w:ilvl="4">
      <w:start w:val="0"/>
      <w:numFmt w:val="bullet"/>
      <w:lvlText w:val="•"/>
      <w:lvlJc w:val="left"/>
      <w:pPr>
        <w:ind w:left="4208" w:hanging="454"/>
      </w:pPr>
      <w:rPr>
        <w:rFonts w:hint="default"/>
        <w:lang w:val="vi" w:eastAsia="en-US" w:bidi="ar-SA"/>
      </w:rPr>
    </w:lvl>
    <w:lvl w:ilvl="5">
      <w:start w:val="0"/>
      <w:numFmt w:val="bullet"/>
      <w:lvlText w:val="•"/>
      <w:lvlJc w:val="left"/>
      <w:pPr>
        <w:ind w:left="5000" w:hanging="454"/>
      </w:pPr>
      <w:rPr>
        <w:rFonts w:hint="default"/>
        <w:lang w:val="vi" w:eastAsia="en-US" w:bidi="ar-SA"/>
      </w:rPr>
    </w:lvl>
    <w:lvl w:ilvl="6">
      <w:start w:val="0"/>
      <w:numFmt w:val="bullet"/>
      <w:lvlText w:val="•"/>
      <w:lvlJc w:val="left"/>
      <w:pPr>
        <w:ind w:left="5792" w:hanging="454"/>
      </w:pPr>
      <w:rPr>
        <w:rFonts w:hint="default"/>
        <w:lang w:val="vi" w:eastAsia="en-US" w:bidi="ar-SA"/>
      </w:rPr>
    </w:lvl>
    <w:lvl w:ilvl="7">
      <w:start w:val="0"/>
      <w:numFmt w:val="bullet"/>
      <w:lvlText w:val="•"/>
      <w:lvlJc w:val="left"/>
      <w:pPr>
        <w:ind w:left="6584" w:hanging="454"/>
      </w:pPr>
      <w:rPr>
        <w:rFonts w:hint="default"/>
        <w:lang w:val="vi" w:eastAsia="en-US" w:bidi="ar-SA"/>
      </w:rPr>
    </w:lvl>
    <w:lvl w:ilvl="8">
      <w:start w:val="0"/>
      <w:numFmt w:val="bullet"/>
      <w:lvlText w:val="•"/>
      <w:lvlJc w:val="left"/>
      <w:pPr>
        <w:ind w:left="7376" w:hanging="454"/>
      </w:pPr>
      <w:rPr>
        <w:rFonts w:hint="default"/>
        <w:lang w:val="vi" w:eastAsia="en-US" w:bidi="ar-SA"/>
      </w:rPr>
    </w:lvl>
  </w:abstractNum>
  <w:abstractNum w:abstractNumId="1">
    <w:multiLevelType w:val="hybridMultilevel"/>
    <w:lvl w:ilvl="0">
      <w:start w:val="0"/>
      <w:numFmt w:val="bullet"/>
      <w:lvlText w:val="-"/>
      <w:lvlJc w:val="left"/>
      <w:pPr>
        <w:ind w:left="222" w:hanging="130"/>
      </w:pPr>
      <w:rPr>
        <w:rFonts w:hint="default" w:ascii="Times New Roman" w:hAnsi="Times New Roman" w:eastAsia="Times New Roman" w:cs="Times New Roman"/>
        <w:w w:val="100"/>
        <w:sz w:val="22"/>
        <w:szCs w:val="22"/>
        <w:lang w:val="vi" w:eastAsia="en-US" w:bidi="ar-SA"/>
      </w:rPr>
    </w:lvl>
    <w:lvl w:ilvl="1">
      <w:start w:val="0"/>
      <w:numFmt w:val="bullet"/>
      <w:lvlText w:val="•"/>
      <w:lvlJc w:val="left"/>
      <w:pPr>
        <w:ind w:left="1094" w:hanging="130"/>
      </w:pPr>
      <w:rPr>
        <w:rFonts w:hint="default"/>
        <w:lang w:val="vi" w:eastAsia="en-US" w:bidi="ar-SA"/>
      </w:rPr>
    </w:lvl>
    <w:lvl w:ilvl="2">
      <w:start w:val="0"/>
      <w:numFmt w:val="bullet"/>
      <w:lvlText w:val="•"/>
      <w:lvlJc w:val="left"/>
      <w:pPr>
        <w:ind w:left="1968" w:hanging="130"/>
      </w:pPr>
      <w:rPr>
        <w:rFonts w:hint="default"/>
        <w:lang w:val="vi" w:eastAsia="en-US" w:bidi="ar-SA"/>
      </w:rPr>
    </w:lvl>
    <w:lvl w:ilvl="3">
      <w:start w:val="0"/>
      <w:numFmt w:val="bullet"/>
      <w:lvlText w:val="•"/>
      <w:lvlJc w:val="left"/>
      <w:pPr>
        <w:ind w:left="2842" w:hanging="130"/>
      </w:pPr>
      <w:rPr>
        <w:rFonts w:hint="default"/>
        <w:lang w:val="vi" w:eastAsia="en-US" w:bidi="ar-SA"/>
      </w:rPr>
    </w:lvl>
    <w:lvl w:ilvl="4">
      <w:start w:val="0"/>
      <w:numFmt w:val="bullet"/>
      <w:lvlText w:val="•"/>
      <w:lvlJc w:val="left"/>
      <w:pPr>
        <w:ind w:left="3716" w:hanging="130"/>
      </w:pPr>
      <w:rPr>
        <w:rFonts w:hint="default"/>
        <w:lang w:val="vi" w:eastAsia="en-US" w:bidi="ar-SA"/>
      </w:rPr>
    </w:lvl>
    <w:lvl w:ilvl="5">
      <w:start w:val="0"/>
      <w:numFmt w:val="bullet"/>
      <w:lvlText w:val="•"/>
      <w:lvlJc w:val="left"/>
      <w:pPr>
        <w:ind w:left="4590" w:hanging="130"/>
      </w:pPr>
      <w:rPr>
        <w:rFonts w:hint="default"/>
        <w:lang w:val="vi" w:eastAsia="en-US" w:bidi="ar-SA"/>
      </w:rPr>
    </w:lvl>
    <w:lvl w:ilvl="6">
      <w:start w:val="0"/>
      <w:numFmt w:val="bullet"/>
      <w:lvlText w:val="•"/>
      <w:lvlJc w:val="left"/>
      <w:pPr>
        <w:ind w:left="5464" w:hanging="130"/>
      </w:pPr>
      <w:rPr>
        <w:rFonts w:hint="default"/>
        <w:lang w:val="vi" w:eastAsia="en-US" w:bidi="ar-SA"/>
      </w:rPr>
    </w:lvl>
    <w:lvl w:ilvl="7">
      <w:start w:val="0"/>
      <w:numFmt w:val="bullet"/>
      <w:lvlText w:val="•"/>
      <w:lvlJc w:val="left"/>
      <w:pPr>
        <w:ind w:left="6338" w:hanging="130"/>
      </w:pPr>
      <w:rPr>
        <w:rFonts w:hint="default"/>
        <w:lang w:val="vi" w:eastAsia="en-US" w:bidi="ar-SA"/>
      </w:rPr>
    </w:lvl>
    <w:lvl w:ilvl="8">
      <w:start w:val="0"/>
      <w:numFmt w:val="bullet"/>
      <w:lvlText w:val="•"/>
      <w:lvlJc w:val="left"/>
      <w:pPr>
        <w:ind w:left="7212" w:hanging="130"/>
      </w:pPr>
      <w:rPr>
        <w:rFonts w:hint="default"/>
        <w:lang w:val="vi" w:eastAsia="en-US" w:bidi="ar-SA"/>
      </w:rPr>
    </w:lvl>
  </w:abstractNum>
  <w:abstractNum w:abstractNumId="0">
    <w:multiLevelType w:val="hybridMultilevel"/>
    <w:lvl w:ilvl="0">
      <w:start w:val="1"/>
      <w:numFmt w:val="decimal"/>
      <w:lvlText w:val="%1."/>
      <w:lvlJc w:val="left"/>
      <w:pPr>
        <w:ind w:left="442" w:hanging="221"/>
        <w:jc w:val="left"/>
      </w:pPr>
      <w:rPr>
        <w:rFonts w:hint="default" w:ascii="Times New Roman" w:hAnsi="Times New Roman" w:eastAsia="Times New Roman" w:cs="Times New Roman"/>
        <w:w w:val="100"/>
        <w:sz w:val="22"/>
        <w:szCs w:val="22"/>
        <w:lang w:val="vi" w:eastAsia="en-US" w:bidi="ar-SA"/>
      </w:rPr>
    </w:lvl>
    <w:lvl w:ilvl="1">
      <w:start w:val="1"/>
      <w:numFmt w:val="decimal"/>
      <w:lvlText w:val="%1.%2."/>
      <w:lvlJc w:val="left"/>
      <w:pPr>
        <w:ind w:left="608" w:hanging="387"/>
        <w:jc w:val="left"/>
      </w:pPr>
      <w:rPr>
        <w:rFonts w:hint="default" w:ascii="Times New Roman" w:hAnsi="Times New Roman" w:eastAsia="Times New Roman" w:cs="Times New Roman"/>
        <w:b/>
        <w:bCs/>
        <w:w w:val="100"/>
        <w:sz w:val="22"/>
        <w:szCs w:val="22"/>
        <w:lang w:val="vi" w:eastAsia="en-US" w:bidi="ar-SA"/>
      </w:rPr>
    </w:lvl>
    <w:lvl w:ilvl="2">
      <w:start w:val="1"/>
      <w:numFmt w:val="decimal"/>
      <w:lvlText w:val="%1.%2.%3."/>
      <w:lvlJc w:val="left"/>
      <w:pPr>
        <w:ind w:left="222" w:hanging="557"/>
        <w:jc w:val="left"/>
      </w:pPr>
      <w:rPr>
        <w:rFonts w:hint="default" w:ascii="Times New Roman" w:hAnsi="Times New Roman" w:eastAsia="Times New Roman" w:cs="Times New Roman"/>
        <w:b/>
        <w:bCs/>
        <w:i/>
        <w:w w:val="100"/>
        <w:sz w:val="22"/>
        <w:szCs w:val="22"/>
        <w:lang w:val="vi" w:eastAsia="en-US" w:bidi="ar-SA"/>
      </w:rPr>
    </w:lvl>
    <w:lvl w:ilvl="3">
      <w:start w:val="0"/>
      <w:numFmt w:val="bullet"/>
      <w:lvlText w:val="•"/>
      <w:lvlJc w:val="left"/>
      <w:pPr>
        <w:ind w:left="780" w:hanging="557"/>
      </w:pPr>
      <w:rPr>
        <w:rFonts w:hint="default"/>
        <w:lang w:val="vi" w:eastAsia="en-US" w:bidi="ar-SA"/>
      </w:rPr>
    </w:lvl>
    <w:lvl w:ilvl="4">
      <w:start w:val="0"/>
      <w:numFmt w:val="bullet"/>
      <w:lvlText w:val="•"/>
      <w:lvlJc w:val="left"/>
      <w:pPr>
        <w:ind w:left="1948" w:hanging="557"/>
      </w:pPr>
      <w:rPr>
        <w:rFonts w:hint="default"/>
        <w:lang w:val="vi" w:eastAsia="en-US" w:bidi="ar-SA"/>
      </w:rPr>
    </w:lvl>
    <w:lvl w:ilvl="5">
      <w:start w:val="0"/>
      <w:numFmt w:val="bullet"/>
      <w:lvlText w:val="•"/>
      <w:lvlJc w:val="left"/>
      <w:pPr>
        <w:ind w:left="3117" w:hanging="557"/>
      </w:pPr>
      <w:rPr>
        <w:rFonts w:hint="default"/>
        <w:lang w:val="vi" w:eastAsia="en-US" w:bidi="ar-SA"/>
      </w:rPr>
    </w:lvl>
    <w:lvl w:ilvl="6">
      <w:start w:val="0"/>
      <w:numFmt w:val="bullet"/>
      <w:lvlText w:val="•"/>
      <w:lvlJc w:val="left"/>
      <w:pPr>
        <w:ind w:left="4285" w:hanging="557"/>
      </w:pPr>
      <w:rPr>
        <w:rFonts w:hint="default"/>
        <w:lang w:val="vi" w:eastAsia="en-US" w:bidi="ar-SA"/>
      </w:rPr>
    </w:lvl>
    <w:lvl w:ilvl="7">
      <w:start w:val="0"/>
      <w:numFmt w:val="bullet"/>
      <w:lvlText w:val="•"/>
      <w:lvlJc w:val="left"/>
      <w:pPr>
        <w:ind w:left="5454" w:hanging="557"/>
      </w:pPr>
      <w:rPr>
        <w:rFonts w:hint="default"/>
        <w:lang w:val="vi" w:eastAsia="en-US" w:bidi="ar-SA"/>
      </w:rPr>
    </w:lvl>
    <w:lvl w:ilvl="8">
      <w:start w:val="0"/>
      <w:numFmt w:val="bullet"/>
      <w:lvlText w:val="•"/>
      <w:lvlJc w:val="left"/>
      <w:pPr>
        <w:ind w:left="6622" w:hanging="55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vi" w:eastAsia="en-US" w:bidi="ar-SA"/>
    </w:rPr>
  </w:style>
  <w:style w:styleId="Heading1" w:type="paragraph">
    <w:name w:val="Heading 1"/>
    <w:basedOn w:val="Normal"/>
    <w:uiPriority w:val="1"/>
    <w:qFormat/>
    <w:pPr>
      <w:spacing w:before="123"/>
      <w:ind w:left="608" w:hanging="387"/>
      <w:outlineLvl w:val="1"/>
    </w:pPr>
    <w:rPr>
      <w:rFonts w:ascii="Times New Roman" w:hAnsi="Times New Roman" w:eastAsia="Times New Roman" w:cs="Times New Roman"/>
      <w:b/>
      <w:bCs/>
      <w:sz w:val="22"/>
      <w:szCs w:val="22"/>
      <w:lang w:val="vi" w:eastAsia="en-US" w:bidi="ar-SA"/>
    </w:rPr>
  </w:style>
  <w:style w:styleId="Heading2" w:type="paragraph">
    <w:name w:val="Heading 2"/>
    <w:basedOn w:val="Normal"/>
    <w:uiPriority w:val="1"/>
    <w:qFormat/>
    <w:pPr>
      <w:spacing w:before="119"/>
      <w:ind w:left="774" w:hanging="553"/>
      <w:jc w:val="both"/>
      <w:outlineLvl w:val="2"/>
    </w:pPr>
    <w:rPr>
      <w:rFonts w:ascii="Times New Roman" w:hAnsi="Times New Roman" w:eastAsia="Times New Roman" w:cs="Times New Roman"/>
      <w:b/>
      <w:bCs/>
      <w:i/>
      <w:sz w:val="22"/>
      <w:szCs w:val="22"/>
      <w:lang w:val="vi" w:eastAsia="en-US" w:bidi="ar-SA"/>
    </w:rPr>
  </w:style>
  <w:style w:styleId="Title" w:type="paragraph">
    <w:name w:val="Title"/>
    <w:basedOn w:val="Normal"/>
    <w:uiPriority w:val="1"/>
    <w:qFormat/>
    <w:pPr>
      <w:spacing w:before="90"/>
      <w:ind w:left="615" w:right="518" w:firstLine="55"/>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ind w:left="222" w:hanging="553"/>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quyenphuong0206@gmail.com" TargetMode="External"/><Relationship Id="rId6" Type="http://schemas.openxmlformats.org/officeDocument/2006/relationships/hyperlink" Target="mailto:phanminhtien@dhsphue.edu.vn"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2021-06-09T10:08:56Z</dcterms:created>
  <dcterms:modified xsi:type="dcterms:W3CDTF">2021-06-09T10:08:56Z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2021-06-09T00:00:00Z</vt:filetime>
  </property>
</Properties>
</file>