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DC79A" w14:textId="44421AD2" w:rsidR="00676004" w:rsidRPr="00843477" w:rsidRDefault="00E53423" w:rsidP="00C1602E">
      <w:pPr>
        <w:spacing w:before="0" w:after="0"/>
        <w:jc w:val="center"/>
        <w:rPr>
          <w:b/>
          <w:bCs/>
          <w:szCs w:val="26"/>
        </w:rPr>
      </w:pPr>
      <w:r w:rsidRPr="00843477">
        <w:rPr>
          <w:b/>
          <w:bCs/>
          <w:szCs w:val="26"/>
        </w:rPr>
        <w:t xml:space="preserve">DANH SÁCH BÀI TRÌNH BÀY TẠI </w:t>
      </w:r>
      <w:r w:rsidR="00676004" w:rsidRPr="00843477">
        <w:rPr>
          <w:b/>
          <w:bCs/>
          <w:szCs w:val="26"/>
        </w:rPr>
        <w:t>PHIÊN TỔNG THỂ</w:t>
      </w:r>
    </w:p>
    <w:p w14:paraId="575F0F74" w14:textId="77777777" w:rsidR="00F62ADC" w:rsidRPr="00843477" w:rsidRDefault="00F62ADC" w:rsidP="00C1602E">
      <w:pPr>
        <w:spacing w:before="0" w:after="0"/>
        <w:jc w:val="center"/>
        <w:rPr>
          <w:rFonts w:eastAsia="Times New Roman"/>
          <w:b/>
          <w:szCs w:val="26"/>
          <w:shd w:val="clear" w:color="auto" w:fill="FFFFFF"/>
        </w:rPr>
      </w:pPr>
      <w:r w:rsidRPr="00843477">
        <w:rPr>
          <w:rFonts w:eastAsia="Times New Roman"/>
          <w:b/>
          <w:szCs w:val="26"/>
          <w:shd w:val="clear" w:color="auto" w:fill="FFFFFF"/>
        </w:rPr>
        <w:t>HỘI THẢO KHOA HỌC QUẢN LÝ ĐẤT ĐAI VÀ BẤT ĐỘNG SẢN TRONG BỐI CẢNH CHUYỂN ĐỔI SỐ: TIỀM NĂNG – THÁCH THỨC – GIẢI PHÁP</w:t>
      </w:r>
    </w:p>
    <w:p w14:paraId="370BB658" w14:textId="77777777" w:rsidR="00F62ADC" w:rsidRPr="00843477" w:rsidRDefault="00F62ADC" w:rsidP="00C1602E">
      <w:pPr>
        <w:spacing w:before="0" w:after="0"/>
        <w:jc w:val="center"/>
        <w:rPr>
          <w:b/>
          <w:bCs/>
          <w:szCs w:val="26"/>
        </w:rPr>
      </w:pPr>
    </w:p>
    <w:p w14:paraId="5577C310" w14:textId="77777777" w:rsidR="00D3606E" w:rsidRPr="00843477" w:rsidRDefault="00D3606E" w:rsidP="00C1602E">
      <w:pPr>
        <w:spacing w:before="0" w:after="0"/>
        <w:jc w:val="center"/>
        <w:rPr>
          <w:b/>
          <w:bCs/>
          <w:szCs w:val="26"/>
        </w:rPr>
      </w:pPr>
    </w:p>
    <w:p w14:paraId="50E4DC1C" w14:textId="77777777" w:rsidR="00D3606E" w:rsidRPr="00843477" w:rsidRDefault="00D3606E" w:rsidP="00C1602E">
      <w:pPr>
        <w:spacing w:before="0" w:after="0"/>
        <w:rPr>
          <w:b/>
          <w:bCs/>
          <w:szCs w:val="26"/>
        </w:rPr>
      </w:pPr>
      <w:r w:rsidRPr="00843477">
        <w:rPr>
          <w:b/>
          <w:bCs/>
          <w:szCs w:val="26"/>
        </w:rPr>
        <w:t>CHỦ TỌA:</w:t>
      </w:r>
    </w:p>
    <w:p w14:paraId="18ACFF89" w14:textId="5DF457F5" w:rsidR="00D3606E" w:rsidRPr="00843477" w:rsidRDefault="00D3606E" w:rsidP="003F7CA8">
      <w:pPr>
        <w:pStyle w:val="ListParagraph"/>
        <w:numPr>
          <w:ilvl w:val="0"/>
          <w:numId w:val="1"/>
        </w:numPr>
        <w:spacing w:before="0" w:after="0"/>
        <w:jc w:val="both"/>
        <w:rPr>
          <w:szCs w:val="26"/>
        </w:rPr>
      </w:pPr>
      <w:r w:rsidRPr="00843477">
        <w:rPr>
          <w:szCs w:val="26"/>
        </w:rPr>
        <w:t>PGS.TS</w:t>
      </w:r>
      <w:r w:rsidR="008D79B4" w:rsidRPr="00843477">
        <w:rPr>
          <w:szCs w:val="26"/>
        </w:rPr>
        <w:t xml:space="preserve">. </w:t>
      </w:r>
      <w:r w:rsidR="000721FE" w:rsidRPr="00843477">
        <w:rPr>
          <w:szCs w:val="26"/>
        </w:rPr>
        <w:t>Huỳnh Văn Chương</w:t>
      </w:r>
      <w:r w:rsidRPr="00843477">
        <w:rPr>
          <w:szCs w:val="26"/>
        </w:rPr>
        <w:t xml:space="preserve">    </w:t>
      </w:r>
      <w:r w:rsidR="003F7CA8">
        <w:rPr>
          <w:szCs w:val="26"/>
        </w:rPr>
        <w:t>Tỉnh ủy viên,</w:t>
      </w:r>
      <w:r w:rsidRPr="00843477">
        <w:rPr>
          <w:szCs w:val="26"/>
        </w:rPr>
        <w:t xml:space="preserve"> </w:t>
      </w:r>
      <w:r w:rsidR="00367064" w:rsidRPr="00843477">
        <w:rPr>
          <w:szCs w:val="26"/>
        </w:rPr>
        <w:t xml:space="preserve">Bí thư Đảng ủy, Chủ tịch Hội đồng </w:t>
      </w:r>
      <w:r w:rsidRPr="00843477">
        <w:rPr>
          <w:szCs w:val="26"/>
        </w:rPr>
        <w:t>Đại học Huế</w:t>
      </w:r>
    </w:p>
    <w:p w14:paraId="52886E45" w14:textId="7AEB3124" w:rsidR="003F7CA8" w:rsidRDefault="003F7CA8" w:rsidP="003F7CA8">
      <w:pPr>
        <w:pStyle w:val="ListParagraph"/>
        <w:numPr>
          <w:ilvl w:val="0"/>
          <w:numId w:val="1"/>
        </w:numPr>
        <w:tabs>
          <w:tab w:val="left" w:pos="4253"/>
        </w:tabs>
        <w:spacing w:before="0" w:after="0"/>
        <w:jc w:val="both"/>
        <w:rPr>
          <w:szCs w:val="26"/>
        </w:rPr>
      </w:pPr>
      <w:r w:rsidRPr="00843477">
        <w:rPr>
          <w:szCs w:val="26"/>
        </w:rPr>
        <w:t xml:space="preserve">PGS.TS. Nguyễn Hữu Ngữ        Trưởng </w:t>
      </w:r>
      <w:r>
        <w:rPr>
          <w:szCs w:val="26"/>
        </w:rPr>
        <w:t>k</w:t>
      </w:r>
      <w:r w:rsidRPr="00843477">
        <w:rPr>
          <w:szCs w:val="26"/>
        </w:rPr>
        <w:t>hoa Tài nguyên đất và M</w:t>
      </w:r>
      <w:r>
        <w:rPr>
          <w:szCs w:val="26"/>
        </w:rPr>
        <w:t xml:space="preserve">ôi trường </w:t>
      </w:r>
      <w:r w:rsidRPr="00843477">
        <w:rPr>
          <w:szCs w:val="26"/>
        </w:rPr>
        <w:t>N</w:t>
      </w:r>
      <w:r>
        <w:rPr>
          <w:szCs w:val="26"/>
        </w:rPr>
        <w:t xml:space="preserve">ông </w:t>
      </w:r>
      <w:r w:rsidRPr="00843477">
        <w:rPr>
          <w:szCs w:val="26"/>
        </w:rPr>
        <w:t>N</w:t>
      </w:r>
      <w:r>
        <w:rPr>
          <w:szCs w:val="26"/>
        </w:rPr>
        <w:t>ghiệp</w:t>
      </w:r>
      <w:r w:rsidRPr="00843477">
        <w:rPr>
          <w:szCs w:val="26"/>
        </w:rPr>
        <w:t xml:space="preserve">, Trường Đại học Nông </w:t>
      </w:r>
    </w:p>
    <w:p w14:paraId="56FB1F43" w14:textId="77777777" w:rsidR="003F7CA8" w:rsidRPr="00843477" w:rsidRDefault="003F7CA8" w:rsidP="003F7CA8">
      <w:pPr>
        <w:pStyle w:val="ListParagraph"/>
        <w:tabs>
          <w:tab w:val="left" w:pos="4111"/>
        </w:tabs>
        <w:spacing w:before="0" w:after="0"/>
        <w:jc w:val="both"/>
        <w:rPr>
          <w:szCs w:val="26"/>
        </w:rPr>
      </w:pPr>
      <w:r>
        <w:rPr>
          <w:szCs w:val="26"/>
        </w:rPr>
        <w:tab/>
      </w:r>
      <w:r w:rsidRPr="00843477">
        <w:rPr>
          <w:szCs w:val="26"/>
        </w:rPr>
        <w:t>Lâm, Đại học Huế</w:t>
      </w:r>
    </w:p>
    <w:p w14:paraId="222206EF" w14:textId="77777777" w:rsidR="00D3606E" w:rsidRPr="00843477" w:rsidRDefault="00D3606E" w:rsidP="00C1602E">
      <w:pPr>
        <w:spacing w:before="0" w:after="0"/>
        <w:jc w:val="center"/>
        <w:rPr>
          <w:b/>
          <w:bCs/>
          <w:szCs w:val="26"/>
        </w:rPr>
      </w:pPr>
    </w:p>
    <w:tbl>
      <w:tblPr>
        <w:tblStyle w:val="TableGrid"/>
        <w:tblW w:w="13320" w:type="dxa"/>
        <w:tblLook w:val="04A0" w:firstRow="1" w:lastRow="0" w:firstColumn="1" w:lastColumn="0" w:noHBand="0" w:noVBand="1"/>
      </w:tblPr>
      <w:tblGrid>
        <w:gridCol w:w="562"/>
        <w:gridCol w:w="6663"/>
        <w:gridCol w:w="2409"/>
        <w:gridCol w:w="3686"/>
      </w:tblGrid>
      <w:tr w:rsidR="00843477" w:rsidRPr="00843477" w14:paraId="7CE86F6C" w14:textId="77777777" w:rsidTr="00291553">
        <w:tc>
          <w:tcPr>
            <w:tcW w:w="562" w:type="dxa"/>
            <w:vAlign w:val="center"/>
          </w:tcPr>
          <w:p w14:paraId="2DAF5F13" w14:textId="77777777" w:rsidR="00676004" w:rsidRPr="00843477" w:rsidRDefault="00676004" w:rsidP="00C1602E">
            <w:pPr>
              <w:spacing w:before="0" w:after="0"/>
              <w:jc w:val="center"/>
              <w:rPr>
                <w:b/>
                <w:bCs/>
                <w:szCs w:val="26"/>
              </w:rPr>
            </w:pPr>
            <w:r w:rsidRPr="00843477">
              <w:rPr>
                <w:b/>
                <w:bCs/>
                <w:szCs w:val="26"/>
              </w:rPr>
              <w:t>Stt</w:t>
            </w:r>
          </w:p>
        </w:tc>
        <w:tc>
          <w:tcPr>
            <w:tcW w:w="6663" w:type="dxa"/>
            <w:vAlign w:val="center"/>
          </w:tcPr>
          <w:p w14:paraId="3BDF269B" w14:textId="77777777" w:rsidR="00676004" w:rsidRPr="00843477" w:rsidRDefault="00676004" w:rsidP="00C1602E">
            <w:pPr>
              <w:spacing w:before="0" w:after="0"/>
              <w:jc w:val="center"/>
              <w:rPr>
                <w:b/>
                <w:bCs/>
                <w:szCs w:val="26"/>
              </w:rPr>
            </w:pPr>
            <w:r w:rsidRPr="00843477">
              <w:rPr>
                <w:b/>
                <w:bCs/>
                <w:szCs w:val="26"/>
              </w:rPr>
              <w:t>Tên bài trình bày</w:t>
            </w:r>
          </w:p>
        </w:tc>
        <w:tc>
          <w:tcPr>
            <w:tcW w:w="2409" w:type="dxa"/>
            <w:vAlign w:val="center"/>
          </w:tcPr>
          <w:p w14:paraId="7AD8E5D1" w14:textId="77777777" w:rsidR="00676004" w:rsidRPr="00843477" w:rsidRDefault="00676004" w:rsidP="00C1602E">
            <w:pPr>
              <w:spacing w:before="0" w:after="0"/>
              <w:jc w:val="center"/>
              <w:rPr>
                <w:b/>
                <w:bCs/>
                <w:szCs w:val="26"/>
              </w:rPr>
            </w:pPr>
            <w:r w:rsidRPr="00843477">
              <w:rPr>
                <w:b/>
                <w:bCs/>
                <w:szCs w:val="26"/>
              </w:rPr>
              <w:t>Thời gian</w:t>
            </w:r>
          </w:p>
        </w:tc>
        <w:tc>
          <w:tcPr>
            <w:tcW w:w="3686" w:type="dxa"/>
            <w:vAlign w:val="center"/>
          </w:tcPr>
          <w:p w14:paraId="6DF57723" w14:textId="38145D1C" w:rsidR="00676004" w:rsidRPr="00843477" w:rsidRDefault="00676004" w:rsidP="00C1602E">
            <w:pPr>
              <w:spacing w:before="0" w:after="0"/>
              <w:jc w:val="center"/>
              <w:rPr>
                <w:b/>
                <w:bCs/>
                <w:szCs w:val="26"/>
              </w:rPr>
            </w:pPr>
            <w:r w:rsidRPr="00843477">
              <w:rPr>
                <w:b/>
                <w:bCs/>
                <w:szCs w:val="26"/>
              </w:rPr>
              <w:t>Người trình</w:t>
            </w:r>
            <w:r w:rsidR="00D53808" w:rsidRPr="00843477">
              <w:rPr>
                <w:b/>
                <w:bCs/>
                <w:szCs w:val="26"/>
              </w:rPr>
              <w:t xml:space="preserve"> (Đơn vị)</w:t>
            </w:r>
          </w:p>
        </w:tc>
      </w:tr>
      <w:tr w:rsidR="00843477" w:rsidRPr="00843477" w14:paraId="5FA7350C" w14:textId="77777777" w:rsidTr="00291553">
        <w:tc>
          <w:tcPr>
            <w:tcW w:w="562" w:type="dxa"/>
            <w:vAlign w:val="center"/>
          </w:tcPr>
          <w:p w14:paraId="7C079038" w14:textId="7765685D" w:rsidR="00784D50" w:rsidRPr="00843477" w:rsidRDefault="00784D50" w:rsidP="00C1602E">
            <w:pPr>
              <w:spacing w:before="0" w:after="0"/>
              <w:rPr>
                <w:szCs w:val="26"/>
              </w:rPr>
            </w:pPr>
            <w:r w:rsidRPr="00843477">
              <w:rPr>
                <w:szCs w:val="26"/>
              </w:rPr>
              <w:t>1.</w:t>
            </w:r>
          </w:p>
        </w:tc>
        <w:tc>
          <w:tcPr>
            <w:tcW w:w="6663" w:type="dxa"/>
            <w:vAlign w:val="center"/>
          </w:tcPr>
          <w:p w14:paraId="4934BCA3" w14:textId="7ACEAED7" w:rsidR="00784D50" w:rsidRPr="00843477" w:rsidRDefault="00784D50" w:rsidP="00C1602E">
            <w:pPr>
              <w:spacing w:before="0" w:after="0"/>
              <w:jc w:val="both"/>
              <w:rPr>
                <w:szCs w:val="26"/>
              </w:rPr>
            </w:pPr>
            <w:r w:rsidRPr="00843477">
              <w:rPr>
                <w:szCs w:val="26"/>
              </w:rPr>
              <w:t>XÂY DỰNG SDI VÀ CSDL PHỤC VỤ CHUYỂN ĐỔI SỐ NGÀNH TÀI NGUYÊN VÀ MÔI TRƯỜNG Ở TỈNH THỪA THIÊN HUẾ</w:t>
            </w:r>
          </w:p>
        </w:tc>
        <w:tc>
          <w:tcPr>
            <w:tcW w:w="2409" w:type="dxa"/>
            <w:vAlign w:val="center"/>
          </w:tcPr>
          <w:p w14:paraId="0735A2A5" w14:textId="3909C3A2" w:rsidR="00784D50" w:rsidRPr="00843477" w:rsidRDefault="00784D50" w:rsidP="00C1602E">
            <w:pPr>
              <w:spacing w:before="0" w:after="0"/>
              <w:jc w:val="center"/>
              <w:rPr>
                <w:szCs w:val="26"/>
              </w:rPr>
            </w:pPr>
            <w:r w:rsidRPr="00843477">
              <w:rPr>
                <w:szCs w:val="26"/>
              </w:rPr>
              <w:t>8h55 – 9h10</w:t>
            </w:r>
          </w:p>
        </w:tc>
        <w:tc>
          <w:tcPr>
            <w:tcW w:w="3686" w:type="dxa"/>
            <w:vAlign w:val="center"/>
          </w:tcPr>
          <w:p w14:paraId="231E6220" w14:textId="6AA90FB3" w:rsidR="00784D50" w:rsidRPr="00843477" w:rsidRDefault="00784D50" w:rsidP="00C1602E">
            <w:pPr>
              <w:spacing w:before="0" w:after="0"/>
              <w:rPr>
                <w:spacing w:val="2"/>
                <w:szCs w:val="26"/>
              </w:rPr>
            </w:pPr>
            <w:r w:rsidRPr="00843477">
              <w:rPr>
                <w:szCs w:val="26"/>
              </w:rPr>
              <w:t>PGS.TS. Nguyễn Quang Tuấn, Phó Trưởng khoa Địa lý - Địa chất- Trường Đại học Khoa học Huế</w:t>
            </w:r>
          </w:p>
        </w:tc>
      </w:tr>
      <w:tr w:rsidR="00843477" w:rsidRPr="00843477" w14:paraId="4828C62D" w14:textId="77777777" w:rsidTr="00291553">
        <w:tc>
          <w:tcPr>
            <w:tcW w:w="562" w:type="dxa"/>
            <w:vAlign w:val="center"/>
          </w:tcPr>
          <w:p w14:paraId="2CAAFBE1" w14:textId="55FF3D4E" w:rsidR="00784D50" w:rsidRPr="00843477" w:rsidRDefault="00784D50" w:rsidP="00C1602E">
            <w:pPr>
              <w:spacing w:before="0" w:after="0"/>
              <w:rPr>
                <w:szCs w:val="26"/>
              </w:rPr>
            </w:pPr>
            <w:r w:rsidRPr="00843477">
              <w:rPr>
                <w:szCs w:val="26"/>
              </w:rPr>
              <w:t>2.</w:t>
            </w:r>
          </w:p>
        </w:tc>
        <w:tc>
          <w:tcPr>
            <w:tcW w:w="6663" w:type="dxa"/>
            <w:vAlign w:val="center"/>
          </w:tcPr>
          <w:p w14:paraId="368DBD82" w14:textId="3CAB7FFB" w:rsidR="00784D50" w:rsidRPr="00843477" w:rsidRDefault="00784D50" w:rsidP="00C1602E">
            <w:pPr>
              <w:spacing w:before="0" w:after="0"/>
              <w:jc w:val="both"/>
              <w:rPr>
                <w:szCs w:val="26"/>
              </w:rPr>
            </w:pPr>
            <w:r w:rsidRPr="00843477">
              <w:rPr>
                <w:bCs/>
                <w:szCs w:val="26"/>
              </w:rPr>
              <w:t>TIỀM NĂNG – THÁCH THỨC – GIẢI PHÁP CỦA LĨNH VỰC BẤT ĐỘNG SẢN TRONG BỐI CẢNH 4.0</w:t>
            </w:r>
          </w:p>
        </w:tc>
        <w:tc>
          <w:tcPr>
            <w:tcW w:w="2409" w:type="dxa"/>
            <w:vAlign w:val="center"/>
          </w:tcPr>
          <w:p w14:paraId="76ABE4BD" w14:textId="7272D096" w:rsidR="00784D50" w:rsidRPr="00843477" w:rsidRDefault="00784D50" w:rsidP="00C1602E">
            <w:pPr>
              <w:spacing w:before="0" w:after="0"/>
              <w:jc w:val="center"/>
              <w:rPr>
                <w:szCs w:val="26"/>
              </w:rPr>
            </w:pPr>
            <w:r w:rsidRPr="00843477">
              <w:rPr>
                <w:szCs w:val="26"/>
              </w:rPr>
              <w:t>9h10 – 9h25</w:t>
            </w:r>
          </w:p>
        </w:tc>
        <w:tc>
          <w:tcPr>
            <w:tcW w:w="3686" w:type="dxa"/>
            <w:vAlign w:val="center"/>
          </w:tcPr>
          <w:p w14:paraId="3B730F8F" w14:textId="4ED79F0C" w:rsidR="00784D50" w:rsidRPr="00843477" w:rsidRDefault="00784D50" w:rsidP="0007479E">
            <w:pPr>
              <w:spacing w:before="0" w:after="0"/>
              <w:rPr>
                <w:szCs w:val="26"/>
              </w:rPr>
            </w:pPr>
            <w:r w:rsidRPr="00843477">
              <w:rPr>
                <w:szCs w:val="26"/>
              </w:rPr>
              <w:t xml:space="preserve">Lê Minh Đức, Tổng </w:t>
            </w:r>
            <w:r w:rsidR="0007479E" w:rsidRPr="00843477">
              <w:rPr>
                <w:szCs w:val="26"/>
              </w:rPr>
              <w:t>g</w:t>
            </w:r>
            <w:r w:rsidRPr="00843477">
              <w:rPr>
                <w:szCs w:val="26"/>
              </w:rPr>
              <w:t>iám đốc công ty BĐS SLand</w:t>
            </w:r>
          </w:p>
        </w:tc>
      </w:tr>
      <w:tr w:rsidR="00784D50" w:rsidRPr="00843477" w14:paraId="5040F3DE" w14:textId="77777777" w:rsidTr="00291553">
        <w:tc>
          <w:tcPr>
            <w:tcW w:w="562" w:type="dxa"/>
            <w:vAlign w:val="center"/>
          </w:tcPr>
          <w:p w14:paraId="5F479565" w14:textId="4461196D" w:rsidR="00784D50" w:rsidRPr="00843477" w:rsidRDefault="00784D50" w:rsidP="00C1602E">
            <w:pPr>
              <w:spacing w:before="0" w:after="0"/>
              <w:rPr>
                <w:szCs w:val="26"/>
              </w:rPr>
            </w:pPr>
            <w:r w:rsidRPr="00843477">
              <w:rPr>
                <w:szCs w:val="26"/>
              </w:rPr>
              <w:t>3.</w:t>
            </w:r>
          </w:p>
        </w:tc>
        <w:tc>
          <w:tcPr>
            <w:tcW w:w="6663" w:type="dxa"/>
            <w:vAlign w:val="center"/>
          </w:tcPr>
          <w:p w14:paraId="583B36DB" w14:textId="6148B4DE" w:rsidR="00784D50" w:rsidRPr="00843477" w:rsidRDefault="00784D50" w:rsidP="00C1602E">
            <w:pPr>
              <w:spacing w:before="0" w:after="0"/>
              <w:jc w:val="both"/>
              <w:rPr>
                <w:szCs w:val="26"/>
              </w:rPr>
            </w:pPr>
            <w:r w:rsidRPr="00843477">
              <w:rPr>
                <w:bCs/>
                <w:szCs w:val="26"/>
              </w:rPr>
              <w:t>CÔNG TÁC QUẢN LÝ ĐẤT ĐAI DƯỚI SỰ GIÚP ĐỠ CỦA CÔNG NGHỆ SỐ Ở HUYỆN MIỀN NÚI HƯỚNG HÓA, TỈNH QUẢNG TRỊ</w:t>
            </w:r>
          </w:p>
        </w:tc>
        <w:tc>
          <w:tcPr>
            <w:tcW w:w="2409" w:type="dxa"/>
            <w:vAlign w:val="center"/>
          </w:tcPr>
          <w:p w14:paraId="72B4505D" w14:textId="087D9BA1" w:rsidR="00784D50" w:rsidRPr="00843477" w:rsidRDefault="00784D50" w:rsidP="00C1602E">
            <w:pPr>
              <w:spacing w:before="0" w:after="0"/>
              <w:jc w:val="center"/>
              <w:rPr>
                <w:szCs w:val="26"/>
              </w:rPr>
            </w:pPr>
            <w:r w:rsidRPr="00843477">
              <w:rPr>
                <w:szCs w:val="26"/>
              </w:rPr>
              <w:t>9h25 - 9h40</w:t>
            </w:r>
          </w:p>
        </w:tc>
        <w:tc>
          <w:tcPr>
            <w:tcW w:w="3686" w:type="dxa"/>
            <w:vAlign w:val="center"/>
          </w:tcPr>
          <w:p w14:paraId="0A7BF3B4" w14:textId="0D76B852" w:rsidR="00784D50" w:rsidRPr="00843477" w:rsidRDefault="00784D50" w:rsidP="0007479E">
            <w:pPr>
              <w:spacing w:before="0" w:after="0"/>
              <w:rPr>
                <w:szCs w:val="26"/>
              </w:rPr>
            </w:pPr>
            <w:r w:rsidRPr="00843477">
              <w:rPr>
                <w:szCs w:val="26"/>
              </w:rPr>
              <w:t xml:space="preserve">ThS Trần Trường Sinh, </w:t>
            </w:r>
            <w:r w:rsidR="0007479E" w:rsidRPr="00843477">
              <w:rPr>
                <w:szCs w:val="26"/>
              </w:rPr>
              <w:t xml:space="preserve">Chi nhánh </w:t>
            </w:r>
            <w:r w:rsidRPr="00843477">
              <w:rPr>
                <w:szCs w:val="26"/>
              </w:rPr>
              <w:t xml:space="preserve">Văn phòng Đăng ký đất đai </w:t>
            </w:r>
            <w:r w:rsidR="0007479E" w:rsidRPr="00843477">
              <w:rPr>
                <w:szCs w:val="26"/>
              </w:rPr>
              <w:t>huyện</w:t>
            </w:r>
            <w:r w:rsidRPr="00843477">
              <w:rPr>
                <w:szCs w:val="26"/>
              </w:rPr>
              <w:t xml:space="preserve"> Hướng Hóa, tỉnh Quảng Trị</w:t>
            </w:r>
          </w:p>
        </w:tc>
      </w:tr>
    </w:tbl>
    <w:p w14:paraId="22CDE529" w14:textId="77777777" w:rsidR="008C6670" w:rsidRPr="00843477" w:rsidRDefault="008C6670" w:rsidP="00C1602E">
      <w:pPr>
        <w:spacing w:before="0" w:after="0"/>
        <w:jc w:val="center"/>
        <w:rPr>
          <w:b/>
          <w:bCs/>
          <w:szCs w:val="26"/>
        </w:rPr>
      </w:pPr>
    </w:p>
    <w:p w14:paraId="6EE565DC" w14:textId="72BE4FB9" w:rsidR="008C6670" w:rsidRPr="00843477" w:rsidRDefault="008C6670" w:rsidP="00C1602E">
      <w:pPr>
        <w:spacing w:before="0" w:after="0"/>
        <w:rPr>
          <w:b/>
          <w:bCs/>
          <w:szCs w:val="26"/>
        </w:rPr>
      </w:pPr>
    </w:p>
    <w:p w14:paraId="7AFF0503" w14:textId="6C3FD32E" w:rsidR="00D76311" w:rsidRPr="00843477" w:rsidRDefault="00840F23" w:rsidP="00C1602E">
      <w:pPr>
        <w:spacing w:before="0" w:after="0"/>
        <w:jc w:val="center"/>
        <w:rPr>
          <w:b/>
          <w:bCs/>
          <w:szCs w:val="26"/>
        </w:rPr>
      </w:pPr>
      <w:r w:rsidRPr="00843477">
        <w:rPr>
          <w:b/>
          <w:bCs/>
          <w:szCs w:val="26"/>
        </w:rPr>
        <w:br w:type="page"/>
      </w:r>
      <w:r w:rsidR="00D76311" w:rsidRPr="00843477">
        <w:rPr>
          <w:b/>
          <w:bCs/>
          <w:szCs w:val="26"/>
        </w:rPr>
        <w:lastRenderedPageBreak/>
        <w:t xml:space="preserve">DANH SÁCH BÀI TRÌNH BÀY </w:t>
      </w:r>
      <w:r w:rsidR="00E24FB6" w:rsidRPr="00843477">
        <w:rPr>
          <w:b/>
          <w:bCs/>
          <w:szCs w:val="26"/>
        </w:rPr>
        <w:t>TẠI CÁC TIỂ</w:t>
      </w:r>
      <w:r w:rsidR="00E806CD">
        <w:rPr>
          <w:b/>
          <w:bCs/>
          <w:szCs w:val="26"/>
        </w:rPr>
        <w:t>U BAN</w:t>
      </w:r>
    </w:p>
    <w:p w14:paraId="6EFB32EF" w14:textId="77777777" w:rsidR="00F62ADC" w:rsidRPr="00843477" w:rsidRDefault="00F62ADC" w:rsidP="00C1602E">
      <w:pPr>
        <w:spacing w:before="0" w:after="0"/>
        <w:jc w:val="center"/>
        <w:rPr>
          <w:b/>
          <w:bCs/>
          <w:szCs w:val="26"/>
        </w:rPr>
      </w:pPr>
    </w:p>
    <w:tbl>
      <w:tblPr>
        <w:tblStyle w:val="TableGridLight"/>
        <w:tblpPr w:leftFromText="180" w:rightFromText="180" w:tblpXSpec="center" w:tblpY="1050"/>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6554"/>
        <w:gridCol w:w="1978"/>
        <w:gridCol w:w="2815"/>
        <w:gridCol w:w="2410"/>
      </w:tblGrid>
      <w:tr w:rsidR="00843477" w:rsidRPr="00843477" w14:paraId="1C8CDB74" w14:textId="77777777" w:rsidTr="00DD4FFC">
        <w:tc>
          <w:tcPr>
            <w:tcW w:w="697" w:type="dxa"/>
            <w:vAlign w:val="center"/>
          </w:tcPr>
          <w:p w14:paraId="02FD8AE3" w14:textId="77777777" w:rsidR="00F0028E" w:rsidRPr="00843477" w:rsidRDefault="00F0028E" w:rsidP="00C1602E">
            <w:pPr>
              <w:spacing w:before="0" w:after="0"/>
              <w:jc w:val="center"/>
              <w:rPr>
                <w:b/>
                <w:bCs/>
                <w:szCs w:val="26"/>
              </w:rPr>
            </w:pPr>
            <w:r w:rsidRPr="00843477">
              <w:rPr>
                <w:b/>
                <w:bCs/>
                <w:szCs w:val="26"/>
              </w:rPr>
              <w:t>Stt</w:t>
            </w:r>
          </w:p>
        </w:tc>
        <w:tc>
          <w:tcPr>
            <w:tcW w:w="6554" w:type="dxa"/>
            <w:vAlign w:val="center"/>
          </w:tcPr>
          <w:p w14:paraId="00E286C0" w14:textId="3A484DF3" w:rsidR="00F0028E" w:rsidRPr="00843477" w:rsidRDefault="00F0028E" w:rsidP="00C1602E">
            <w:pPr>
              <w:spacing w:before="0" w:after="0"/>
              <w:jc w:val="center"/>
              <w:rPr>
                <w:b/>
                <w:bCs/>
                <w:szCs w:val="26"/>
              </w:rPr>
            </w:pPr>
            <w:r w:rsidRPr="00843477">
              <w:rPr>
                <w:b/>
                <w:bCs/>
                <w:szCs w:val="26"/>
              </w:rPr>
              <w:t>Tên bài trình bày</w:t>
            </w:r>
          </w:p>
        </w:tc>
        <w:tc>
          <w:tcPr>
            <w:tcW w:w="1978" w:type="dxa"/>
            <w:vAlign w:val="center"/>
          </w:tcPr>
          <w:p w14:paraId="6AA26910" w14:textId="56E095E0" w:rsidR="00F0028E" w:rsidRPr="00843477" w:rsidRDefault="00F0028E" w:rsidP="00C1602E">
            <w:pPr>
              <w:spacing w:before="0" w:after="0"/>
              <w:jc w:val="center"/>
              <w:rPr>
                <w:b/>
                <w:bCs/>
                <w:szCs w:val="26"/>
              </w:rPr>
            </w:pPr>
            <w:r w:rsidRPr="00843477">
              <w:rPr>
                <w:b/>
                <w:bCs/>
                <w:szCs w:val="26"/>
              </w:rPr>
              <w:t>Thời gian</w:t>
            </w:r>
          </w:p>
        </w:tc>
        <w:tc>
          <w:tcPr>
            <w:tcW w:w="2815" w:type="dxa"/>
            <w:vAlign w:val="center"/>
          </w:tcPr>
          <w:p w14:paraId="73A58C23" w14:textId="3CCBFA3E" w:rsidR="00F0028E" w:rsidRPr="00843477" w:rsidRDefault="00F0028E" w:rsidP="00C1602E">
            <w:pPr>
              <w:spacing w:before="0" w:after="0"/>
              <w:jc w:val="center"/>
              <w:rPr>
                <w:b/>
                <w:bCs/>
                <w:szCs w:val="26"/>
              </w:rPr>
            </w:pPr>
            <w:r w:rsidRPr="00843477">
              <w:rPr>
                <w:b/>
                <w:bCs/>
                <w:szCs w:val="26"/>
              </w:rPr>
              <w:t>Người trình</w:t>
            </w:r>
          </w:p>
        </w:tc>
        <w:tc>
          <w:tcPr>
            <w:tcW w:w="2410" w:type="dxa"/>
            <w:vAlign w:val="center"/>
          </w:tcPr>
          <w:p w14:paraId="30FE0830" w14:textId="3F32BB71" w:rsidR="00F0028E" w:rsidRPr="00843477" w:rsidRDefault="00F0028E" w:rsidP="00C1602E">
            <w:pPr>
              <w:spacing w:before="0" w:after="0"/>
              <w:jc w:val="center"/>
              <w:rPr>
                <w:b/>
                <w:bCs/>
                <w:szCs w:val="26"/>
              </w:rPr>
            </w:pPr>
            <w:r w:rsidRPr="00843477">
              <w:rPr>
                <w:b/>
                <w:bCs/>
                <w:szCs w:val="26"/>
              </w:rPr>
              <w:t>Đơn vị</w:t>
            </w:r>
          </w:p>
        </w:tc>
      </w:tr>
      <w:tr w:rsidR="00843477" w:rsidRPr="00843477" w14:paraId="759A3DAE" w14:textId="77777777" w:rsidTr="007925BD">
        <w:tc>
          <w:tcPr>
            <w:tcW w:w="697" w:type="dxa"/>
            <w:vAlign w:val="center"/>
          </w:tcPr>
          <w:p w14:paraId="62CBA597" w14:textId="77777777" w:rsidR="00D3606E" w:rsidRPr="00843477" w:rsidRDefault="00D3606E" w:rsidP="00C1602E">
            <w:pPr>
              <w:spacing w:before="0" w:after="0"/>
              <w:rPr>
                <w:b/>
                <w:bCs/>
                <w:szCs w:val="26"/>
              </w:rPr>
            </w:pPr>
            <w:r w:rsidRPr="00843477">
              <w:rPr>
                <w:b/>
                <w:bCs/>
                <w:szCs w:val="26"/>
              </w:rPr>
              <w:t>1.</w:t>
            </w:r>
          </w:p>
        </w:tc>
        <w:tc>
          <w:tcPr>
            <w:tcW w:w="6554" w:type="dxa"/>
            <w:vAlign w:val="center"/>
          </w:tcPr>
          <w:p w14:paraId="4CB418A3" w14:textId="5A9BE11B" w:rsidR="00D3606E" w:rsidRPr="00843477" w:rsidRDefault="00D3606E" w:rsidP="00C1602E">
            <w:pPr>
              <w:spacing w:before="0" w:after="0"/>
              <w:rPr>
                <w:b/>
                <w:bCs/>
                <w:szCs w:val="26"/>
              </w:rPr>
            </w:pPr>
            <w:r w:rsidRPr="00843477">
              <w:rPr>
                <w:b/>
                <w:bCs/>
                <w:szCs w:val="26"/>
              </w:rPr>
              <w:t>Tiể</w:t>
            </w:r>
            <w:r w:rsidR="001A7E3C" w:rsidRPr="00843477">
              <w:rPr>
                <w:b/>
                <w:bCs/>
                <w:szCs w:val="26"/>
              </w:rPr>
              <w:t>u ban 1: “</w:t>
            </w:r>
            <w:r w:rsidR="008E53B0" w:rsidRPr="00843477">
              <w:rPr>
                <w:b/>
                <w:bCs/>
                <w:szCs w:val="26"/>
              </w:rPr>
              <w:t>C</w:t>
            </w:r>
            <w:r w:rsidR="007925BD" w:rsidRPr="00843477">
              <w:rPr>
                <w:b/>
                <w:bCs/>
                <w:szCs w:val="26"/>
              </w:rPr>
              <w:t>hính sách đất đai”</w:t>
            </w:r>
          </w:p>
          <w:p w14:paraId="3421F324" w14:textId="0D3E6243" w:rsidR="00D3606E" w:rsidRPr="00843477" w:rsidRDefault="00D3606E" w:rsidP="00C1602E">
            <w:pPr>
              <w:spacing w:before="0" w:after="0"/>
              <w:rPr>
                <w:b/>
                <w:bCs/>
                <w:szCs w:val="26"/>
              </w:rPr>
            </w:pPr>
            <w:r w:rsidRPr="00843477">
              <w:rPr>
                <w:b/>
                <w:bCs/>
                <w:szCs w:val="26"/>
              </w:rPr>
              <w:t xml:space="preserve">Địa điểm: Phòng </w:t>
            </w:r>
            <w:r w:rsidR="008D79B4" w:rsidRPr="00843477">
              <w:rPr>
                <w:b/>
                <w:bCs/>
                <w:szCs w:val="26"/>
              </w:rPr>
              <w:t>họp số 3</w:t>
            </w:r>
          </w:p>
          <w:p w14:paraId="15798253" w14:textId="77777777" w:rsidR="00D3606E" w:rsidRPr="00843477" w:rsidRDefault="00D3606E" w:rsidP="00C1602E">
            <w:pPr>
              <w:spacing w:before="0" w:after="0"/>
              <w:rPr>
                <w:b/>
                <w:bCs/>
                <w:szCs w:val="26"/>
              </w:rPr>
            </w:pPr>
            <w:r w:rsidRPr="00843477">
              <w:rPr>
                <w:b/>
                <w:bCs/>
                <w:szCs w:val="26"/>
              </w:rPr>
              <w:t>Chủ tọa:</w:t>
            </w:r>
          </w:p>
          <w:p w14:paraId="70BDB713" w14:textId="17D0101A" w:rsidR="001A7E3C" w:rsidRPr="00843477" w:rsidRDefault="00D3606E" w:rsidP="00C1602E">
            <w:pPr>
              <w:spacing w:before="0" w:after="0"/>
              <w:rPr>
                <w:szCs w:val="26"/>
              </w:rPr>
            </w:pPr>
            <w:r w:rsidRPr="00843477">
              <w:rPr>
                <w:szCs w:val="26"/>
              </w:rPr>
              <w:t>1.</w:t>
            </w:r>
            <w:r w:rsidR="008D79B4" w:rsidRPr="00843477">
              <w:rPr>
                <w:szCs w:val="26"/>
              </w:rPr>
              <w:t xml:space="preserve"> </w:t>
            </w:r>
            <w:r w:rsidR="00FD596C" w:rsidRPr="00843477">
              <w:rPr>
                <w:szCs w:val="26"/>
              </w:rPr>
              <w:t xml:space="preserve"> PGS.TS. Huỳnh Văn Chương </w:t>
            </w:r>
          </w:p>
          <w:p w14:paraId="072E0D0B" w14:textId="287A8ECD" w:rsidR="000721FE" w:rsidRPr="00843477" w:rsidRDefault="000721FE" w:rsidP="00FD596C">
            <w:pPr>
              <w:spacing w:before="0" w:after="0"/>
              <w:rPr>
                <w:szCs w:val="26"/>
              </w:rPr>
            </w:pPr>
            <w:r w:rsidRPr="00843477">
              <w:rPr>
                <w:szCs w:val="26"/>
              </w:rPr>
              <w:t xml:space="preserve">2. </w:t>
            </w:r>
            <w:r w:rsidR="00FD596C" w:rsidRPr="00843477">
              <w:rPr>
                <w:szCs w:val="26"/>
              </w:rPr>
              <w:t xml:space="preserve"> PGS.TS.  Hồ Kiệt</w:t>
            </w:r>
          </w:p>
        </w:tc>
        <w:tc>
          <w:tcPr>
            <w:tcW w:w="7203" w:type="dxa"/>
            <w:gridSpan w:val="3"/>
            <w:vAlign w:val="center"/>
          </w:tcPr>
          <w:p w14:paraId="0F5CC911" w14:textId="24D9F0D4" w:rsidR="00D3606E" w:rsidRPr="00843477" w:rsidRDefault="00D3606E" w:rsidP="00C1602E">
            <w:pPr>
              <w:spacing w:before="0" w:after="0"/>
              <w:jc w:val="center"/>
              <w:rPr>
                <w:b/>
                <w:bCs/>
                <w:szCs w:val="26"/>
              </w:rPr>
            </w:pPr>
            <w:r w:rsidRPr="00843477">
              <w:rPr>
                <w:b/>
                <w:bCs/>
                <w:szCs w:val="26"/>
              </w:rPr>
              <w:t>10h00 – 11h30</w:t>
            </w:r>
          </w:p>
        </w:tc>
      </w:tr>
      <w:tr w:rsidR="00843477" w:rsidRPr="00843477" w14:paraId="4B347E8B" w14:textId="77777777" w:rsidTr="00DD4FFC">
        <w:tc>
          <w:tcPr>
            <w:tcW w:w="697" w:type="dxa"/>
            <w:vAlign w:val="center"/>
          </w:tcPr>
          <w:p w14:paraId="30FBC92A" w14:textId="2380B59C" w:rsidR="005C55FC" w:rsidRPr="00843477" w:rsidRDefault="005C55FC" w:rsidP="00C1602E">
            <w:pPr>
              <w:spacing w:before="0" w:after="0"/>
              <w:rPr>
                <w:szCs w:val="26"/>
              </w:rPr>
            </w:pPr>
            <w:r w:rsidRPr="00843477">
              <w:rPr>
                <w:szCs w:val="26"/>
              </w:rPr>
              <w:t>1.1</w:t>
            </w:r>
          </w:p>
        </w:tc>
        <w:tc>
          <w:tcPr>
            <w:tcW w:w="6554" w:type="dxa"/>
            <w:vAlign w:val="center"/>
          </w:tcPr>
          <w:p w14:paraId="67EEBACF" w14:textId="29F6A675" w:rsidR="005C55FC" w:rsidRPr="00843477" w:rsidRDefault="005C55FC" w:rsidP="00C1602E">
            <w:pPr>
              <w:spacing w:before="0" w:after="0"/>
              <w:jc w:val="both"/>
              <w:rPr>
                <w:szCs w:val="26"/>
              </w:rPr>
            </w:pPr>
            <w:r w:rsidRPr="00843477">
              <w:rPr>
                <w:szCs w:val="26"/>
              </w:rPr>
              <w:t>CHUYỂN ĐỔI SỬ DỤNG ĐẤT PHỤC VỤ TÁI CƠ CẤU NGÀNH NÔNG NGHIỆP TẠI TỈNH GIA LAI THEO HƯỚNG NÂNG CAO GIÁ TRỊ VÀ PHÁT TRIỂN BỀN VỮNG ĐẾN NĂM 2030, ĐỊNH HƯỚNG 2050</w:t>
            </w:r>
          </w:p>
        </w:tc>
        <w:tc>
          <w:tcPr>
            <w:tcW w:w="1978" w:type="dxa"/>
            <w:vAlign w:val="center"/>
          </w:tcPr>
          <w:p w14:paraId="16D866EE" w14:textId="4636ED24" w:rsidR="005C55FC" w:rsidRPr="00843477" w:rsidRDefault="005C55FC" w:rsidP="00C1602E">
            <w:pPr>
              <w:spacing w:before="0" w:after="0"/>
              <w:jc w:val="center"/>
              <w:rPr>
                <w:szCs w:val="26"/>
              </w:rPr>
            </w:pPr>
            <w:r w:rsidRPr="00843477">
              <w:rPr>
                <w:szCs w:val="26"/>
              </w:rPr>
              <w:t>10h</w:t>
            </w:r>
            <w:r w:rsidR="002A3476">
              <w:rPr>
                <w:szCs w:val="26"/>
              </w:rPr>
              <w:t>00</w:t>
            </w:r>
            <w:r w:rsidRPr="00843477">
              <w:rPr>
                <w:szCs w:val="26"/>
              </w:rPr>
              <w:t xml:space="preserve"> - 10h20</w:t>
            </w:r>
          </w:p>
        </w:tc>
        <w:tc>
          <w:tcPr>
            <w:tcW w:w="2815" w:type="dxa"/>
            <w:vAlign w:val="center"/>
          </w:tcPr>
          <w:p w14:paraId="06F18890" w14:textId="01F14C9B" w:rsidR="005C55FC" w:rsidRPr="00843477" w:rsidRDefault="005C55FC" w:rsidP="00E51EBC">
            <w:pPr>
              <w:spacing w:before="0" w:after="0"/>
              <w:jc w:val="both"/>
              <w:rPr>
                <w:szCs w:val="26"/>
              </w:rPr>
            </w:pPr>
            <w:bookmarkStart w:id="0" w:name="_GoBack"/>
            <w:bookmarkEnd w:id="0"/>
            <w:r w:rsidRPr="00843477">
              <w:rPr>
                <w:szCs w:val="26"/>
              </w:rPr>
              <w:t>TS</w:t>
            </w:r>
            <w:r w:rsidR="00E51EBC" w:rsidRPr="00843477">
              <w:rPr>
                <w:szCs w:val="26"/>
              </w:rPr>
              <w:t>.</w:t>
            </w:r>
            <w:r w:rsidRPr="00843477">
              <w:rPr>
                <w:szCs w:val="26"/>
              </w:rPr>
              <w:t xml:space="preserve"> Hoàng Xuân Phương</w:t>
            </w:r>
          </w:p>
        </w:tc>
        <w:tc>
          <w:tcPr>
            <w:tcW w:w="2410" w:type="dxa"/>
            <w:vAlign w:val="center"/>
          </w:tcPr>
          <w:p w14:paraId="7B10B674" w14:textId="0FD2D052" w:rsidR="005C55FC" w:rsidRPr="00843477" w:rsidRDefault="005C55FC" w:rsidP="00E76732">
            <w:pPr>
              <w:spacing w:before="0" w:after="0"/>
              <w:jc w:val="both"/>
              <w:rPr>
                <w:szCs w:val="26"/>
              </w:rPr>
            </w:pPr>
            <w:r w:rsidRPr="00843477">
              <w:rPr>
                <w:szCs w:val="26"/>
              </w:rPr>
              <w:t>Đại học Lâm Nghiệp Việt Nam</w:t>
            </w:r>
          </w:p>
        </w:tc>
      </w:tr>
      <w:tr w:rsidR="00843477" w:rsidRPr="00843477" w14:paraId="3867500A" w14:textId="77777777" w:rsidTr="00DD4FFC">
        <w:tc>
          <w:tcPr>
            <w:tcW w:w="697" w:type="dxa"/>
            <w:vAlign w:val="center"/>
          </w:tcPr>
          <w:p w14:paraId="37E784D2" w14:textId="0DAAC241" w:rsidR="005C55FC" w:rsidRPr="00843477" w:rsidRDefault="005C55FC" w:rsidP="00C1602E">
            <w:pPr>
              <w:spacing w:before="0" w:after="0"/>
              <w:rPr>
                <w:szCs w:val="26"/>
              </w:rPr>
            </w:pPr>
            <w:r w:rsidRPr="00843477">
              <w:rPr>
                <w:szCs w:val="26"/>
              </w:rPr>
              <w:t>1.2</w:t>
            </w:r>
          </w:p>
        </w:tc>
        <w:tc>
          <w:tcPr>
            <w:tcW w:w="6554" w:type="dxa"/>
            <w:vAlign w:val="center"/>
          </w:tcPr>
          <w:p w14:paraId="21C9B581" w14:textId="2BADB1BF" w:rsidR="005C55FC" w:rsidRPr="00843477" w:rsidRDefault="005C55FC" w:rsidP="00C1602E">
            <w:pPr>
              <w:spacing w:before="0" w:after="0"/>
              <w:jc w:val="both"/>
              <w:rPr>
                <w:szCs w:val="26"/>
              </w:rPr>
            </w:pPr>
            <w:r w:rsidRPr="00843477">
              <w:rPr>
                <w:szCs w:val="26"/>
              </w:rPr>
              <w:t>ĐÁNH GIÁ TÌNH HÌNH THỰC THI PHÁP LUẬT  ĐẤT ĐAI TRONG CÔNG TÁC GIAO ĐẤT GIAO RỪNG CHO ĐỒNG BÀO DÂN TỘC THIỂU SỐ TRÊN ĐỊA BÀN HUYỆN VĨNH THẠNH, TỈNH BÌNH ĐỊNH</w:t>
            </w:r>
          </w:p>
        </w:tc>
        <w:tc>
          <w:tcPr>
            <w:tcW w:w="1978" w:type="dxa"/>
            <w:vAlign w:val="center"/>
          </w:tcPr>
          <w:p w14:paraId="5A1F6258" w14:textId="63BCC6A9" w:rsidR="005C55FC" w:rsidRPr="00843477" w:rsidRDefault="005C55FC" w:rsidP="00C1602E">
            <w:pPr>
              <w:spacing w:before="0" w:after="0"/>
              <w:jc w:val="center"/>
              <w:rPr>
                <w:szCs w:val="26"/>
              </w:rPr>
            </w:pPr>
            <w:r w:rsidRPr="00843477">
              <w:rPr>
                <w:szCs w:val="26"/>
              </w:rPr>
              <w:t>10h20 - 10h40</w:t>
            </w:r>
          </w:p>
        </w:tc>
        <w:tc>
          <w:tcPr>
            <w:tcW w:w="2815" w:type="dxa"/>
            <w:vAlign w:val="center"/>
          </w:tcPr>
          <w:p w14:paraId="010C9DE5" w14:textId="4EFBE4B4" w:rsidR="005C55FC" w:rsidRPr="00843477" w:rsidRDefault="00E51EBC" w:rsidP="00E51EBC">
            <w:pPr>
              <w:spacing w:before="0" w:after="0"/>
              <w:rPr>
                <w:strike/>
                <w:szCs w:val="26"/>
              </w:rPr>
            </w:pPr>
            <w:r w:rsidRPr="00843477">
              <w:rPr>
                <w:bCs/>
                <w:szCs w:val="26"/>
              </w:rPr>
              <w:t>ThS</w:t>
            </w:r>
            <w:r w:rsidRPr="00843477">
              <w:rPr>
                <w:szCs w:val="26"/>
              </w:rPr>
              <w:t xml:space="preserve">. </w:t>
            </w:r>
            <w:r w:rsidR="005C55FC" w:rsidRPr="00843477">
              <w:rPr>
                <w:szCs w:val="26"/>
              </w:rPr>
              <w:t>Bùi Thị Diệu Hiề</w:t>
            </w:r>
            <w:r w:rsidRPr="00843477">
              <w:rPr>
                <w:szCs w:val="26"/>
              </w:rPr>
              <w:t>n</w:t>
            </w:r>
            <w:r w:rsidR="005C55FC" w:rsidRPr="00843477">
              <w:rPr>
                <w:szCs w:val="26"/>
              </w:rPr>
              <w:t xml:space="preserve"> </w:t>
            </w:r>
          </w:p>
        </w:tc>
        <w:tc>
          <w:tcPr>
            <w:tcW w:w="2410" w:type="dxa"/>
            <w:vAlign w:val="center"/>
          </w:tcPr>
          <w:p w14:paraId="5C11F816" w14:textId="0383BA29" w:rsidR="005C55FC" w:rsidRPr="00843477" w:rsidRDefault="005C55FC" w:rsidP="00E76732">
            <w:pPr>
              <w:spacing w:before="0" w:after="0"/>
              <w:jc w:val="both"/>
              <w:rPr>
                <w:szCs w:val="26"/>
              </w:rPr>
            </w:pPr>
            <w:r w:rsidRPr="00843477">
              <w:rPr>
                <w:szCs w:val="26"/>
              </w:rPr>
              <w:t>Đại học Quy Nhơn</w:t>
            </w:r>
          </w:p>
        </w:tc>
      </w:tr>
      <w:tr w:rsidR="00843477" w:rsidRPr="00843477" w14:paraId="232D03F6" w14:textId="77777777" w:rsidTr="00DD4FFC">
        <w:tc>
          <w:tcPr>
            <w:tcW w:w="697" w:type="dxa"/>
            <w:vAlign w:val="center"/>
          </w:tcPr>
          <w:p w14:paraId="2E8D16F0" w14:textId="076099AE" w:rsidR="005C55FC" w:rsidRPr="00843477" w:rsidRDefault="005C55FC" w:rsidP="00C1602E">
            <w:pPr>
              <w:spacing w:before="0" w:after="0"/>
              <w:rPr>
                <w:szCs w:val="26"/>
              </w:rPr>
            </w:pPr>
            <w:r w:rsidRPr="00843477">
              <w:rPr>
                <w:szCs w:val="26"/>
              </w:rPr>
              <w:t>1.3</w:t>
            </w:r>
          </w:p>
        </w:tc>
        <w:tc>
          <w:tcPr>
            <w:tcW w:w="6554" w:type="dxa"/>
            <w:vAlign w:val="center"/>
          </w:tcPr>
          <w:p w14:paraId="0C644916" w14:textId="0890EBD4" w:rsidR="005C55FC" w:rsidRPr="00843477" w:rsidRDefault="004F6EC5" w:rsidP="00C1602E">
            <w:pPr>
              <w:spacing w:before="0" w:after="0"/>
              <w:jc w:val="both"/>
              <w:rPr>
                <w:szCs w:val="26"/>
              </w:rPr>
            </w:pPr>
            <w:r w:rsidRPr="00843477">
              <w:rPr>
                <w:szCs w:val="26"/>
              </w:rPr>
              <w:t>THỰC TRẠNG SỬ DỤNG ĐẤT SẢN XUẤT NÔNG NGHIỆP THEO HƯỚNG PHÁT TRIỂN NÔNG NGHIỆP HỮU CƠ TẠI HUYỆN HÒA VANG, THÀNH PHỐ ĐÀ NẴNG</w:t>
            </w:r>
          </w:p>
        </w:tc>
        <w:tc>
          <w:tcPr>
            <w:tcW w:w="1978" w:type="dxa"/>
            <w:vAlign w:val="center"/>
          </w:tcPr>
          <w:p w14:paraId="5A4CF74B" w14:textId="0E65CC2A" w:rsidR="005C55FC" w:rsidRPr="00843477" w:rsidRDefault="005C55FC" w:rsidP="00C1602E">
            <w:pPr>
              <w:spacing w:before="0" w:after="0"/>
              <w:jc w:val="center"/>
              <w:rPr>
                <w:szCs w:val="26"/>
              </w:rPr>
            </w:pPr>
            <w:r w:rsidRPr="00843477">
              <w:rPr>
                <w:szCs w:val="26"/>
              </w:rPr>
              <w:t>10h40 - 11h00</w:t>
            </w:r>
          </w:p>
        </w:tc>
        <w:tc>
          <w:tcPr>
            <w:tcW w:w="2815" w:type="dxa"/>
            <w:vAlign w:val="center"/>
          </w:tcPr>
          <w:p w14:paraId="55B7D395" w14:textId="3AB3E3C8" w:rsidR="005C55FC" w:rsidRPr="00843477" w:rsidRDefault="005C55FC" w:rsidP="00C1602E">
            <w:pPr>
              <w:spacing w:before="0" w:after="0"/>
              <w:rPr>
                <w:szCs w:val="26"/>
              </w:rPr>
            </w:pPr>
            <w:r w:rsidRPr="00843477">
              <w:rPr>
                <w:szCs w:val="26"/>
              </w:rPr>
              <w:t>TS. Nguyễn Thị Hải</w:t>
            </w:r>
          </w:p>
        </w:tc>
        <w:tc>
          <w:tcPr>
            <w:tcW w:w="2410" w:type="dxa"/>
            <w:vAlign w:val="center"/>
          </w:tcPr>
          <w:p w14:paraId="083CE515" w14:textId="183FB8CA" w:rsidR="005C55FC" w:rsidRPr="00843477" w:rsidRDefault="005C55FC" w:rsidP="00E76732">
            <w:pPr>
              <w:spacing w:before="0" w:after="0"/>
              <w:jc w:val="both"/>
              <w:rPr>
                <w:szCs w:val="26"/>
              </w:rPr>
            </w:pPr>
            <w:r w:rsidRPr="00843477">
              <w:rPr>
                <w:szCs w:val="26"/>
              </w:rPr>
              <w:t>Đại học Nông Lâm Huế</w:t>
            </w:r>
          </w:p>
        </w:tc>
      </w:tr>
      <w:tr w:rsidR="00843477" w:rsidRPr="00843477" w14:paraId="626EA106" w14:textId="77777777" w:rsidTr="00DD4FFC">
        <w:tc>
          <w:tcPr>
            <w:tcW w:w="697" w:type="dxa"/>
            <w:vAlign w:val="center"/>
          </w:tcPr>
          <w:p w14:paraId="68B121E4" w14:textId="7E17AD77" w:rsidR="005C55FC" w:rsidRPr="00843477" w:rsidRDefault="005C55FC" w:rsidP="00C1602E">
            <w:pPr>
              <w:spacing w:before="0" w:after="0"/>
              <w:rPr>
                <w:szCs w:val="26"/>
              </w:rPr>
            </w:pPr>
            <w:r w:rsidRPr="00843477">
              <w:rPr>
                <w:szCs w:val="26"/>
              </w:rPr>
              <w:t>1.4</w:t>
            </w:r>
          </w:p>
        </w:tc>
        <w:tc>
          <w:tcPr>
            <w:tcW w:w="6554" w:type="dxa"/>
            <w:vAlign w:val="center"/>
          </w:tcPr>
          <w:p w14:paraId="0FB85279" w14:textId="18473BD6" w:rsidR="005C55FC" w:rsidRPr="00843477" w:rsidRDefault="005C55FC" w:rsidP="00C1602E">
            <w:pPr>
              <w:spacing w:before="0" w:after="0"/>
              <w:jc w:val="both"/>
              <w:rPr>
                <w:szCs w:val="26"/>
              </w:rPr>
            </w:pPr>
            <w:r w:rsidRPr="00843477">
              <w:rPr>
                <w:szCs w:val="26"/>
              </w:rPr>
              <w:t>NGHIÊN CỨU NHÂN TỐ TÁC ĐỘNG ĐẾN HIỆU QUẢ GIẢI QUYẾT TRANH CHẤP ĐẤT ĐAI ĐỐI VỚI ĐỒNG BÀO DÂN TỘC THIỂU SỐ TẠI HUYỆN VÂN CANH, TỈNH BÌNH ĐỊNH</w:t>
            </w:r>
          </w:p>
        </w:tc>
        <w:tc>
          <w:tcPr>
            <w:tcW w:w="1978" w:type="dxa"/>
            <w:vAlign w:val="center"/>
          </w:tcPr>
          <w:p w14:paraId="2D40B144" w14:textId="6D7482A5" w:rsidR="005C55FC" w:rsidRPr="00843477" w:rsidRDefault="005C55FC" w:rsidP="00C1602E">
            <w:pPr>
              <w:spacing w:before="0" w:after="0"/>
              <w:jc w:val="center"/>
              <w:rPr>
                <w:szCs w:val="26"/>
              </w:rPr>
            </w:pPr>
            <w:r w:rsidRPr="00843477">
              <w:rPr>
                <w:szCs w:val="26"/>
              </w:rPr>
              <w:t>11h00 - 11h20</w:t>
            </w:r>
          </w:p>
        </w:tc>
        <w:tc>
          <w:tcPr>
            <w:tcW w:w="2815" w:type="dxa"/>
            <w:vAlign w:val="center"/>
          </w:tcPr>
          <w:p w14:paraId="25DD5838" w14:textId="07E54769" w:rsidR="005C55FC" w:rsidRPr="00843477" w:rsidRDefault="00E51EBC" w:rsidP="00C1602E">
            <w:pPr>
              <w:spacing w:before="0" w:after="0"/>
              <w:rPr>
                <w:szCs w:val="26"/>
              </w:rPr>
            </w:pPr>
            <w:r w:rsidRPr="00843477">
              <w:rPr>
                <w:bCs/>
                <w:szCs w:val="26"/>
              </w:rPr>
              <w:t>ThS</w:t>
            </w:r>
            <w:r w:rsidRPr="00843477">
              <w:rPr>
                <w:szCs w:val="26"/>
              </w:rPr>
              <w:t xml:space="preserve">. </w:t>
            </w:r>
            <w:r w:rsidR="005C55FC" w:rsidRPr="00843477">
              <w:rPr>
                <w:szCs w:val="26"/>
              </w:rPr>
              <w:t>Phạm Thị Hằng</w:t>
            </w:r>
          </w:p>
        </w:tc>
        <w:tc>
          <w:tcPr>
            <w:tcW w:w="2410" w:type="dxa"/>
            <w:vAlign w:val="center"/>
          </w:tcPr>
          <w:p w14:paraId="378E2001" w14:textId="121D2FF6" w:rsidR="005C55FC" w:rsidRPr="00843477" w:rsidRDefault="005C55FC" w:rsidP="00E76732">
            <w:pPr>
              <w:spacing w:before="0" w:after="0"/>
              <w:jc w:val="both"/>
              <w:rPr>
                <w:szCs w:val="26"/>
              </w:rPr>
            </w:pPr>
            <w:r w:rsidRPr="00843477">
              <w:rPr>
                <w:szCs w:val="26"/>
              </w:rPr>
              <w:t>Đại học Quy Nhơn</w:t>
            </w:r>
          </w:p>
        </w:tc>
      </w:tr>
      <w:tr w:rsidR="00843477" w:rsidRPr="00843477" w14:paraId="73B2E389" w14:textId="77777777" w:rsidTr="00DD4FFC">
        <w:tc>
          <w:tcPr>
            <w:tcW w:w="697" w:type="dxa"/>
            <w:vAlign w:val="center"/>
          </w:tcPr>
          <w:p w14:paraId="682DE3E8" w14:textId="77777777" w:rsidR="00DB180A" w:rsidRPr="00843477" w:rsidRDefault="00DB180A" w:rsidP="00C1602E">
            <w:pPr>
              <w:spacing w:before="0" w:after="0"/>
              <w:rPr>
                <w:szCs w:val="26"/>
              </w:rPr>
            </w:pPr>
          </w:p>
        </w:tc>
        <w:tc>
          <w:tcPr>
            <w:tcW w:w="6554" w:type="dxa"/>
            <w:vAlign w:val="center"/>
          </w:tcPr>
          <w:p w14:paraId="1789CB43" w14:textId="224EBCB1" w:rsidR="00DB180A" w:rsidRPr="00843477" w:rsidRDefault="0035500C" w:rsidP="00C1602E">
            <w:pPr>
              <w:spacing w:before="0" w:after="0"/>
              <w:rPr>
                <w:b/>
                <w:i/>
                <w:szCs w:val="26"/>
              </w:rPr>
            </w:pPr>
            <w:r w:rsidRPr="00843477">
              <w:rPr>
                <w:b/>
                <w:i/>
                <w:szCs w:val="26"/>
              </w:rPr>
              <w:t>Trao giấy chứng nhận và tổng kết tiểu ban hội thảo</w:t>
            </w:r>
          </w:p>
        </w:tc>
        <w:tc>
          <w:tcPr>
            <w:tcW w:w="1978" w:type="dxa"/>
            <w:vAlign w:val="center"/>
          </w:tcPr>
          <w:p w14:paraId="1C478E80" w14:textId="53D0E454" w:rsidR="00DB180A" w:rsidRPr="00843477" w:rsidRDefault="00DB180A" w:rsidP="00C1602E">
            <w:pPr>
              <w:spacing w:before="0" w:after="0"/>
              <w:jc w:val="center"/>
              <w:rPr>
                <w:b/>
                <w:i/>
                <w:szCs w:val="26"/>
              </w:rPr>
            </w:pPr>
            <w:r w:rsidRPr="00843477">
              <w:rPr>
                <w:b/>
                <w:i/>
                <w:szCs w:val="26"/>
              </w:rPr>
              <w:t>11h20 – 11h30</w:t>
            </w:r>
          </w:p>
        </w:tc>
        <w:tc>
          <w:tcPr>
            <w:tcW w:w="2815" w:type="dxa"/>
            <w:vAlign w:val="center"/>
          </w:tcPr>
          <w:p w14:paraId="00329115" w14:textId="0FD44D93" w:rsidR="00DB180A" w:rsidRPr="00843477" w:rsidRDefault="00DB180A" w:rsidP="00C1602E">
            <w:pPr>
              <w:spacing w:before="0" w:after="0"/>
              <w:rPr>
                <w:b/>
                <w:bCs/>
                <w:i/>
                <w:szCs w:val="26"/>
                <w:lang w:val="vi-VN"/>
              </w:rPr>
            </w:pPr>
            <w:r w:rsidRPr="00843477">
              <w:rPr>
                <w:b/>
                <w:i/>
                <w:szCs w:val="26"/>
              </w:rPr>
              <w:t>Chủ tọa</w:t>
            </w:r>
          </w:p>
        </w:tc>
        <w:tc>
          <w:tcPr>
            <w:tcW w:w="2410" w:type="dxa"/>
            <w:vAlign w:val="center"/>
          </w:tcPr>
          <w:p w14:paraId="2EF4782B" w14:textId="77777777" w:rsidR="00DB180A" w:rsidRPr="00843477" w:rsidRDefault="00DB180A" w:rsidP="00C1602E">
            <w:pPr>
              <w:spacing w:before="0" w:after="0"/>
              <w:rPr>
                <w:szCs w:val="26"/>
              </w:rPr>
            </w:pPr>
          </w:p>
        </w:tc>
      </w:tr>
      <w:tr w:rsidR="00843477" w:rsidRPr="00843477" w14:paraId="7ED39354" w14:textId="77777777" w:rsidTr="007925BD">
        <w:tc>
          <w:tcPr>
            <w:tcW w:w="697" w:type="dxa"/>
            <w:vAlign w:val="center"/>
          </w:tcPr>
          <w:p w14:paraId="10FDCA17" w14:textId="77777777" w:rsidR="00DB180A" w:rsidRPr="00843477" w:rsidRDefault="00DB180A" w:rsidP="00C1602E">
            <w:pPr>
              <w:spacing w:before="0" w:after="0"/>
              <w:rPr>
                <w:b/>
                <w:bCs/>
                <w:szCs w:val="26"/>
              </w:rPr>
            </w:pPr>
            <w:r w:rsidRPr="00843477">
              <w:rPr>
                <w:b/>
                <w:bCs/>
                <w:szCs w:val="26"/>
              </w:rPr>
              <w:t>2.</w:t>
            </w:r>
          </w:p>
        </w:tc>
        <w:tc>
          <w:tcPr>
            <w:tcW w:w="6554" w:type="dxa"/>
            <w:vAlign w:val="center"/>
          </w:tcPr>
          <w:p w14:paraId="08D8E8D8" w14:textId="74B085E5" w:rsidR="00DB180A" w:rsidRPr="00843477" w:rsidRDefault="00DB180A" w:rsidP="00C1602E">
            <w:pPr>
              <w:spacing w:before="0" w:after="0"/>
              <w:rPr>
                <w:b/>
                <w:bCs/>
                <w:szCs w:val="26"/>
              </w:rPr>
            </w:pPr>
            <w:r w:rsidRPr="00843477">
              <w:rPr>
                <w:b/>
                <w:bCs/>
                <w:szCs w:val="26"/>
              </w:rPr>
              <w:t>Tiểu ban 2: “Hệ thống thông tin, Viễn thám</w:t>
            </w:r>
            <w:r w:rsidR="00DB3AEF" w:rsidRPr="00843477">
              <w:rPr>
                <w:b/>
                <w:bCs/>
                <w:szCs w:val="26"/>
              </w:rPr>
              <w:t>, Trắc địa</w:t>
            </w:r>
            <w:r w:rsidR="00C1602E" w:rsidRPr="00843477">
              <w:rPr>
                <w:b/>
                <w:bCs/>
                <w:szCs w:val="26"/>
              </w:rPr>
              <w:t xml:space="preserve"> – bản đồ</w:t>
            </w:r>
            <w:r w:rsidRPr="00843477">
              <w:rPr>
                <w:b/>
                <w:bCs/>
                <w:szCs w:val="26"/>
              </w:rPr>
              <w:t xml:space="preserve"> và </w:t>
            </w:r>
            <w:r w:rsidR="00721700" w:rsidRPr="00843477">
              <w:rPr>
                <w:b/>
                <w:bCs/>
                <w:szCs w:val="26"/>
              </w:rPr>
              <w:t>tiềm năng đất đai</w:t>
            </w:r>
            <w:r w:rsidRPr="00843477">
              <w:rPr>
                <w:b/>
                <w:bCs/>
                <w:szCs w:val="26"/>
              </w:rPr>
              <w:t>”</w:t>
            </w:r>
          </w:p>
          <w:p w14:paraId="04695FCB" w14:textId="2BA334A4" w:rsidR="00DB180A" w:rsidRPr="00843477" w:rsidRDefault="00DB180A" w:rsidP="00C1602E">
            <w:pPr>
              <w:spacing w:before="0" w:after="0"/>
              <w:rPr>
                <w:b/>
                <w:bCs/>
                <w:szCs w:val="26"/>
              </w:rPr>
            </w:pPr>
            <w:r w:rsidRPr="00843477">
              <w:rPr>
                <w:b/>
                <w:bCs/>
                <w:szCs w:val="26"/>
              </w:rPr>
              <w:t>Địa điểm:  Phòng họp số 4</w:t>
            </w:r>
          </w:p>
          <w:p w14:paraId="598CA07F" w14:textId="77777777" w:rsidR="00DB180A" w:rsidRPr="00843477" w:rsidRDefault="00DB180A" w:rsidP="00C1602E">
            <w:pPr>
              <w:spacing w:before="0" w:after="0"/>
              <w:rPr>
                <w:b/>
                <w:bCs/>
                <w:szCs w:val="26"/>
              </w:rPr>
            </w:pPr>
            <w:r w:rsidRPr="00843477">
              <w:rPr>
                <w:b/>
                <w:bCs/>
                <w:szCs w:val="26"/>
              </w:rPr>
              <w:t>Chủ tọa:</w:t>
            </w:r>
          </w:p>
          <w:p w14:paraId="10ACB529" w14:textId="7D212A4F" w:rsidR="00DB180A" w:rsidRPr="00843477" w:rsidRDefault="00DB180A" w:rsidP="00C1602E">
            <w:pPr>
              <w:spacing w:before="0" w:after="0"/>
              <w:rPr>
                <w:szCs w:val="26"/>
              </w:rPr>
            </w:pPr>
            <w:r w:rsidRPr="00843477">
              <w:rPr>
                <w:szCs w:val="26"/>
              </w:rPr>
              <w:t xml:space="preserve">1. </w:t>
            </w:r>
            <w:r w:rsidR="00FD596C" w:rsidRPr="00843477">
              <w:rPr>
                <w:szCs w:val="26"/>
              </w:rPr>
              <w:t xml:space="preserve"> PGS. TS. Võ Quốc Tuấn</w:t>
            </w:r>
          </w:p>
          <w:p w14:paraId="0BAFBE2A" w14:textId="5B1CD797" w:rsidR="00DB180A" w:rsidRPr="00843477" w:rsidRDefault="00DB180A" w:rsidP="00FD596C">
            <w:pPr>
              <w:spacing w:before="0" w:after="0"/>
              <w:rPr>
                <w:b/>
                <w:bCs/>
                <w:szCs w:val="26"/>
              </w:rPr>
            </w:pPr>
            <w:r w:rsidRPr="00843477">
              <w:rPr>
                <w:szCs w:val="26"/>
              </w:rPr>
              <w:t xml:space="preserve">2. </w:t>
            </w:r>
            <w:r w:rsidR="00FD596C" w:rsidRPr="00843477">
              <w:rPr>
                <w:szCs w:val="26"/>
              </w:rPr>
              <w:t>TS. Ngô Anh Tú</w:t>
            </w:r>
          </w:p>
        </w:tc>
        <w:tc>
          <w:tcPr>
            <w:tcW w:w="7203" w:type="dxa"/>
            <w:gridSpan w:val="3"/>
            <w:vAlign w:val="center"/>
          </w:tcPr>
          <w:p w14:paraId="675D3BFF" w14:textId="5814253F" w:rsidR="00DB180A" w:rsidRPr="00843477" w:rsidRDefault="00DB180A" w:rsidP="00C1602E">
            <w:pPr>
              <w:spacing w:before="0" w:after="0"/>
              <w:jc w:val="center"/>
              <w:rPr>
                <w:b/>
                <w:bCs/>
                <w:szCs w:val="26"/>
              </w:rPr>
            </w:pPr>
            <w:r w:rsidRPr="00843477">
              <w:rPr>
                <w:b/>
                <w:bCs/>
                <w:szCs w:val="26"/>
              </w:rPr>
              <w:t>10h00 – 11h30</w:t>
            </w:r>
          </w:p>
        </w:tc>
      </w:tr>
      <w:tr w:rsidR="002A3476" w:rsidRPr="00843477" w14:paraId="6B74942E" w14:textId="77777777" w:rsidTr="00DD4FFC">
        <w:tc>
          <w:tcPr>
            <w:tcW w:w="697" w:type="dxa"/>
            <w:vAlign w:val="center"/>
          </w:tcPr>
          <w:p w14:paraId="795CA647" w14:textId="47BCEF65" w:rsidR="002A3476" w:rsidRPr="00843477" w:rsidRDefault="002A3476" w:rsidP="002A3476">
            <w:pPr>
              <w:spacing w:before="0" w:after="0"/>
              <w:rPr>
                <w:szCs w:val="26"/>
              </w:rPr>
            </w:pPr>
            <w:r w:rsidRPr="00843477">
              <w:rPr>
                <w:szCs w:val="26"/>
              </w:rPr>
              <w:t>2.1</w:t>
            </w:r>
          </w:p>
        </w:tc>
        <w:tc>
          <w:tcPr>
            <w:tcW w:w="6554" w:type="dxa"/>
            <w:vAlign w:val="center"/>
          </w:tcPr>
          <w:p w14:paraId="7C8FF4AD" w14:textId="4A84D288" w:rsidR="002A3476" w:rsidRPr="00843477" w:rsidRDefault="002A3476" w:rsidP="002A3476">
            <w:pPr>
              <w:spacing w:before="0" w:after="0"/>
              <w:jc w:val="both"/>
              <w:rPr>
                <w:szCs w:val="26"/>
              </w:rPr>
            </w:pPr>
            <w:r w:rsidRPr="00843477">
              <w:rPr>
                <w:szCs w:val="26"/>
              </w:rPr>
              <w:t>ỨNG DỤNG VIỄN THÁM VÀ GIS ĐÁNH GIÁ TỶ LỆ CHE PHỦ RỪNG TRONG VUÔNG TÔM HUYỆN ĐẦM DƠI TỈNH CÀ MAU</w:t>
            </w:r>
          </w:p>
        </w:tc>
        <w:tc>
          <w:tcPr>
            <w:tcW w:w="1978" w:type="dxa"/>
            <w:vAlign w:val="center"/>
          </w:tcPr>
          <w:p w14:paraId="39AA977F" w14:textId="31580A38" w:rsidR="002A3476" w:rsidRPr="00843477" w:rsidRDefault="002A3476" w:rsidP="002A3476">
            <w:pPr>
              <w:spacing w:before="0" w:after="0"/>
              <w:jc w:val="center"/>
              <w:rPr>
                <w:szCs w:val="26"/>
              </w:rPr>
            </w:pPr>
            <w:r w:rsidRPr="00843477">
              <w:rPr>
                <w:szCs w:val="26"/>
              </w:rPr>
              <w:t>10h</w:t>
            </w:r>
            <w:r>
              <w:rPr>
                <w:szCs w:val="26"/>
              </w:rPr>
              <w:t>00</w:t>
            </w:r>
            <w:r w:rsidRPr="00843477">
              <w:rPr>
                <w:szCs w:val="26"/>
              </w:rPr>
              <w:t xml:space="preserve"> - 10h20</w:t>
            </w:r>
          </w:p>
        </w:tc>
        <w:tc>
          <w:tcPr>
            <w:tcW w:w="2815" w:type="dxa"/>
            <w:vAlign w:val="center"/>
          </w:tcPr>
          <w:p w14:paraId="6082A659" w14:textId="65CE4B00" w:rsidR="002A3476" w:rsidRPr="00843477" w:rsidRDefault="002A3476" w:rsidP="002A3476">
            <w:pPr>
              <w:spacing w:before="0" w:after="0"/>
              <w:jc w:val="both"/>
              <w:rPr>
                <w:bCs/>
                <w:szCs w:val="26"/>
              </w:rPr>
            </w:pPr>
            <w:r w:rsidRPr="00843477">
              <w:rPr>
                <w:szCs w:val="26"/>
              </w:rPr>
              <w:t>PGS.TS. Võ Quốc Tuấn</w:t>
            </w:r>
          </w:p>
        </w:tc>
        <w:tc>
          <w:tcPr>
            <w:tcW w:w="2410" w:type="dxa"/>
            <w:vAlign w:val="center"/>
          </w:tcPr>
          <w:p w14:paraId="0F347B8D" w14:textId="4771284B" w:rsidR="002A3476" w:rsidRPr="00843477" w:rsidRDefault="002A3476" w:rsidP="00E76732">
            <w:pPr>
              <w:spacing w:before="0" w:after="0"/>
              <w:jc w:val="both"/>
              <w:rPr>
                <w:szCs w:val="26"/>
              </w:rPr>
            </w:pPr>
            <w:r w:rsidRPr="00843477">
              <w:rPr>
                <w:szCs w:val="26"/>
              </w:rPr>
              <w:t xml:space="preserve">Đại học Cần Thơ </w:t>
            </w:r>
          </w:p>
        </w:tc>
      </w:tr>
      <w:tr w:rsidR="002A3476" w:rsidRPr="00843477" w14:paraId="5BE04B42" w14:textId="77777777" w:rsidTr="00DD4FFC">
        <w:tc>
          <w:tcPr>
            <w:tcW w:w="697" w:type="dxa"/>
            <w:vAlign w:val="center"/>
          </w:tcPr>
          <w:p w14:paraId="48408BF1" w14:textId="77777777" w:rsidR="002A3476" w:rsidRPr="00843477" w:rsidRDefault="002A3476" w:rsidP="002A3476">
            <w:pPr>
              <w:spacing w:before="0" w:after="0"/>
              <w:rPr>
                <w:szCs w:val="26"/>
              </w:rPr>
            </w:pPr>
            <w:r w:rsidRPr="00843477">
              <w:rPr>
                <w:szCs w:val="26"/>
              </w:rPr>
              <w:t>2.2</w:t>
            </w:r>
          </w:p>
        </w:tc>
        <w:tc>
          <w:tcPr>
            <w:tcW w:w="6554" w:type="dxa"/>
            <w:vAlign w:val="center"/>
          </w:tcPr>
          <w:p w14:paraId="34A75E13" w14:textId="2D94BD37" w:rsidR="002A3476" w:rsidRPr="00843477" w:rsidRDefault="002A3476" w:rsidP="002A3476">
            <w:pPr>
              <w:spacing w:before="0" w:after="0"/>
              <w:jc w:val="both"/>
              <w:rPr>
                <w:szCs w:val="26"/>
              </w:rPr>
            </w:pPr>
            <w:r w:rsidRPr="00843477">
              <w:rPr>
                <w:szCs w:val="26"/>
              </w:rPr>
              <w:t>XÂY DỰNG BẢN ĐỒ CẢNH BÁO  NGUY CƠ CHÁY RỪNG BẰNG CÔNG NGHỆ GIS VÀ PHÂN TÍCH THỨ BẬC (AHP) TẠI THÀNH PHỐ HUẾ, TỈNH THỪA THIÊN HUẾ</w:t>
            </w:r>
          </w:p>
        </w:tc>
        <w:tc>
          <w:tcPr>
            <w:tcW w:w="1978" w:type="dxa"/>
            <w:vAlign w:val="center"/>
          </w:tcPr>
          <w:p w14:paraId="58685A27" w14:textId="29A1CB32" w:rsidR="002A3476" w:rsidRPr="00843477" w:rsidRDefault="002A3476" w:rsidP="002A3476">
            <w:pPr>
              <w:spacing w:before="0" w:after="0"/>
              <w:jc w:val="center"/>
              <w:rPr>
                <w:szCs w:val="26"/>
              </w:rPr>
            </w:pPr>
            <w:r w:rsidRPr="00843477">
              <w:rPr>
                <w:szCs w:val="26"/>
              </w:rPr>
              <w:t>10h20 - 10h40</w:t>
            </w:r>
          </w:p>
        </w:tc>
        <w:tc>
          <w:tcPr>
            <w:tcW w:w="2815" w:type="dxa"/>
            <w:vAlign w:val="center"/>
          </w:tcPr>
          <w:p w14:paraId="36576A4D" w14:textId="59F97E75" w:rsidR="002A3476" w:rsidRPr="00843477" w:rsidRDefault="002A3476" w:rsidP="002A3476">
            <w:pPr>
              <w:spacing w:before="0" w:after="0"/>
              <w:jc w:val="both"/>
              <w:rPr>
                <w:strike/>
                <w:szCs w:val="26"/>
              </w:rPr>
            </w:pPr>
            <w:r w:rsidRPr="00843477">
              <w:rPr>
                <w:bCs/>
                <w:szCs w:val="26"/>
              </w:rPr>
              <w:t>ThS</w:t>
            </w:r>
            <w:r w:rsidRPr="00843477">
              <w:rPr>
                <w:szCs w:val="26"/>
              </w:rPr>
              <w:t>. Trần Thị Diệu Hiền</w:t>
            </w:r>
          </w:p>
        </w:tc>
        <w:tc>
          <w:tcPr>
            <w:tcW w:w="2410" w:type="dxa"/>
            <w:vAlign w:val="center"/>
          </w:tcPr>
          <w:p w14:paraId="5295E789" w14:textId="48074E3A" w:rsidR="002A3476" w:rsidRPr="00843477" w:rsidRDefault="00E76732" w:rsidP="00E76732">
            <w:pPr>
              <w:spacing w:before="0" w:after="0"/>
              <w:jc w:val="both"/>
              <w:rPr>
                <w:strike/>
                <w:szCs w:val="26"/>
              </w:rPr>
            </w:pPr>
            <w:r w:rsidRPr="00843477">
              <w:rPr>
                <w:szCs w:val="26"/>
              </w:rPr>
              <w:t>Đại học Nông Lâm Huế</w:t>
            </w:r>
          </w:p>
        </w:tc>
      </w:tr>
      <w:tr w:rsidR="007F006F" w:rsidRPr="007F006F" w14:paraId="588FC0B3" w14:textId="77777777" w:rsidTr="00DD4FFC">
        <w:tc>
          <w:tcPr>
            <w:tcW w:w="697" w:type="dxa"/>
            <w:vAlign w:val="center"/>
          </w:tcPr>
          <w:p w14:paraId="46B410AC" w14:textId="77777777" w:rsidR="002A3476" w:rsidRPr="007F006F" w:rsidRDefault="002A3476" w:rsidP="002A3476">
            <w:pPr>
              <w:spacing w:before="0" w:after="0"/>
              <w:rPr>
                <w:szCs w:val="26"/>
              </w:rPr>
            </w:pPr>
            <w:r w:rsidRPr="007F006F">
              <w:rPr>
                <w:szCs w:val="26"/>
              </w:rPr>
              <w:t>2.3</w:t>
            </w:r>
          </w:p>
        </w:tc>
        <w:tc>
          <w:tcPr>
            <w:tcW w:w="6554" w:type="dxa"/>
            <w:vAlign w:val="center"/>
          </w:tcPr>
          <w:p w14:paraId="4EE3D983" w14:textId="15E9DC14" w:rsidR="00496C45" w:rsidRPr="007F006F" w:rsidRDefault="00496C45" w:rsidP="002A3476">
            <w:pPr>
              <w:spacing w:before="0" w:after="0"/>
              <w:jc w:val="both"/>
              <w:rPr>
                <w:szCs w:val="26"/>
              </w:rPr>
            </w:pPr>
            <w:r w:rsidRPr="007F006F">
              <w:t>ĐÁNH GIÁ KHẢ NĂNG TÍCH LŨY CARBON TRÊN CÂY RỪNG NGẬP MẶN TẠI VƯỜN QUỐC GIA MŨI CÀ MAU</w:t>
            </w:r>
          </w:p>
        </w:tc>
        <w:tc>
          <w:tcPr>
            <w:tcW w:w="1978" w:type="dxa"/>
            <w:vAlign w:val="center"/>
          </w:tcPr>
          <w:p w14:paraId="169EF700" w14:textId="0C1DED6C" w:rsidR="002A3476" w:rsidRPr="007F006F" w:rsidRDefault="002A3476" w:rsidP="002A3476">
            <w:pPr>
              <w:spacing w:before="0" w:after="0"/>
              <w:jc w:val="center"/>
              <w:rPr>
                <w:szCs w:val="26"/>
              </w:rPr>
            </w:pPr>
            <w:r w:rsidRPr="007F006F">
              <w:rPr>
                <w:szCs w:val="26"/>
              </w:rPr>
              <w:t>10h40 - 11h00</w:t>
            </w:r>
          </w:p>
        </w:tc>
        <w:tc>
          <w:tcPr>
            <w:tcW w:w="2815" w:type="dxa"/>
            <w:vAlign w:val="center"/>
          </w:tcPr>
          <w:p w14:paraId="6B76796A" w14:textId="08B68B1C" w:rsidR="00496C45" w:rsidRPr="007F006F" w:rsidRDefault="00496C45" w:rsidP="002A3476">
            <w:pPr>
              <w:spacing w:before="0" w:after="0"/>
              <w:jc w:val="both"/>
              <w:rPr>
                <w:szCs w:val="26"/>
              </w:rPr>
            </w:pPr>
            <w:r w:rsidRPr="007F006F">
              <w:rPr>
                <w:szCs w:val="26"/>
              </w:rPr>
              <w:t xml:space="preserve">PGS.TS </w:t>
            </w:r>
            <w:r w:rsidRPr="007F006F">
              <w:t xml:space="preserve"> Lê Tấn Lợi</w:t>
            </w:r>
          </w:p>
        </w:tc>
        <w:tc>
          <w:tcPr>
            <w:tcW w:w="2410" w:type="dxa"/>
            <w:vAlign w:val="center"/>
          </w:tcPr>
          <w:p w14:paraId="3B1CBD1C" w14:textId="06BB7F4E" w:rsidR="00496C45" w:rsidRPr="007F006F" w:rsidRDefault="00496C45" w:rsidP="00E76732">
            <w:pPr>
              <w:spacing w:before="0" w:after="0"/>
              <w:jc w:val="both"/>
              <w:rPr>
                <w:szCs w:val="26"/>
              </w:rPr>
            </w:pPr>
            <w:r w:rsidRPr="007F006F">
              <w:rPr>
                <w:szCs w:val="26"/>
              </w:rPr>
              <w:t>Đại học Cần Thơ</w:t>
            </w:r>
          </w:p>
        </w:tc>
      </w:tr>
      <w:tr w:rsidR="002A3476" w:rsidRPr="00843477" w14:paraId="422AA14B" w14:textId="77777777" w:rsidTr="00DD4FFC">
        <w:tc>
          <w:tcPr>
            <w:tcW w:w="697" w:type="dxa"/>
            <w:vAlign w:val="center"/>
          </w:tcPr>
          <w:p w14:paraId="0AC1D910" w14:textId="5F90F71B" w:rsidR="002A3476" w:rsidRPr="00843477" w:rsidRDefault="002A3476" w:rsidP="002A3476">
            <w:pPr>
              <w:spacing w:before="0" w:after="0"/>
              <w:rPr>
                <w:szCs w:val="26"/>
              </w:rPr>
            </w:pPr>
            <w:r w:rsidRPr="00843477">
              <w:rPr>
                <w:szCs w:val="26"/>
              </w:rPr>
              <w:t>2.4</w:t>
            </w:r>
          </w:p>
        </w:tc>
        <w:tc>
          <w:tcPr>
            <w:tcW w:w="6554" w:type="dxa"/>
            <w:vAlign w:val="center"/>
          </w:tcPr>
          <w:p w14:paraId="25674AE6" w14:textId="10779548" w:rsidR="002A3476" w:rsidRPr="00843477" w:rsidRDefault="002A3476" w:rsidP="002A3476">
            <w:pPr>
              <w:spacing w:before="0" w:after="0"/>
              <w:jc w:val="both"/>
              <w:rPr>
                <w:szCs w:val="26"/>
              </w:rPr>
            </w:pPr>
            <w:r w:rsidRPr="00377DD5">
              <w:rPr>
                <w:szCs w:val="26"/>
              </w:rPr>
              <w:t>NGHIÊN CỨU KHẢ NĂNG ỨNG DỤNG CỦA ĐỒ HÌNH LƯỚI THEO LIÊN KẾT HÌNH SAO TRONG XÂY DỰNG LƯỚI ĐỊ</w:t>
            </w:r>
            <w:r>
              <w:rPr>
                <w:szCs w:val="26"/>
              </w:rPr>
              <w:t>A CHÍNH</w:t>
            </w:r>
          </w:p>
        </w:tc>
        <w:tc>
          <w:tcPr>
            <w:tcW w:w="1978" w:type="dxa"/>
            <w:vAlign w:val="center"/>
          </w:tcPr>
          <w:p w14:paraId="06B1265C" w14:textId="2C1A8D42" w:rsidR="002A3476" w:rsidRPr="00843477" w:rsidRDefault="002A3476" w:rsidP="002A3476">
            <w:pPr>
              <w:spacing w:before="0" w:after="0"/>
              <w:jc w:val="center"/>
              <w:rPr>
                <w:szCs w:val="26"/>
              </w:rPr>
            </w:pPr>
            <w:r w:rsidRPr="00843477">
              <w:rPr>
                <w:szCs w:val="26"/>
              </w:rPr>
              <w:t>11h00 - 11h20</w:t>
            </w:r>
          </w:p>
        </w:tc>
        <w:tc>
          <w:tcPr>
            <w:tcW w:w="2815" w:type="dxa"/>
            <w:vAlign w:val="center"/>
          </w:tcPr>
          <w:p w14:paraId="551951DD" w14:textId="1FDB2358" w:rsidR="002A3476" w:rsidRPr="00843477" w:rsidRDefault="002A3476" w:rsidP="002A3476">
            <w:pPr>
              <w:spacing w:before="0" w:after="0"/>
              <w:jc w:val="both"/>
              <w:rPr>
                <w:szCs w:val="26"/>
              </w:rPr>
            </w:pPr>
            <w:r>
              <w:rPr>
                <w:bCs/>
                <w:szCs w:val="26"/>
              </w:rPr>
              <w:t>TS. Phan Văn Khuê</w:t>
            </w:r>
            <w:r w:rsidRPr="00843477">
              <w:rPr>
                <w:szCs w:val="26"/>
              </w:rPr>
              <w:t xml:space="preserve"> </w:t>
            </w:r>
          </w:p>
        </w:tc>
        <w:tc>
          <w:tcPr>
            <w:tcW w:w="2410" w:type="dxa"/>
            <w:vAlign w:val="center"/>
          </w:tcPr>
          <w:p w14:paraId="47667F33" w14:textId="395037D8" w:rsidR="002A3476" w:rsidRPr="00843477" w:rsidRDefault="002A3476" w:rsidP="00E76732">
            <w:pPr>
              <w:spacing w:before="0" w:after="0"/>
              <w:jc w:val="both"/>
              <w:rPr>
                <w:szCs w:val="26"/>
              </w:rPr>
            </w:pPr>
            <w:r>
              <w:rPr>
                <w:szCs w:val="26"/>
              </w:rPr>
              <w:t>Học viện Nông nghiệp Việt Nam</w:t>
            </w:r>
            <w:r w:rsidRPr="00843477">
              <w:rPr>
                <w:szCs w:val="26"/>
              </w:rPr>
              <w:t xml:space="preserve"> </w:t>
            </w:r>
          </w:p>
        </w:tc>
      </w:tr>
      <w:tr w:rsidR="002A3476" w:rsidRPr="00843477" w14:paraId="71CB0A82" w14:textId="77777777" w:rsidTr="00DD4FFC">
        <w:tc>
          <w:tcPr>
            <w:tcW w:w="697" w:type="dxa"/>
            <w:vAlign w:val="center"/>
          </w:tcPr>
          <w:p w14:paraId="1ED5EB51" w14:textId="77777777" w:rsidR="002A3476" w:rsidRPr="00843477" w:rsidRDefault="002A3476" w:rsidP="002A3476">
            <w:pPr>
              <w:spacing w:before="0" w:after="0"/>
              <w:rPr>
                <w:szCs w:val="26"/>
              </w:rPr>
            </w:pPr>
          </w:p>
        </w:tc>
        <w:tc>
          <w:tcPr>
            <w:tcW w:w="6554" w:type="dxa"/>
            <w:vAlign w:val="center"/>
          </w:tcPr>
          <w:p w14:paraId="20EB7CDD" w14:textId="528F6800" w:rsidR="002A3476" w:rsidRPr="00843477" w:rsidRDefault="002A3476" w:rsidP="002A3476">
            <w:pPr>
              <w:spacing w:before="0" w:after="0"/>
              <w:rPr>
                <w:b/>
                <w:i/>
                <w:szCs w:val="26"/>
              </w:rPr>
            </w:pPr>
            <w:r w:rsidRPr="00843477">
              <w:rPr>
                <w:b/>
                <w:i/>
                <w:szCs w:val="26"/>
              </w:rPr>
              <w:t>Trao giấy chứng nhận và tổng kết tiểu ban hội thảo</w:t>
            </w:r>
          </w:p>
        </w:tc>
        <w:tc>
          <w:tcPr>
            <w:tcW w:w="1978" w:type="dxa"/>
            <w:vAlign w:val="center"/>
          </w:tcPr>
          <w:p w14:paraId="0521DE84" w14:textId="78F9FE5A" w:rsidR="002A3476" w:rsidRPr="00843477" w:rsidRDefault="002A3476" w:rsidP="002A3476">
            <w:pPr>
              <w:spacing w:before="0" w:after="0"/>
              <w:jc w:val="center"/>
              <w:rPr>
                <w:b/>
                <w:i/>
                <w:szCs w:val="26"/>
              </w:rPr>
            </w:pPr>
            <w:r w:rsidRPr="00843477">
              <w:rPr>
                <w:b/>
                <w:i/>
                <w:szCs w:val="26"/>
              </w:rPr>
              <w:t>11h20 – 11h30</w:t>
            </w:r>
          </w:p>
        </w:tc>
        <w:tc>
          <w:tcPr>
            <w:tcW w:w="2815" w:type="dxa"/>
            <w:vAlign w:val="center"/>
          </w:tcPr>
          <w:p w14:paraId="7F621237" w14:textId="299FAA3F" w:rsidR="002A3476" w:rsidRPr="00843477" w:rsidRDefault="002A3476" w:rsidP="002A3476">
            <w:pPr>
              <w:spacing w:before="0" w:after="0"/>
              <w:rPr>
                <w:b/>
                <w:i/>
                <w:szCs w:val="26"/>
              </w:rPr>
            </w:pPr>
            <w:r w:rsidRPr="00843477">
              <w:rPr>
                <w:b/>
                <w:i/>
                <w:szCs w:val="26"/>
              </w:rPr>
              <w:t>Chủ tọa</w:t>
            </w:r>
          </w:p>
        </w:tc>
        <w:tc>
          <w:tcPr>
            <w:tcW w:w="2410" w:type="dxa"/>
            <w:vAlign w:val="center"/>
          </w:tcPr>
          <w:p w14:paraId="7061C4E2" w14:textId="77777777" w:rsidR="002A3476" w:rsidRPr="00843477" w:rsidRDefault="002A3476" w:rsidP="002A3476">
            <w:pPr>
              <w:spacing w:before="0" w:after="0"/>
              <w:rPr>
                <w:szCs w:val="26"/>
              </w:rPr>
            </w:pPr>
          </w:p>
        </w:tc>
      </w:tr>
      <w:tr w:rsidR="002A3476" w:rsidRPr="00843477" w14:paraId="489B1F47" w14:textId="77777777" w:rsidTr="007925BD">
        <w:tc>
          <w:tcPr>
            <w:tcW w:w="697" w:type="dxa"/>
            <w:vAlign w:val="center"/>
          </w:tcPr>
          <w:p w14:paraId="5E61DF12" w14:textId="77777777" w:rsidR="002A3476" w:rsidRPr="00843477" w:rsidRDefault="002A3476" w:rsidP="002A3476">
            <w:pPr>
              <w:spacing w:before="0" w:after="0"/>
              <w:rPr>
                <w:b/>
                <w:bCs/>
                <w:szCs w:val="26"/>
              </w:rPr>
            </w:pPr>
            <w:r w:rsidRPr="00843477">
              <w:rPr>
                <w:b/>
                <w:bCs/>
                <w:szCs w:val="26"/>
              </w:rPr>
              <w:t>3.</w:t>
            </w:r>
          </w:p>
        </w:tc>
        <w:tc>
          <w:tcPr>
            <w:tcW w:w="6554" w:type="dxa"/>
            <w:vAlign w:val="center"/>
          </w:tcPr>
          <w:p w14:paraId="5F87A1C4" w14:textId="77254E61" w:rsidR="002A3476" w:rsidRPr="00843477" w:rsidRDefault="002A3476" w:rsidP="002A3476">
            <w:pPr>
              <w:spacing w:before="0" w:after="0"/>
              <w:rPr>
                <w:b/>
                <w:bCs/>
                <w:szCs w:val="26"/>
              </w:rPr>
            </w:pPr>
            <w:r w:rsidRPr="00843477">
              <w:rPr>
                <w:b/>
                <w:bCs/>
                <w:szCs w:val="26"/>
              </w:rPr>
              <w:t>Tiểu ban 3: “Bất động sản”</w:t>
            </w:r>
          </w:p>
          <w:p w14:paraId="48F6ADEA" w14:textId="151C71F6" w:rsidR="002A3476" w:rsidRPr="00843477" w:rsidRDefault="002A3476" w:rsidP="002A3476">
            <w:pPr>
              <w:spacing w:before="0" w:after="0"/>
              <w:rPr>
                <w:b/>
                <w:bCs/>
                <w:szCs w:val="26"/>
              </w:rPr>
            </w:pPr>
            <w:r w:rsidRPr="00843477">
              <w:rPr>
                <w:b/>
                <w:bCs/>
                <w:szCs w:val="26"/>
              </w:rPr>
              <w:t>Địa điểm:  Phòng họp số 1</w:t>
            </w:r>
          </w:p>
          <w:p w14:paraId="072EB620" w14:textId="77777777" w:rsidR="002A3476" w:rsidRPr="00843477" w:rsidRDefault="002A3476" w:rsidP="002A3476">
            <w:pPr>
              <w:spacing w:before="0" w:after="0"/>
              <w:rPr>
                <w:b/>
                <w:bCs/>
                <w:szCs w:val="26"/>
              </w:rPr>
            </w:pPr>
            <w:r w:rsidRPr="00843477">
              <w:rPr>
                <w:b/>
                <w:bCs/>
                <w:szCs w:val="26"/>
              </w:rPr>
              <w:t>Chủ tọa:</w:t>
            </w:r>
          </w:p>
          <w:p w14:paraId="59D49645" w14:textId="41FA26B9" w:rsidR="002A3476" w:rsidRPr="00843477" w:rsidRDefault="002A3476" w:rsidP="002A3476">
            <w:pPr>
              <w:spacing w:before="0" w:after="0"/>
              <w:rPr>
                <w:szCs w:val="26"/>
              </w:rPr>
            </w:pPr>
            <w:r w:rsidRPr="00843477">
              <w:rPr>
                <w:szCs w:val="26"/>
              </w:rPr>
              <w:t xml:space="preserve">1. PGS. TS. Lê Tấn Lợi </w:t>
            </w:r>
          </w:p>
          <w:p w14:paraId="7DB4FF67" w14:textId="2B4F750F" w:rsidR="002A3476" w:rsidRPr="00843477" w:rsidRDefault="002A3476" w:rsidP="007F006F">
            <w:pPr>
              <w:spacing w:before="0" w:after="0"/>
              <w:rPr>
                <w:szCs w:val="26"/>
              </w:rPr>
            </w:pPr>
            <w:r w:rsidRPr="00843477">
              <w:rPr>
                <w:szCs w:val="26"/>
              </w:rPr>
              <w:lastRenderedPageBreak/>
              <w:t xml:space="preserve">2. TS. </w:t>
            </w:r>
            <w:r w:rsidR="007F006F">
              <w:rPr>
                <w:szCs w:val="26"/>
              </w:rPr>
              <w:t>Trần</w:t>
            </w:r>
            <w:r>
              <w:rPr>
                <w:szCs w:val="26"/>
              </w:rPr>
              <w:t xml:space="preserve"> Thị Phượng</w:t>
            </w:r>
          </w:p>
        </w:tc>
        <w:tc>
          <w:tcPr>
            <w:tcW w:w="7203" w:type="dxa"/>
            <w:gridSpan w:val="3"/>
            <w:vAlign w:val="center"/>
          </w:tcPr>
          <w:p w14:paraId="5CEE9A1D" w14:textId="0CD9BA10" w:rsidR="002A3476" w:rsidRPr="00843477" w:rsidRDefault="002A3476" w:rsidP="002A3476">
            <w:pPr>
              <w:spacing w:before="0" w:after="0"/>
              <w:jc w:val="center"/>
              <w:rPr>
                <w:b/>
                <w:bCs/>
                <w:szCs w:val="26"/>
              </w:rPr>
            </w:pPr>
            <w:r w:rsidRPr="00843477">
              <w:rPr>
                <w:b/>
                <w:bCs/>
                <w:szCs w:val="26"/>
              </w:rPr>
              <w:lastRenderedPageBreak/>
              <w:t>10h00 – 11h30</w:t>
            </w:r>
          </w:p>
        </w:tc>
      </w:tr>
      <w:tr w:rsidR="00E76732" w:rsidRPr="00843477" w14:paraId="4355878D" w14:textId="77777777" w:rsidTr="007F006F">
        <w:tc>
          <w:tcPr>
            <w:tcW w:w="697" w:type="dxa"/>
            <w:vAlign w:val="center"/>
          </w:tcPr>
          <w:p w14:paraId="020BD158" w14:textId="77777777" w:rsidR="00E76732" w:rsidRPr="00843477" w:rsidRDefault="00E76732" w:rsidP="00E76732">
            <w:pPr>
              <w:spacing w:before="0" w:after="0"/>
              <w:rPr>
                <w:szCs w:val="26"/>
              </w:rPr>
            </w:pPr>
            <w:r w:rsidRPr="00843477">
              <w:rPr>
                <w:szCs w:val="26"/>
              </w:rPr>
              <w:lastRenderedPageBreak/>
              <w:t>3.1</w:t>
            </w:r>
          </w:p>
        </w:tc>
        <w:tc>
          <w:tcPr>
            <w:tcW w:w="6554" w:type="dxa"/>
            <w:vAlign w:val="center"/>
          </w:tcPr>
          <w:p w14:paraId="4129F152" w14:textId="60DD0021" w:rsidR="00E76732" w:rsidRPr="00843477" w:rsidRDefault="00E76732" w:rsidP="00E76732">
            <w:pPr>
              <w:spacing w:before="0" w:after="0"/>
              <w:jc w:val="both"/>
              <w:rPr>
                <w:szCs w:val="26"/>
              </w:rPr>
            </w:pPr>
            <w:r w:rsidRPr="00843477">
              <w:rPr>
                <w:szCs w:val="26"/>
              </w:rPr>
              <w:t>ĐÁNH GIÁ THỰC TRẠNG PHÁT TRIỂN THỊ TRƯỜNG BẤT ĐỘNG SẢN CÔNG NGHIỆP TRÊN ĐỊA BÀN TỈNH THỪA THIÊN HUẾ</w:t>
            </w:r>
          </w:p>
        </w:tc>
        <w:tc>
          <w:tcPr>
            <w:tcW w:w="1978" w:type="dxa"/>
            <w:vAlign w:val="center"/>
          </w:tcPr>
          <w:p w14:paraId="107AA3B1" w14:textId="69AD4DD1" w:rsidR="00E76732" w:rsidRPr="00843477" w:rsidRDefault="00E76732" w:rsidP="00E76732">
            <w:pPr>
              <w:spacing w:before="0" w:after="0"/>
              <w:jc w:val="center"/>
              <w:rPr>
                <w:szCs w:val="26"/>
              </w:rPr>
            </w:pPr>
            <w:r w:rsidRPr="00843477">
              <w:rPr>
                <w:szCs w:val="26"/>
              </w:rPr>
              <w:t>10h</w:t>
            </w:r>
            <w:r>
              <w:rPr>
                <w:szCs w:val="26"/>
              </w:rPr>
              <w:t>00</w:t>
            </w:r>
            <w:r w:rsidRPr="00843477">
              <w:rPr>
                <w:szCs w:val="26"/>
              </w:rPr>
              <w:t xml:space="preserve"> - 10h20</w:t>
            </w:r>
          </w:p>
        </w:tc>
        <w:tc>
          <w:tcPr>
            <w:tcW w:w="2815" w:type="dxa"/>
            <w:vAlign w:val="center"/>
          </w:tcPr>
          <w:p w14:paraId="4BE682FC" w14:textId="6B58EC15" w:rsidR="00E76732" w:rsidRPr="00843477" w:rsidRDefault="00E76732" w:rsidP="007F006F">
            <w:pPr>
              <w:spacing w:before="0" w:after="0"/>
              <w:rPr>
                <w:szCs w:val="26"/>
              </w:rPr>
            </w:pPr>
            <w:r w:rsidRPr="00843477">
              <w:rPr>
                <w:bCs/>
                <w:szCs w:val="26"/>
              </w:rPr>
              <w:t>ThS</w:t>
            </w:r>
            <w:r w:rsidRPr="00843477">
              <w:rPr>
                <w:szCs w:val="26"/>
              </w:rPr>
              <w:t>. Nguyễn Văn Tiệp</w:t>
            </w:r>
          </w:p>
        </w:tc>
        <w:tc>
          <w:tcPr>
            <w:tcW w:w="2410" w:type="dxa"/>
            <w:vAlign w:val="center"/>
          </w:tcPr>
          <w:p w14:paraId="653BD489" w14:textId="5F685D05" w:rsidR="00E76732" w:rsidRPr="00843477" w:rsidRDefault="00E76732" w:rsidP="007F006F">
            <w:pPr>
              <w:spacing w:before="0" w:after="0"/>
              <w:rPr>
                <w:szCs w:val="26"/>
              </w:rPr>
            </w:pPr>
            <w:r w:rsidRPr="009002CC">
              <w:rPr>
                <w:szCs w:val="26"/>
              </w:rPr>
              <w:t>Đại học Nông Lâm Huế</w:t>
            </w:r>
          </w:p>
        </w:tc>
      </w:tr>
      <w:tr w:rsidR="00E76732" w:rsidRPr="00843477" w14:paraId="077CBA74" w14:textId="77777777" w:rsidTr="007F006F">
        <w:trPr>
          <w:trHeight w:val="1371"/>
        </w:trPr>
        <w:tc>
          <w:tcPr>
            <w:tcW w:w="697" w:type="dxa"/>
            <w:vAlign w:val="center"/>
          </w:tcPr>
          <w:p w14:paraId="433E08C2" w14:textId="77777777" w:rsidR="00E76732" w:rsidRPr="00843477" w:rsidRDefault="00E76732" w:rsidP="00E76732">
            <w:pPr>
              <w:spacing w:before="0" w:after="0"/>
              <w:rPr>
                <w:szCs w:val="26"/>
              </w:rPr>
            </w:pPr>
            <w:r w:rsidRPr="00843477">
              <w:rPr>
                <w:szCs w:val="26"/>
              </w:rPr>
              <w:t>3.2</w:t>
            </w:r>
          </w:p>
        </w:tc>
        <w:tc>
          <w:tcPr>
            <w:tcW w:w="6554" w:type="dxa"/>
            <w:vAlign w:val="center"/>
          </w:tcPr>
          <w:p w14:paraId="1C73D7C3" w14:textId="0998B819" w:rsidR="00E76732" w:rsidRPr="00843477" w:rsidRDefault="00E76732" w:rsidP="00E76732">
            <w:pPr>
              <w:spacing w:before="0" w:after="0"/>
              <w:jc w:val="both"/>
              <w:rPr>
                <w:szCs w:val="26"/>
              </w:rPr>
            </w:pPr>
            <w:bookmarkStart w:id="1" w:name="_Hlk103192219"/>
            <w:r w:rsidRPr="00005896">
              <w:rPr>
                <w:szCs w:val="26"/>
              </w:rPr>
              <w:t>NGHIÊN CỨU ẢNH HƯỞNG CỦA MỘT SỐ YẾU TỐ ĐẾN QUYẾT ĐỊNH GIAO DỊCH BẤT ĐỘNG SẢN TRONG BỐI CẢNH TÁC ĐỘNG CỦA DỊCH COVID-19 TẠI THÀNH PHỐ HUẾ, TỈNH THỪA THIÊN HUẾ</w:t>
            </w:r>
            <w:bookmarkEnd w:id="1"/>
          </w:p>
        </w:tc>
        <w:tc>
          <w:tcPr>
            <w:tcW w:w="1978" w:type="dxa"/>
            <w:vAlign w:val="center"/>
          </w:tcPr>
          <w:p w14:paraId="43D80380" w14:textId="6BD5462B" w:rsidR="00E76732" w:rsidRPr="00843477" w:rsidRDefault="00E76732" w:rsidP="00E76732">
            <w:pPr>
              <w:spacing w:before="0" w:after="0"/>
              <w:jc w:val="center"/>
              <w:rPr>
                <w:szCs w:val="26"/>
              </w:rPr>
            </w:pPr>
            <w:r w:rsidRPr="00843477">
              <w:rPr>
                <w:szCs w:val="26"/>
              </w:rPr>
              <w:t>10h20 - 10h40</w:t>
            </w:r>
          </w:p>
        </w:tc>
        <w:tc>
          <w:tcPr>
            <w:tcW w:w="2815" w:type="dxa"/>
            <w:vAlign w:val="center"/>
          </w:tcPr>
          <w:p w14:paraId="510B2136" w14:textId="26934996" w:rsidR="00E76732" w:rsidRPr="00843477" w:rsidRDefault="00E76732" w:rsidP="007F006F">
            <w:pPr>
              <w:spacing w:before="0" w:after="0"/>
              <w:rPr>
                <w:szCs w:val="26"/>
              </w:rPr>
            </w:pPr>
            <w:r w:rsidRPr="00843477">
              <w:t>T</w:t>
            </w:r>
            <w:r>
              <w:t>h</w:t>
            </w:r>
            <w:r w:rsidRPr="00843477">
              <w:t xml:space="preserve">S. </w:t>
            </w:r>
            <w:r>
              <w:t>Hồ Nhật Linh</w:t>
            </w:r>
          </w:p>
        </w:tc>
        <w:tc>
          <w:tcPr>
            <w:tcW w:w="2410" w:type="dxa"/>
            <w:vAlign w:val="center"/>
          </w:tcPr>
          <w:p w14:paraId="3305FB0C" w14:textId="5082A95E" w:rsidR="00E76732" w:rsidRPr="00843477" w:rsidRDefault="00E76732" w:rsidP="007F006F">
            <w:pPr>
              <w:spacing w:before="0" w:after="0"/>
              <w:rPr>
                <w:szCs w:val="26"/>
              </w:rPr>
            </w:pPr>
            <w:r w:rsidRPr="009002CC">
              <w:rPr>
                <w:szCs w:val="26"/>
              </w:rPr>
              <w:t>Đại học Nông Lâm Huế</w:t>
            </w:r>
          </w:p>
        </w:tc>
      </w:tr>
      <w:tr w:rsidR="00E76732" w:rsidRPr="00843477" w14:paraId="17CC5316" w14:textId="77777777" w:rsidTr="007F006F">
        <w:tc>
          <w:tcPr>
            <w:tcW w:w="697" w:type="dxa"/>
            <w:vAlign w:val="center"/>
          </w:tcPr>
          <w:p w14:paraId="5709A55E" w14:textId="77777777" w:rsidR="00E76732" w:rsidRPr="00843477" w:rsidRDefault="00E76732" w:rsidP="00E76732">
            <w:pPr>
              <w:spacing w:before="0" w:after="0"/>
              <w:rPr>
                <w:szCs w:val="26"/>
              </w:rPr>
            </w:pPr>
            <w:r w:rsidRPr="00843477">
              <w:rPr>
                <w:szCs w:val="26"/>
              </w:rPr>
              <w:t>3.3</w:t>
            </w:r>
          </w:p>
        </w:tc>
        <w:tc>
          <w:tcPr>
            <w:tcW w:w="6554" w:type="dxa"/>
            <w:vAlign w:val="center"/>
          </w:tcPr>
          <w:p w14:paraId="77A03062" w14:textId="54EF9835" w:rsidR="00E76732" w:rsidRPr="00843477" w:rsidRDefault="00E76732" w:rsidP="00E76732">
            <w:pPr>
              <w:spacing w:before="0" w:after="0"/>
              <w:jc w:val="both"/>
              <w:rPr>
                <w:szCs w:val="26"/>
              </w:rPr>
            </w:pPr>
            <w:r w:rsidRPr="00843477">
              <w:rPr>
                <w:szCs w:val="26"/>
              </w:rPr>
              <w:t>TÁC ĐỘNG CỦA MỞ RỘNG ĐỊA GIỚI HÀNH CHÍNH ĐÔ THỊ ĐẾN GIÁ ĐẤT TẠI KHU VỰC VÙNG VEN: TRƯỜNG HỢP NGHIÊN CỨU TẠI THÀNH PHỐ HUẾ, TỈNH THỪA THIÊN HUẾ</w:t>
            </w:r>
          </w:p>
        </w:tc>
        <w:tc>
          <w:tcPr>
            <w:tcW w:w="1978" w:type="dxa"/>
            <w:vAlign w:val="center"/>
          </w:tcPr>
          <w:p w14:paraId="05CA6536" w14:textId="2A197660" w:rsidR="00E76732" w:rsidRPr="00843477" w:rsidRDefault="00E76732" w:rsidP="00E76732">
            <w:pPr>
              <w:spacing w:before="0" w:after="0"/>
              <w:jc w:val="center"/>
              <w:rPr>
                <w:szCs w:val="26"/>
              </w:rPr>
            </w:pPr>
            <w:r w:rsidRPr="00843477">
              <w:rPr>
                <w:szCs w:val="26"/>
              </w:rPr>
              <w:t>10h40 - 11h00</w:t>
            </w:r>
          </w:p>
        </w:tc>
        <w:tc>
          <w:tcPr>
            <w:tcW w:w="2815" w:type="dxa"/>
            <w:vAlign w:val="center"/>
          </w:tcPr>
          <w:p w14:paraId="40998B9A" w14:textId="34275BBB" w:rsidR="00E76732" w:rsidRPr="00843477" w:rsidRDefault="00E76732" w:rsidP="007F006F">
            <w:pPr>
              <w:spacing w:before="0" w:after="0"/>
              <w:rPr>
                <w:strike/>
                <w:szCs w:val="26"/>
              </w:rPr>
            </w:pPr>
            <w:r w:rsidRPr="00843477">
              <w:rPr>
                <w:bCs/>
                <w:szCs w:val="26"/>
              </w:rPr>
              <w:t>ThS</w:t>
            </w:r>
            <w:r w:rsidRPr="00843477">
              <w:rPr>
                <w:szCs w:val="26"/>
              </w:rPr>
              <w:t>. Dương Quốc Nõn</w:t>
            </w:r>
          </w:p>
        </w:tc>
        <w:tc>
          <w:tcPr>
            <w:tcW w:w="2410" w:type="dxa"/>
            <w:vAlign w:val="center"/>
          </w:tcPr>
          <w:p w14:paraId="5D8D7B9E" w14:textId="3BAE1318" w:rsidR="00E76732" w:rsidRPr="00843477" w:rsidRDefault="00E76732" w:rsidP="007F006F">
            <w:pPr>
              <w:spacing w:before="0" w:after="0"/>
              <w:rPr>
                <w:strike/>
                <w:szCs w:val="26"/>
              </w:rPr>
            </w:pPr>
            <w:r w:rsidRPr="009002CC">
              <w:rPr>
                <w:szCs w:val="26"/>
              </w:rPr>
              <w:t>Đại học Nông Lâm Huế</w:t>
            </w:r>
          </w:p>
        </w:tc>
      </w:tr>
      <w:tr w:rsidR="00E76732" w:rsidRPr="00843477" w14:paraId="32D6AB1A" w14:textId="77777777" w:rsidTr="007F006F">
        <w:tc>
          <w:tcPr>
            <w:tcW w:w="697" w:type="dxa"/>
            <w:vAlign w:val="center"/>
          </w:tcPr>
          <w:p w14:paraId="1A02FB5B" w14:textId="341C9BE7" w:rsidR="00E76732" w:rsidRPr="00843477" w:rsidRDefault="00E76732" w:rsidP="00E76732">
            <w:pPr>
              <w:spacing w:before="0" w:after="0"/>
              <w:rPr>
                <w:szCs w:val="26"/>
              </w:rPr>
            </w:pPr>
            <w:r w:rsidRPr="00843477">
              <w:rPr>
                <w:szCs w:val="26"/>
              </w:rPr>
              <w:t>3.4</w:t>
            </w:r>
          </w:p>
        </w:tc>
        <w:tc>
          <w:tcPr>
            <w:tcW w:w="6554" w:type="dxa"/>
            <w:vAlign w:val="center"/>
          </w:tcPr>
          <w:p w14:paraId="4116EAB3" w14:textId="73C4F9E4" w:rsidR="00E76732" w:rsidRPr="00843477" w:rsidRDefault="00E76732" w:rsidP="00E76732">
            <w:pPr>
              <w:spacing w:before="0" w:after="0"/>
              <w:jc w:val="both"/>
              <w:rPr>
                <w:szCs w:val="26"/>
              </w:rPr>
            </w:pPr>
            <w:r w:rsidRPr="00843477">
              <w:rPr>
                <w:szCs w:val="26"/>
              </w:rPr>
              <w:t>CÁC NHÂN TỐ ẢNH HƯỞNG ĐẾN QUYẾT ĐỊNH ĐẦU TƯ BẤT ĐỘNG SẢN CỦA KHÁCH HÀNG CÁ NHÂN TẠI THÀNH PHỐ ĐÔNG HÀ</w:t>
            </w:r>
          </w:p>
        </w:tc>
        <w:tc>
          <w:tcPr>
            <w:tcW w:w="1978" w:type="dxa"/>
            <w:vAlign w:val="center"/>
          </w:tcPr>
          <w:p w14:paraId="2736B6A9" w14:textId="5DE66BA4" w:rsidR="00E76732" w:rsidRPr="00843477" w:rsidRDefault="00E76732" w:rsidP="00E76732">
            <w:pPr>
              <w:spacing w:before="0" w:after="0"/>
              <w:jc w:val="center"/>
              <w:rPr>
                <w:szCs w:val="26"/>
              </w:rPr>
            </w:pPr>
            <w:r w:rsidRPr="00843477">
              <w:rPr>
                <w:szCs w:val="26"/>
              </w:rPr>
              <w:t>11h00 - 11h20</w:t>
            </w:r>
          </w:p>
        </w:tc>
        <w:tc>
          <w:tcPr>
            <w:tcW w:w="2815" w:type="dxa"/>
            <w:vAlign w:val="center"/>
          </w:tcPr>
          <w:p w14:paraId="710D69C5" w14:textId="77777777" w:rsidR="00E76732" w:rsidRDefault="00E76732" w:rsidP="007F006F">
            <w:pPr>
              <w:spacing w:before="0" w:after="0"/>
              <w:rPr>
                <w:szCs w:val="26"/>
              </w:rPr>
            </w:pPr>
            <w:r w:rsidRPr="00843477">
              <w:rPr>
                <w:szCs w:val="26"/>
              </w:rPr>
              <w:t>TS. Trần Trọng Tấn</w:t>
            </w:r>
          </w:p>
          <w:p w14:paraId="790A3EDE" w14:textId="3699A7B5" w:rsidR="00E76732" w:rsidRPr="00843477" w:rsidRDefault="00E76732" w:rsidP="007F006F">
            <w:pPr>
              <w:spacing w:before="0" w:after="0"/>
              <w:jc w:val="both"/>
              <w:rPr>
                <w:strike/>
                <w:szCs w:val="26"/>
              </w:rPr>
            </w:pPr>
            <w:r>
              <w:rPr>
                <w:szCs w:val="26"/>
              </w:rPr>
              <w:t>ThS. Nguyễn Phúc Khoa</w:t>
            </w:r>
          </w:p>
        </w:tc>
        <w:tc>
          <w:tcPr>
            <w:tcW w:w="2410" w:type="dxa"/>
            <w:vAlign w:val="center"/>
          </w:tcPr>
          <w:p w14:paraId="191AC3CF" w14:textId="6DEF524A" w:rsidR="00E76732" w:rsidRPr="00843477" w:rsidRDefault="00E76732" w:rsidP="007F006F">
            <w:pPr>
              <w:spacing w:before="0" w:after="0"/>
              <w:rPr>
                <w:szCs w:val="26"/>
              </w:rPr>
            </w:pPr>
            <w:r w:rsidRPr="009002CC">
              <w:rPr>
                <w:szCs w:val="26"/>
              </w:rPr>
              <w:t>Đại học Nông Lâm Huế</w:t>
            </w:r>
          </w:p>
        </w:tc>
      </w:tr>
      <w:tr w:rsidR="002A3476" w:rsidRPr="00843477" w14:paraId="4D1DAFEF" w14:textId="77777777" w:rsidTr="00DD4FFC">
        <w:tc>
          <w:tcPr>
            <w:tcW w:w="697" w:type="dxa"/>
            <w:vAlign w:val="center"/>
          </w:tcPr>
          <w:p w14:paraId="0403172C" w14:textId="77777777" w:rsidR="002A3476" w:rsidRPr="00843477" w:rsidRDefault="002A3476" w:rsidP="002A3476">
            <w:pPr>
              <w:spacing w:before="0" w:after="0"/>
              <w:rPr>
                <w:szCs w:val="26"/>
              </w:rPr>
            </w:pPr>
          </w:p>
        </w:tc>
        <w:tc>
          <w:tcPr>
            <w:tcW w:w="6554" w:type="dxa"/>
            <w:vAlign w:val="center"/>
          </w:tcPr>
          <w:p w14:paraId="63E782D7" w14:textId="613D68F1" w:rsidR="002A3476" w:rsidRPr="00843477" w:rsidRDefault="002A3476" w:rsidP="002A3476">
            <w:pPr>
              <w:spacing w:before="0" w:after="0"/>
              <w:rPr>
                <w:b/>
                <w:i/>
                <w:szCs w:val="26"/>
              </w:rPr>
            </w:pPr>
            <w:r w:rsidRPr="00843477">
              <w:rPr>
                <w:b/>
                <w:i/>
                <w:szCs w:val="26"/>
              </w:rPr>
              <w:t>Trao giấy chứng nhận và tổng kết tiểu ban hội thảo</w:t>
            </w:r>
          </w:p>
        </w:tc>
        <w:tc>
          <w:tcPr>
            <w:tcW w:w="1978" w:type="dxa"/>
            <w:vAlign w:val="center"/>
          </w:tcPr>
          <w:p w14:paraId="43936CB0" w14:textId="0177FD46" w:rsidR="002A3476" w:rsidRPr="00843477" w:rsidRDefault="002A3476" w:rsidP="002A3476">
            <w:pPr>
              <w:spacing w:before="0" w:after="0"/>
              <w:jc w:val="center"/>
              <w:rPr>
                <w:b/>
                <w:i/>
                <w:szCs w:val="26"/>
              </w:rPr>
            </w:pPr>
            <w:r w:rsidRPr="00843477">
              <w:rPr>
                <w:b/>
                <w:i/>
                <w:szCs w:val="26"/>
              </w:rPr>
              <w:t>11h20 – 11h30</w:t>
            </w:r>
          </w:p>
        </w:tc>
        <w:tc>
          <w:tcPr>
            <w:tcW w:w="2815" w:type="dxa"/>
            <w:vAlign w:val="center"/>
          </w:tcPr>
          <w:p w14:paraId="09BD7C13" w14:textId="733C2597" w:rsidR="002A3476" w:rsidRPr="00843477" w:rsidRDefault="002A3476" w:rsidP="002A3476">
            <w:pPr>
              <w:spacing w:before="0" w:after="0"/>
              <w:rPr>
                <w:b/>
                <w:i/>
                <w:szCs w:val="26"/>
              </w:rPr>
            </w:pPr>
            <w:r w:rsidRPr="00843477">
              <w:rPr>
                <w:b/>
                <w:i/>
                <w:szCs w:val="26"/>
              </w:rPr>
              <w:t>Chủ tọa</w:t>
            </w:r>
          </w:p>
        </w:tc>
        <w:tc>
          <w:tcPr>
            <w:tcW w:w="2410" w:type="dxa"/>
            <w:vAlign w:val="center"/>
          </w:tcPr>
          <w:p w14:paraId="454D9A1A" w14:textId="77777777" w:rsidR="002A3476" w:rsidRPr="00843477" w:rsidRDefault="002A3476" w:rsidP="002A3476">
            <w:pPr>
              <w:spacing w:before="0" w:after="0"/>
              <w:rPr>
                <w:szCs w:val="26"/>
              </w:rPr>
            </w:pPr>
          </w:p>
        </w:tc>
      </w:tr>
    </w:tbl>
    <w:p w14:paraId="1511A976" w14:textId="77777777" w:rsidR="00F62ADC" w:rsidRPr="00843477" w:rsidRDefault="00F62ADC" w:rsidP="00C1602E">
      <w:pPr>
        <w:spacing w:before="0" w:after="0"/>
        <w:jc w:val="center"/>
        <w:rPr>
          <w:b/>
          <w:szCs w:val="26"/>
        </w:rPr>
      </w:pPr>
      <w:r w:rsidRPr="00843477">
        <w:rPr>
          <w:b/>
          <w:szCs w:val="26"/>
        </w:rPr>
        <w:t xml:space="preserve">                                                                         </w:t>
      </w:r>
    </w:p>
    <w:p w14:paraId="25B69119" w14:textId="77777777" w:rsidR="00F62ADC" w:rsidRPr="00843477" w:rsidRDefault="00F62ADC" w:rsidP="00C1602E">
      <w:pPr>
        <w:spacing w:before="0" w:after="0"/>
        <w:jc w:val="center"/>
        <w:rPr>
          <w:b/>
          <w:szCs w:val="26"/>
        </w:rPr>
      </w:pPr>
    </w:p>
    <w:p w14:paraId="03793865" w14:textId="4D1B3171" w:rsidR="00F62ADC" w:rsidRPr="00843477" w:rsidRDefault="0007479E" w:rsidP="00C1602E">
      <w:pPr>
        <w:spacing w:before="0" w:after="0"/>
        <w:ind w:left="7920" w:firstLine="720"/>
        <w:jc w:val="center"/>
        <w:rPr>
          <w:b/>
          <w:szCs w:val="26"/>
        </w:rPr>
      </w:pPr>
      <w:r w:rsidRPr="00843477">
        <w:rPr>
          <w:b/>
          <w:szCs w:val="26"/>
        </w:rPr>
        <w:t>BAN TỔ CHỨC HỘI THẢO</w:t>
      </w:r>
    </w:p>
    <w:p w14:paraId="26280A26" w14:textId="77777777" w:rsidR="00730A7D" w:rsidRPr="00843477" w:rsidRDefault="00730A7D" w:rsidP="00C1602E">
      <w:pPr>
        <w:spacing w:before="0" w:after="0"/>
        <w:rPr>
          <w:szCs w:val="26"/>
        </w:rPr>
      </w:pPr>
    </w:p>
    <w:sectPr w:rsidR="00730A7D" w:rsidRPr="00843477" w:rsidSect="007D27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624EF" w14:textId="77777777" w:rsidR="00434F2D" w:rsidRDefault="00434F2D" w:rsidP="00D76311">
      <w:pPr>
        <w:spacing w:before="0" w:after="0" w:line="240" w:lineRule="auto"/>
      </w:pPr>
      <w:r>
        <w:separator/>
      </w:r>
    </w:p>
  </w:endnote>
  <w:endnote w:type="continuationSeparator" w:id="0">
    <w:p w14:paraId="6E1A5591" w14:textId="77777777" w:rsidR="00434F2D" w:rsidRDefault="00434F2D" w:rsidP="00D763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377EE" w14:textId="77777777" w:rsidR="00434F2D" w:rsidRDefault="00434F2D" w:rsidP="00D76311">
      <w:pPr>
        <w:spacing w:before="0" w:after="0" w:line="240" w:lineRule="auto"/>
      </w:pPr>
      <w:r>
        <w:separator/>
      </w:r>
    </w:p>
  </w:footnote>
  <w:footnote w:type="continuationSeparator" w:id="0">
    <w:p w14:paraId="1B328FFA" w14:textId="77777777" w:rsidR="00434F2D" w:rsidRDefault="00434F2D" w:rsidP="00D7631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7D1E"/>
    <w:multiLevelType w:val="hybridMultilevel"/>
    <w:tmpl w:val="D7B4B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4C4AC0"/>
    <w:multiLevelType w:val="hybridMultilevel"/>
    <w:tmpl w:val="40926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A6"/>
    <w:rsid w:val="0000348C"/>
    <w:rsid w:val="00005896"/>
    <w:rsid w:val="00016FB4"/>
    <w:rsid w:val="00021C30"/>
    <w:rsid w:val="000322BD"/>
    <w:rsid w:val="000428F9"/>
    <w:rsid w:val="000450CE"/>
    <w:rsid w:val="000721FE"/>
    <w:rsid w:val="0007479E"/>
    <w:rsid w:val="0007745E"/>
    <w:rsid w:val="00085C0D"/>
    <w:rsid w:val="000902D0"/>
    <w:rsid w:val="000B1394"/>
    <w:rsid w:val="000D55D6"/>
    <w:rsid w:val="000E2E8D"/>
    <w:rsid w:val="000E7FB3"/>
    <w:rsid w:val="000F3436"/>
    <w:rsid w:val="00102340"/>
    <w:rsid w:val="00107CB9"/>
    <w:rsid w:val="00110F89"/>
    <w:rsid w:val="00127276"/>
    <w:rsid w:val="00161271"/>
    <w:rsid w:val="001A7E3C"/>
    <w:rsid w:val="001C10B6"/>
    <w:rsid w:val="001C2A95"/>
    <w:rsid w:val="001C5EA8"/>
    <w:rsid w:val="001D5C95"/>
    <w:rsid w:val="001D7873"/>
    <w:rsid w:val="001E26C0"/>
    <w:rsid w:val="001E453D"/>
    <w:rsid w:val="002330F1"/>
    <w:rsid w:val="00236FF1"/>
    <w:rsid w:val="002750F8"/>
    <w:rsid w:val="002821A6"/>
    <w:rsid w:val="00296EAF"/>
    <w:rsid w:val="002A3476"/>
    <w:rsid w:val="002A4419"/>
    <w:rsid w:val="002B564B"/>
    <w:rsid w:val="002D6589"/>
    <w:rsid w:val="002E77DE"/>
    <w:rsid w:val="0030501B"/>
    <w:rsid w:val="0030505E"/>
    <w:rsid w:val="003334EB"/>
    <w:rsid w:val="00334321"/>
    <w:rsid w:val="0035500C"/>
    <w:rsid w:val="00365B3A"/>
    <w:rsid w:val="00367064"/>
    <w:rsid w:val="00377DD5"/>
    <w:rsid w:val="00381488"/>
    <w:rsid w:val="00384028"/>
    <w:rsid w:val="0038592D"/>
    <w:rsid w:val="003B0D11"/>
    <w:rsid w:val="003B3432"/>
    <w:rsid w:val="003E6F30"/>
    <w:rsid w:val="003F5830"/>
    <w:rsid w:val="003F7CA8"/>
    <w:rsid w:val="0040669F"/>
    <w:rsid w:val="00420B55"/>
    <w:rsid w:val="00434F2D"/>
    <w:rsid w:val="004351CD"/>
    <w:rsid w:val="0044509A"/>
    <w:rsid w:val="00463736"/>
    <w:rsid w:val="00496C45"/>
    <w:rsid w:val="004B22A0"/>
    <w:rsid w:val="004F6EC5"/>
    <w:rsid w:val="005371BD"/>
    <w:rsid w:val="005435D7"/>
    <w:rsid w:val="00555EFE"/>
    <w:rsid w:val="00560CF3"/>
    <w:rsid w:val="005663F1"/>
    <w:rsid w:val="005A2175"/>
    <w:rsid w:val="005C09DB"/>
    <w:rsid w:val="005C55FC"/>
    <w:rsid w:val="005F3F77"/>
    <w:rsid w:val="00630C5D"/>
    <w:rsid w:val="0063204A"/>
    <w:rsid w:val="006343B3"/>
    <w:rsid w:val="00676004"/>
    <w:rsid w:val="00687AB1"/>
    <w:rsid w:val="006B3C8C"/>
    <w:rsid w:val="006C57A4"/>
    <w:rsid w:val="006D4671"/>
    <w:rsid w:val="006F6830"/>
    <w:rsid w:val="00721700"/>
    <w:rsid w:val="007253EE"/>
    <w:rsid w:val="00730A7D"/>
    <w:rsid w:val="00731390"/>
    <w:rsid w:val="007329B9"/>
    <w:rsid w:val="0074731B"/>
    <w:rsid w:val="00747A8C"/>
    <w:rsid w:val="00784D50"/>
    <w:rsid w:val="007925BD"/>
    <w:rsid w:val="007934AB"/>
    <w:rsid w:val="007978F0"/>
    <w:rsid w:val="007C3058"/>
    <w:rsid w:val="007D2746"/>
    <w:rsid w:val="007D6807"/>
    <w:rsid w:val="007E46F9"/>
    <w:rsid w:val="007F006F"/>
    <w:rsid w:val="007F1C0F"/>
    <w:rsid w:val="007F4AD9"/>
    <w:rsid w:val="007F70DE"/>
    <w:rsid w:val="008071BC"/>
    <w:rsid w:val="00810642"/>
    <w:rsid w:val="008156EE"/>
    <w:rsid w:val="00840F23"/>
    <w:rsid w:val="00843477"/>
    <w:rsid w:val="008572CD"/>
    <w:rsid w:val="0086749D"/>
    <w:rsid w:val="00875DB9"/>
    <w:rsid w:val="008A259C"/>
    <w:rsid w:val="008A3705"/>
    <w:rsid w:val="008B726C"/>
    <w:rsid w:val="008C6670"/>
    <w:rsid w:val="008D79B4"/>
    <w:rsid w:val="008E53B0"/>
    <w:rsid w:val="009038B7"/>
    <w:rsid w:val="00924100"/>
    <w:rsid w:val="00965F79"/>
    <w:rsid w:val="00973A54"/>
    <w:rsid w:val="009B2043"/>
    <w:rsid w:val="009E3419"/>
    <w:rsid w:val="009F2622"/>
    <w:rsid w:val="00A04AD6"/>
    <w:rsid w:val="00A310C1"/>
    <w:rsid w:val="00A52EF7"/>
    <w:rsid w:val="00A550C0"/>
    <w:rsid w:val="00A832E8"/>
    <w:rsid w:val="00A872E0"/>
    <w:rsid w:val="00AA1DFC"/>
    <w:rsid w:val="00AB00F7"/>
    <w:rsid w:val="00AB482F"/>
    <w:rsid w:val="00AC36F6"/>
    <w:rsid w:val="00AE58D9"/>
    <w:rsid w:val="00AF625E"/>
    <w:rsid w:val="00B31CE1"/>
    <w:rsid w:val="00B42920"/>
    <w:rsid w:val="00B45BA3"/>
    <w:rsid w:val="00B9329F"/>
    <w:rsid w:val="00BA522E"/>
    <w:rsid w:val="00BB472B"/>
    <w:rsid w:val="00BF1CE6"/>
    <w:rsid w:val="00BF21F7"/>
    <w:rsid w:val="00C04CAE"/>
    <w:rsid w:val="00C050F7"/>
    <w:rsid w:val="00C1602E"/>
    <w:rsid w:val="00C40761"/>
    <w:rsid w:val="00C4776C"/>
    <w:rsid w:val="00C76216"/>
    <w:rsid w:val="00CC23D2"/>
    <w:rsid w:val="00CD7C86"/>
    <w:rsid w:val="00D0163B"/>
    <w:rsid w:val="00D17250"/>
    <w:rsid w:val="00D17E29"/>
    <w:rsid w:val="00D21014"/>
    <w:rsid w:val="00D24F94"/>
    <w:rsid w:val="00D30BB6"/>
    <w:rsid w:val="00D30E1C"/>
    <w:rsid w:val="00D3606E"/>
    <w:rsid w:val="00D42FB4"/>
    <w:rsid w:val="00D53808"/>
    <w:rsid w:val="00D6287E"/>
    <w:rsid w:val="00D729ED"/>
    <w:rsid w:val="00D762E7"/>
    <w:rsid w:val="00D76311"/>
    <w:rsid w:val="00D86E36"/>
    <w:rsid w:val="00DA5289"/>
    <w:rsid w:val="00DB180A"/>
    <w:rsid w:val="00DB3AEF"/>
    <w:rsid w:val="00DC4F8B"/>
    <w:rsid w:val="00DD4FFC"/>
    <w:rsid w:val="00DD7DDD"/>
    <w:rsid w:val="00DE56CF"/>
    <w:rsid w:val="00DF5A3A"/>
    <w:rsid w:val="00E01E47"/>
    <w:rsid w:val="00E16DEE"/>
    <w:rsid w:val="00E24FB6"/>
    <w:rsid w:val="00E51EBC"/>
    <w:rsid w:val="00E53423"/>
    <w:rsid w:val="00E53745"/>
    <w:rsid w:val="00E606A0"/>
    <w:rsid w:val="00E76288"/>
    <w:rsid w:val="00E76732"/>
    <w:rsid w:val="00E806CD"/>
    <w:rsid w:val="00E8578A"/>
    <w:rsid w:val="00E922F1"/>
    <w:rsid w:val="00EA7637"/>
    <w:rsid w:val="00EB2814"/>
    <w:rsid w:val="00ED6A15"/>
    <w:rsid w:val="00EE00A0"/>
    <w:rsid w:val="00EE3E96"/>
    <w:rsid w:val="00EF5812"/>
    <w:rsid w:val="00F0028E"/>
    <w:rsid w:val="00F2623C"/>
    <w:rsid w:val="00F34141"/>
    <w:rsid w:val="00F358FE"/>
    <w:rsid w:val="00F60545"/>
    <w:rsid w:val="00F60571"/>
    <w:rsid w:val="00F62ADC"/>
    <w:rsid w:val="00F8216E"/>
    <w:rsid w:val="00F84DD4"/>
    <w:rsid w:val="00F95532"/>
    <w:rsid w:val="00FA5887"/>
    <w:rsid w:val="00FB2F44"/>
    <w:rsid w:val="00FC56FF"/>
    <w:rsid w:val="00FD4380"/>
    <w:rsid w:val="00FD596C"/>
    <w:rsid w:val="00FD6445"/>
    <w:rsid w:val="00FE5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E43D"/>
  <w15:chartTrackingRefBased/>
  <w15:docId w15:val="{BA1556AA-CEEF-48A9-987D-EFD4FE0C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1A6"/>
    <w:pPr>
      <w:spacing w:before="60" w:after="60" w:line="288" w:lineRule="auto"/>
    </w:pPr>
    <w:rPr>
      <w:rFonts w:ascii="Times New Roman" w:eastAsiaTheme="minorEastAsia" w:hAnsi="Times New Roman" w:cs="Times New Roman"/>
      <w:sz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2821A6"/>
    <w:pPr>
      <w:spacing w:before="60" w:after="0" w:line="240" w:lineRule="auto"/>
    </w:pPr>
    <w:rPr>
      <w:rFonts w:ascii="Times New Roman" w:eastAsiaTheme="minorEastAsia" w:hAnsi="Times New Roman" w:cs="Times New Roman"/>
      <w:sz w:val="26"/>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1D7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63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76311"/>
    <w:rPr>
      <w:rFonts w:ascii="Times New Roman" w:eastAsiaTheme="minorEastAsia" w:hAnsi="Times New Roman" w:cs="Times New Roman"/>
      <w:sz w:val="26"/>
      <w:lang w:eastAsia="ja-JP"/>
    </w:rPr>
  </w:style>
  <w:style w:type="paragraph" w:styleId="Footer">
    <w:name w:val="footer"/>
    <w:basedOn w:val="Normal"/>
    <w:link w:val="FooterChar"/>
    <w:uiPriority w:val="99"/>
    <w:unhideWhenUsed/>
    <w:rsid w:val="00D7631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76311"/>
    <w:rPr>
      <w:rFonts w:ascii="Times New Roman" w:eastAsiaTheme="minorEastAsia" w:hAnsi="Times New Roman" w:cs="Times New Roman"/>
      <w:sz w:val="26"/>
      <w:lang w:eastAsia="ja-JP"/>
    </w:rPr>
  </w:style>
  <w:style w:type="paragraph" w:styleId="ListParagraph">
    <w:name w:val="List Paragraph"/>
    <w:basedOn w:val="Normal"/>
    <w:uiPriority w:val="34"/>
    <w:qFormat/>
    <w:rsid w:val="00E16DEE"/>
    <w:pPr>
      <w:ind w:left="720"/>
      <w:contextualSpacing/>
    </w:pPr>
  </w:style>
  <w:style w:type="paragraph" w:customStyle="1" w:styleId="CharCharCharCharChar1CharCharCharChar">
    <w:name w:val="Char Char Char Char Char1 Char Char Char Char"/>
    <w:basedOn w:val="Normal"/>
    <w:rsid w:val="000450CE"/>
    <w:pPr>
      <w:spacing w:before="0" w:after="160" w:line="240" w:lineRule="exact"/>
    </w:pPr>
    <w:rPr>
      <w:rFonts w:ascii="Verdana" w:eastAsia="Times New Roman" w:hAnsi="Verdana" w:cs="Verdana"/>
      <w:sz w:val="20"/>
      <w:szCs w:val="20"/>
      <w:lang w:eastAsia="en-US"/>
    </w:rPr>
  </w:style>
  <w:style w:type="paragraph" w:styleId="BalloonText">
    <w:name w:val="Balloon Text"/>
    <w:basedOn w:val="Normal"/>
    <w:link w:val="BalloonTextChar"/>
    <w:uiPriority w:val="99"/>
    <w:semiHidden/>
    <w:unhideWhenUsed/>
    <w:rsid w:val="001C5EA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EA8"/>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45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4</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15593008713</cp:lastModifiedBy>
  <cp:revision>34</cp:revision>
  <cp:lastPrinted>2022-07-05T01:23:00Z</cp:lastPrinted>
  <dcterms:created xsi:type="dcterms:W3CDTF">2022-07-05T03:34:00Z</dcterms:created>
  <dcterms:modified xsi:type="dcterms:W3CDTF">2022-07-08T03:55:00Z</dcterms:modified>
</cp:coreProperties>
</file>