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A89F8" w14:textId="77777777" w:rsidR="008A6B14" w:rsidRPr="008A6B14" w:rsidRDefault="008A6B14" w:rsidP="008A6B14">
      <w:pPr>
        <w:spacing w:after="0" w:line="360" w:lineRule="auto"/>
        <w:jc w:val="center"/>
        <w:rPr>
          <w:rFonts w:ascii="Times New Roman" w:hAnsi="Times New Roman" w:cs="Times New Roman"/>
          <w:b/>
          <w:sz w:val="26"/>
          <w:szCs w:val="26"/>
        </w:rPr>
      </w:pPr>
      <w:r w:rsidRPr="008A6B14">
        <w:rPr>
          <w:rFonts w:ascii="Times New Roman" w:hAnsi="Times New Roman" w:cs="Times New Roman"/>
          <w:b/>
          <w:sz w:val="26"/>
          <w:szCs w:val="26"/>
        </w:rPr>
        <w:t xml:space="preserve">KHẢO CỨU CHỦ QUYỀN BIỂN ĐẢO VIỆT NAM </w:t>
      </w:r>
    </w:p>
    <w:p w14:paraId="226BF0B9" w14:textId="77777777" w:rsidR="008A6B14" w:rsidRDefault="008A6B14" w:rsidP="00A003E9">
      <w:pPr>
        <w:spacing w:after="0" w:line="360" w:lineRule="auto"/>
        <w:jc w:val="center"/>
        <w:rPr>
          <w:rFonts w:ascii="Times New Roman" w:hAnsi="Times New Roman" w:cs="Times New Roman"/>
          <w:b/>
          <w:sz w:val="26"/>
          <w:szCs w:val="26"/>
        </w:rPr>
      </w:pPr>
      <w:r w:rsidRPr="008A6B14">
        <w:rPr>
          <w:rFonts w:ascii="Times New Roman" w:hAnsi="Times New Roman" w:cs="Times New Roman"/>
          <w:b/>
          <w:sz w:val="26"/>
          <w:szCs w:val="26"/>
        </w:rPr>
        <w:t>DƯỚI TRIỀU NGUYỄN (1802</w:t>
      </w:r>
      <w:r>
        <w:rPr>
          <w:rFonts w:ascii="Times New Roman" w:hAnsi="Times New Roman" w:cs="Times New Roman"/>
          <w:b/>
          <w:sz w:val="26"/>
          <w:szCs w:val="26"/>
        </w:rPr>
        <w:t xml:space="preserve"> </w:t>
      </w:r>
      <w:r w:rsidRPr="008A6B14">
        <w:rPr>
          <w:rFonts w:ascii="Times New Roman" w:hAnsi="Times New Roman" w:cs="Times New Roman"/>
          <w:b/>
          <w:sz w:val="26"/>
          <w:szCs w:val="26"/>
        </w:rPr>
        <w:t>-</w:t>
      </w:r>
      <w:r>
        <w:rPr>
          <w:rFonts w:ascii="Times New Roman" w:hAnsi="Times New Roman" w:cs="Times New Roman"/>
          <w:b/>
          <w:sz w:val="26"/>
          <w:szCs w:val="26"/>
        </w:rPr>
        <w:t xml:space="preserve"> </w:t>
      </w:r>
      <w:r w:rsidRPr="008A6B14">
        <w:rPr>
          <w:rFonts w:ascii="Times New Roman" w:hAnsi="Times New Roman" w:cs="Times New Roman"/>
          <w:b/>
          <w:sz w:val="26"/>
          <w:szCs w:val="26"/>
        </w:rPr>
        <w:t>1885) QUA ĐẠI NAM THỰC LỤC</w:t>
      </w:r>
    </w:p>
    <w:p w14:paraId="21FEA5FA" w14:textId="77777777" w:rsidR="007F140C" w:rsidRPr="00CF4EFD" w:rsidRDefault="00AC3540" w:rsidP="00CF4EFD">
      <w:pPr>
        <w:spacing w:after="0" w:line="360" w:lineRule="auto"/>
        <w:ind w:firstLine="720"/>
        <w:jc w:val="right"/>
        <w:rPr>
          <w:rFonts w:ascii="Times New Roman" w:hAnsi="Times New Roman" w:cs="Times New Roman"/>
          <w:sz w:val="24"/>
          <w:szCs w:val="24"/>
        </w:rPr>
      </w:pPr>
      <w:proofErr w:type="gramStart"/>
      <w:r>
        <w:rPr>
          <w:rFonts w:ascii="Times New Roman" w:hAnsi="Times New Roman" w:cs="Times New Roman"/>
          <w:sz w:val="24"/>
          <w:szCs w:val="24"/>
        </w:rPr>
        <w:t>Th.S</w:t>
      </w:r>
      <w:proofErr w:type="gramEnd"/>
      <w:r>
        <w:rPr>
          <w:rFonts w:ascii="Times New Roman" w:hAnsi="Times New Roman" w:cs="Times New Roman"/>
          <w:sz w:val="24"/>
          <w:szCs w:val="24"/>
        </w:rPr>
        <w:t xml:space="preserve"> Lê Thị Hoài Thanh</w:t>
      </w:r>
      <w:r w:rsidR="00CF4EFD" w:rsidRPr="00CF4EFD">
        <w:rPr>
          <w:rStyle w:val="FootnoteReference"/>
          <w:rFonts w:ascii="Times New Roman" w:hAnsi="Times New Roman" w:cs="Times New Roman"/>
          <w:sz w:val="24"/>
          <w:szCs w:val="24"/>
        </w:rPr>
        <w:footnoteReference w:customMarkFollows="1" w:id="1"/>
        <w:sym w:font="Symbol" w:char="F02A"/>
      </w:r>
    </w:p>
    <w:p w14:paraId="41322736" w14:textId="77777777" w:rsidR="00CF4EFD" w:rsidRDefault="00AC3540" w:rsidP="00CF4EFD">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T</w:t>
      </w:r>
      <w:r w:rsidR="00CF4EFD" w:rsidRPr="00CF4EFD">
        <w:rPr>
          <w:rFonts w:ascii="Times New Roman" w:hAnsi="Times New Roman" w:cs="Times New Roman"/>
          <w:sz w:val="24"/>
          <w:szCs w:val="24"/>
        </w:rPr>
        <w:t>S.</w:t>
      </w:r>
      <w:r>
        <w:rPr>
          <w:rFonts w:ascii="Times New Roman" w:hAnsi="Times New Roman" w:cs="Times New Roman"/>
          <w:sz w:val="24"/>
          <w:szCs w:val="24"/>
        </w:rPr>
        <w:t xml:space="preserve"> Thái Quang Trung</w:t>
      </w:r>
      <w:r w:rsidR="00CF4EFD" w:rsidRPr="00CF4EFD">
        <w:rPr>
          <w:rFonts w:ascii="Times New Roman" w:hAnsi="Times New Roman" w:cs="Times New Roman"/>
          <w:sz w:val="24"/>
          <w:szCs w:val="24"/>
        </w:rPr>
        <w:t xml:space="preserve"> </w:t>
      </w:r>
    </w:p>
    <w:p w14:paraId="3C170FB8" w14:textId="77777777" w:rsidR="00F52CE7" w:rsidRPr="00CF4EFD" w:rsidRDefault="00F52CE7" w:rsidP="00CF4EFD">
      <w:pPr>
        <w:spacing w:after="0" w:line="360" w:lineRule="auto"/>
        <w:ind w:firstLine="720"/>
        <w:jc w:val="right"/>
        <w:rPr>
          <w:rFonts w:ascii="Times New Roman" w:hAnsi="Times New Roman" w:cs="Times New Roman"/>
          <w:sz w:val="24"/>
          <w:szCs w:val="24"/>
        </w:rPr>
      </w:pPr>
    </w:p>
    <w:p w14:paraId="5BC2DC29" w14:textId="77777777" w:rsidR="00EF7809" w:rsidRDefault="00870FDD" w:rsidP="007F140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Trong hơn nửa đầu thế kỷ XIX, triều Nguyễn </w:t>
      </w:r>
      <w:r w:rsidR="00D10EC8">
        <w:rPr>
          <w:rFonts w:ascii="Times New Roman" w:hAnsi="Times New Roman" w:cs="Times New Roman"/>
          <w:sz w:val="26"/>
          <w:szCs w:val="26"/>
        </w:rPr>
        <w:t xml:space="preserve">tiếp tục kế thừa, phát huy và nâng các hoạt động </w:t>
      </w:r>
      <w:r w:rsidR="0050287A">
        <w:rPr>
          <w:rFonts w:ascii="Times New Roman" w:hAnsi="Times New Roman" w:cs="Times New Roman"/>
          <w:sz w:val="26"/>
          <w:szCs w:val="26"/>
        </w:rPr>
        <w:t xml:space="preserve">nhằm </w:t>
      </w:r>
      <w:r w:rsidR="008F7C93">
        <w:rPr>
          <w:rFonts w:ascii="Times New Roman" w:hAnsi="Times New Roman" w:cs="Times New Roman"/>
          <w:sz w:val="26"/>
          <w:szCs w:val="26"/>
        </w:rPr>
        <w:t xml:space="preserve">mục tiêu </w:t>
      </w:r>
      <w:r w:rsidR="0050287A">
        <w:rPr>
          <w:rFonts w:ascii="Times New Roman" w:hAnsi="Times New Roman" w:cs="Times New Roman"/>
          <w:sz w:val="26"/>
          <w:szCs w:val="26"/>
        </w:rPr>
        <w:t>x</w:t>
      </w:r>
      <w:r w:rsidR="004D2BBD">
        <w:rPr>
          <w:rFonts w:ascii="Times New Roman" w:hAnsi="Times New Roman" w:cs="Times New Roman"/>
          <w:sz w:val="26"/>
          <w:szCs w:val="26"/>
        </w:rPr>
        <w:t>ác lập và thực thi chủ quyền biển đảo</w:t>
      </w:r>
      <w:r w:rsidR="0050287A">
        <w:rPr>
          <w:rFonts w:ascii="Times New Roman" w:hAnsi="Times New Roman" w:cs="Times New Roman"/>
          <w:sz w:val="26"/>
          <w:szCs w:val="26"/>
        </w:rPr>
        <w:t xml:space="preserve"> </w:t>
      </w:r>
      <w:r w:rsidR="00163CCA">
        <w:rPr>
          <w:rFonts w:ascii="Times New Roman" w:hAnsi="Times New Roman" w:cs="Times New Roman"/>
          <w:sz w:val="26"/>
          <w:szCs w:val="26"/>
        </w:rPr>
        <w:t xml:space="preserve">lên một trình độ cao hơn so với các </w:t>
      </w:r>
      <w:r w:rsidR="00314CCC">
        <w:rPr>
          <w:rFonts w:ascii="Times New Roman" w:hAnsi="Times New Roman" w:cs="Times New Roman"/>
          <w:sz w:val="26"/>
          <w:szCs w:val="26"/>
        </w:rPr>
        <w:t>t</w:t>
      </w:r>
      <w:r w:rsidR="00163CCA">
        <w:rPr>
          <w:rFonts w:ascii="Times New Roman" w:hAnsi="Times New Roman" w:cs="Times New Roman"/>
          <w:sz w:val="26"/>
          <w:szCs w:val="26"/>
        </w:rPr>
        <w:t>riều</w:t>
      </w:r>
      <w:r w:rsidR="00314CCC">
        <w:rPr>
          <w:rFonts w:ascii="Times New Roman" w:hAnsi="Times New Roman" w:cs="Times New Roman"/>
          <w:sz w:val="26"/>
          <w:szCs w:val="26"/>
        </w:rPr>
        <w:t xml:space="preserve"> đại trước đó</w:t>
      </w:r>
      <w:r w:rsidR="004D2BBD">
        <w:rPr>
          <w:rFonts w:ascii="Times New Roman" w:hAnsi="Times New Roman" w:cs="Times New Roman"/>
          <w:sz w:val="26"/>
          <w:szCs w:val="26"/>
        </w:rPr>
        <w:t>.</w:t>
      </w:r>
      <w:r w:rsidR="00A003E9">
        <w:rPr>
          <w:rFonts w:ascii="Times New Roman" w:hAnsi="Times New Roman" w:cs="Times New Roman"/>
          <w:sz w:val="26"/>
          <w:szCs w:val="26"/>
        </w:rPr>
        <w:t xml:space="preserve"> </w:t>
      </w:r>
      <w:r w:rsidR="00C9141F">
        <w:rPr>
          <w:rFonts w:ascii="Times New Roman" w:hAnsi="Times New Roman" w:cs="Times New Roman"/>
          <w:sz w:val="26"/>
          <w:szCs w:val="26"/>
        </w:rPr>
        <w:t>Đ</w:t>
      </w:r>
      <w:r w:rsidR="00A32643">
        <w:rPr>
          <w:rFonts w:ascii="Times New Roman" w:hAnsi="Times New Roman" w:cs="Times New Roman"/>
          <w:sz w:val="26"/>
          <w:szCs w:val="26"/>
        </w:rPr>
        <w:t xml:space="preserve">iều này </w:t>
      </w:r>
      <w:r w:rsidR="00B85A95">
        <w:rPr>
          <w:rFonts w:ascii="Times New Roman" w:hAnsi="Times New Roman" w:cs="Times New Roman"/>
          <w:sz w:val="26"/>
          <w:szCs w:val="26"/>
        </w:rPr>
        <w:t xml:space="preserve">đã </w:t>
      </w:r>
      <w:r w:rsidR="00A32643">
        <w:rPr>
          <w:rFonts w:ascii="Times New Roman" w:hAnsi="Times New Roman" w:cs="Times New Roman"/>
          <w:sz w:val="26"/>
          <w:szCs w:val="26"/>
        </w:rPr>
        <w:t>được minh chứng rõ nét qua từng sự kiện lịch sử</w:t>
      </w:r>
      <w:r w:rsidR="00B85A95">
        <w:rPr>
          <w:rFonts w:ascii="Times New Roman" w:hAnsi="Times New Roman" w:cs="Times New Roman"/>
          <w:sz w:val="26"/>
          <w:szCs w:val="26"/>
        </w:rPr>
        <w:t xml:space="preserve"> hiện diện trên mỗi trang mộc bản của </w:t>
      </w:r>
      <w:r w:rsidR="008F7C93">
        <w:rPr>
          <w:rFonts w:ascii="Times New Roman" w:hAnsi="Times New Roman" w:cs="Times New Roman"/>
          <w:sz w:val="26"/>
          <w:szCs w:val="26"/>
        </w:rPr>
        <w:t xml:space="preserve">Đại Nam thực lục - </w:t>
      </w:r>
      <w:r w:rsidR="00B85A95">
        <w:rPr>
          <w:rFonts w:ascii="Times New Roman" w:hAnsi="Times New Roman" w:cs="Times New Roman"/>
          <w:sz w:val="26"/>
          <w:szCs w:val="26"/>
        </w:rPr>
        <w:t xml:space="preserve">một trong những bộ </w:t>
      </w:r>
      <w:r w:rsidR="00E12238">
        <w:rPr>
          <w:rFonts w:ascii="Times New Roman" w:hAnsi="Times New Roman" w:cs="Times New Roman"/>
          <w:sz w:val="26"/>
          <w:szCs w:val="26"/>
        </w:rPr>
        <w:t>chính</w:t>
      </w:r>
      <w:r w:rsidR="00B85A95">
        <w:rPr>
          <w:rFonts w:ascii="Times New Roman" w:hAnsi="Times New Roman" w:cs="Times New Roman"/>
          <w:sz w:val="26"/>
          <w:szCs w:val="26"/>
        </w:rPr>
        <w:t xml:space="preserve"> sử lớn </w:t>
      </w:r>
      <w:r w:rsidR="00A149A9">
        <w:rPr>
          <w:rFonts w:ascii="Times New Roman" w:hAnsi="Times New Roman" w:cs="Times New Roman"/>
          <w:sz w:val="26"/>
          <w:szCs w:val="26"/>
        </w:rPr>
        <w:t>nhất</w:t>
      </w:r>
      <w:r w:rsidR="008F7C93">
        <w:rPr>
          <w:rFonts w:ascii="Times New Roman" w:hAnsi="Times New Roman" w:cs="Times New Roman"/>
          <w:sz w:val="26"/>
          <w:szCs w:val="26"/>
        </w:rPr>
        <w:t>, quan trọng nhất</w:t>
      </w:r>
      <w:r w:rsidR="00A149A9">
        <w:rPr>
          <w:rFonts w:ascii="Times New Roman" w:hAnsi="Times New Roman" w:cs="Times New Roman"/>
          <w:sz w:val="26"/>
          <w:szCs w:val="26"/>
        </w:rPr>
        <w:t xml:space="preserve"> </w:t>
      </w:r>
      <w:r w:rsidR="00B85A95">
        <w:rPr>
          <w:rFonts w:ascii="Times New Roman" w:hAnsi="Times New Roman" w:cs="Times New Roman"/>
          <w:sz w:val="26"/>
          <w:szCs w:val="26"/>
        </w:rPr>
        <w:t>của triều Nguyễ</w:t>
      </w:r>
      <w:r w:rsidR="008F7C93">
        <w:rPr>
          <w:rFonts w:ascii="Times New Roman" w:hAnsi="Times New Roman" w:cs="Times New Roman"/>
          <w:sz w:val="26"/>
          <w:szCs w:val="26"/>
        </w:rPr>
        <w:t>n.</w:t>
      </w:r>
      <w:r w:rsidR="00A32643">
        <w:rPr>
          <w:rFonts w:ascii="Times New Roman" w:hAnsi="Times New Roman" w:cs="Times New Roman"/>
          <w:sz w:val="26"/>
          <w:szCs w:val="26"/>
        </w:rPr>
        <w:t xml:space="preserve"> </w:t>
      </w:r>
      <w:r w:rsidR="00C9141F">
        <w:rPr>
          <w:rFonts w:ascii="Times New Roman" w:hAnsi="Times New Roman" w:cs="Times New Roman"/>
          <w:sz w:val="26"/>
          <w:szCs w:val="26"/>
        </w:rPr>
        <w:t>Hay nói cách khác, có thể xem Đại Nam thực lục như là một tập “</w:t>
      </w:r>
      <w:r w:rsidR="00C9141F" w:rsidRPr="00C9141F">
        <w:rPr>
          <w:rFonts w:ascii="Times New Roman" w:hAnsi="Times New Roman" w:cs="Times New Roman"/>
          <w:i/>
          <w:sz w:val="26"/>
          <w:szCs w:val="26"/>
        </w:rPr>
        <w:t>bằng chứng</w:t>
      </w:r>
      <w:r w:rsidR="00C9141F">
        <w:rPr>
          <w:rFonts w:ascii="Times New Roman" w:hAnsi="Times New Roman" w:cs="Times New Roman"/>
          <w:sz w:val="26"/>
          <w:szCs w:val="26"/>
        </w:rPr>
        <w:t xml:space="preserve">” </w:t>
      </w:r>
      <w:r w:rsidR="00C87FF2">
        <w:rPr>
          <w:rFonts w:ascii="Times New Roman" w:hAnsi="Times New Roman" w:cs="Times New Roman"/>
          <w:sz w:val="26"/>
          <w:szCs w:val="26"/>
        </w:rPr>
        <w:t xml:space="preserve">sống động, </w:t>
      </w:r>
      <w:r w:rsidR="00C9141F">
        <w:rPr>
          <w:rFonts w:ascii="Times New Roman" w:hAnsi="Times New Roman" w:cs="Times New Roman"/>
          <w:sz w:val="26"/>
          <w:szCs w:val="26"/>
        </w:rPr>
        <w:t>có giá trị hết sức to lớn trong việc khẳng định chủ quyền tối cao và trọn vẹn của vương triều Nguyễn đối với vùng biển đảo</w:t>
      </w:r>
      <w:r w:rsidR="00C87FF2">
        <w:rPr>
          <w:rFonts w:ascii="Times New Roman" w:hAnsi="Times New Roman" w:cs="Times New Roman"/>
          <w:sz w:val="26"/>
          <w:szCs w:val="26"/>
        </w:rPr>
        <w:t xml:space="preserve">. </w:t>
      </w:r>
      <w:r w:rsidR="00C9141F">
        <w:rPr>
          <w:rFonts w:ascii="Times New Roman" w:hAnsi="Times New Roman" w:cs="Times New Roman"/>
          <w:sz w:val="26"/>
          <w:szCs w:val="26"/>
        </w:rPr>
        <w:t xml:space="preserve"> </w:t>
      </w:r>
    </w:p>
    <w:p w14:paraId="5D84F453" w14:textId="77777777" w:rsidR="001B5C6E" w:rsidRDefault="00742339" w:rsidP="005371A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9141F">
        <w:rPr>
          <w:rFonts w:ascii="Times New Roman" w:hAnsi="Times New Roman" w:cs="Times New Roman"/>
          <w:sz w:val="26"/>
          <w:szCs w:val="26"/>
        </w:rPr>
        <w:t>Là mộ</w:t>
      </w:r>
      <w:r w:rsidR="005675AE">
        <w:rPr>
          <w:rFonts w:ascii="Times New Roman" w:hAnsi="Times New Roman" w:cs="Times New Roman"/>
          <w:sz w:val="26"/>
          <w:szCs w:val="26"/>
        </w:rPr>
        <w:t xml:space="preserve">t công trình </w:t>
      </w:r>
      <w:r w:rsidR="00C9141F">
        <w:rPr>
          <w:rFonts w:ascii="Times New Roman" w:hAnsi="Times New Roman" w:cs="Times New Roman"/>
          <w:sz w:val="26"/>
          <w:szCs w:val="26"/>
        </w:rPr>
        <w:t xml:space="preserve">đồ sộ bởi dung lượng lớn </w:t>
      </w:r>
      <w:r w:rsidR="00DA69AD">
        <w:rPr>
          <w:rFonts w:ascii="Times New Roman" w:hAnsi="Times New Roman" w:cs="Times New Roman"/>
          <w:sz w:val="26"/>
          <w:szCs w:val="26"/>
        </w:rPr>
        <w:t xml:space="preserve">các sự kiện lịch sử </w:t>
      </w:r>
      <w:r w:rsidR="00AC3540">
        <w:rPr>
          <w:rFonts w:ascii="Times New Roman" w:hAnsi="Times New Roman" w:cs="Times New Roman"/>
          <w:sz w:val="26"/>
          <w:szCs w:val="26"/>
        </w:rPr>
        <w:t>từ thời các chúa Nguyễn đến vương triều Nguyễn</w:t>
      </w:r>
      <w:r w:rsidR="0034432B">
        <w:rPr>
          <w:rFonts w:ascii="Times New Roman" w:hAnsi="Times New Roman" w:cs="Times New Roman"/>
          <w:sz w:val="26"/>
          <w:szCs w:val="26"/>
        </w:rPr>
        <w:t xml:space="preserve">, </w:t>
      </w:r>
      <w:r w:rsidR="00C9141F">
        <w:rPr>
          <w:rFonts w:ascii="Times New Roman" w:hAnsi="Times New Roman" w:cs="Times New Roman"/>
          <w:sz w:val="26"/>
          <w:szCs w:val="26"/>
        </w:rPr>
        <w:t>Đại Nam thực lục</w:t>
      </w:r>
      <w:r w:rsidR="00805262">
        <w:rPr>
          <w:rFonts w:ascii="Times New Roman" w:hAnsi="Times New Roman" w:cs="Times New Roman"/>
          <w:sz w:val="26"/>
          <w:szCs w:val="26"/>
        </w:rPr>
        <w:t xml:space="preserve"> </w:t>
      </w:r>
      <w:r w:rsidR="00C9141F">
        <w:rPr>
          <w:rFonts w:ascii="Times New Roman" w:hAnsi="Times New Roman" w:cs="Times New Roman"/>
          <w:sz w:val="26"/>
          <w:szCs w:val="26"/>
        </w:rPr>
        <w:t>phản ánh mọi mặt của đời sống chính trị, kinh tế, văn hóa – xã hội đất nước</w:t>
      </w:r>
      <w:r w:rsidR="00AC3540">
        <w:rPr>
          <w:rFonts w:ascii="Times New Roman" w:hAnsi="Times New Roman" w:cs="Times New Roman"/>
          <w:sz w:val="26"/>
          <w:szCs w:val="26"/>
        </w:rPr>
        <w:t>.</w:t>
      </w:r>
      <w:r w:rsidR="00C9141F">
        <w:rPr>
          <w:rFonts w:ascii="Times New Roman" w:hAnsi="Times New Roman" w:cs="Times New Roman"/>
          <w:sz w:val="26"/>
          <w:szCs w:val="26"/>
        </w:rPr>
        <w:t xml:space="preserve"> Riêng đối với vấn đề </w:t>
      </w:r>
      <w:r w:rsidR="002C1600">
        <w:rPr>
          <w:rFonts w:ascii="Times New Roman" w:hAnsi="Times New Roman" w:cs="Times New Roman"/>
          <w:sz w:val="26"/>
          <w:szCs w:val="26"/>
        </w:rPr>
        <w:t xml:space="preserve">chủ quyền </w:t>
      </w:r>
      <w:r w:rsidR="00C9141F">
        <w:rPr>
          <w:rFonts w:ascii="Times New Roman" w:hAnsi="Times New Roman" w:cs="Times New Roman"/>
          <w:sz w:val="26"/>
          <w:szCs w:val="26"/>
        </w:rPr>
        <w:t>biển đả</w:t>
      </w:r>
      <w:r w:rsidR="002C1600">
        <w:rPr>
          <w:rFonts w:ascii="Times New Roman" w:hAnsi="Times New Roman" w:cs="Times New Roman"/>
          <w:sz w:val="26"/>
          <w:szCs w:val="26"/>
        </w:rPr>
        <w:t xml:space="preserve">o từ năm 1802 đến năm 1885, hàng loạt các sự kiện </w:t>
      </w:r>
      <w:r w:rsidR="001B5C6E">
        <w:rPr>
          <w:rFonts w:ascii="Times New Roman" w:hAnsi="Times New Roman" w:cs="Times New Roman"/>
          <w:sz w:val="26"/>
          <w:szCs w:val="26"/>
        </w:rPr>
        <w:t xml:space="preserve">lịch sử </w:t>
      </w:r>
      <w:r w:rsidR="002C1600">
        <w:rPr>
          <w:rFonts w:ascii="Times New Roman" w:hAnsi="Times New Roman" w:cs="Times New Roman"/>
          <w:sz w:val="26"/>
          <w:szCs w:val="26"/>
        </w:rPr>
        <w:t>có liên quan đã đượ</w:t>
      </w:r>
      <w:r w:rsidR="00E93799">
        <w:rPr>
          <w:rFonts w:ascii="Times New Roman" w:hAnsi="Times New Roman" w:cs="Times New Roman"/>
          <w:sz w:val="26"/>
          <w:szCs w:val="26"/>
        </w:rPr>
        <w:t>c Quốc sử quán biên chép một cách chi tiết và rõ ràng</w:t>
      </w:r>
      <w:r w:rsidR="00F76D5D">
        <w:rPr>
          <w:rFonts w:ascii="Times New Roman" w:hAnsi="Times New Roman" w:cs="Times New Roman"/>
          <w:sz w:val="26"/>
          <w:szCs w:val="26"/>
        </w:rPr>
        <w:t xml:space="preserve"> trong bộ Đại Nam thực lục chính biên</w:t>
      </w:r>
      <w:r w:rsidR="005D1776">
        <w:rPr>
          <w:rFonts w:ascii="Times New Roman" w:hAnsi="Times New Roman" w:cs="Times New Roman"/>
          <w:sz w:val="26"/>
          <w:szCs w:val="26"/>
        </w:rPr>
        <w:t xml:space="preserve">. </w:t>
      </w:r>
      <w:r w:rsidR="001B5C6E">
        <w:rPr>
          <w:rFonts w:ascii="Times New Roman" w:hAnsi="Times New Roman" w:cs="Times New Roman"/>
          <w:sz w:val="26"/>
          <w:szCs w:val="26"/>
        </w:rPr>
        <w:t>Trên cơ sở khai thác nguồn thư tịch này, chúng tôi phân chia vấn đề chủ quyền biển đảo dưới triều Nguyễ</w:t>
      </w:r>
      <w:r w:rsidR="005424EA">
        <w:rPr>
          <w:rFonts w:ascii="Times New Roman" w:hAnsi="Times New Roman" w:cs="Times New Roman"/>
          <w:sz w:val="26"/>
          <w:szCs w:val="26"/>
        </w:rPr>
        <w:t>n thành một số</w:t>
      </w:r>
      <w:r w:rsidR="001B5C6E">
        <w:rPr>
          <w:rFonts w:ascii="Times New Roman" w:hAnsi="Times New Roman" w:cs="Times New Roman"/>
          <w:sz w:val="26"/>
          <w:szCs w:val="26"/>
        </w:rPr>
        <w:t xml:space="preserve"> nội dung cụ thể như sau: </w:t>
      </w:r>
    </w:p>
    <w:p w14:paraId="509DEF6A" w14:textId="77777777" w:rsidR="00CB1524" w:rsidRPr="007A0DCA" w:rsidRDefault="00757708" w:rsidP="005371A2">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1</w:t>
      </w:r>
      <w:r w:rsidR="007A0DCA" w:rsidRPr="007A0DCA">
        <w:rPr>
          <w:rFonts w:ascii="Times New Roman" w:hAnsi="Times New Roman" w:cs="Times New Roman"/>
          <w:b/>
          <w:sz w:val="26"/>
          <w:szCs w:val="26"/>
        </w:rPr>
        <w:t xml:space="preserve">. </w:t>
      </w:r>
      <w:r w:rsidR="00224E5F" w:rsidRPr="007A0DCA">
        <w:rPr>
          <w:rFonts w:ascii="Times New Roman" w:hAnsi="Times New Roman" w:cs="Times New Roman"/>
          <w:b/>
          <w:sz w:val="26"/>
          <w:szCs w:val="26"/>
        </w:rPr>
        <w:t>Đo đạc thủy trình, vẽ bản đồ</w:t>
      </w:r>
    </w:p>
    <w:p w14:paraId="55F6987D" w14:textId="335D73DA" w:rsidR="002E7893" w:rsidRPr="007F68A0" w:rsidRDefault="00224E5F" w:rsidP="005C5C7F">
      <w:pPr>
        <w:spacing w:after="0" w:line="360" w:lineRule="auto"/>
        <w:jc w:val="both"/>
        <w:rPr>
          <w:rFonts w:ascii="Times New Roman" w:hAnsi="Times New Roman" w:cs="Times New Roman"/>
          <w:sz w:val="26"/>
          <w:szCs w:val="26"/>
        </w:rPr>
      </w:pPr>
      <w:r w:rsidRPr="00224E5F">
        <w:rPr>
          <w:rFonts w:ascii="Times New Roman" w:hAnsi="Times New Roman" w:cs="Times New Roman"/>
          <w:sz w:val="26"/>
          <w:szCs w:val="26"/>
        </w:rPr>
        <w:tab/>
        <w:t xml:space="preserve">Đo đạc thủy trình và vẽ bản đồ về hình thế nước Việt Nam nói chung và vùng biển đảo nói riêng là việc làm </w:t>
      </w:r>
      <w:r w:rsidR="00923983">
        <w:rPr>
          <w:rFonts w:ascii="Times New Roman" w:hAnsi="Times New Roman" w:cs="Times New Roman"/>
          <w:sz w:val="26"/>
          <w:szCs w:val="26"/>
        </w:rPr>
        <w:t>có ý nghĩa</w:t>
      </w:r>
      <w:r w:rsidRPr="00224E5F">
        <w:rPr>
          <w:rFonts w:ascii="Times New Roman" w:hAnsi="Times New Roman" w:cs="Times New Roman"/>
          <w:sz w:val="26"/>
          <w:szCs w:val="26"/>
        </w:rPr>
        <w:t xml:space="preserve"> hết sức quan trọng. Nó không chỉ phục vụ cho các hoạt động của thủy quân, các đoàn thuyền vận tải của nhà nướ</w:t>
      </w:r>
      <w:r>
        <w:rPr>
          <w:rFonts w:ascii="Times New Roman" w:hAnsi="Times New Roman" w:cs="Times New Roman"/>
          <w:sz w:val="26"/>
          <w:szCs w:val="26"/>
        </w:rPr>
        <w:t xml:space="preserve">c mà </w:t>
      </w:r>
      <w:r w:rsidRPr="00224E5F">
        <w:rPr>
          <w:rFonts w:ascii="Times New Roman" w:hAnsi="Times New Roman" w:cs="Times New Roman"/>
          <w:sz w:val="26"/>
          <w:szCs w:val="26"/>
        </w:rPr>
        <w:t>còn thể hiện</w:t>
      </w:r>
      <w:r>
        <w:rPr>
          <w:rFonts w:ascii="Times New Roman" w:hAnsi="Times New Roman" w:cs="Times New Roman"/>
          <w:sz w:val="26"/>
          <w:szCs w:val="26"/>
        </w:rPr>
        <w:t xml:space="preserve"> rõ nét</w:t>
      </w:r>
      <w:r w:rsidRPr="00224E5F">
        <w:rPr>
          <w:rFonts w:ascii="Times New Roman" w:hAnsi="Times New Roman" w:cs="Times New Roman"/>
          <w:sz w:val="26"/>
          <w:szCs w:val="26"/>
        </w:rPr>
        <w:t xml:space="preserve"> chủ quyền biển đảo dưới vương triều Nguyễn.</w:t>
      </w:r>
      <w:r>
        <w:rPr>
          <w:rFonts w:ascii="Times New Roman" w:hAnsi="Times New Roman" w:cs="Times New Roman"/>
          <w:sz w:val="26"/>
          <w:szCs w:val="26"/>
        </w:rPr>
        <w:t xml:space="preserve"> Do vậy, </w:t>
      </w:r>
      <w:r w:rsidR="000D37B4">
        <w:rPr>
          <w:rFonts w:ascii="Times New Roman" w:hAnsi="Times New Roman" w:cs="Times New Roman"/>
          <w:sz w:val="26"/>
          <w:szCs w:val="26"/>
        </w:rPr>
        <w:t>các</w:t>
      </w:r>
      <w:r>
        <w:rPr>
          <w:rFonts w:ascii="Times New Roman" w:hAnsi="Times New Roman" w:cs="Times New Roman"/>
          <w:sz w:val="26"/>
          <w:szCs w:val="26"/>
        </w:rPr>
        <w:t xml:space="preserve"> vua Nguyễn </w:t>
      </w:r>
      <w:r w:rsidR="000D37B4">
        <w:rPr>
          <w:rFonts w:ascii="Times New Roman" w:hAnsi="Times New Roman" w:cs="Times New Roman"/>
          <w:sz w:val="26"/>
          <w:szCs w:val="26"/>
        </w:rPr>
        <w:t xml:space="preserve">đã </w:t>
      </w:r>
      <w:r>
        <w:rPr>
          <w:rFonts w:ascii="Times New Roman" w:hAnsi="Times New Roman" w:cs="Times New Roman"/>
          <w:sz w:val="26"/>
          <w:szCs w:val="26"/>
        </w:rPr>
        <w:t>ra</w:t>
      </w:r>
      <w:r w:rsidRPr="00224E5F">
        <w:rPr>
          <w:rFonts w:ascii="Times New Roman" w:hAnsi="Times New Roman" w:cs="Times New Roman"/>
          <w:sz w:val="26"/>
          <w:szCs w:val="26"/>
        </w:rPr>
        <w:t xml:space="preserve"> lệnh cho quan lại xem xét địa hình ở các vị trí ven bờ biển, cửa biển, đảo, trên cơ sở đó</w:t>
      </w:r>
      <w:r w:rsidR="005424EA">
        <w:rPr>
          <w:rFonts w:ascii="Times New Roman" w:hAnsi="Times New Roman" w:cs="Times New Roman"/>
          <w:sz w:val="26"/>
          <w:szCs w:val="26"/>
        </w:rPr>
        <w:t xml:space="preserve"> tiến hành</w:t>
      </w:r>
      <w:r w:rsidRPr="00224E5F">
        <w:rPr>
          <w:rFonts w:ascii="Times New Roman" w:hAnsi="Times New Roman" w:cs="Times New Roman"/>
          <w:sz w:val="26"/>
          <w:szCs w:val="26"/>
        </w:rPr>
        <w:t xml:space="preserve"> vẽ thủ</w:t>
      </w:r>
      <w:r w:rsidR="005424EA">
        <w:rPr>
          <w:rFonts w:ascii="Times New Roman" w:hAnsi="Times New Roman" w:cs="Times New Roman"/>
          <w:sz w:val="26"/>
          <w:szCs w:val="26"/>
        </w:rPr>
        <w:t xml:space="preserve">y trình và </w:t>
      </w:r>
      <w:r w:rsidRPr="00224E5F">
        <w:rPr>
          <w:rFonts w:ascii="Times New Roman" w:hAnsi="Times New Roman" w:cs="Times New Roman"/>
          <w:sz w:val="26"/>
          <w:szCs w:val="26"/>
        </w:rPr>
        <w:t>bản đồ để việc đi biển được thuận tiện</w:t>
      </w:r>
      <w:r w:rsidR="000D37B4">
        <w:rPr>
          <w:rFonts w:ascii="Times New Roman" w:hAnsi="Times New Roman" w:cs="Times New Roman"/>
          <w:sz w:val="26"/>
          <w:szCs w:val="26"/>
        </w:rPr>
        <w:t>. Công việc này</w:t>
      </w:r>
      <w:r w:rsidR="007A0DCA">
        <w:rPr>
          <w:rFonts w:ascii="Times New Roman" w:hAnsi="Times New Roman" w:cs="Times New Roman"/>
          <w:sz w:val="26"/>
          <w:szCs w:val="26"/>
        </w:rPr>
        <w:t xml:space="preserve"> bắt đầu</w:t>
      </w:r>
      <w:r w:rsidR="000D37B4">
        <w:rPr>
          <w:rFonts w:ascii="Times New Roman" w:hAnsi="Times New Roman" w:cs="Times New Roman"/>
          <w:sz w:val="26"/>
          <w:szCs w:val="26"/>
        </w:rPr>
        <w:t xml:space="preserve"> được tiến hành </w:t>
      </w:r>
      <w:r w:rsidR="007A0DCA">
        <w:rPr>
          <w:rFonts w:ascii="Times New Roman" w:hAnsi="Times New Roman" w:cs="Times New Roman"/>
          <w:sz w:val="26"/>
          <w:szCs w:val="26"/>
        </w:rPr>
        <w:t>ngay từ thời Gia Long. V</w:t>
      </w:r>
      <w:r w:rsidR="000D37B4">
        <w:rPr>
          <w:rFonts w:ascii="Times New Roman" w:hAnsi="Times New Roman" w:cs="Times New Roman"/>
          <w:sz w:val="26"/>
          <w:szCs w:val="26"/>
        </w:rPr>
        <w:t>ào tháng 1/1813</w:t>
      </w:r>
      <w:r w:rsidR="007A0DCA">
        <w:rPr>
          <w:rFonts w:ascii="Times New Roman" w:hAnsi="Times New Roman" w:cs="Times New Roman"/>
          <w:sz w:val="26"/>
          <w:szCs w:val="26"/>
        </w:rPr>
        <w:t>, vua</w:t>
      </w:r>
      <w:r w:rsidR="006D75F8">
        <w:rPr>
          <w:rFonts w:ascii="Times New Roman" w:hAnsi="Times New Roman" w:cs="Times New Roman"/>
          <w:sz w:val="26"/>
          <w:szCs w:val="26"/>
        </w:rPr>
        <w:t xml:space="preserve"> “</w:t>
      </w:r>
      <w:r w:rsidR="006D75F8" w:rsidRPr="006D75F8">
        <w:rPr>
          <w:rFonts w:ascii="Times New Roman" w:hAnsi="Times New Roman" w:cs="Times New Roman"/>
          <w:i/>
          <w:sz w:val="26"/>
          <w:szCs w:val="26"/>
        </w:rPr>
        <w:t xml:space="preserve">hạ lệnh cho các trấn thủ dọc bờ biển các địa phương đo </w:t>
      </w:r>
      <w:r w:rsidR="006D75F8" w:rsidRPr="00B163AC">
        <w:rPr>
          <w:rFonts w:ascii="Times New Roman" w:hAnsi="Times New Roman" w:cs="Times New Roman"/>
          <w:i/>
          <w:sz w:val="26"/>
          <w:szCs w:val="26"/>
        </w:rPr>
        <w:t>những n</w:t>
      </w:r>
      <w:r w:rsidR="00B163AC" w:rsidRPr="00B163AC">
        <w:rPr>
          <w:rFonts w:ascii="Times New Roman" w:hAnsi="Times New Roman" w:cs="Times New Roman"/>
          <w:i/>
          <w:sz w:val="26"/>
          <w:szCs w:val="26"/>
        </w:rPr>
        <w:t>ơi</w:t>
      </w:r>
      <w:r w:rsidR="006D75F8" w:rsidRPr="00B163AC">
        <w:rPr>
          <w:rFonts w:ascii="Times New Roman" w:hAnsi="Times New Roman" w:cs="Times New Roman"/>
          <w:i/>
          <w:sz w:val="26"/>
          <w:szCs w:val="26"/>
        </w:rPr>
        <w:t xml:space="preserve"> cửa </w:t>
      </w:r>
      <w:r w:rsidR="006D75F8" w:rsidRPr="006D75F8">
        <w:rPr>
          <w:rFonts w:ascii="Times New Roman" w:hAnsi="Times New Roman" w:cs="Times New Roman"/>
          <w:i/>
          <w:sz w:val="26"/>
          <w:szCs w:val="26"/>
        </w:rPr>
        <w:t xml:space="preserve">biển sở tại, sâu nông rộng hẹp thế nào, hàng năm </w:t>
      </w:r>
      <w:r w:rsidR="006D75F8" w:rsidRPr="006D75F8">
        <w:rPr>
          <w:rFonts w:ascii="Times New Roman" w:hAnsi="Times New Roman" w:cs="Times New Roman"/>
          <w:i/>
          <w:sz w:val="26"/>
          <w:szCs w:val="26"/>
        </w:rPr>
        <w:lastRenderedPageBreak/>
        <w:t>cứ đến mùa xuân mùa đông thì dâng đồ bản lên. Bộ Công sẽ đưa đồ bản cho các đội thuyền vận tải củ</w:t>
      </w:r>
      <w:r w:rsidR="005424EA">
        <w:rPr>
          <w:rFonts w:ascii="Times New Roman" w:hAnsi="Times New Roman" w:cs="Times New Roman"/>
          <w:i/>
          <w:sz w:val="26"/>
          <w:szCs w:val="26"/>
        </w:rPr>
        <w:t>a Thủy</w:t>
      </w:r>
      <w:r w:rsidR="006D75F8" w:rsidRPr="006D75F8">
        <w:rPr>
          <w:rFonts w:ascii="Times New Roman" w:hAnsi="Times New Roman" w:cs="Times New Roman"/>
          <w:i/>
          <w:sz w:val="26"/>
          <w:szCs w:val="26"/>
        </w:rPr>
        <w:t xml:space="preserve"> quân để cho biết đường th</w:t>
      </w:r>
      <w:r w:rsidR="005424EA">
        <w:rPr>
          <w:rFonts w:ascii="Times New Roman" w:hAnsi="Times New Roman" w:cs="Times New Roman"/>
          <w:i/>
          <w:sz w:val="26"/>
          <w:szCs w:val="26"/>
        </w:rPr>
        <w:t>ủy</w:t>
      </w:r>
      <w:r w:rsidR="006D75F8" w:rsidRPr="006D75F8">
        <w:rPr>
          <w:rFonts w:ascii="Times New Roman" w:hAnsi="Times New Roman" w:cs="Times New Roman"/>
          <w:i/>
          <w:sz w:val="26"/>
          <w:szCs w:val="26"/>
        </w:rPr>
        <w:t xml:space="preserve"> khó dễ thế nào</w:t>
      </w:r>
      <w:r w:rsidR="006D75F8">
        <w:rPr>
          <w:rFonts w:ascii="Times New Roman" w:hAnsi="Times New Roman" w:cs="Times New Roman"/>
          <w:sz w:val="26"/>
          <w:szCs w:val="26"/>
        </w:rPr>
        <w:t>”</w:t>
      </w:r>
      <w:r w:rsidR="006D75F8">
        <w:rPr>
          <w:rStyle w:val="FootnoteReference"/>
          <w:rFonts w:ascii="Times New Roman" w:hAnsi="Times New Roman" w:cs="Times New Roman"/>
          <w:sz w:val="26"/>
          <w:szCs w:val="26"/>
        </w:rPr>
        <w:footnoteReference w:id="2"/>
      </w:r>
      <w:r w:rsidR="000D37B4">
        <w:rPr>
          <w:rFonts w:ascii="Times New Roman" w:hAnsi="Times New Roman" w:cs="Times New Roman"/>
          <w:sz w:val="26"/>
          <w:szCs w:val="26"/>
        </w:rPr>
        <w:t>, tháng 3/1816</w:t>
      </w:r>
      <w:r w:rsidR="006D75F8">
        <w:rPr>
          <w:rFonts w:ascii="Times New Roman" w:hAnsi="Times New Roman" w:cs="Times New Roman"/>
          <w:sz w:val="26"/>
          <w:szCs w:val="26"/>
        </w:rPr>
        <w:t>: “</w:t>
      </w:r>
      <w:r w:rsidR="006D75F8" w:rsidRPr="006D75F8">
        <w:rPr>
          <w:rFonts w:ascii="Times New Roman" w:hAnsi="Times New Roman" w:cs="Times New Roman"/>
          <w:i/>
          <w:sz w:val="26"/>
          <w:szCs w:val="26"/>
        </w:rPr>
        <w:t>sai các dinh trấn, xem đo đường biển cách nhau xa gần bao nhiêu, vẽ bản đồ dâng lên”</w:t>
      </w:r>
      <w:r w:rsidR="006D75F8">
        <w:rPr>
          <w:rStyle w:val="FootnoteReference"/>
          <w:rFonts w:ascii="Times New Roman" w:hAnsi="Times New Roman" w:cs="Times New Roman"/>
          <w:i/>
          <w:sz w:val="26"/>
          <w:szCs w:val="26"/>
        </w:rPr>
        <w:footnoteReference w:id="3"/>
      </w:r>
      <w:r w:rsidR="000D37B4">
        <w:rPr>
          <w:rFonts w:ascii="Times New Roman" w:hAnsi="Times New Roman" w:cs="Times New Roman"/>
          <w:sz w:val="26"/>
          <w:szCs w:val="26"/>
        </w:rPr>
        <w:t xml:space="preserve">, </w:t>
      </w:r>
      <w:r w:rsidR="006D75F8">
        <w:rPr>
          <w:rFonts w:ascii="Times New Roman" w:hAnsi="Times New Roman" w:cs="Times New Roman"/>
          <w:sz w:val="26"/>
          <w:szCs w:val="26"/>
        </w:rPr>
        <w:t>tháng 7/1821: “</w:t>
      </w:r>
      <w:r w:rsidR="006D75F8" w:rsidRPr="006D75F8">
        <w:rPr>
          <w:rFonts w:ascii="Times New Roman" w:hAnsi="Times New Roman" w:cs="Times New Roman"/>
          <w:i/>
          <w:sz w:val="26"/>
          <w:szCs w:val="26"/>
        </w:rPr>
        <w:t>quan giám thành đem bản đồ đường th</w:t>
      </w:r>
      <w:r w:rsidR="005424EA">
        <w:rPr>
          <w:rFonts w:ascii="Times New Roman" w:hAnsi="Times New Roman" w:cs="Times New Roman"/>
          <w:i/>
          <w:sz w:val="26"/>
          <w:szCs w:val="26"/>
        </w:rPr>
        <w:t>ủy</w:t>
      </w:r>
      <w:r w:rsidR="006D75F8" w:rsidRPr="006D75F8">
        <w:rPr>
          <w:rFonts w:ascii="Times New Roman" w:hAnsi="Times New Roman" w:cs="Times New Roman"/>
          <w:i/>
          <w:sz w:val="26"/>
          <w:szCs w:val="26"/>
        </w:rPr>
        <w:t xml:space="preserve"> từ Kinh sư ra Bắc dâng lên (từ Kinh sư đến hành cung Quảng Bình 8 trạm, từ hành cung Thạch Khê đến hành cung Nghệ An 3 trạm, từ hành cung Thanh Hoa đến hành cung Bỉm Sơn 1 trạm, từ hành cung Thanh Bình đến hành cung Bắc Thành 6 trạm, đều theo đường th</w:t>
      </w:r>
      <w:r w:rsidR="005424EA">
        <w:rPr>
          <w:rFonts w:ascii="Times New Roman" w:hAnsi="Times New Roman" w:cs="Times New Roman"/>
          <w:i/>
          <w:sz w:val="26"/>
          <w:szCs w:val="26"/>
        </w:rPr>
        <w:t>ủy</w:t>
      </w:r>
      <w:r w:rsidR="006D75F8" w:rsidRPr="006D75F8">
        <w:rPr>
          <w:rFonts w:ascii="Times New Roman" w:hAnsi="Times New Roman" w:cs="Times New Roman"/>
          <w:i/>
          <w:sz w:val="26"/>
          <w:szCs w:val="26"/>
        </w:rPr>
        <w:t>”</w:t>
      </w:r>
      <w:r w:rsidR="006D75F8">
        <w:rPr>
          <w:rStyle w:val="FootnoteReference"/>
          <w:rFonts w:ascii="Times New Roman" w:hAnsi="Times New Roman" w:cs="Times New Roman"/>
          <w:i/>
          <w:sz w:val="26"/>
          <w:szCs w:val="26"/>
        </w:rPr>
        <w:footnoteReference w:id="4"/>
      </w:r>
      <w:r w:rsidR="006D75F8" w:rsidRPr="006D75F8">
        <w:rPr>
          <w:rFonts w:ascii="Times New Roman" w:hAnsi="Times New Roman" w:cs="Times New Roman"/>
          <w:i/>
          <w:sz w:val="26"/>
          <w:szCs w:val="26"/>
        </w:rPr>
        <w:t>,</w:t>
      </w:r>
      <w:r w:rsidR="006D75F8" w:rsidRPr="006D75F8">
        <w:t xml:space="preserve"> </w:t>
      </w:r>
      <w:r w:rsidR="000D37B4">
        <w:rPr>
          <w:rFonts w:ascii="Times New Roman" w:hAnsi="Times New Roman" w:cs="Times New Roman"/>
          <w:sz w:val="26"/>
          <w:szCs w:val="26"/>
        </w:rPr>
        <w:t xml:space="preserve">tháng </w:t>
      </w:r>
      <w:r w:rsidR="006D75F8">
        <w:rPr>
          <w:rFonts w:ascii="Times New Roman" w:hAnsi="Times New Roman" w:cs="Times New Roman"/>
          <w:sz w:val="26"/>
          <w:szCs w:val="26"/>
        </w:rPr>
        <w:t>1/1823: “</w:t>
      </w:r>
      <w:r w:rsidR="006D75F8" w:rsidRPr="006D75F8">
        <w:rPr>
          <w:rFonts w:ascii="Times New Roman" w:hAnsi="Times New Roman" w:cs="Times New Roman"/>
          <w:i/>
          <w:sz w:val="26"/>
          <w:szCs w:val="26"/>
        </w:rPr>
        <w:t>cửa biển Thuận An, vì gió đông nổi to, nước triều lên mạnh, cồn cát nổi lên, đường kênh nông hẹp lại, thuyền ghe đi lại khó khăn. Vua nghe tin. Sai người vẽ bản đồ trình xem</w:t>
      </w:r>
      <w:r w:rsidR="006D75F8">
        <w:rPr>
          <w:rFonts w:ascii="Times New Roman" w:hAnsi="Times New Roman" w:cs="Times New Roman"/>
          <w:sz w:val="26"/>
          <w:szCs w:val="26"/>
        </w:rPr>
        <w:t>”</w:t>
      </w:r>
      <w:r w:rsidR="006D75F8">
        <w:rPr>
          <w:rStyle w:val="FootnoteReference"/>
          <w:rFonts w:ascii="Times New Roman" w:hAnsi="Times New Roman" w:cs="Times New Roman"/>
          <w:sz w:val="26"/>
          <w:szCs w:val="26"/>
        </w:rPr>
        <w:footnoteReference w:id="5"/>
      </w:r>
      <w:r w:rsidR="006D75F8">
        <w:rPr>
          <w:rFonts w:ascii="Times New Roman" w:hAnsi="Times New Roman" w:cs="Times New Roman"/>
          <w:sz w:val="26"/>
          <w:szCs w:val="26"/>
        </w:rPr>
        <w:t>; tháng</w:t>
      </w:r>
      <w:r w:rsidR="00923983">
        <w:rPr>
          <w:rFonts w:ascii="Times New Roman" w:hAnsi="Times New Roman" w:cs="Times New Roman"/>
          <w:sz w:val="26"/>
          <w:szCs w:val="26"/>
        </w:rPr>
        <w:t xml:space="preserve"> 6/1830: “</w:t>
      </w:r>
      <w:r w:rsidR="00923983" w:rsidRPr="00923983">
        <w:rPr>
          <w:rFonts w:ascii="Times New Roman" w:hAnsi="Times New Roman" w:cs="Times New Roman"/>
          <w:i/>
          <w:sz w:val="26"/>
          <w:szCs w:val="26"/>
        </w:rPr>
        <w:t>vua thấy rằng giặ</w:t>
      </w:r>
      <w:r w:rsidR="005424EA">
        <w:rPr>
          <w:rFonts w:ascii="Times New Roman" w:hAnsi="Times New Roman" w:cs="Times New Roman"/>
          <w:i/>
          <w:sz w:val="26"/>
          <w:szCs w:val="26"/>
        </w:rPr>
        <w:t>c biển</w:t>
      </w:r>
      <w:r w:rsidR="00923983" w:rsidRPr="00923983">
        <w:rPr>
          <w:rFonts w:ascii="Times New Roman" w:hAnsi="Times New Roman" w:cs="Times New Roman"/>
          <w:i/>
          <w:sz w:val="26"/>
          <w:szCs w:val="26"/>
        </w:rPr>
        <w:t xml:space="preserve"> náu núp ở các đảo ngoài biển hay quấy nhiễu nhân dân, muốn tu lý bờ biển để phòng bị. Bèn sai giám thành là bọn Hồ Văn Đặc, Lê Đức Tiến chia nhau đi Từ Áo (tức là Vụng Chùa) ở Quảng Bình, An Áo (tức là Vụng Án) ở Nghệ An, núi Vân Sơn (trước là Hòn Mê) ở Thanh Hoa, xem xét địa hình th</w:t>
      </w:r>
      <w:r w:rsidR="005424EA">
        <w:rPr>
          <w:rFonts w:ascii="Times New Roman" w:hAnsi="Times New Roman" w:cs="Times New Roman"/>
          <w:i/>
          <w:sz w:val="26"/>
          <w:szCs w:val="26"/>
        </w:rPr>
        <w:t xml:space="preserve">ủy </w:t>
      </w:r>
      <w:r w:rsidR="00923983" w:rsidRPr="00923983">
        <w:rPr>
          <w:rFonts w:ascii="Times New Roman" w:hAnsi="Times New Roman" w:cs="Times New Roman"/>
          <w:i/>
          <w:sz w:val="26"/>
          <w:szCs w:val="26"/>
        </w:rPr>
        <w:t>thế vẽ thành bản đồ tiến lên</w:t>
      </w:r>
      <w:r w:rsidR="00923983">
        <w:rPr>
          <w:rFonts w:ascii="Times New Roman" w:hAnsi="Times New Roman" w:cs="Times New Roman"/>
          <w:sz w:val="26"/>
          <w:szCs w:val="26"/>
        </w:rPr>
        <w:t>”</w:t>
      </w:r>
      <w:r w:rsidR="00923983">
        <w:rPr>
          <w:rStyle w:val="FootnoteReference"/>
          <w:rFonts w:ascii="Times New Roman" w:hAnsi="Times New Roman" w:cs="Times New Roman"/>
          <w:sz w:val="26"/>
          <w:szCs w:val="26"/>
        </w:rPr>
        <w:footnoteReference w:id="6"/>
      </w:r>
      <w:r w:rsidR="00923983" w:rsidRPr="00923983">
        <w:rPr>
          <w:rFonts w:ascii="Times New Roman" w:hAnsi="Times New Roman" w:cs="Times New Roman"/>
          <w:sz w:val="26"/>
          <w:szCs w:val="26"/>
        </w:rPr>
        <w:t>.</w:t>
      </w:r>
      <w:r w:rsidR="007F68A0">
        <w:rPr>
          <w:rFonts w:ascii="Times New Roman" w:hAnsi="Times New Roman" w:cs="Times New Roman"/>
          <w:sz w:val="26"/>
          <w:szCs w:val="26"/>
        </w:rPr>
        <w:t xml:space="preserve"> Tháng 4/</w:t>
      </w:r>
      <w:r w:rsidR="00923983">
        <w:rPr>
          <w:rFonts w:ascii="Times New Roman" w:hAnsi="Times New Roman" w:cs="Times New Roman"/>
          <w:sz w:val="26"/>
          <w:szCs w:val="26"/>
        </w:rPr>
        <w:t xml:space="preserve">1831, Minh Mạng định lệ xem xét đo đạc các cửa biển như sau: </w:t>
      </w:r>
      <w:r w:rsidR="00923983" w:rsidRPr="00923983">
        <w:rPr>
          <w:rFonts w:ascii="Times New Roman" w:hAnsi="Times New Roman" w:cs="Times New Roman"/>
          <w:i/>
          <w:sz w:val="26"/>
          <w:szCs w:val="26"/>
        </w:rPr>
        <w:t>“bắt đầu từ năm nay phàm những cửa biển sở tại, rộng, hẹp, nông sâu thế nào phải xem xét đo đạc cho tường tận hơn những cửa ven biển gần bờ, nếu có đống đá, ghềnh đá, bãi cát nông, bãi cát ngầ</w:t>
      </w:r>
      <w:r w:rsidR="007651EE">
        <w:rPr>
          <w:rFonts w:ascii="Times New Roman" w:hAnsi="Times New Roman" w:cs="Times New Roman"/>
          <w:i/>
          <w:sz w:val="26"/>
          <w:szCs w:val="26"/>
        </w:rPr>
        <w:t>m</w:t>
      </w:r>
      <w:r w:rsidR="00923983" w:rsidRPr="00923983">
        <w:rPr>
          <w:rFonts w:ascii="Times New Roman" w:hAnsi="Times New Roman" w:cs="Times New Roman"/>
          <w:i/>
          <w:sz w:val="26"/>
          <w:szCs w:val="26"/>
        </w:rPr>
        <w:t>, mà thuyền bè cần phải tránh, đều phải chua rõ là cách với bờ bao nhiêu trượng, thước, nếu cách bờ xa, khó xem xét đo đạc cũng phải ước lược xem xa gần mấy dặm, đi bộ mấy giờ mấy khắc thì vào đến bờ, và chỗ ấy trông lên núi trên bờ xem hình nó lớn hay nhỏ, hình giống cái gì, nhiều nhất phải biên kê hết cả ra, để cho dễ nhận. Hàng năm cứ vào khoảng tháng 6, tháng 7 tiếp giáp nhau, sở tại gửi bản biên kê đó đến bộ Công để lục giao cho th</w:t>
      </w:r>
      <w:r w:rsidR="005424EA">
        <w:rPr>
          <w:rFonts w:ascii="Times New Roman" w:hAnsi="Times New Roman" w:cs="Times New Roman"/>
          <w:i/>
          <w:sz w:val="26"/>
          <w:szCs w:val="26"/>
        </w:rPr>
        <w:t>ủy</w:t>
      </w:r>
      <w:r w:rsidR="00923983" w:rsidRPr="00923983">
        <w:rPr>
          <w:rFonts w:ascii="Times New Roman" w:hAnsi="Times New Roman" w:cs="Times New Roman"/>
          <w:i/>
          <w:sz w:val="26"/>
          <w:szCs w:val="26"/>
        </w:rPr>
        <w:t xml:space="preserve"> quân và các thành trấn lưu chiể</w:t>
      </w:r>
      <w:r w:rsidR="005424EA">
        <w:rPr>
          <w:rFonts w:ascii="Times New Roman" w:hAnsi="Times New Roman" w:cs="Times New Roman"/>
          <w:i/>
          <w:sz w:val="26"/>
          <w:szCs w:val="26"/>
        </w:rPr>
        <w:t>u,</w:t>
      </w:r>
      <w:r w:rsidR="00923983" w:rsidRPr="00923983">
        <w:rPr>
          <w:rFonts w:ascii="Times New Roman" w:hAnsi="Times New Roman" w:cs="Times New Roman"/>
          <w:i/>
          <w:sz w:val="26"/>
          <w:szCs w:val="26"/>
        </w:rPr>
        <w:t xml:space="preserve"> việc đó cốt để cho sự đi biển được thuận lợi, nếu làm sai thì những viên đóng giữ các đồn cửa bể tức thì chiểu luật nặng trị tội. Rồi lại chuẩn cho bộ Công tư đi các địa phương chiếu theo hải phận trong hạt, vẽ thành bảo đồ nộp bộ để căn cứ xét dùng”</w:t>
      </w:r>
      <w:r w:rsidR="00923983" w:rsidRPr="00923983">
        <w:rPr>
          <w:rStyle w:val="FootnoteReference"/>
          <w:rFonts w:ascii="Times New Roman" w:hAnsi="Times New Roman" w:cs="Times New Roman"/>
          <w:sz w:val="26"/>
          <w:szCs w:val="26"/>
        </w:rPr>
        <w:footnoteReference w:id="7"/>
      </w:r>
      <w:r w:rsidR="00923983" w:rsidRPr="00923983">
        <w:rPr>
          <w:rFonts w:ascii="Times New Roman" w:hAnsi="Times New Roman" w:cs="Times New Roman"/>
          <w:sz w:val="26"/>
          <w:szCs w:val="26"/>
        </w:rPr>
        <w:t>.</w:t>
      </w:r>
      <w:r w:rsidR="00923983">
        <w:rPr>
          <w:rFonts w:ascii="Times New Roman" w:hAnsi="Times New Roman" w:cs="Times New Roman"/>
          <w:sz w:val="26"/>
          <w:szCs w:val="26"/>
        </w:rPr>
        <w:t xml:space="preserve"> </w:t>
      </w:r>
      <w:r w:rsidR="002E7893">
        <w:rPr>
          <w:rFonts w:ascii="Times New Roman" w:hAnsi="Times New Roman" w:cs="Times New Roman"/>
          <w:sz w:val="26"/>
          <w:szCs w:val="26"/>
        </w:rPr>
        <w:t xml:space="preserve">Những quy định này </w:t>
      </w:r>
      <w:r w:rsidR="002E7893">
        <w:rPr>
          <w:rFonts w:ascii="Times New Roman" w:hAnsi="Times New Roman" w:cs="Times New Roman"/>
          <w:sz w:val="26"/>
          <w:szCs w:val="26"/>
        </w:rPr>
        <w:lastRenderedPageBreak/>
        <w:t xml:space="preserve">một lần nữa được Minh Mạng nhắc lại trong năm 1838: </w:t>
      </w:r>
      <w:r w:rsidR="002E7893" w:rsidRPr="002E7893">
        <w:rPr>
          <w:rFonts w:ascii="Times New Roman" w:hAnsi="Times New Roman" w:cs="Times New Roman"/>
          <w:i/>
          <w:sz w:val="26"/>
          <w:szCs w:val="26"/>
        </w:rPr>
        <w:t>“Từ trước tới nay, các địa phương hàng năm đem đệ tờ khai và đồ bản xét do cửa biển vẫn là thiếu sót, nên truyền chỉ cho các tỉnh đều phái người hội đồng với viên coi cửa biển xem đo kỹ lưỡng các cửa biển trong hạt, rộng hẹp sâu nông và đường cửa biển ngang lệch cong thẳng thế nào, thuyền bè ra vào hướng nào là tiện?, cùng là phận biển, chỗ nào có đảo nhỏ, ghềnh đá, cát ngầm, cát nông, dài rộng sâu nông thế nào?, các hòn đảo ở biển cách b</w:t>
      </w:r>
      <w:r w:rsidR="00DB3340">
        <w:rPr>
          <w:rFonts w:ascii="Times New Roman" w:hAnsi="Times New Roman" w:cs="Times New Roman"/>
          <w:i/>
          <w:sz w:val="26"/>
          <w:szCs w:val="26"/>
        </w:rPr>
        <w:t>ờ</w:t>
      </w:r>
      <w:r w:rsidR="002E7893" w:rsidRPr="002E7893">
        <w:rPr>
          <w:rFonts w:ascii="Times New Roman" w:hAnsi="Times New Roman" w:cs="Times New Roman"/>
          <w:i/>
          <w:sz w:val="26"/>
          <w:szCs w:val="26"/>
        </w:rPr>
        <w:t xml:space="preserve"> ước bao nhiêu dặm, đi bộ mấy giờ có thể tới bờ, chân đá chân cát dài ra mấy trượng mấy thước, thuyề</w:t>
      </w:r>
      <w:r w:rsidR="007651EE">
        <w:rPr>
          <w:rFonts w:ascii="Times New Roman" w:hAnsi="Times New Roman" w:cs="Times New Roman"/>
          <w:i/>
          <w:sz w:val="26"/>
          <w:szCs w:val="26"/>
        </w:rPr>
        <w:t>n bè</w:t>
      </w:r>
      <w:r w:rsidR="002E7893" w:rsidRPr="002E7893">
        <w:rPr>
          <w:rFonts w:ascii="Times New Roman" w:hAnsi="Times New Roman" w:cs="Times New Roman"/>
          <w:i/>
          <w:sz w:val="26"/>
          <w:szCs w:val="26"/>
        </w:rPr>
        <w:t xml:space="preserve"> đi qua, hoặc nên theo bên tả, hoặc nên theo bên hữu, tránh xa mấy trượng mấy thước, có thể không quản ngại, ở giữa đảo, lại có vụng sâu có thể đậu được không?, và hình núi đối ngạn ở trước sau tả hữu, trông giống hình gì, có thể ghi nhận hết thảy kỹ càng, vẽ thành bản đồ nói thêm rõ ràng, hạn trong 1 tháng, phát đệ đến bộ, lại phái th</w:t>
      </w:r>
      <w:r w:rsidR="005424EA">
        <w:rPr>
          <w:rFonts w:ascii="Times New Roman" w:hAnsi="Times New Roman" w:cs="Times New Roman"/>
          <w:i/>
          <w:sz w:val="26"/>
          <w:szCs w:val="26"/>
        </w:rPr>
        <w:t>ủy</w:t>
      </w:r>
      <w:r w:rsidR="002E7893" w:rsidRPr="002E7893">
        <w:rPr>
          <w:rFonts w:ascii="Times New Roman" w:hAnsi="Times New Roman" w:cs="Times New Roman"/>
          <w:i/>
          <w:sz w:val="26"/>
          <w:szCs w:val="26"/>
        </w:rPr>
        <w:t xml:space="preserve"> sư, giám thành khám lại, rồi sao đưa cho th</w:t>
      </w:r>
      <w:r w:rsidR="005424EA">
        <w:rPr>
          <w:rFonts w:ascii="Times New Roman" w:hAnsi="Times New Roman" w:cs="Times New Roman"/>
          <w:i/>
          <w:sz w:val="26"/>
          <w:szCs w:val="26"/>
        </w:rPr>
        <w:t>ủy</w:t>
      </w:r>
      <w:r w:rsidR="002E7893" w:rsidRPr="002E7893">
        <w:rPr>
          <w:rFonts w:ascii="Times New Roman" w:hAnsi="Times New Roman" w:cs="Times New Roman"/>
          <w:i/>
          <w:sz w:val="26"/>
          <w:szCs w:val="26"/>
        </w:rPr>
        <w:t xml:space="preserve"> sư theo đó nhận kỹ, đề phòng đi thuyền đường biển”</w:t>
      </w:r>
      <w:r w:rsidR="002E7893">
        <w:rPr>
          <w:rStyle w:val="FootnoteReference"/>
          <w:rFonts w:ascii="Times New Roman" w:hAnsi="Times New Roman" w:cs="Times New Roman"/>
          <w:i/>
          <w:sz w:val="26"/>
          <w:szCs w:val="26"/>
        </w:rPr>
        <w:footnoteReference w:id="8"/>
      </w:r>
      <w:r w:rsidR="007F68A0">
        <w:rPr>
          <w:rFonts w:ascii="Times New Roman" w:hAnsi="Times New Roman" w:cs="Times New Roman"/>
          <w:sz w:val="26"/>
          <w:szCs w:val="26"/>
        </w:rPr>
        <w:t xml:space="preserve">. </w:t>
      </w:r>
      <w:r w:rsidR="00185E16">
        <w:rPr>
          <w:rFonts w:ascii="Times New Roman" w:hAnsi="Times New Roman" w:cs="Times New Roman"/>
          <w:sz w:val="26"/>
          <w:szCs w:val="26"/>
        </w:rPr>
        <w:t>Việc làm này còn được thực hiện vào tháng 7/1867 và tháng 8/1874.</w:t>
      </w:r>
    </w:p>
    <w:p w14:paraId="7044CB39" w14:textId="77777777" w:rsidR="005C5C7F" w:rsidRDefault="00923983" w:rsidP="002E7893">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Hoạt động đo đạc thủy trình, vẽ bản đồ không chỉ được thực hiện đối với các vùng biển gần bờ mà còn đượ</w:t>
      </w:r>
      <w:r w:rsidR="005C5C7F">
        <w:rPr>
          <w:rFonts w:ascii="Times New Roman" w:hAnsi="Times New Roman" w:cs="Times New Roman"/>
          <w:sz w:val="26"/>
          <w:szCs w:val="26"/>
        </w:rPr>
        <w:t>c tiến hành ở quần đảo Hoàng Sa bở</w:t>
      </w:r>
      <w:r w:rsidR="00F00273">
        <w:rPr>
          <w:rFonts w:ascii="Times New Roman" w:hAnsi="Times New Roman" w:cs="Times New Roman"/>
          <w:sz w:val="26"/>
          <w:szCs w:val="26"/>
        </w:rPr>
        <w:t>i đây được nhà Nguyễn đánh giá là</w:t>
      </w:r>
      <w:r w:rsidR="005C5C7F">
        <w:rPr>
          <w:rFonts w:ascii="Times New Roman" w:hAnsi="Times New Roman" w:cs="Times New Roman"/>
          <w:sz w:val="26"/>
          <w:szCs w:val="26"/>
        </w:rPr>
        <w:t xml:space="preserve"> vùng biển hiểm yếu và </w:t>
      </w:r>
      <w:r w:rsidR="00F00273">
        <w:rPr>
          <w:rFonts w:ascii="Times New Roman" w:hAnsi="Times New Roman" w:cs="Times New Roman"/>
          <w:sz w:val="26"/>
          <w:szCs w:val="26"/>
        </w:rPr>
        <w:t xml:space="preserve">từ trước đến nay </w:t>
      </w:r>
      <w:r w:rsidR="005C5C7F">
        <w:rPr>
          <w:rFonts w:ascii="Times New Roman" w:hAnsi="Times New Roman" w:cs="Times New Roman"/>
          <w:sz w:val="26"/>
          <w:szCs w:val="26"/>
        </w:rPr>
        <w:t xml:space="preserve">việc vẽ bản đồ chưa được rõ ràng. Do vậy, Minh Mạng đã chuẩn y lời tâu của bộ Công </w:t>
      </w:r>
      <w:r w:rsidR="008E61E1">
        <w:rPr>
          <w:rFonts w:ascii="Times New Roman" w:hAnsi="Times New Roman" w:cs="Times New Roman"/>
          <w:sz w:val="26"/>
          <w:szCs w:val="26"/>
        </w:rPr>
        <w:t>(tháng 1/1836):</w:t>
      </w:r>
      <w:r w:rsidR="005C5C7F">
        <w:rPr>
          <w:rFonts w:ascii="Times New Roman" w:hAnsi="Times New Roman" w:cs="Times New Roman"/>
          <w:sz w:val="26"/>
          <w:szCs w:val="26"/>
        </w:rPr>
        <w:t xml:space="preserve"> </w:t>
      </w:r>
      <w:r w:rsidR="005C5C7F" w:rsidRPr="005C5C7F">
        <w:rPr>
          <w:rFonts w:ascii="Times New Roman" w:hAnsi="Times New Roman" w:cs="Times New Roman"/>
          <w:i/>
          <w:sz w:val="26"/>
          <w:szCs w:val="26"/>
        </w:rPr>
        <w:t>“</w:t>
      </w:r>
      <w:r w:rsidR="005C5C7F">
        <w:rPr>
          <w:rFonts w:ascii="Times New Roman" w:hAnsi="Times New Roman" w:cs="Times New Roman"/>
          <w:i/>
          <w:sz w:val="26"/>
          <w:szCs w:val="26"/>
        </w:rPr>
        <w:t>Hàng năm</w:t>
      </w:r>
      <w:r w:rsidR="005C5C7F" w:rsidRPr="005C5C7F">
        <w:rPr>
          <w:rFonts w:ascii="Times New Roman" w:hAnsi="Times New Roman" w:cs="Times New Roman"/>
          <w:i/>
          <w:sz w:val="26"/>
          <w:szCs w:val="26"/>
        </w:rPr>
        <w:t>, nên phái người đi dò xét khắp để thuộc đường biển. Xin từ năm nay trở về sau, mỗi khi đến hạ tuần tháng giêng, chọn phái biền binh th</w:t>
      </w:r>
      <w:r w:rsidR="005424EA">
        <w:rPr>
          <w:rFonts w:ascii="Times New Roman" w:hAnsi="Times New Roman" w:cs="Times New Roman"/>
          <w:i/>
          <w:sz w:val="26"/>
          <w:szCs w:val="26"/>
        </w:rPr>
        <w:t>ủy</w:t>
      </w:r>
      <w:r w:rsidR="005C5C7F" w:rsidRPr="005C5C7F">
        <w:rPr>
          <w:rFonts w:ascii="Times New Roman" w:hAnsi="Times New Roman" w:cs="Times New Roman"/>
          <w:i/>
          <w:sz w:val="26"/>
          <w:szCs w:val="26"/>
        </w:rPr>
        <w:t xml:space="preserve"> quân và vệ Giám thành đáp 1 chiếc thuyền ô, nhằm thượng tuần tháng hai thì đến Quảng Ngãi, bắt hai tỉnh Quảng Ngãi, Bình Định thuê 4 chiếc thuyền của dân, hướng dẫn ra đúng xứ Hoàng Sa. Không cứ là đảo nào, hòn nào, bãi cát nào, khi thuyền đi đến, cũng xét xem ấy chiều dài, chiều ngang, chiều cao, chiều rộng, chu vi và nước biển bốn bề xung quang nông hay sâu, có bãi ngầm, đá ngầm hay không, hình thế hiểm trở, bình dị thế nào, phải tường tất đo đạc, vẽ thành bản đồ, Lại, xét ngày khởi hành, từ cửa biển nào ra khơi, nhằm phương hướng nào đi đến xứ ấy, căn cứ vào thuyền đi, tính ước được bao nhiêu dặm. Lại từ xứ ấy trông vào bờ bến, đối thẳng vào là tỉnh hạt nào, phương hướng nào, đối chênh chếch là tỉnh hạt nào, phương hướng </w:t>
      </w:r>
      <w:r w:rsidR="005C5C7F" w:rsidRPr="005C5C7F">
        <w:rPr>
          <w:rFonts w:ascii="Times New Roman" w:hAnsi="Times New Roman" w:cs="Times New Roman"/>
          <w:i/>
          <w:sz w:val="26"/>
          <w:szCs w:val="26"/>
        </w:rPr>
        <w:lastRenderedPageBreak/>
        <w:t>nào, cách bờ biển chừng bao nhiêu dặm. Nhất nhất nói rõ, đem về, dâng trình”</w:t>
      </w:r>
      <w:r w:rsidR="005C5C7F" w:rsidRPr="005424EA">
        <w:rPr>
          <w:rStyle w:val="FootnoteReference"/>
          <w:rFonts w:ascii="Times New Roman" w:hAnsi="Times New Roman" w:cs="Times New Roman"/>
          <w:sz w:val="26"/>
          <w:szCs w:val="26"/>
        </w:rPr>
        <w:footnoteReference w:id="9"/>
      </w:r>
      <w:r w:rsidR="005C5C7F">
        <w:rPr>
          <w:rFonts w:ascii="Times New Roman" w:hAnsi="Times New Roman" w:cs="Times New Roman"/>
          <w:sz w:val="26"/>
          <w:szCs w:val="26"/>
        </w:rPr>
        <w:t xml:space="preserve">. </w:t>
      </w:r>
      <w:r w:rsidR="008E61E1">
        <w:rPr>
          <w:rFonts w:ascii="Times New Roman" w:hAnsi="Times New Roman" w:cs="Times New Roman"/>
          <w:sz w:val="26"/>
          <w:szCs w:val="26"/>
        </w:rPr>
        <w:t>N</w:t>
      </w:r>
      <w:r w:rsidR="00962442">
        <w:rPr>
          <w:rFonts w:ascii="Times New Roman" w:hAnsi="Times New Roman" w:cs="Times New Roman"/>
          <w:sz w:val="26"/>
          <w:szCs w:val="26"/>
        </w:rPr>
        <w:t xml:space="preserve">gay sau </w:t>
      </w:r>
      <w:r w:rsidR="008E61E1">
        <w:rPr>
          <w:rFonts w:ascii="Times New Roman" w:hAnsi="Times New Roman" w:cs="Times New Roman"/>
          <w:sz w:val="26"/>
          <w:szCs w:val="26"/>
        </w:rPr>
        <w:t xml:space="preserve">đó, </w:t>
      </w:r>
      <w:r w:rsidR="005C5C7F">
        <w:rPr>
          <w:rFonts w:ascii="Times New Roman" w:hAnsi="Times New Roman" w:cs="Times New Roman"/>
          <w:sz w:val="26"/>
          <w:szCs w:val="26"/>
        </w:rPr>
        <w:t>Minh Mạng đã cử Suất đội thủy quân Phạm Hữu Nhật đem</w:t>
      </w:r>
      <w:r w:rsidR="002E7893">
        <w:rPr>
          <w:rFonts w:ascii="Times New Roman" w:hAnsi="Times New Roman" w:cs="Times New Roman"/>
          <w:sz w:val="26"/>
          <w:szCs w:val="26"/>
        </w:rPr>
        <w:t xml:space="preserve"> binh thuyền ra đảo Hoàng Sa. Trong chuyến đi này, đội quân của Phạm Hữu Nhật không chỉ tiến hành đo đạc mà còn cắm các cột mốc bằng gỗ nhằm ghi dấu sự có mặt của quân đội nhà Nguyễn trên quần đảo Hoàng Sa. Có thể xem đây là sự kiện có giá trị to lớn trong hoạt động thực thi chủ quyền của nhà Nguyễn đối với quần đảo Hoàng Sa.</w:t>
      </w:r>
      <w:r w:rsidR="008E61E1">
        <w:rPr>
          <w:rFonts w:ascii="Times New Roman" w:hAnsi="Times New Roman" w:cs="Times New Roman"/>
          <w:sz w:val="26"/>
          <w:szCs w:val="26"/>
        </w:rPr>
        <w:t xml:space="preserve"> Đến tháng 7/1838, Viên ngoại lang Bộ Công Đỗ Mậu Thưở</w:t>
      </w:r>
      <w:r w:rsidR="00CD6B9C">
        <w:rPr>
          <w:rFonts w:ascii="Times New Roman" w:hAnsi="Times New Roman" w:cs="Times New Roman"/>
          <w:sz w:val="26"/>
          <w:szCs w:val="26"/>
        </w:rPr>
        <w:t xml:space="preserve">ng </w:t>
      </w:r>
      <w:r w:rsidR="008E61E1">
        <w:rPr>
          <w:rFonts w:ascii="Times New Roman" w:hAnsi="Times New Roman" w:cs="Times New Roman"/>
          <w:sz w:val="26"/>
          <w:szCs w:val="26"/>
        </w:rPr>
        <w:t>dâng lên nhà vua bản đồ về Hoàng Sa sau chuyến công cán và đã được nhà vua ban thưởng.</w:t>
      </w:r>
    </w:p>
    <w:p w14:paraId="1A35456B" w14:textId="77777777" w:rsidR="00185E16" w:rsidRDefault="00962442" w:rsidP="00CD6B9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Từ kết quả đạt được, nhà Nguyễn </w:t>
      </w:r>
      <w:bookmarkStart w:id="0" w:name="_Hlk34750397"/>
      <w:r>
        <w:rPr>
          <w:rFonts w:ascii="Times New Roman" w:hAnsi="Times New Roman" w:cs="Times New Roman"/>
          <w:sz w:val="26"/>
          <w:szCs w:val="26"/>
        </w:rPr>
        <w:t>tiến hành: “</w:t>
      </w:r>
      <w:r w:rsidRPr="00962442">
        <w:rPr>
          <w:rFonts w:ascii="Times New Roman" w:hAnsi="Times New Roman" w:cs="Times New Roman"/>
          <w:i/>
          <w:sz w:val="26"/>
          <w:szCs w:val="26"/>
        </w:rPr>
        <w:t>sao lục bản đồ phận biển cửa biển các hạt và sách tập nghiệm đường biển chia giao cho các Th</w:t>
      </w:r>
      <w:r w:rsidR="005424EA">
        <w:rPr>
          <w:rFonts w:ascii="Times New Roman" w:hAnsi="Times New Roman" w:cs="Times New Roman"/>
          <w:i/>
          <w:sz w:val="26"/>
          <w:szCs w:val="26"/>
        </w:rPr>
        <w:t>ủy</w:t>
      </w:r>
      <w:r w:rsidRPr="00962442">
        <w:rPr>
          <w:rFonts w:ascii="Times New Roman" w:hAnsi="Times New Roman" w:cs="Times New Roman"/>
          <w:i/>
          <w:sz w:val="26"/>
          <w:szCs w:val="26"/>
        </w:rPr>
        <w:t xml:space="preserve"> sư trong Kinh và tỉnh ngoài mỗi nơi mỗi bản</w:t>
      </w:r>
      <w:r>
        <w:rPr>
          <w:rFonts w:ascii="Times New Roman" w:hAnsi="Times New Roman" w:cs="Times New Roman"/>
          <w:sz w:val="26"/>
          <w:szCs w:val="26"/>
        </w:rPr>
        <w:t>”</w:t>
      </w:r>
      <w:r>
        <w:rPr>
          <w:rStyle w:val="FootnoteReference"/>
          <w:rFonts w:ascii="Times New Roman" w:hAnsi="Times New Roman" w:cs="Times New Roman"/>
          <w:sz w:val="26"/>
          <w:szCs w:val="26"/>
        </w:rPr>
        <w:footnoteReference w:id="10"/>
      </w:r>
      <w:r>
        <w:rPr>
          <w:rFonts w:ascii="Times New Roman" w:hAnsi="Times New Roman" w:cs="Times New Roman"/>
          <w:sz w:val="26"/>
          <w:szCs w:val="26"/>
        </w:rPr>
        <w:t xml:space="preserve"> để phục vụ cho các hoạt động tuần tra, giám sát, vận tải</w:t>
      </w:r>
      <w:bookmarkEnd w:id="0"/>
      <w:r>
        <w:rPr>
          <w:rFonts w:ascii="Times New Roman" w:hAnsi="Times New Roman" w:cs="Times New Roman"/>
          <w:sz w:val="26"/>
          <w:szCs w:val="26"/>
        </w:rPr>
        <w:t>…</w:t>
      </w:r>
      <w:r w:rsidR="005424EA">
        <w:rPr>
          <w:rFonts w:ascii="Times New Roman" w:hAnsi="Times New Roman" w:cs="Times New Roman"/>
          <w:sz w:val="26"/>
          <w:szCs w:val="26"/>
        </w:rPr>
        <w:t xml:space="preserve"> </w:t>
      </w:r>
      <w:r w:rsidR="00CD6B9C">
        <w:rPr>
          <w:rFonts w:ascii="Times New Roman" w:hAnsi="Times New Roman" w:cs="Times New Roman"/>
          <w:sz w:val="26"/>
          <w:szCs w:val="26"/>
        </w:rPr>
        <w:t>Như vậy, v</w:t>
      </w:r>
      <w:r w:rsidR="00CD6B9C" w:rsidRPr="00CD6B9C">
        <w:rPr>
          <w:rFonts w:ascii="Times New Roman" w:hAnsi="Times New Roman" w:cs="Times New Roman"/>
          <w:sz w:val="26"/>
          <w:szCs w:val="26"/>
        </w:rPr>
        <w:t xml:space="preserve">ới chủ trương của nhà nước cùng những nỗ lực của quan quân, triều Nguyễn đã để lại những tấm bản đồ có giá trị hết sức to lớn trong việc khẳng định chủ quyền biển đảo </w:t>
      </w:r>
      <w:r w:rsidR="00CD6B9C">
        <w:rPr>
          <w:rFonts w:ascii="Times New Roman" w:hAnsi="Times New Roman" w:cs="Times New Roman"/>
          <w:sz w:val="26"/>
          <w:szCs w:val="26"/>
        </w:rPr>
        <w:t>trong hơn nửa đầu thế kỷ XIX.</w:t>
      </w:r>
    </w:p>
    <w:p w14:paraId="08B4C928" w14:textId="77777777" w:rsidR="00185E16" w:rsidRPr="00185E16" w:rsidRDefault="00757708" w:rsidP="00005E89">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2</w:t>
      </w:r>
      <w:r w:rsidR="00005E89">
        <w:rPr>
          <w:rFonts w:ascii="Times New Roman" w:hAnsi="Times New Roman" w:cs="Times New Roman"/>
          <w:b/>
          <w:sz w:val="26"/>
          <w:szCs w:val="26"/>
        </w:rPr>
        <w:t xml:space="preserve">. </w:t>
      </w:r>
      <w:r w:rsidR="00185E16" w:rsidRPr="00185E16">
        <w:rPr>
          <w:rFonts w:ascii="Times New Roman" w:hAnsi="Times New Roman" w:cs="Times New Roman"/>
          <w:b/>
          <w:sz w:val="26"/>
          <w:szCs w:val="26"/>
        </w:rPr>
        <w:t xml:space="preserve">Cắm cột mốc, dựng bia chủ quyền </w:t>
      </w:r>
      <w:r w:rsidR="00185E16" w:rsidRPr="00185E16">
        <w:rPr>
          <w:rFonts w:ascii="Times New Roman" w:hAnsi="Times New Roman" w:cs="Times New Roman"/>
          <w:b/>
          <w:sz w:val="26"/>
          <w:szCs w:val="26"/>
          <w:lang w:val="vi-VN"/>
        </w:rPr>
        <w:t>trê</w:t>
      </w:r>
      <w:r w:rsidR="00185E16" w:rsidRPr="00185E16">
        <w:rPr>
          <w:rFonts w:ascii="Times New Roman" w:hAnsi="Times New Roman" w:cs="Times New Roman"/>
          <w:b/>
          <w:sz w:val="26"/>
          <w:szCs w:val="26"/>
        </w:rPr>
        <w:t xml:space="preserve">n hải </w:t>
      </w:r>
      <w:r w:rsidR="00185E16" w:rsidRPr="00185E16">
        <w:rPr>
          <w:rFonts w:ascii="Times New Roman" w:hAnsi="Times New Roman" w:cs="Times New Roman"/>
          <w:b/>
          <w:sz w:val="26"/>
          <w:szCs w:val="26"/>
          <w:lang w:val="vi-VN"/>
        </w:rPr>
        <w:t>đảo</w:t>
      </w:r>
    </w:p>
    <w:p w14:paraId="1A95A840" w14:textId="77777777" w:rsidR="00185E16" w:rsidRPr="00BC7005" w:rsidRDefault="00185E16" w:rsidP="00185E16">
      <w:pPr>
        <w:spacing w:after="0" w:line="360" w:lineRule="auto"/>
        <w:ind w:firstLine="567"/>
        <w:jc w:val="both"/>
        <w:rPr>
          <w:rFonts w:ascii="Times New Roman" w:hAnsi="Times New Roman" w:cs="Times New Roman"/>
          <w:sz w:val="26"/>
          <w:szCs w:val="26"/>
        </w:rPr>
      </w:pPr>
      <w:r w:rsidRPr="00BC7005">
        <w:rPr>
          <w:rFonts w:ascii="Times New Roman" w:hAnsi="Times New Roman" w:cs="Times New Roman"/>
          <w:sz w:val="26"/>
          <w:szCs w:val="26"/>
        </w:rPr>
        <w:t>Việ</w:t>
      </w:r>
      <w:r>
        <w:rPr>
          <w:rFonts w:ascii="Times New Roman" w:hAnsi="Times New Roman" w:cs="Times New Roman"/>
          <w:sz w:val="26"/>
          <w:szCs w:val="26"/>
        </w:rPr>
        <w:t xml:space="preserve">c thực thi </w:t>
      </w:r>
      <w:r w:rsidRPr="00BC7005">
        <w:rPr>
          <w:rFonts w:ascii="Times New Roman" w:hAnsi="Times New Roman" w:cs="Times New Roman"/>
          <w:sz w:val="26"/>
          <w:szCs w:val="26"/>
        </w:rPr>
        <w:t xml:space="preserve">chủ quyền biển đảo </w:t>
      </w:r>
      <w:r>
        <w:rPr>
          <w:rFonts w:ascii="Times New Roman" w:hAnsi="Times New Roman" w:cs="Times New Roman"/>
          <w:sz w:val="26"/>
          <w:szCs w:val="26"/>
        </w:rPr>
        <w:t>dưới triều Nguyễn</w:t>
      </w:r>
      <w:r w:rsidRPr="00BC7005">
        <w:rPr>
          <w:rFonts w:ascii="Times New Roman" w:hAnsi="Times New Roman" w:cs="Times New Roman"/>
          <w:sz w:val="26"/>
          <w:szCs w:val="26"/>
        </w:rPr>
        <w:t xml:space="preserve"> còn được thể hiện qua hoạt động cắm cột mốc, dựng bia tại các đảo. </w:t>
      </w:r>
      <w:r>
        <w:rPr>
          <w:rFonts w:ascii="Times New Roman" w:hAnsi="Times New Roman" w:cs="Times New Roman"/>
          <w:sz w:val="26"/>
          <w:szCs w:val="26"/>
        </w:rPr>
        <w:t xml:space="preserve">Năm 1836, </w:t>
      </w:r>
      <w:r w:rsidRPr="00BC7005">
        <w:rPr>
          <w:rFonts w:ascii="Times New Roman" w:hAnsi="Times New Roman" w:cs="Times New Roman"/>
          <w:sz w:val="26"/>
          <w:szCs w:val="26"/>
        </w:rPr>
        <w:t>vua Minh Mạ</w:t>
      </w:r>
      <w:r w:rsidR="005424EA">
        <w:rPr>
          <w:rFonts w:ascii="Times New Roman" w:hAnsi="Times New Roman" w:cs="Times New Roman"/>
          <w:sz w:val="26"/>
          <w:szCs w:val="26"/>
        </w:rPr>
        <w:t>ng sai S</w:t>
      </w:r>
      <w:r w:rsidRPr="00BC7005">
        <w:rPr>
          <w:rFonts w:ascii="Times New Roman" w:hAnsi="Times New Roman" w:cs="Times New Roman"/>
          <w:sz w:val="26"/>
          <w:szCs w:val="26"/>
        </w:rPr>
        <w:t>uất đội thủy quân Phạm Hữu Nhậ</w:t>
      </w:r>
      <w:r>
        <w:rPr>
          <w:rFonts w:ascii="Times New Roman" w:hAnsi="Times New Roman" w:cs="Times New Roman"/>
          <w:sz w:val="26"/>
          <w:szCs w:val="26"/>
        </w:rPr>
        <w:t xml:space="preserve">t mang theo </w:t>
      </w:r>
      <w:r w:rsidRPr="00BC7005">
        <w:rPr>
          <w:rFonts w:ascii="Times New Roman" w:hAnsi="Times New Roman" w:cs="Times New Roman"/>
          <w:sz w:val="26"/>
          <w:szCs w:val="26"/>
        </w:rPr>
        <w:t>bài gỗ đến Hoàng Sa cắm làm cột mốc. Mỗi bài gỗ dài 5 thước, rộng 5 tấc, dày 1 tấ</w:t>
      </w:r>
      <w:r>
        <w:rPr>
          <w:rFonts w:ascii="Times New Roman" w:hAnsi="Times New Roman" w:cs="Times New Roman"/>
          <w:sz w:val="26"/>
          <w:szCs w:val="26"/>
        </w:rPr>
        <w:t>c. M</w:t>
      </w:r>
      <w:r w:rsidRPr="00BC7005">
        <w:rPr>
          <w:rFonts w:ascii="Times New Roman" w:hAnsi="Times New Roman" w:cs="Times New Roman"/>
          <w:sz w:val="26"/>
          <w:szCs w:val="26"/>
        </w:rPr>
        <w:t xml:space="preserve">ặt bài khắc </w:t>
      </w:r>
      <w:r>
        <w:rPr>
          <w:rFonts w:ascii="Times New Roman" w:hAnsi="Times New Roman" w:cs="Times New Roman"/>
          <w:sz w:val="26"/>
          <w:szCs w:val="26"/>
        </w:rPr>
        <w:t xml:space="preserve">dòng </w:t>
      </w:r>
      <w:r w:rsidRPr="00BC7005">
        <w:rPr>
          <w:rFonts w:ascii="Times New Roman" w:hAnsi="Times New Roman" w:cs="Times New Roman"/>
          <w:sz w:val="26"/>
          <w:szCs w:val="26"/>
        </w:rPr>
        <w:t>chữ “</w:t>
      </w:r>
      <w:r w:rsidRPr="00BC7005">
        <w:rPr>
          <w:rFonts w:ascii="Times New Roman" w:hAnsi="Times New Roman" w:cs="Times New Roman"/>
          <w:i/>
          <w:sz w:val="26"/>
          <w:szCs w:val="26"/>
        </w:rPr>
        <w:t>Minh Mệnh thứ 17, năm Bính Thân, Thủy quân Chánh đội trưởng suất đội Phạm Hữu Nhật, vâng mệnh đi Hoàng Sa trông nom đo đạc đến đây lưu dấu để ghi nhớ</w:t>
      </w:r>
      <w:r w:rsidRPr="00BC7005">
        <w:rPr>
          <w:rFonts w:ascii="Times New Roman" w:hAnsi="Times New Roman" w:cs="Times New Roman"/>
          <w:sz w:val="26"/>
          <w:szCs w:val="26"/>
        </w:rPr>
        <w:t>”</w:t>
      </w:r>
      <w:r w:rsidRPr="00BC7005">
        <w:rPr>
          <w:rStyle w:val="FootnoteReference"/>
          <w:rFonts w:ascii="Times New Roman" w:hAnsi="Times New Roman" w:cs="Times New Roman"/>
          <w:sz w:val="26"/>
          <w:szCs w:val="26"/>
        </w:rPr>
        <w:footnoteReference w:id="11"/>
      </w:r>
      <w:r w:rsidRPr="00BC7005">
        <w:rPr>
          <w:rFonts w:ascii="Times New Roman" w:hAnsi="Times New Roman" w:cs="Times New Roman"/>
          <w:sz w:val="26"/>
          <w:szCs w:val="26"/>
        </w:rPr>
        <w:t>.</w:t>
      </w:r>
      <w:r>
        <w:rPr>
          <w:rFonts w:ascii="Times New Roman" w:hAnsi="Times New Roman" w:cs="Times New Roman"/>
          <w:sz w:val="26"/>
          <w:szCs w:val="26"/>
        </w:rPr>
        <w:t xml:space="preserve"> Sự kiện này </w:t>
      </w:r>
      <w:r w:rsidRPr="00BC7005">
        <w:rPr>
          <w:rFonts w:ascii="Times New Roman" w:hAnsi="Times New Roman" w:cs="Times New Roman"/>
          <w:sz w:val="26"/>
          <w:szCs w:val="26"/>
        </w:rPr>
        <w:t>đánh dấu việc nhà nước chuẩn hóa hoạt động cắm cột mốc với những quy định cụ thể</w:t>
      </w:r>
      <w:r>
        <w:rPr>
          <w:rFonts w:ascii="Times New Roman" w:hAnsi="Times New Roman" w:cs="Times New Roman"/>
          <w:sz w:val="26"/>
          <w:szCs w:val="26"/>
        </w:rPr>
        <w:t>.</w:t>
      </w:r>
      <w:r w:rsidRPr="00BC7005">
        <w:rPr>
          <w:rFonts w:ascii="Times New Roman" w:hAnsi="Times New Roman" w:cs="Times New Roman"/>
          <w:sz w:val="26"/>
          <w:szCs w:val="26"/>
          <w:bdr w:val="none" w:sz="0" w:space="0" w:color="auto" w:frame="1"/>
        </w:rPr>
        <w:t xml:space="preserve"> </w:t>
      </w:r>
    </w:p>
    <w:p w14:paraId="7A6452DF" w14:textId="77777777" w:rsidR="00005E89" w:rsidRDefault="00185E16" w:rsidP="00005E89">
      <w:pPr>
        <w:spacing w:after="0" w:line="360" w:lineRule="auto"/>
        <w:ind w:firstLine="567"/>
        <w:jc w:val="both"/>
        <w:textAlignment w:val="baseline"/>
        <w:rPr>
          <w:rFonts w:ascii="Times New Roman" w:hAnsi="Times New Roman" w:cs="Times New Roman"/>
          <w:sz w:val="26"/>
          <w:szCs w:val="26"/>
          <w:bdr w:val="none" w:sz="0" w:space="0" w:color="auto" w:frame="1"/>
        </w:rPr>
      </w:pPr>
      <w:r>
        <w:rPr>
          <w:rFonts w:ascii="Times New Roman" w:hAnsi="Times New Roman" w:cs="Times New Roman"/>
          <w:sz w:val="26"/>
          <w:szCs w:val="26"/>
          <w:bdr w:val="none" w:sz="0" w:space="0" w:color="auto" w:frame="1"/>
        </w:rPr>
        <w:t>Cùng với</w:t>
      </w:r>
      <w:r w:rsidRPr="00BC7005">
        <w:rPr>
          <w:rFonts w:ascii="Times New Roman" w:hAnsi="Times New Roman" w:cs="Times New Roman"/>
          <w:sz w:val="26"/>
          <w:szCs w:val="26"/>
          <w:bdr w:val="none" w:sz="0" w:space="0" w:color="auto" w:frame="1"/>
        </w:rPr>
        <w:t xml:space="preserve"> việc cắm cột mố</w:t>
      </w:r>
      <w:r>
        <w:rPr>
          <w:rFonts w:ascii="Times New Roman" w:hAnsi="Times New Roman" w:cs="Times New Roman"/>
          <w:sz w:val="26"/>
          <w:szCs w:val="26"/>
          <w:bdr w:val="none" w:sz="0" w:space="0" w:color="auto" w:frame="1"/>
        </w:rPr>
        <w:t xml:space="preserve">c, </w:t>
      </w:r>
      <w:r w:rsidRPr="00BC7005">
        <w:rPr>
          <w:rFonts w:ascii="Times New Roman" w:hAnsi="Times New Roman" w:cs="Times New Roman"/>
          <w:sz w:val="26"/>
          <w:szCs w:val="26"/>
          <w:bdr w:val="none" w:sz="0" w:space="0" w:color="auto" w:frame="1"/>
        </w:rPr>
        <w:t>Minh Mạng còn sai binh lính dựng miếu thờ thầ</w:t>
      </w:r>
      <w:r>
        <w:rPr>
          <w:rFonts w:ascii="Times New Roman" w:hAnsi="Times New Roman" w:cs="Times New Roman"/>
          <w:sz w:val="26"/>
          <w:szCs w:val="26"/>
          <w:bdr w:val="none" w:sz="0" w:space="0" w:color="auto" w:frame="1"/>
        </w:rPr>
        <w:t xml:space="preserve">n, </w:t>
      </w:r>
      <w:r w:rsidRPr="00BC7005">
        <w:rPr>
          <w:rFonts w:ascii="Times New Roman" w:hAnsi="Times New Roman" w:cs="Times New Roman"/>
          <w:sz w:val="26"/>
          <w:szCs w:val="26"/>
          <w:bdr w:val="none" w:sz="0" w:space="0" w:color="auto" w:frame="1"/>
        </w:rPr>
        <w:t>lập bia</w:t>
      </w:r>
      <w:r>
        <w:rPr>
          <w:rFonts w:ascii="Times New Roman" w:hAnsi="Times New Roman" w:cs="Times New Roman"/>
          <w:sz w:val="26"/>
          <w:szCs w:val="26"/>
          <w:bdr w:val="none" w:sz="0" w:space="0" w:color="auto" w:frame="1"/>
        </w:rPr>
        <w:t xml:space="preserve"> và trồng cây</w:t>
      </w:r>
      <w:r w:rsidRPr="00BC7005">
        <w:rPr>
          <w:rFonts w:ascii="Times New Roman" w:hAnsi="Times New Roman" w:cs="Times New Roman"/>
          <w:sz w:val="26"/>
          <w:szCs w:val="26"/>
          <w:bdr w:val="none" w:sz="0" w:space="0" w:color="auto" w:frame="1"/>
        </w:rPr>
        <w:t xml:space="preserve"> ở đảo Hoàng Sa</w:t>
      </w:r>
      <w:r>
        <w:rPr>
          <w:rFonts w:ascii="Times New Roman" w:hAnsi="Times New Roman" w:cs="Times New Roman"/>
          <w:sz w:val="26"/>
          <w:szCs w:val="26"/>
          <w:bdr w:val="none" w:sz="0" w:space="0" w:color="auto" w:frame="1"/>
        </w:rPr>
        <w:t>. N</w:t>
      </w:r>
      <w:r w:rsidRPr="00BC7005">
        <w:rPr>
          <w:rFonts w:ascii="Times New Roman" w:hAnsi="Times New Roman" w:cs="Times New Roman"/>
          <w:sz w:val="26"/>
          <w:szCs w:val="26"/>
          <w:bdr w:val="none" w:sz="0" w:space="0" w:color="auto" w:frame="1"/>
        </w:rPr>
        <w:t xml:space="preserve">ăm </w:t>
      </w:r>
      <w:r>
        <w:rPr>
          <w:rFonts w:ascii="Times New Roman" w:hAnsi="Times New Roman" w:cs="Times New Roman"/>
          <w:sz w:val="26"/>
          <w:szCs w:val="26"/>
          <w:bdr w:val="none" w:sz="0" w:space="0" w:color="auto" w:frame="1"/>
        </w:rPr>
        <w:t>1835</w:t>
      </w:r>
      <w:r w:rsidRPr="00BC7005">
        <w:rPr>
          <w:rFonts w:ascii="Times New Roman" w:hAnsi="Times New Roman" w:cs="Times New Roman"/>
          <w:sz w:val="26"/>
          <w:szCs w:val="26"/>
          <w:bdr w:val="none" w:sz="0" w:space="0" w:color="auto" w:frame="1"/>
        </w:rPr>
        <w:t>, vua sai Cai đội Thủy quân Phạm Văn Nguyên đem lính thợ Giám thành cùng phu thuyền hai tỉnh Quảng Ngãi, Bình Định chuyên chở vật liệ</w:t>
      </w:r>
      <w:r>
        <w:rPr>
          <w:rFonts w:ascii="Times New Roman" w:hAnsi="Times New Roman" w:cs="Times New Roman"/>
          <w:sz w:val="26"/>
          <w:szCs w:val="26"/>
          <w:bdr w:val="none" w:sz="0" w:space="0" w:color="auto" w:frame="1"/>
        </w:rPr>
        <w:t>u ra Hoàng Sa</w:t>
      </w:r>
      <w:r w:rsidRPr="00BC7005">
        <w:rPr>
          <w:rFonts w:ascii="Times New Roman" w:hAnsi="Times New Roman" w:cs="Times New Roman"/>
          <w:sz w:val="26"/>
          <w:szCs w:val="26"/>
          <w:bdr w:val="none" w:sz="0" w:space="0" w:color="auto" w:frame="1"/>
        </w:rPr>
        <w:t xml:space="preserve"> dựng miếu, lậ</w:t>
      </w:r>
      <w:r>
        <w:rPr>
          <w:rFonts w:ascii="Times New Roman" w:hAnsi="Times New Roman" w:cs="Times New Roman"/>
          <w:sz w:val="26"/>
          <w:szCs w:val="26"/>
          <w:bdr w:val="none" w:sz="0" w:space="0" w:color="auto" w:frame="1"/>
        </w:rPr>
        <w:t>p bia</w:t>
      </w:r>
      <w:r w:rsidRPr="00BC7005">
        <w:rPr>
          <w:rFonts w:ascii="Times New Roman" w:hAnsi="Times New Roman" w:cs="Times New Roman"/>
          <w:sz w:val="26"/>
          <w:szCs w:val="26"/>
          <w:bdr w:val="none" w:sz="0" w:space="0" w:color="auto" w:frame="1"/>
        </w:rPr>
        <w:t>.</w:t>
      </w:r>
      <w:r>
        <w:rPr>
          <w:rFonts w:ascii="Times New Roman" w:hAnsi="Times New Roman" w:cs="Times New Roman"/>
          <w:sz w:val="26"/>
          <w:szCs w:val="26"/>
          <w:bdr w:val="none" w:sz="0" w:space="0" w:color="auto" w:frame="1"/>
        </w:rPr>
        <w:t xml:space="preserve"> </w:t>
      </w:r>
      <w:bookmarkStart w:id="1" w:name="_Hlk34751985"/>
      <w:r>
        <w:rPr>
          <w:rFonts w:ascii="Times New Roman" w:hAnsi="Times New Roman" w:cs="Times New Roman"/>
          <w:sz w:val="26"/>
          <w:szCs w:val="26"/>
          <w:bdr w:val="none" w:sz="0" w:space="0" w:color="auto" w:frame="1"/>
        </w:rPr>
        <w:t xml:space="preserve">Hoạt động này không chỉ là sự thực </w:t>
      </w:r>
      <w:r>
        <w:rPr>
          <w:rFonts w:ascii="Times New Roman" w:hAnsi="Times New Roman" w:cs="Times New Roman"/>
          <w:sz w:val="26"/>
          <w:szCs w:val="26"/>
          <w:bdr w:val="none" w:sz="0" w:space="0" w:color="auto" w:frame="1"/>
        </w:rPr>
        <w:lastRenderedPageBreak/>
        <w:t>thi chủ quyền của triều Nguyễn trên các đảo mà đây còn là biện pháp an ninh đường biển, giúp cho tàu thuyền qua lại trên vùng biển Đông có thể nhận biết được vị trí của các đảo một cách thuận lợi để tránh những tai nạn có thể gặp phả</w:t>
      </w:r>
      <w:r w:rsidR="00005E89">
        <w:rPr>
          <w:rFonts w:ascii="Times New Roman" w:hAnsi="Times New Roman" w:cs="Times New Roman"/>
          <w:sz w:val="26"/>
          <w:szCs w:val="26"/>
          <w:bdr w:val="none" w:sz="0" w:space="0" w:color="auto" w:frame="1"/>
        </w:rPr>
        <w:t>i.</w:t>
      </w:r>
    </w:p>
    <w:bookmarkEnd w:id="1"/>
    <w:p w14:paraId="75CC3AFB" w14:textId="77777777" w:rsidR="00CD6B9C" w:rsidRPr="00005E89" w:rsidRDefault="00757708" w:rsidP="00005E89">
      <w:pPr>
        <w:spacing w:after="0" w:line="360" w:lineRule="auto"/>
        <w:jc w:val="both"/>
        <w:textAlignment w:val="baseline"/>
        <w:rPr>
          <w:rFonts w:ascii="Times New Roman" w:hAnsi="Times New Roman" w:cs="Times New Roman"/>
          <w:b/>
          <w:sz w:val="26"/>
          <w:szCs w:val="26"/>
          <w:bdr w:val="none" w:sz="0" w:space="0" w:color="auto" w:frame="1"/>
        </w:rPr>
      </w:pPr>
      <w:r>
        <w:rPr>
          <w:rFonts w:ascii="Times New Roman" w:hAnsi="Times New Roman" w:cs="Times New Roman"/>
          <w:b/>
          <w:sz w:val="26"/>
          <w:szCs w:val="26"/>
          <w:bdr w:val="none" w:sz="0" w:space="0" w:color="auto" w:frame="1"/>
        </w:rPr>
        <w:t>3</w:t>
      </w:r>
      <w:r w:rsidR="00005E89" w:rsidRPr="00005E89">
        <w:rPr>
          <w:rFonts w:ascii="Times New Roman" w:hAnsi="Times New Roman" w:cs="Times New Roman"/>
          <w:b/>
          <w:sz w:val="26"/>
          <w:szCs w:val="26"/>
          <w:bdr w:val="none" w:sz="0" w:space="0" w:color="auto" w:frame="1"/>
        </w:rPr>
        <w:t xml:space="preserve">. </w:t>
      </w:r>
      <w:r w:rsidR="00541F7D" w:rsidRPr="00005E89">
        <w:rPr>
          <w:rFonts w:ascii="Times New Roman" w:hAnsi="Times New Roman" w:cs="Times New Roman"/>
          <w:b/>
          <w:sz w:val="26"/>
          <w:szCs w:val="26"/>
        </w:rPr>
        <w:t>Xây dựng hệ thống đồ</w:t>
      </w:r>
      <w:r w:rsidR="00EE69F4">
        <w:rPr>
          <w:rFonts w:ascii="Times New Roman" w:hAnsi="Times New Roman" w:cs="Times New Roman"/>
          <w:b/>
          <w:sz w:val="26"/>
          <w:szCs w:val="26"/>
        </w:rPr>
        <w:t>n, bảo</w:t>
      </w:r>
      <w:r w:rsidR="00541F7D" w:rsidRPr="00005E89">
        <w:rPr>
          <w:rFonts w:ascii="Times New Roman" w:hAnsi="Times New Roman" w:cs="Times New Roman"/>
          <w:b/>
          <w:sz w:val="26"/>
          <w:szCs w:val="26"/>
        </w:rPr>
        <w:t xml:space="preserve"> và pháo đài</w:t>
      </w:r>
    </w:p>
    <w:p w14:paraId="36FFA6B2" w14:textId="77777777" w:rsidR="004505BB" w:rsidRDefault="007812BE" w:rsidP="00224E5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Đại Nam thực lục ghi ché</w:t>
      </w:r>
      <w:bookmarkStart w:id="2" w:name="_GoBack"/>
      <w:bookmarkEnd w:id="2"/>
      <w:r>
        <w:rPr>
          <w:rFonts w:ascii="Times New Roman" w:hAnsi="Times New Roman" w:cs="Times New Roman"/>
          <w:sz w:val="26"/>
          <w:szCs w:val="26"/>
        </w:rPr>
        <w:t>p khá cụ thể</w:t>
      </w:r>
      <w:r w:rsidR="004505BB">
        <w:rPr>
          <w:rFonts w:ascii="Times New Roman" w:hAnsi="Times New Roman" w:cs="Times New Roman"/>
          <w:sz w:val="26"/>
          <w:szCs w:val="26"/>
        </w:rPr>
        <w:t>, chi tiết</w:t>
      </w:r>
      <w:r>
        <w:rPr>
          <w:rFonts w:ascii="Times New Roman" w:hAnsi="Times New Roman" w:cs="Times New Roman"/>
          <w:sz w:val="26"/>
          <w:szCs w:val="26"/>
        </w:rPr>
        <w:t xml:space="preserve"> về việ</w:t>
      </w:r>
      <w:r w:rsidR="004505BB">
        <w:rPr>
          <w:rFonts w:ascii="Times New Roman" w:hAnsi="Times New Roman" w:cs="Times New Roman"/>
          <w:sz w:val="26"/>
          <w:szCs w:val="26"/>
        </w:rPr>
        <w:t>c xây mới</w:t>
      </w:r>
      <w:r w:rsidR="00C56E07">
        <w:rPr>
          <w:rFonts w:ascii="Times New Roman" w:hAnsi="Times New Roman" w:cs="Times New Roman"/>
          <w:sz w:val="26"/>
          <w:szCs w:val="26"/>
        </w:rPr>
        <w:t xml:space="preserve">, </w:t>
      </w:r>
      <w:r w:rsidR="004505BB">
        <w:rPr>
          <w:rFonts w:ascii="Times New Roman" w:hAnsi="Times New Roman" w:cs="Times New Roman"/>
          <w:sz w:val="26"/>
          <w:szCs w:val="26"/>
        </w:rPr>
        <w:t xml:space="preserve">tu </w:t>
      </w:r>
      <w:r w:rsidR="00C56E07">
        <w:rPr>
          <w:rFonts w:ascii="Times New Roman" w:hAnsi="Times New Roman" w:cs="Times New Roman"/>
          <w:sz w:val="26"/>
          <w:szCs w:val="26"/>
        </w:rPr>
        <w:t xml:space="preserve">sửa </w:t>
      </w:r>
      <w:r>
        <w:rPr>
          <w:rFonts w:ascii="Times New Roman" w:hAnsi="Times New Roman" w:cs="Times New Roman"/>
          <w:sz w:val="26"/>
          <w:szCs w:val="26"/>
        </w:rPr>
        <w:t>các đồ</w:t>
      </w:r>
      <w:r w:rsidR="004505BB">
        <w:rPr>
          <w:rFonts w:ascii="Times New Roman" w:hAnsi="Times New Roman" w:cs="Times New Roman"/>
          <w:sz w:val="26"/>
          <w:szCs w:val="26"/>
        </w:rPr>
        <w:t>n, bảo và</w:t>
      </w:r>
      <w:r>
        <w:rPr>
          <w:rFonts w:ascii="Times New Roman" w:hAnsi="Times New Roman" w:cs="Times New Roman"/>
          <w:sz w:val="26"/>
          <w:szCs w:val="26"/>
        </w:rPr>
        <w:t xml:space="preserve"> pháo đài</w:t>
      </w:r>
      <w:r w:rsidR="001F74CD">
        <w:rPr>
          <w:rFonts w:ascii="Times New Roman" w:hAnsi="Times New Roman" w:cs="Times New Roman"/>
          <w:sz w:val="26"/>
          <w:szCs w:val="26"/>
        </w:rPr>
        <w:t xml:space="preserve"> </w:t>
      </w:r>
      <w:r>
        <w:rPr>
          <w:rFonts w:ascii="Times New Roman" w:hAnsi="Times New Roman" w:cs="Times New Roman"/>
          <w:sz w:val="26"/>
          <w:szCs w:val="26"/>
        </w:rPr>
        <w:t>ở các tỉ</w:t>
      </w:r>
      <w:r w:rsidR="004505BB">
        <w:rPr>
          <w:rFonts w:ascii="Times New Roman" w:hAnsi="Times New Roman" w:cs="Times New Roman"/>
          <w:sz w:val="26"/>
          <w:szCs w:val="26"/>
        </w:rPr>
        <w:t xml:space="preserve">nh </w:t>
      </w:r>
      <w:r w:rsidR="001F74CD">
        <w:rPr>
          <w:rFonts w:ascii="Times New Roman" w:hAnsi="Times New Roman" w:cs="Times New Roman"/>
          <w:sz w:val="26"/>
          <w:szCs w:val="26"/>
        </w:rPr>
        <w:t>ven</w:t>
      </w:r>
      <w:r>
        <w:rPr>
          <w:rFonts w:ascii="Times New Roman" w:hAnsi="Times New Roman" w:cs="Times New Roman"/>
          <w:sz w:val="26"/>
          <w:szCs w:val="26"/>
        </w:rPr>
        <w:t xml:space="preserve"> biển, đặc biệ</w:t>
      </w:r>
      <w:r w:rsidR="00C56E07">
        <w:rPr>
          <w:rFonts w:ascii="Times New Roman" w:hAnsi="Times New Roman" w:cs="Times New Roman"/>
          <w:sz w:val="26"/>
          <w:szCs w:val="26"/>
        </w:rPr>
        <w:t xml:space="preserve">t nhà Nguyễn chú trọng tăng cường hệ thống phòng thủ ven biển dọc các </w:t>
      </w:r>
      <w:r>
        <w:rPr>
          <w:rFonts w:ascii="Times New Roman" w:hAnsi="Times New Roman" w:cs="Times New Roman"/>
          <w:sz w:val="26"/>
          <w:szCs w:val="26"/>
        </w:rPr>
        <w:t xml:space="preserve">các tỉnh miền Trung. </w:t>
      </w:r>
    </w:p>
    <w:p w14:paraId="08AAC9B8" w14:textId="77777777" w:rsidR="00E45854" w:rsidRPr="00994B6F" w:rsidRDefault="004505BB" w:rsidP="00A149A9">
      <w:pPr>
        <w:spacing w:after="0" w:line="360" w:lineRule="auto"/>
        <w:ind w:firstLine="720"/>
        <w:jc w:val="both"/>
        <w:rPr>
          <w:rFonts w:ascii="Times New Roman" w:hAnsi="Times New Roman" w:cs="Times New Roman"/>
          <w:sz w:val="30"/>
          <w:szCs w:val="26"/>
        </w:rPr>
      </w:pPr>
      <w:bookmarkStart w:id="3" w:name="_Hlk34752235"/>
      <w:r>
        <w:rPr>
          <w:rFonts w:ascii="Times New Roman" w:hAnsi="Times New Roman" w:cs="Times New Roman"/>
          <w:sz w:val="26"/>
          <w:szCs w:val="26"/>
        </w:rPr>
        <w:t>Về hệ thống các đồn</w:t>
      </w:r>
      <w:r w:rsidR="00A149A9">
        <w:rPr>
          <w:rFonts w:ascii="Times New Roman" w:hAnsi="Times New Roman" w:cs="Times New Roman"/>
          <w:sz w:val="26"/>
          <w:szCs w:val="26"/>
        </w:rPr>
        <w:t>,</w:t>
      </w:r>
      <w:r>
        <w:rPr>
          <w:rFonts w:ascii="Times New Roman" w:hAnsi="Times New Roman" w:cs="Times New Roman"/>
          <w:sz w:val="26"/>
          <w:szCs w:val="26"/>
        </w:rPr>
        <w:t xml:space="preserve"> bả</w:t>
      </w:r>
      <w:r w:rsidR="007374C0">
        <w:rPr>
          <w:rFonts w:ascii="Times New Roman" w:hAnsi="Times New Roman" w:cs="Times New Roman"/>
          <w:sz w:val="26"/>
          <w:szCs w:val="26"/>
        </w:rPr>
        <w:t>o:</w:t>
      </w:r>
      <w:r>
        <w:rPr>
          <w:rFonts w:ascii="Times New Roman" w:hAnsi="Times New Roman" w:cs="Times New Roman"/>
          <w:sz w:val="26"/>
          <w:szCs w:val="26"/>
        </w:rPr>
        <w:t xml:space="preserve"> </w:t>
      </w:r>
      <w:r w:rsidR="00497EA5">
        <w:rPr>
          <w:rFonts w:ascii="Times New Roman" w:hAnsi="Times New Roman" w:cs="Times New Roman"/>
          <w:sz w:val="26"/>
          <w:szCs w:val="26"/>
        </w:rPr>
        <w:t xml:space="preserve">tháng 2/1813 xây bảo An Hải </w:t>
      </w:r>
      <w:r>
        <w:rPr>
          <w:rFonts w:ascii="Times New Roman" w:hAnsi="Times New Roman" w:cs="Times New Roman"/>
          <w:sz w:val="26"/>
          <w:szCs w:val="26"/>
        </w:rPr>
        <w:t>ở Quảng Nam</w:t>
      </w:r>
      <w:r w:rsidR="00497EA5">
        <w:rPr>
          <w:rFonts w:ascii="Times New Roman" w:hAnsi="Times New Roman" w:cs="Times New Roman"/>
          <w:sz w:val="26"/>
          <w:szCs w:val="26"/>
        </w:rPr>
        <w:t>; tháng 8/1826</w:t>
      </w:r>
      <w:r>
        <w:rPr>
          <w:rFonts w:ascii="Times New Roman" w:hAnsi="Times New Roman" w:cs="Times New Roman"/>
          <w:sz w:val="26"/>
          <w:szCs w:val="26"/>
        </w:rPr>
        <w:t xml:space="preserve"> </w:t>
      </w:r>
      <w:r w:rsidR="00BC2F18">
        <w:rPr>
          <w:rFonts w:ascii="Times New Roman" w:hAnsi="Times New Roman" w:cs="Times New Roman"/>
          <w:sz w:val="26"/>
          <w:szCs w:val="26"/>
        </w:rPr>
        <w:t>ở</w:t>
      </w:r>
      <w:r w:rsidR="00497EA5">
        <w:rPr>
          <w:rFonts w:ascii="Times New Roman" w:hAnsi="Times New Roman" w:cs="Times New Roman"/>
          <w:sz w:val="26"/>
          <w:szCs w:val="26"/>
        </w:rPr>
        <w:t xml:space="preserve"> cho đặt các đồn thủ ở Bình Định; tháng 9/1832</w:t>
      </w:r>
      <w:r w:rsidR="00B57A27">
        <w:rPr>
          <w:rFonts w:ascii="Times New Roman" w:hAnsi="Times New Roman" w:cs="Times New Roman"/>
          <w:sz w:val="26"/>
          <w:szCs w:val="26"/>
        </w:rPr>
        <w:t xml:space="preserve"> đặt 8 sở và bảo ở Nghệ An, Hà Tĩnh; tháng 3/1833 đặt đồn Phú Quốc; tháng 2/1836 xây đồn bảo Thanh Hả</w:t>
      </w:r>
      <w:r w:rsidR="007374C0">
        <w:rPr>
          <w:rFonts w:ascii="Times New Roman" w:hAnsi="Times New Roman" w:cs="Times New Roman"/>
          <w:sz w:val="26"/>
          <w:szCs w:val="26"/>
        </w:rPr>
        <w:t>i</w:t>
      </w:r>
      <w:r w:rsidR="00B57A27">
        <w:rPr>
          <w:rFonts w:ascii="Times New Roman" w:hAnsi="Times New Roman" w:cs="Times New Roman"/>
          <w:sz w:val="26"/>
          <w:szCs w:val="26"/>
        </w:rPr>
        <w:t>;</w:t>
      </w:r>
      <w:r w:rsidR="007374C0">
        <w:rPr>
          <w:rFonts w:ascii="Times New Roman" w:hAnsi="Times New Roman" w:cs="Times New Roman"/>
          <w:sz w:val="26"/>
          <w:szCs w:val="26"/>
        </w:rPr>
        <w:t xml:space="preserve"> </w:t>
      </w:r>
      <w:r w:rsidR="00E82021">
        <w:rPr>
          <w:rFonts w:ascii="Times New Roman" w:hAnsi="Times New Roman" w:cs="Times New Roman"/>
          <w:sz w:val="26"/>
          <w:szCs w:val="26"/>
        </w:rPr>
        <w:t xml:space="preserve">tháng 1/1838 lập đồn Hà Ninh ở Phú Quốc; </w:t>
      </w:r>
      <w:r w:rsidR="00F00273">
        <w:rPr>
          <w:rFonts w:ascii="Times New Roman" w:hAnsi="Times New Roman" w:cs="Times New Roman"/>
          <w:sz w:val="26"/>
          <w:szCs w:val="26"/>
        </w:rPr>
        <w:t>tháng 1/1839 lập đồn ở thôn Vậ</w:t>
      </w:r>
      <w:r w:rsidR="00497EA5">
        <w:rPr>
          <w:rFonts w:ascii="Times New Roman" w:hAnsi="Times New Roman" w:cs="Times New Roman"/>
          <w:sz w:val="26"/>
          <w:szCs w:val="26"/>
        </w:rPr>
        <w:t xml:space="preserve">n ở </w:t>
      </w:r>
      <w:r w:rsidR="00F00273">
        <w:rPr>
          <w:rFonts w:ascii="Times New Roman" w:hAnsi="Times New Roman" w:cs="Times New Roman"/>
          <w:sz w:val="26"/>
          <w:szCs w:val="26"/>
        </w:rPr>
        <w:t xml:space="preserve">Vân Đồn, Quảng Ninh); tháng 4/1839 ở Quảng Yên đặt </w:t>
      </w:r>
      <w:r w:rsidR="00F00273" w:rsidRPr="00F00273">
        <w:rPr>
          <w:rFonts w:ascii="Times New Roman" w:hAnsi="Times New Roman" w:cs="Times New Roman"/>
          <w:sz w:val="26"/>
          <w:szCs w:val="26"/>
        </w:rPr>
        <w:t>3 đồn: 1 đồn ở xã Xuân Áng, gọi là đồn Ninh Hải; 1 đồn ở thôn Vậng gọi là đồn Tĩnh Hả</w:t>
      </w:r>
      <w:r w:rsidR="001F74CD">
        <w:rPr>
          <w:rFonts w:ascii="Times New Roman" w:hAnsi="Times New Roman" w:cs="Times New Roman"/>
          <w:sz w:val="26"/>
          <w:szCs w:val="26"/>
        </w:rPr>
        <w:t>i</w:t>
      </w:r>
      <w:r w:rsidR="00A82BD4">
        <w:rPr>
          <w:rFonts w:ascii="Times New Roman" w:hAnsi="Times New Roman" w:cs="Times New Roman"/>
          <w:sz w:val="26"/>
          <w:szCs w:val="26"/>
        </w:rPr>
        <w:t xml:space="preserve">; tháng 7/1840 </w:t>
      </w:r>
      <w:r w:rsidR="00497EA5">
        <w:rPr>
          <w:rFonts w:ascii="Times New Roman" w:hAnsi="Times New Roman" w:cs="Times New Roman"/>
          <w:sz w:val="26"/>
          <w:szCs w:val="26"/>
        </w:rPr>
        <w:t xml:space="preserve">đặt </w:t>
      </w:r>
      <w:r w:rsidR="00A82BD4">
        <w:rPr>
          <w:rFonts w:ascii="Times New Roman" w:hAnsi="Times New Roman" w:cs="Times New Roman"/>
          <w:sz w:val="26"/>
          <w:szCs w:val="26"/>
        </w:rPr>
        <w:t xml:space="preserve">bảo Thị Nại ở tỉnh Bình Định; tháng 3/1845 đặt đồn An Khoái ở Quảng Yên; </w:t>
      </w:r>
      <w:r w:rsidR="00C608EB">
        <w:rPr>
          <w:rFonts w:ascii="Times New Roman" w:hAnsi="Times New Roman" w:cs="Times New Roman"/>
          <w:sz w:val="26"/>
          <w:szCs w:val="26"/>
        </w:rPr>
        <w:t xml:space="preserve">tháng 4/1847 đặt đồn Trấn Dương ở tỉnh Quảng Nam; tháng 3/1848: </w:t>
      </w:r>
      <w:r w:rsidR="00C608EB" w:rsidRPr="00C608EB">
        <w:rPr>
          <w:rFonts w:ascii="Times New Roman" w:hAnsi="Times New Roman" w:cs="Times New Roman"/>
          <w:sz w:val="26"/>
          <w:szCs w:val="26"/>
        </w:rPr>
        <w:t>sai tỉnh Gia Định đắp 2 bảo Tam Kỳ (thuộc Biên Hoà), Lôi Lạp (thuộc Gia Đị</w:t>
      </w:r>
      <w:r w:rsidR="001F74CD">
        <w:rPr>
          <w:rFonts w:ascii="Times New Roman" w:hAnsi="Times New Roman" w:cs="Times New Roman"/>
          <w:sz w:val="26"/>
          <w:szCs w:val="26"/>
        </w:rPr>
        <w:t>nh)</w:t>
      </w:r>
      <w:r w:rsidR="00C608EB" w:rsidRPr="00C608EB">
        <w:rPr>
          <w:rFonts w:ascii="Times New Roman" w:hAnsi="Times New Roman" w:cs="Times New Roman"/>
          <w:sz w:val="26"/>
          <w:szCs w:val="26"/>
        </w:rPr>
        <w:t xml:space="preserve"> và bảo cũ Cần Thơ, Phú Mỹ</w:t>
      </w:r>
      <w:r w:rsidR="00E45854">
        <w:rPr>
          <w:rFonts w:ascii="Times New Roman" w:hAnsi="Times New Roman" w:cs="Times New Roman"/>
          <w:sz w:val="26"/>
          <w:szCs w:val="26"/>
        </w:rPr>
        <w:t xml:space="preserve">; tháng 5/1854 </w:t>
      </w:r>
      <w:r w:rsidR="00E45854">
        <w:rPr>
          <w:rFonts w:ascii="Times New Roman" w:hAnsi="Times New Roman" w:cs="Times New Roman"/>
          <w:sz w:val="26"/>
        </w:rPr>
        <w:t>đ</w:t>
      </w:r>
      <w:r w:rsidR="00E45854" w:rsidRPr="00994B6F">
        <w:rPr>
          <w:rFonts w:ascii="Times New Roman" w:hAnsi="Times New Roman" w:cs="Times New Roman"/>
          <w:sz w:val="26"/>
        </w:rPr>
        <w:t>ặt thêm 3 bảo An Lương, Bình Liêu, Kiên Bản ở Quảng Yên</w:t>
      </w:r>
      <w:r w:rsidR="00E45854">
        <w:rPr>
          <w:rFonts w:ascii="Times New Roman" w:hAnsi="Times New Roman" w:cs="Times New Roman"/>
          <w:sz w:val="26"/>
        </w:rPr>
        <w:t>; tháng 2/1858 đặt bảo Hòa Quân ở cửa biển Thuận An.</w:t>
      </w:r>
    </w:p>
    <w:p w14:paraId="1B093D29" w14:textId="77777777" w:rsidR="00994B6F" w:rsidRDefault="00994B6F" w:rsidP="00224E5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7374C0">
        <w:rPr>
          <w:rFonts w:ascii="Times New Roman" w:hAnsi="Times New Roman" w:cs="Times New Roman"/>
          <w:sz w:val="26"/>
          <w:szCs w:val="26"/>
        </w:rPr>
        <w:t>Về hệ thống các p</w:t>
      </w:r>
      <w:r>
        <w:rPr>
          <w:rFonts w:ascii="Times New Roman" w:hAnsi="Times New Roman" w:cs="Times New Roman"/>
          <w:sz w:val="26"/>
          <w:szCs w:val="26"/>
        </w:rPr>
        <w:t xml:space="preserve">háo đài: </w:t>
      </w:r>
      <w:r w:rsidR="004505BB">
        <w:rPr>
          <w:rFonts w:ascii="Times New Roman" w:hAnsi="Times New Roman" w:cs="Times New Roman"/>
          <w:sz w:val="26"/>
          <w:szCs w:val="26"/>
        </w:rPr>
        <w:t xml:space="preserve">tháng 2/1813 đắp đài Điện Hải ở Quảng Nam; </w:t>
      </w:r>
      <w:r w:rsidR="007374C0">
        <w:rPr>
          <w:rFonts w:ascii="Times New Roman" w:hAnsi="Times New Roman" w:cs="Times New Roman"/>
          <w:sz w:val="26"/>
          <w:szCs w:val="26"/>
        </w:rPr>
        <w:t>tháng 2/1823 dời đài Điện Hải về phía Nam khoảng hơn 50 trượng bởi vị trí cũ có nguy cơ bị sụt lở, đồng thời nhà vua ra lệnh xây pháo đài Định Hải</w:t>
      </w:r>
      <w:r w:rsidR="00E45854">
        <w:rPr>
          <w:rFonts w:ascii="Times New Roman" w:hAnsi="Times New Roman" w:cs="Times New Roman"/>
          <w:sz w:val="26"/>
          <w:szCs w:val="26"/>
        </w:rPr>
        <w:t xml:space="preserve"> trong thời gian này</w:t>
      </w:r>
      <w:r w:rsidR="007374C0">
        <w:rPr>
          <w:rFonts w:ascii="Times New Roman" w:hAnsi="Times New Roman" w:cs="Times New Roman"/>
          <w:sz w:val="26"/>
          <w:szCs w:val="26"/>
        </w:rPr>
        <w:t>; tháng 3/1830 đắp đài An Hải (đối diện đài Điện Hải, Quảng Nam); tháng 9/1832 xây pháo đài ở Côn Lôn và Hà Tiên; tháng 2/1836</w:t>
      </w:r>
      <w:r w:rsidR="00E45854">
        <w:rPr>
          <w:rFonts w:ascii="Times New Roman" w:hAnsi="Times New Roman" w:cs="Times New Roman"/>
          <w:sz w:val="26"/>
          <w:szCs w:val="26"/>
        </w:rPr>
        <w:t xml:space="preserve"> xây</w:t>
      </w:r>
      <w:r w:rsidR="007374C0">
        <w:rPr>
          <w:rFonts w:ascii="Times New Roman" w:hAnsi="Times New Roman" w:cs="Times New Roman"/>
          <w:sz w:val="26"/>
          <w:szCs w:val="26"/>
        </w:rPr>
        <w:t xml:space="preserve"> pháo đài Thanh Hải ở đảo Côn Lôn; tháng 12/1836 xây pháo đài Ninh Hải ở Khánh Hòa; tháng 9/1838 đặt pháo đài ở vụng Thảng Úc, Đàm Úc ở Quảng Yên; tháng 7/1840 xây pháo đài Phòng Hải ở Quảng Nam; tháng 7/1840 xây pháo đài Hổ Cơ và bảo Thị Nại ở tỉnh Bình Định </w:t>
      </w:r>
      <w:r>
        <w:rPr>
          <w:rFonts w:ascii="Times New Roman" w:hAnsi="Times New Roman" w:cs="Times New Roman"/>
          <w:sz w:val="26"/>
          <w:szCs w:val="26"/>
        </w:rPr>
        <w:t xml:space="preserve">tháng 4/1848 ở cửa biển Tiêu (Định Tường); tháng 9/1849 pháo đài Tiểu Hải ở Định Tường; </w:t>
      </w:r>
      <w:r w:rsidR="00E45854">
        <w:rPr>
          <w:rFonts w:ascii="Times New Roman" w:hAnsi="Times New Roman" w:cs="Times New Roman"/>
          <w:sz w:val="26"/>
          <w:szCs w:val="26"/>
        </w:rPr>
        <w:t>th</w:t>
      </w:r>
      <w:r w:rsidRPr="00994B6F">
        <w:rPr>
          <w:rFonts w:ascii="Times New Roman" w:hAnsi="Times New Roman" w:cs="Times New Roman"/>
          <w:sz w:val="26"/>
          <w:szCs w:val="26"/>
        </w:rPr>
        <w:t xml:space="preserve">áng 1/1852, </w:t>
      </w:r>
      <w:r w:rsidR="00E45854">
        <w:rPr>
          <w:rFonts w:ascii="Times New Roman" w:hAnsi="Times New Roman" w:cs="Times New Roman"/>
          <w:sz w:val="26"/>
          <w:szCs w:val="26"/>
        </w:rPr>
        <w:t xml:space="preserve">đặt thêm pháo đài ở chân núi </w:t>
      </w:r>
      <w:r w:rsidR="00E45854" w:rsidRPr="00994B6F">
        <w:rPr>
          <w:rFonts w:ascii="Times New Roman" w:hAnsi="Times New Roman" w:cs="Times New Roman"/>
          <w:sz w:val="26"/>
          <w:szCs w:val="26"/>
        </w:rPr>
        <w:t>Lãi Cơ ở bờ bên tả phận cửa biể</w:t>
      </w:r>
      <w:r w:rsidR="00EE69F4">
        <w:rPr>
          <w:rFonts w:ascii="Times New Roman" w:hAnsi="Times New Roman" w:cs="Times New Roman"/>
          <w:sz w:val="26"/>
          <w:szCs w:val="26"/>
        </w:rPr>
        <w:t>n Biên Hòa</w:t>
      </w:r>
      <w:r w:rsidR="00E45854" w:rsidRPr="00994B6F">
        <w:rPr>
          <w:rFonts w:ascii="Times New Roman" w:hAnsi="Times New Roman" w:cs="Times New Roman"/>
          <w:sz w:val="26"/>
          <w:szCs w:val="26"/>
        </w:rPr>
        <w:t xml:space="preserve"> đối ngang với bảo Cần Giờ ở bờ bên hữu phận tỉnh Gia Định</w:t>
      </w:r>
      <w:r w:rsidR="00E45854">
        <w:rPr>
          <w:rFonts w:ascii="Times New Roman" w:hAnsi="Times New Roman" w:cs="Times New Roman"/>
          <w:sz w:val="26"/>
          <w:szCs w:val="26"/>
        </w:rPr>
        <w:t xml:space="preserve">. </w:t>
      </w:r>
    </w:p>
    <w:p w14:paraId="4C7C12E7" w14:textId="77777777" w:rsidR="00666075" w:rsidRDefault="00994B6F" w:rsidP="00224E5F">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45854">
        <w:rPr>
          <w:rFonts w:ascii="Times New Roman" w:hAnsi="Times New Roman" w:cs="Times New Roman"/>
          <w:sz w:val="26"/>
          <w:szCs w:val="26"/>
        </w:rPr>
        <w:t xml:space="preserve">Riêng tại Phú Xuân, nguy cơ bị </w:t>
      </w:r>
      <w:r w:rsidR="0041790E">
        <w:rPr>
          <w:rFonts w:ascii="Times New Roman" w:hAnsi="Times New Roman" w:cs="Times New Roman"/>
          <w:sz w:val="26"/>
          <w:szCs w:val="26"/>
        </w:rPr>
        <w:t>tấn công</w:t>
      </w:r>
      <w:r w:rsidR="00E45854">
        <w:rPr>
          <w:rFonts w:ascii="Times New Roman" w:hAnsi="Times New Roman" w:cs="Times New Roman"/>
          <w:sz w:val="26"/>
          <w:szCs w:val="26"/>
        </w:rPr>
        <w:t xml:space="preserve"> từ phía biển là rất lớn</w:t>
      </w:r>
      <w:r w:rsidR="0041790E">
        <w:rPr>
          <w:rFonts w:ascii="Times New Roman" w:hAnsi="Times New Roman" w:cs="Times New Roman"/>
          <w:sz w:val="26"/>
          <w:szCs w:val="26"/>
        </w:rPr>
        <w:t xml:space="preserve"> bởi kinh đô chỉ cách biển khoảng hơn 10km</w:t>
      </w:r>
      <w:r w:rsidR="00E45854">
        <w:rPr>
          <w:rFonts w:ascii="Times New Roman" w:hAnsi="Times New Roman" w:cs="Times New Roman"/>
          <w:sz w:val="26"/>
          <w:szCs w:val="26"/>
        </w:rPr>
        <w:t xml:space="preserve">. </w:t>
      </w:r>
      <w:r w:rsidR="0041790E">
        <w:rPr>
          <w:rFonts w:ascii="Times New Roman" w:hAnsi="Times New Roman" w:cs="Times New Roman"/>
          <w:sz w:val="26"/>
          <w:szCs w:val="26"/>
        </w:rPr>
        <w:t xml:space="preserve">Do vậy, </w:t>
      </w:r>
      <w:r w:rsidR="00E45854">
        <w:rPr>
          <w:rFonts w:ascii="Times New Roman" w:hAnsi="Times New Roman" w:cs="Times New Roman"/>
          <w:sz w:val="26"/>
          <w:szCs w:val="26"/>
        </w:rPr>
        <w:t xml:space="preserve">nhà Nguyễn </w:t>
      </w:r>
      <w:r w:rsidR="0041790E">
        <w:rPr>
          <w:rFonts w:ascii="Times New Roman" w:hAnsi="Times New Roman" w:cs="Times New Roman"/>
          <w:sz w:val="26"/>
          <w:szCs w:val="26"/>
        </w:rPr>
        <w:t xml:space="preserve">tăng cường hơn nữa hệ thống phòng thủ với việc xây dựng pháo đài kiên cố. </w:t>
      </w:r>
      <w:r w:rsidR="0041790E" w:rsidRPr="00005E89">
        <w:rPr>
          <w:rFonts w:ascii="Times New Roman" w:hAnsi="Times New Roman" w:cs="Times New Roman"/>
          <w:sz w:val="26"/>
          <w:szCs w:val="26"/>
        </w:rPr>
        <w:t>T</w:t>
      </w:r>
      <w:r w:rsidR="007374C0" w:rsidRPr="00005E89">
        <w:rPr>
          <w:rFonts w:ascii="Times New Roman" w:hAnsi="Times New Roman" w:cs="Times New Roman"/>
          <w:sz w:val="26"/>
          <w:szCs w:val="26"/>
        </w:rPr>
        <w:t>háng 3/1813</w:t>
      </w:r>
      <w:r w:rsidR="0041790E" w:rsidRPr="00005E89">
        <w:rPr>
          <w:rFonts w:ascii="Times New Roman" w:hAnsi="Times New Roman" w:cs="Times New Roman"/>
          <w:sz w:val="26"/>
          <w:szCs w:val="26"/>
        </w:rPr>
        <w:t>, Gia Long cho</w:t>
      </w:r>
      <w:r w:rsidR="007374C0" w:rsidRPr="00005E89">
        <w:rPr>
          <w:rFonts w:ascii="Times New Roman" w:hAnsi="Times New Roman" w:cs="Times New Roman"/>
          <w:sz w:val="26"/>
          <w:szCs w:val="26"/>
        </w:rPr>
        <w:t xml:space="preserve"> xây đài Trấn Hải</w:t>
      </w:r>
      <w:r w:rsidR="0041790E" w:rsidRPr="00005E89">
        <w:rPr>
          <w:rFonts w:ascii="Times New Roman" w:hAnsi="Times New Roman" w:cs="Times New Roman"/>
          <w:sz w:val="26"/>
          <w:szCs w:val="26"/>
        </w:rPr>
        <w:t xml:space="preserve"> ở cửa biển Thuận An, đồng thời sai quân đóng cọc xây kè để chắn sóng biển. Từ đó trở đi, pháo đài Trấn Hải luôn được </w:t>
      </w:r>
      <w:r w:rsidR="00321512" w:rsidRPr="00005E89">
        <w:rPr>
          <w:rFonts w:ascii="Times New Roman" w:hAnsi="Times New Roman" w:cs="Times New Roman"/>
          <w:sz w:val="26"/>
          <w:szCs w:val="26"/>
        </w:rPr>
        <w:t xml:space="preserve">triều đình </w:t>
      </w:r>
      <w:r w:rsidR="0041790E" w:rsidRPr="00005E89">
        <w:rPr>
          <w:rFonts w:ascii="Times New Roman" w:hAnsi="Times New Roman" w:cs="Times New Roman"/>
          <w:sz w:val="26"/>
          <w:szCs w:val="26"/>
        </w:rPr>
        <w:t xml:space="preserve">quan tâm, tu sửa mỗi khi bị hư hại do các hiện tượng thiên nhiên tác động, như vào </w:t>
      </w:r>
      <w:r w:rsidR="007374C0" w:rsidRPr="00005E89">
        <w:rPr>
          <w:rFonts w:ascii="Times New Roman" w:hAnsi="Times New Roman" w:cs="Times New Roman"/>
          <w:sz w:val="26"/>
          <w:szCs w:val="26"/>
        </w:rPr>
        <w:t>tháng 2/1820</w:t>
      </w:r>
      <w:r w:rsidR="0041790E" w:rsidRPr="00005E89">
        <w:rPr>
          <w:rFonts w:ascii="Times New Roman" w:hAnsi="Times New Roman" w:cs="Times New Roman"/>
          <w:sz w:val="26"/>
          <w:szCs w:val="26"/>
        </w:rPr>
        <w:t xml:space="preserve">, </w:t>
      </w:r>
      <w:r w:rsidR="0041790E">
        <w:rPr>
          <w:rFonts w:ascii="Times New Roman" w:hAnsi="Times New Roman" w:cs="Times New Roman"/>
          <w:sz w:val="26"/>
          <w:szCs w:val="26"/>
        </w:rPr>
        <w:t>t</w:t>
      </w:r>
      <w:r w:rsidR="00666075">
        <w:rPr>
          <w:rFonts w:ascii="Times New Roman" w:hAnsi="Times New Roman" w:cs="Times New Roman"/>
          <w:sz w:val="26"/>
          <w:szCs w:val="26"/>
        </w:rPr>
        <w:t xml:space="preserve">háng </w:t>
      </w:r>
      <w:r w:rsidR="00BF5C5F">
        <w:rPr>
          <w:rFonts w:ascii="Times New Roman" w:hAnsi="Times New Roman" w:cs="Times New Roman"/>
          <w:sz w:val="26"/>
          <w:szCs w:val="26"/>
        </w:rPr>
        <w:t>5/1830</w:t>
      </w:r>
      <w:r w:rsidR="00666075">
        <w:rPr>
          <w:rFonts w:ascii="Times New Roman" w:hAnsi="Times New Roman" w:cs="Times New Roman"/>
          <w:sz w:val="26"/>
          <w:szCs w:val="26"/>
        </w:rPr>
        <w:t xml:space="preserve"> </w:t>
      </w:r>
      <w:r w:rsidR="001E2CB8" w:rsidRPr="001E2CB8">
        <w:rPr>
          <w:rFonts w:ascii="Times New Roman" w:hAnsi="Times New Roman" w:cs="Times New Roman"/>
          <w:sz w:val="26"/>
          <w:szCs w:val="26"/>
        </w:rPr>
        <w:t>(tu bổ thân đài, xây lại cửa đài xây đắp kè đá mặt trước)</w:t>
      </w:r>
      <w:r w:rsidR="00666075">
        <w:rPr>
          <w:rFonts w:ascii="Times New Roman" w:hAnsi="Times New Roman" w:cs="Times New Roman"/>
          <w:sz w:val="26"/>
          <w:szCs w:val="26"/>
        </w:rPr>
        <w:t>,</w:t>
      </w:r>
      <w:r w:rsidR="00B57A27">
        <w:rPr>
          <w:rFonts w:ascii="Times New Roman" w:hAnsi="Times New Roman" w:cs="Times New Roman"/>
          <w:sz w:val="26"/>
          <w:szCs w:val="26"/>
        </w:rPr>
        <w:t xml:space="preserve"> </w:t>
      </w:r>
      <w:r w:rsidR="00F00273">
        <w:rPr>
          <w:rFonts w:ascii="Times New Roman" w:hAnsi="Times New Roman" w:cs="Times New Roman"/>
          <w:sz w:val="26"/>
          <w:szCs w:val="26"/>
        </w:rPr>
        <w:t>tháng 1/1840</w:t>
      </w:r>
      <w:r w:rsidR="0041790E">
        <w:rPr>
          <w:rFonts w:ascii="Times New Roman" w:hAnsi="Times New Roman" w:cs="Times New Roman"/>
          <w:sz w:val="26"/>
          <w:szCs w:val="26"/>
        </w:rPr>
        <w:t>,</w:t>
      </w:r>
      <w:r w:rsidR="00F00273">
        <w:rPr>
          <w:rFonts w:ascii="Times New Roman" w:hAnsi="Times New Roman" w:cs="Times New Roman"/>
          <w:sz w:val="26"/>
          <w:szCs w:val="26"/>
        </w:rPr>
        <w:t xml:space="preserve"> </w:t>
      </w:r>
      <w:r w:rsidR="0041790E">
        <w:rPr>
          <w:rFonts w:ascii="Times New Roman" w:hAnsi="Times New Roman" w:cs="Times New Roman"/>
          <w:sz w:val="26"/>
          <w:szCs w:val="26"/>
        </w:rPr>
        <w:t>tháng 9/1842 (</w:t>
      </w:r>
      <w:r w:rsidR="00A82BD4" w:rsidRPr="00A82BD4">
        <w:rPr>
          <w:rFonts w:ascii="Times New Roman" w:hAnsi="Times New Roman" w:cs="Times New Roman"/>
          <w:sz w:val="26"/>
          <w:szCs w:val="26"/>
        </w:rPr>
        <w:t>sửa chữa bờ đá ở thành Trấn Hải</w:t>
      </w:r>
      <w:r w:rsidR="0006012B">
        <w:rPr>
          <w:rFonts w:ascii="Times New Roman" w:hAnsi="Times New Roman" w:cs="Times New Roman"/>
          <w:sz w:val="26"/>
          <w:szCs w:val="26"/>
        </w:rPr>
        <w:t>)</w:t>
      </w:r>
      <w:r w:rsidR="00A82BD4" w:rsidRPr="00A82BD4">
        <w:rPr>
          <w:rFonts w:ascii="Times New Roman" w:hAnsi="Times New Roman" w:cs="Times New Roman"/>
          <w:sz w:val="26"/>
          <w:szCs w:val="26"/>
        </w:rPr>
        <w:t xml:space="preserve">; </w:t>
      </w:r>
      <w:r w:rsidR="0006012B">
        <w:rPr>
          <w:rFonts w:ascii="Times New Roman" w:hAnsi="Times New Roman" w:cs="Times New Roman"/>
          <w:sz w:val="26"/>
          <w:szCs w:val="26"/>
        </w:rPr>
        <w:t xml:space="preserve">tháng 11/1843 </w:t>
      </w:r>
      <w:r w:rsidR="0006012B" w:rsidRPr="0006012B">
        <w:rPr>
          <w:rFonts w:ascii="Times New Roman" w:hAnsi="Times New Roman" w:cs="Times New Roman"/>
          <w:sz w:val="26"/>
          <w:szCs w:val="26"/>
        </w:rPr>
        <w:t>(</w:t>
      </w:r>
      <w:r w:rsidR="00EE69F4">
        <w:rPr>
          <w:rFonts w:ascii="Times New Roman" w:hAnsi="Times New Roman" w:cs="Times New Roman"/>
          <w:sz w:val="26"/>
          <w:szCs w:val="26"/>
        </w:rPr>
        <w:t xml:space="preserve">sửa </w:t>
      </w:r>
      <w:r w:rsidR="00A82BD4" w:rsidRPr="0006012B">
        <w:rPr>
          <w:rFonts w:ascii="Times New Roman" w:hAnsi="Times New Roman" w:cs="Times New Roman"/>
          <w:sz w:val="26"/>
          <w:szCs w:val="26"/>
        </w:rPr>
        <w:t>chân thành đá ở thành Trấn Hải bị lở</w:t>
      </w:r>
      <w:r w:rsidR="00005E89">
        <w:rPr>
          <w:rFonts w:ascii="Times New Roman" w:hAnsi="Times New Roman" w:cs="Times New Roman"/>
          <w:sz w:val="26"/>
          <w:szCs w:val="26"/>
        </w:rPr>
        <w:t>),…</w:t>
      </w:r>
    </w:p>
    <w:p w14:paraId="4EEE0CEC" w14:textId="77777777" w:rsidR="00224E5F" w:rsidRDefault="0006012B" w:rsidP="00C56E07">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Bên cạnh việc xây dựng</w:t>
      </w:r>
      <w:r w:rsidR="007812BE">
        <w:rPr>
          <w:rFonts w:ascii="Times New Roman" w:hAnsi="Times New Roman" w:cs="Times New Roman"/>
          <w:sz w:val="26"/>
          <w:szCs w:val="26"/>
        </w:rPr>
        <w:t>, tại các đồn bả</w:t>
      </w:r>
      <w:r>
        <w:rPr>
          <w:rFonts w:ascii="Times New Roman" w:hAnsi="Times New Roman" w:cs="Times New Roman"/>
          <w:sz w:val="26"/>
          <w:szCs w:val="26"/>
        </w:rPr>
        <w:t>o và</w:t>
      </w:r>
      <w:r w:rsidR="007812BE">
        <w:rPr>
          <w:rFonts w:ascii="Times New Roman" w:hAnsi="Times New Roman" w:cs="Times New Roman"/>
          <w:sz w:val="26"/>
          <w:szCs w:val="26"/>
        </w:rPr>
        <w:t xml:space="preserve"> pháo đài, nhà Nguyễn còn quy định rõ về </w:t>
      </w:r>
      <w:r>
        <w:rPr>
          <w:rFonts w:ascii="Times New Roman" w:hAnsi="Times New Roman" w:cs="Times New Roman"/>
          <w:sz w:val="26"/>
          <w:szCs w:val="26"/>
        </w:rPr>
        <w:t>lực lượng trấn giữ</w:t>
      </w:r>
      <w:r w:rsidR="006D1E18">
        <w:rPr>
          <w:rFonts w:ascii="Times New Roman" w:hAnsi="Times New Roman" w:cs="Times New Roman"/>
          <w:sz w:val="26"/>
          <w:szCs w:val="26"/>
        </w:rPr>
        <w:t xml:space="preserve">, </w:t>
      </w:r>
      <w:r w:rsidR="007812BE">
        <w:rPr>
          <w:rFonts w:ascii="Times New Roman" w:hAnsi="Times New Roman" w:cs="Times New Roman"/>
          <w:sz w:val="26"/>
          <w:szCs w:val="26"/>
        </w:rPr>
        <w:t>cách thức treo cờ, bắn súng cũng như chế độ thưởng phạt đối với quan quân thực thi nhiệm vụ nơi đây.</w:t>
      </w:r>
      <w:r w:rsidR="006D1E18">
        <w:rPr>
          <w:rFonts w:ascii="Times New Roman" w:hAnsi="Times New Roman" w:cs="Times New Roman"/>
          <w:sz w:val="26"/>
          <w:szCs w:val="26"/>
        </w:rPr>
        <w:t xml:space="preserve"> Có thể dẫn chứng qua các sự kiện sau: </w:t>
      </w:r>
      <w:r w:rsidR="00C56E07">
        <w:rPr>
          <w:rFonts w:ascii="Times New Roman" w:hAnsi="Times New Roman" w:cs="Times New Roman"/>
          <w:sz w:val="26"/>
          <w:szCs w:val="26"/>
        </w:rPr>
        <w:t>định lệ treo cờ</w:t>
      </w:r>
      <w:r w:rsidR="00B57A27">
        <w:rPr>
          <w:rFonts w:ascii="Times New Roman" w:hAnsi="Times New Roman" w:cs="Times New Roman"/>
          <w:sz w:val="26"/>
          <w:szCs w:val="26"/>
        </w:rPr>
        <w:t xml:space="preserve">, </w:t>
      </w:r>
      <w:r w:rsidR="00C56E07">
        <w:rPr>
          <w:rFonts w:ascii="Times New Roman" w:hAnsi="Times New Roman" w:cs="Times New Roman"/>
          <w:sz w:val="26"/>
          <w:szCs w:val="26"/>
        </w:rPr>
        <w:t>bắn súng ở đài Trấn Hải</w:t>
      </w:r>
      <w:r w:rsidR="001E2CB8">
        <w:rPr>
          <w:rFonts w:ascii="Times New Roman" w:hAnsi="Times New Roman" w:cs="Times New Roman"/>
          <w:sz w:val="26"/>
          <w:szCs w:val="26"/>
        </w:rPr>
        <w:t xml:space="preserve"> (tháng 2/1830); </w:t>
      </w:r>
      <w:r w:rsidR="001E2CB8" w:rsidRPr="001E2CB8">
        <w:rPr>
          <w:rFonts w:ascii="Times New Roman" w:hAnsi="Times New Roman" w:cs="Times New Roman"/>
          <w:sz w:val="26"/>
          <w:szCs w:val="26"/>
        </w:rPr>
        <w:t>đài Điện Hải và An Hải ở cửa biển Đà Nẵng trấn Quảng Nam</w:t>
      </w:r>
      <w:r w:rsidR="001E2CB8">
        <w:rPr>
          <w:rFonts w:ascii="Times New Roman" w:hAnsi="Times New Roman" w:cs="Times New Roman"/>
          <w:sz w:val="26"/>
          <w:szCs w:val="26"/>
        </w:rPr>
        <w:t xml:space="preserve"> (tháng 5/1830</w:t>
      </w:r>
      <w:r w:rsidR="00B57A27">
        <w:rPr>
          <w:rFonts w:ascii="Times New Roman" w:hAnsi="Times New Roman" w:cs="Times New Roman"/>
          <w:sz w:val="26"/>
          <w:szCs w:val="26"/>
        </w:rPr>
        <w:t>, 5/1831</w:t>
      </w:r>
      <w:r w:rsidR="001E2CB8">
        <w:rPr>
          <w:rFonts w:ascii="Times New Roman" w:hAnsi="Times New Roman" w:cs="Times New Roman"/>
          <w:sz w:val="26"/>
          <w:szCs w:val="26"/>
        </w:rPr>
        <w:t>)</w:t>
      </w:r>
      <w:r w:rsidR="00B57A27">
        <w:rPr>
          <w:rFonts w:ascii="Times New Roman" w:hAnsi="Times New Roman" w:cs="Times New Roman"/>
          <w:sz w:val="26"/>
          <w:szCs w:val="26"/>
        </w:rPr>
        <w:t>; pháo đài Kim Dữ ở Hà Tiên (tháng 10/1832)</w:t>
      </w:r>
      <w:r w:rsidR="001F74CD">
        <w:rPr>
          <w:rFonts w:ascii="Times New Roman" w:hAnsi="Times New Roman" w:cs="Times New Roman"/>
          <w:sz w:val="26"/>
          <w:szCs w:val="26"/>
        </w:rPr>
        <w:t>.</w:t>
      </w:r>
    </w:p>
    <w:bookmarkEnd w:id="3"/>
    <w:p w14:paraId="1D728DE2" w14:textId="77777777" w:rsidR="0006012B" w:rsidRPr="00005E89" w:rsidRDefault="00757708" w:rsidP="00005E89">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4</w:t>
      </w:r>
      <w:r w:rsidR="00005E89" w:rsidRPr="00005E89">
        <w:rPr>
          <w:rFonts w:ascii="Times New Roman" w:hAnsi="Times New Roman" w:cs="Times New Roman"/>
          <w:b/>
          <w:sz w:val="26"/>
          <w:szCs w:val="26"/>
        </w:rPr>
        <w:t xml:space="preserve">. </w:t>
      </w:r>
      <w:r w:rsidR="00185E16" w:rsidRPr="00005E89">
        <w:rPr>
          <w:rFonts w:ascii="Times New Roman" w:hAnsi="Times New Roman" w:cs="Times New Roman"/>
          <w:b/>
          <w:sz w:val="26"/>
          <w:szCs w:val="26"/>
        </w:rPr>
        <w:t>T</w:t>
      </w:r>
      <w:r w:rsidR="0006012B" w:rsidRPr="00005E89">
        <w:rPr>
          <w:rFonts w:ascii="Times New Roman" w:hAnsi="Times New Roman" w:cs="Times New Roman"/>
          <w:b/>
          <w:sz w:val="26"/>
          <w:szCs w:val="26"/>
        </w:rPr>
        <w:t>uần tra vùng biển đảo</w:t>
      </w:r>
    </w:p>
    <w:p w14:paraId="4EB9C9E7" w14:textId="77777777" w:rsidR="00D669C6" w:rsidRPr="007E2BA0" w:rsidRDefault="00D669C6" w:rsidP="00C05D90">
      <w:pPr>
        <w:spacing w:after="0" w:line="360" w:lineRule="auto"/>
        <w:ind w:firstLine="567"/>
        <w:jc w:val="both"/>
        <w:rPr>
          <w:rFonts w:ascii="Times New Roman" w:hAnsi="Times New Roman" w:cs="Times New Roman"/>
          <w:spacing w:val="-2"/>
          <w:sz w:val="26"/>
          <w:szCs w:val="26"/>
        </w:rPr>
      </w:pPr>
      <w:r>
        <w:rPr>
          <w:rFonts w:ascii="Times New Roman" w:hAnsi="Times New Roman" w:cs="Times New Roman"/>
          <w:sz w:val="26"/>
          <w:szCs w:val="26"/>
        </w:rPr>
        <w:t xml:space="preserve">Tuần tra vùng biển đảo </w:t>
      </w:r>
      <w:r w:rsidR="00C05D90">
        <w:rPr>
          <w:rFonts w:ascii="Times New Roman" w:hAnsi="Times New Roman" w:cs="Times New Roman"/>
          <w:sz w:val="26"/>
          <w:szCs w:val="26"/>
        </w:rPr>
        <w:t>được nhà Nguyễn đặt ra</w:t>
      </w:r>
      <w:r>
        <w:rPr>
          <w:rFonts w:ascii="Times New Roman" w:hAnsi="Times New Roman" w:cs="Times New Roman"/>
          <w:sz w:val="26"/>
          <w:szCs w:val="26"/>
        </w:rPr>
        <w:t xml:space="preserve"> nhằm: “</w:t>
      </w:r>
      <w:r w:rsidRPr="00780B4A">
        <w:rPr>
          <w:rFonts w:ascii="Times New Roman" w:hAnsi="Times New Roman" w:cs="Times New Roman"/>
          <w:i/>
          <w:sz w:val="26"/>
        </w:rPr>
        <w:t>một là để thao luyệ</w:t>
      </w:r>
      <w:r>
        <w:rPr>
          <w:rFonts w:ascii="Times New Roman" w:hAnsi="Times New Roman" w:cs="Times New Roman"/>
          <w:i/>
          <w:sz w:val="26"/>
        </w:rPr>
        <w:t>n lính th</w:t>
      </w:r>
      <w:r>
        <w:rPr>
          <w:rFonts w:ascii="Times New Roman" w:hAnsi="Times New Roman" w:cs="Times New Roman"/>
          <w:i/>
          <w:sz w:val="26"/>
          <w:lang w:val="vi-VN"/>
        </w:rPr>
        <w:t>ủy</w:t>
      </w:r>
      <w:r w:rsidRPr="00780B4A">
        <w:rPr>
          <w:rFonts w:ascii="Times New Roman" w:hAnsi="Times New Roman" w:cs="Times New Roman"/>
          <w:i/>
          <w:sz w:val="26"/>
        </w:rPr>
        <w:t>, cho biết bơi lộ</w:t>
      </w:r>
      <w:r>
        <w:rPr>
          <w:rFonts w:ascii="Times New Roman" w:hAnsi="Times New Roman" w:cs="Times New Roman"/>
          <w:i/>
          <w:sz w:val="26"/>
        </w:rPr>
        <w:t xml:space="preserve">i; </w:t>
      </w:r>
      <w:r w:rsidRPr="00780B4A">
        <w:rPr>
          <w:rFonts w:ascii="Times New Roman" w:hAnsi="Times New Roman" w:cs="Times New Roman"/>
          <w:i/>
          <w:sz w:val="26"/>
        </w:rPr>
        <w:t>một là để diễn tập đánh dưới nước cho quen biết đường biển và cho giặc biển nghe thấy thanh thế, không dám sinh sự, thế là làm một việc mà được ba điều lợi</w:t>
      </w:r>
      <w:r>
        <w:rPr>
          <w:rFonts w:ascii="Times New Roman" w:hAnsi="Times New Roman" w:cs="Times New Roman"/>
          <w:i/>
          <w:sz w:val="26"/>
        </w:rPr>
        <w:t>”</w:t>
      </w:r>
      <w:r w:rsidRPr="00780B4A">
        <w:rPr>
          <w:rStyle w:val="FootnoteReference"/>
          <w:rFonts w:ascii="Times New Roman" w:hAnsi="Times New Roman" w:cs="Times New Roman"/>
          <w:sz w:val="26"/>
        </w:rPr>
        <w:footnoteReference w:id="12"/>
      </w:r>
      <w:r>
        <w:rPr>
          <w:rFonts w:ascii="Times New Roman" w:hAnsi="Times New Roman" w:cs="Times New Roman"/>
          <w:sz w:val="26"/>
          <w:szCs w:val="26"/>
        </w:rPr>
        <w:t xml:space="preserve">. Ngoài ra, </w:t>
      </w:r>
      <w:r w:rsidRPr="004E24BF">
        <w:rPr>
          <w:rFonts w:ascii="Times New Roman" w:hAnsi="Times New Roman" w:cs="Times New Roman"/>
          <w:sz w:val="26"/>
          <w:szCs w:val="26"/>
        </w:rPr>
        <w:t>việc tuầ</w:t>
      </w:r>
      <w:r>
        <w:rPr>
          <w:rFonts w:ascii="Times New Roman" w:hAnsi="Times New Roman" w:cs="Times New Roman"/>
          <w:sz w:val="26"/>
          <w:szCs w:val="26"/>
        </w:rPr>
        <w:t xml:space="preserve">n tra còn góp phần bảo đảm </w:t>
      </w:r>
      <w:r w:rsidRPr="004E24BF">
        <w:rPr>
          <w:rFonts w:ascii="Times New Roman" w:hAnsi="Times New Roman" w:cs="Times New Roman"/>
          <w:sz w:val="26"/>
          <w:szCs w:val="26"/>
        </w:rPr>
        <w:t xml:space="preserve">an toàn </w:t>
      </w:r>
      <w:r>
        <w:rPr>
          <w:rFonts w:ascii="Times New Roman" w:hAnsi="Times New Roman" w:cs="Times New Roman"/>
          <w:sz w:val="26"/>
          <w:szCs w:val="26"/>
        </w:rPr>
        <w:t xml:space="preserve">cho </w:t>
      </w:r>
      <w:r w:rsidRPr="004E24BF">
        <w:rPr>
          <w:rFonts w:ascii="Times New Roman" w:hAnsi="Times New Roman" w:cs="Times New Roman"/>
          <w:sz w:val="26"/>
          <w:szCs w:val="26"/>
        </w:rPr>
        <w:t>việc vận chuyển sản vật và vật liệu ở các địa phương về kinh đô bằng đường biển.</w:t>
      </w:r>
      <w:r w:rsidR="00C05D90">
        <w:rPr>
          <w:rFonts w:ascii="Times New Roman" w:hAnsi="Times New Roman" w:cs="Times New Roman"/>
          <w:sz w:val="26"/>
          <w:szCs w:val="26"/>
        </w:rPr>
        <w:t xml:space="preserve"> Nhận thức được tầm quan trọng đó, </w:t>
      </w:r>
      <w:r w:rsidR="00C05D90">
        <w:rPr>
          <w:rFonts w:ascii="Times New Roman" w:hAnsi="Times New Roman" w:cs="Times New Roman"/>
          <w:spacing w:val="-2"/>
          <w:sz w:val="26"/>
          <w:szCs w:val="26"/>
        </w:rPr>
        <w:t>trong khoảng thời gian từ năm 1802 đến năm 1885, hoạt động tuần tra trên biển đã được triển khai trên một phạm vi rộng lớ</w:t>
      </w:r>
      <w:r w:rsidR="00EE69F4">
        <w:rPr>
          <w:rFonts w:ascii="Times New Roman" w:hAnsi="Times New Roman" w:cs="Times New Roman"/>
          <w:spacing w:val="-2"/>
          <w:sz w:val="26"/>
          <w:szCs w:val="26"/>
        </w:rPr>
        <w:t>n. T</w:t>
      </w:r>
      <w:r w:rsidR="00C05D90">
        <w:rPr>
          <w:rFonts w:ascii="Times New Roman" w:hAnsi="Times New Roman" w:cs="Times New Roman"/>
          <w:spacing w:val="-2"/>
          <w:sz w:val="26"/>
          <w:szCs w:val="26"/>
        </w:rPr>
        <w:t xml:space="preserve">ất cả các sự kiện này đều được </w:t>
      </w:r>
      <w:r w:rsidR="00CA1349">
        <w:rPr>
          <w:rFonts w:ascii="Times New Roman" w:hAnsi="Times New Roman" w:cs="Times New Roman"/>
          <w:spacing w:val="-2"/>
          <w:sz w:val="26"/>
          <w:szCs w:val="26"/>
        </w:rPr>
        <w:t xml:space="preserve">Quốc sử quán ghi chép cụ thể cả </w:t>
      </w:r>
      <w:r w:rsidR="00C05D90">
        <w:rPr>
          <w:rFonts w:ascii="Times New Roman" w:hAnsi="Times New Roman" w:cs="Times New Roman"/>
          <w:spacing w:val="-2"/>
          <w:sz w:val="26"/>
          <w:szCs w:val="26"/>
        </w:rPr>
        <w:t>về thời gian, địa bàn cũng như kết quả đạt đượ</w:t>
      </w:r>
      <w:r w:rsidR="00AB3756">
        <w:rPr>
          <w:rFonts w:ascii="Times New Roman" w:hAnsi="Times New Roman" w:cs="Times New Roman"/>
          <w:spacing w:val="-2"/>
          <w:sz w:val="26"/>
          <w:szCs w:val="26"/>
        </w:rPr>
        <w:t>c. Có thể kể đến một số sự kiện tiêu biểu như vào tháng 3/1806</w:t>
      </w:r>
      <w:r w:rsidR="00AB3756" w:rsidRPr="007E2BA0">
        <w:rPr>
          <w:rFonts w:ascii="Times New Roman" w:hAnsi="Times New Roman" w:cs="Times New Roman"/>
          <w:spacing w:val="-2"/>
          <w:sz w:val="26"/>
          <w:szCs w:val="26"/>
        </w:rPr>
        <w:t>: “</w:t>
      </w:r>
      <w:r w:rsidR="00AB3756" w:rsidRPr="007E2BA0">
        <w:rPr>
          <w:rFonts w:ascii="Times New Roman" w:hAnsi="Times New Roman" w:cs="Times New Roman"/>
          <w:i/>
          <w:sz w:val="26"/>
          <w:szCs w:val="26"/>
        </w:rPr>
        <w:t>hạ lệnh cho Thanh Hoa và Nghệ An đem binh thuyền đi tuần biển để phòng bị</w:t>
      </w:r>
      <w:r w:rsidR="00AB3756" w:rsidRPr="007E2BA0">
        <w:rPr>
          <w:rFonts w:ascii="Times New Roman" w:hAnsi="Times New Roman" w:cs="Times New Roman"/>
          <w:spacing w:val="-2"/>
          <w:sz w:val="26"/>
          <w:szCs w:val="26"/>
        </w:rPr>
        <w:t>”</w:t>
      </w:r>
      <w:r w:rsidR="00857882">
        <w:rPr>
          <w:rStyle w:val="FootnoteReference"/>
          <w:rFonts w:ascii="Times New Roman" w:hAnsi="Times New Roman" w:cs="Times New Roman"/>
          <w:spacing w:val="-2"/>
          <w:sz w:val="26"/>
          <w:szCs w:val="26"/>
        </w:rPr>
        <w:footnoteReference w:id="13"/>
      </w:r>
      <w:r w:rsidR="00AB3756" w:rsidRPr="007E2BA0">
        <w:rPr>
          <w:rFonts w:ascii="Times New Roman" w:hAnsi="Times New Roman" w:cs="Times New Roman"/>
          <w:spacing w:val="-2"/>
          <w:sz w:val="26"/>
          <w:szCs w:val="26"/>
        </w:rPr>
        <w:t>; tháng 4/1824: “</w:t>
      </w:r>
      <w:r w:rsidR="00AB3756" w:rsidRPr="007E2BA0">
        <w:rPr>
          <w:rFonts w:ascii="Times New Roman" w:hAnsi="Times New Roman" w:cs="Times New Roman"/>
          <w:i/>
          <w:sz w:val="26"/>
          <w:szCs w:val="26"/>
        </w:rPr>
        <w:t>trấn thần Thanh Hoa tâu rằng thổ phỉ mới dẹp, còn nhiều đồ đảng trốn thoát hoặc tản đi làm giặc biển, nay đương kỳ vận tải đường biển, xin chia sai biền binh nghiêm xét ngoài biển Biện Sơn</w:t>
      </w:r>
      <w:r w:rsidR="00AB3756" w:rsidRPr="007E2BA0">
        <w:rPr>
          <w:rFonts w:ascii="Times New Roman" w:hAnsi="Times New Roman" w:cs="Times New Roman"/>
          <w:spacing w:val="-2"/>
          <w:sz w:val="26"/>
          <w:szCs w:val="26"/>
        </w:rPr>
        <w:t>”</w:t>
      </w:r>
      <w:r w:rsidR="00857882">
        <w:rPr>
          <w:rStyle w:val="FootnoteReference"/>
          <w:rFonts w:ascii="Times New Roman" w:hAnsi="Times New Roman" w:cs="Times New Roman"/>
          <w:spacing w:val="-2"/>
          <w:sz w:val="26"/>
          <w:szCs w:val="26"/>
        </w:rPr>
        <w:footnoteReference w:id="14"/>
      </w:r>
      <w:r w:rsidR="007E2BA0" w:rsidRPr="007E2BA0">
        <w:rPr>
          <w:rFonts w:ascii="Times New Roman" w:hAnsi="Times New Roman" w:cs="Times New Roman"/>
          <w:spacing w:val="-2"/>
          <w:sz w:val="26"/>
          <w:szCs w:val="26"/>
        </w:rPr>
        <w:t>; tháng 3/1826: “</w:t>
      </w:r>
      <w:r w:rsidR="007E2BA0" w:rsidRPr="007E2BA0">
        <w:rPr>
          <w:rFonts w:ascii="Times New Roman" w:hAnsi="Times New Roman" w:cs="Times New Roman"/>
          <w:i/>
          <w:sz w:val="26"/>
          <w:szCs w:val="26"/>
        </w:rPr>
        <w:t>vua sai bắt thêm 70 chiếc thuyền và  200 người th</w:t>
      </w:r>
      <w:r w:rsidR="00EE69F4">
        <w:rPr>
          <w:rFonts w:ascii="Times New Roman" w:hAnsi="Times New Roman" w:cs="Times New Roman"/>
          <w:i/>
          <w:sz w:val="26"/>
          <w:szCs w:val="26"/>
        </w:rPr>
        <w:t>ủy</w:t>
      </w:r>
      <w:r w:rsidR="007E2BA0" w:rsidRPr="007E2BA0">
        <w:rPr>
          <w:rFonts w:ascii="Times New Roman" w:hAnsi="Times New Roman" w:cs="Times New Roman"/>
          <w:i/>
          <w:sz w:val="26"/>
          <w:szCs w:val="26"/>
        </w:rPr>
        <w:t xml:space="preserve"> thủ ở Hoài Đức và Quảng </w:t>
      </w:r>
      <w:r w:rsidR="007E2BA0" w:rsidRPr="007E2BA0">
        <w:rPr>
          <w:rFonts w:ascii="Times New Roman" w:hAnsi="Times New Roman" w:cs="Times New Roman"/>
          <w:i/>
          <w:sz w:val="26"/>
          <w:szCs w:val="26"/>
        </w:rPr>
        <w:lastRenderedPageBreak/>
        <w:t>Yên theo quan quân chia phái đi tuần phòng mặt biển</w:t>
      </w:r>
      <w:r w:rsidR="007E2BA0" w:rsidRPr="007E2BA0">
        <w:rPr>
          <w:rFonts w:ascii="Times New Roman" w:hAnsi="Times New Roman" w:cs="Times New Roman"/>
          <w:spacing w:val="-2"/>
          <w:sz w:val="26"/>
          <w:szCs w:val="26"/>
        </w:rPr>
        <w:t>”</w:t>
      </w:r>
      <w:r w:rsidR="00857882">
        <w:rPr>
          <w:rStyle w:val="FootnoteReference"/>
          <w:rFonts w:ascii="Times New Roman" w:hAnsi="Times New Roman" w:cs="Times New Roman"/>
          <w:spacing w:val="-2"/>
          <w:sz w:val="26"/>
          <w:szCs w:val="26"/>
        </w:rPr>
        <w:footnoteReference w:id="15"/>
      </w:r>
      <w:r w:rsidR="007E2BA0" w:rsidRPr="007E2BA0">
        <w:rPr>
          <w:rFonts w:ascii="Times New Roman" w:hAnsi="Times New Roman" w:cs="Times New Roman"/>
          <w:spacing w:val="-2"/>
          <w:sz w:val="26"/>
          <w:szCs w:val="26"/>
        </w:rPr>
        <w:t>; tháng 4/1842: “</w:t>
      </w:r>
      <w:r w:rsidR="007E2BA0" w:rsidRPr="007E2BA0">
        <w:rPr>
          <w:rFonts w:ascii="Times New Roman" w:hAnsi="Times New Roman" w:cs="Times New Roman"/>
          <w:i/>
          <w:sz w:val="26"/>
          <w:szCs w:val="26"/>
        </w:rPr>
        <w:t>sai biền binh đạo quân th</w:t>
      </w:r>
      <w:r w:rsidR="00EE69F4">
        <w:rPr>
          <w:rFonts w:ascii="Times New Roman" w:hAnsi="Times New Roman" w:cs="Times New Roman"/>
          <w:i/>
          <w:sz w:val="26"/>
          <w:szCs w:val="26"/>
        </w:rPr>
        <w:t>ủy</w:t>
      </w:r>
      <w:r w:rsidR="007E2BA0" w:rsidRPr="007E2BA0">
        <w:rPr>
          <w:rFonts w:ascii="Times New Roman" w:hAnsi="Times New Roman" w:cs="Times New Roman"/>
          <w:i/>
          <w:sz w:val="26"/>
          <w:szCs w:val="26"/>
        </w:rPr>
        <w:t xml:space="preserve"> chia đi 2 chiếc thuyền hiệu An Hải, Tĩnh Hải và 2 chiếc ô thuyền ra tuần hành trên các mặt biển nam bắc. Lại truyền chỉ các tỉnh từ Thừa Thiên vào Nam đến Bình Thuận, ra Bắc đến Quảng Yên, đều phải nghiêm sức cho những đồn đóng các bến trong hạt cùng với những thuyền đã phái đi tuần xét, xét theo phận biển, chia đi tuần phòng để bắt giặc cướp</w:t>
      </w:r>
      <w:r w:rsidR="007E2BA0" w:rsidRPr="007E2BA0">
        <w:rPr>
          <w:rFonts w:ascii="Times New Roman" w:hAnsi="Times New Roman" w:cs="Times New Roman"/>
          <w:spacing w:val="-2"/>
          <w:sz w:val="26"/>
          <w:szCs w:val="26"/>
        </w:rPr>
        <w:t>”</w:t>
      </w:r>
      <w:r w:rsidR="00857882">
        <w:rPr>
          <w:rStyle w:val="FootnoteReference"/>
          <w:rFonts w:ascii="Times New Roman" w:hAnsi="Times New Roman" w:cs="Times New Roman"/>
          <w:spacing w:val="-2"/>
          <w:sz w:val="26"/>
          <w:szCs w:val="26"/>
        </w:rPr>
        <w:footnoteReference w:id="16"/>
      </w:r>
      <w:r w:rsidR="007E2BA0">
        <w:rPr>
          <w:rFonts w:ascii="Times New Roman" w:hAnsi="Times New Roman" w:cs="Times New Roman"/>
          <w:spacing w:val="-2"/>
          <w:sz w:val="26"/>
          <w:szCs w:val="26"/>
        </w:rPr>
        <w:t>,…</w:t>
      </w:r>
    </w:p>
    <w:p w14:paraId="4883829A" w14:textId="77777777" w:rsidR="00D669C6" w:rsidRPr="00BB2CF8" w:rsidRDefault="00005E89" w:rsidP="00D669C6">
      <w:pPr>
        <w:spacing w:after="0" w:line="360" w:lineRule="auto"/>
        <w:ind w:firstLine="567"/>
        <w:jc w:val="both"/>
        <w:rPr>
          <w:rFonts w:ascii="Times New Roman" w:hAnsi="Times New Roman" w:cs="Times New Roman"/>
          <w:color w:val="FF0000"/>
          <w:sz w:val="26"/>
          <w:szCs w:val="26"/>
        </w:rPr>
      </w:pPr>
      <w:r>
        <w:rPr>
          <w:rFonts w:ascii="Times New Roman" w:hAnsi="Times New Roman" w:cs="Times New Roman"/>
          <w:sz w:val="26"/>
          <w:szCs w:val="26"/>
        </w:rPr>
        <w:t>Dưới triều Nguyễn,</w:t>
      </w:r>
      <w:r w:rsidR="00C05D90">
        <w:rPr>
          <w:rFonts w:ascii="Times New Roman" w:hAnsi="Times New Roman" w:cs="Times New Roman"/>
          <w:sz w:val="26"/>
          <w:szCs w:val="26"/>
        </w:rPr>
        <w:t xml:space="preserve"> v</w:t>
      </w:r>
      <w:r w:rsidR="00D669C6" w:rsidRPr="00BC6222">
        <w:rPr>
          <w:rFonts w:ascii="Times New Roman" w:hAnsi="Times New Roman" w:cs="Times New Roman"/>
          <w:sz w:val="26"/>
          <w:szCs w:val="26"/>
        </w:rPr>
        <w:t>iệc tuần tra vùng biể</w:t>
      </w:r>
      <w:r w:rsidR="00D669C6">
        <w:rPr>
          <w:rFonts w:ascii="Times New Roman" w:hAnsi="Times New Roman" w:cs="Times New Roman"/>
          <w:sz w:val="26"/>
          <w:szCs w:val="26"/>
        </w:rPr>
        <w:t xml:space="preserve">n </w:t>
      </w:r>
      <w:r w:rsidR="00D669C6" w:rsidRPr="00BC6222">
        <w:rPr>
          <w:rFonts w:ascii="Times New Roman" w:hAnsi="Times New Roman" w:cs="Times New Roman"/>
          <w:sz w:val="26"/>
          <w:szCs w:val="26"/>
        </w:rPr>
        <w:t xml:space="preserve">trên cả nước được giao cho quân đội chính quy, nhưng ở các địa phương giáp biển thì tỉnh được giao quyền chủ động. Để việc tuần tra có hiệu quả, </w:t>
      </w:r>
      <w:r w:rsidR="00D669C6">
        <w:rPr>
          <w:rFonts w:ascii="Times New Roman" w:hAnsi="Times New Roman" w:cs="Times New Roman"/>
          <w:sz w:val="26"/>
          <w:szCs w:val="26"/>
        </w:rPr>
        <w:t>nhà Nguyễn</w:t>
      </w:r>
      <w:r w:rsidR="00D669C6" w:rsidRPr="00BC6222">
        <w:rPr>
          <w:rFonts w:ascii="Times New Roman" w:hAnsi="Times New Roman" w:cs="Times New Roman"/>
          <w:sz w:val="26"/>
          <w:szCs w:val="26"/>
        </w:rPr>
        <w:t xml:space="preserve"> tăng cườ</w:t>
      </w:r>
      <w:r w:rsidR="00D669C6">
        <w:rPr>
          <w:rFonts w:ascii="Times New Roman" w:hAnsi="Times New Roman" w:cs="Times New Roman"/>
          <w:sz w:val="26"/>
          <w:szCs w:val="26"/>
        </w:rPr>
        <w:t xml:space="preserve">ng cấp thuyền </w:t>
      </w:r>
      <w:r w:rsidR="00D669C6" w:rsidRPr="00BC6222">
        <w:rPr>
          <w:rFonts w:ascii="Times New Roman" w:hAnsi="Times New Roman" w:cs="Times New Roman"/>
          <w:sz w:val="26"/>
          <w:szCs w:val="26"/>
        </w:rPr>
        <w:t>cho các đồ</w:t>
      </w:r>
      <w:r w:rsidR="00D669C6">
        <w:rPr>
          <w:rFonts w:ascii="Times New Roman" w:hAnsi="Times New Roman" w:cs="Times New Roman"/>
          <w:sz w:val="26"/>
          <w:szCs w:val="26"/>
        </w:rPr>
        <w:t>n biển</w:t>
      </w:r>
      <w:r w:rsidR="00D669C6">
        <w:rPr>
          <w:rStyle w:val="FootnoteReference"/>
          <w:rFonts w:ascii="Times New Roman" w:hAnsi="Times New Roman" w:cs="Times New Roman"/>
          <w:sz w:val="26"/>
          <w:szCs w:val="26"/>
        </w:rPr>
        <w:footnoteReference w:id="17"/>
      </w:r>
      <w:r w:rsidR="00D669C6" w:rsidRPr="00BC6222">
        <w:rPr>
          <w:rFonts w:ascii="Times New Roman" w:hAnsi="Times New Roman" w:cs="Times New Roman"/>
          <w:sz w:val="26"/>
          <w:szCs w:val="26"/>
        </w:rPr>
        <w:t>. Theo đó, mỗi đồn biển được cấp 2 chiến thuyền ô và 3 chiến thuyền hạng nhẹ chia thành 2 ban thay nhau tuần thám. Đồng thờ</w:t>
      </w:r>
      <w:r w:rsidR="00D669C6">
        <w:rPr>
          <w:rFonts w:ascii="Times New Roman" w:hAnsi="Times New Roman" w:cs="Times New Roman"/>
          <w:sz w:val="26"/>
          <w:szCs w:val="26"/>
        </w:rPr>
        <w:t xml:space="preserve">i, </w:t>
      </w:r>
      <w:r w:rsidR="00D669C6" w:rsidRPr="00BC6222">
        <w:rPr>
          <w:rFonts w:ascii="Times New Roman" w:hAnsi="Times New Roman" w:cs="Times New Roman"/>
          <w:sz w:val="26"/>
          <w:szCs w:val="26"/>
        </w:rPr>
        <w:t>thuyền đi tuần tiễ</w:t>
      </w:r>
      <w:r w:rsidR="00D669C6">
        <w:rPr>
          <w:rFonts w:ascii="Times New Roman" w:hAnsi="Times New Roman" w:cs="Times New Roman"/>
          <w:sz w:val="26"/>
          <w:szCs w:val="26"/>
        </w:rPr>
        <w:t>u còn</w:t>
      </w:r>
      <w:r w:rsidR="00D669C6" w:rsidRPr="00BC6222">
        <w:rPr>
          <w:rFonts w:ascii="Times New Roman" w:hAnsi="Times New Roman" w:cs="Times New Roman"/>
          <w:sz w:val="26"/>
          <w:szCs w:val="26"/>
        </w:rPr>
        <w:t xml:space="preserve"> được trang bị súng trườ</w:t>
      </w:r>
      <w:r w:rsidR="00D669C6">
        <w:rPr>
          <w:rFonts w:ascii="Times New Roman" w:hAnsi="Times New Roman" w:cs="Times New Roman"/>
          <w:sz w:val="26"/>
          <w:szCs w:val="26"/>
        </w:rPr>
        <w:t>ng,</w:t>
      </w:r>
      <w:r w:rsidR="00D669C6" w:rsidRPr="00BC6222">
        <w:rPr>
          <w:rFonts w:ascii="Times New Roman" w:hAnsi="Times New Roman" w:cs="Times New Roman"/>
          <w:sz w:val="26"/>
          <w:szCs w:val="26"/>
        </w:rPr>
        <w:t xml:space="preserve"> pháo thăng thiên, câu liêm, kính thiên lí, …để sẵn sàng đối phó với cướp biển</w:t>
      </w:r>
      <w:r w:rsidR="00D669C6">
        <w:rPr>
          <w:rFonts w:ascii="Times New Roman" w:hAnsi="Times New Roman" w:cs="Times New Roman"/>
          <w:sz w:val="26"/>
          <w:szCs w:val="26"/>
        </w:rPr>
        <w:t xml:space="preserve">. </w:t>
      </w:r>
      <w:r w:rsidR="00D669C6" w:rsidRPr="00BC6222">
        <w:rPr>
          <w:rFonts w:ascii="Times New Roman" w:hAnsi="Times New Roman" w:cs="Times New Roman"/>
          <w:spacing w:val="-6"/>
          <w:sz w:val="26"/>
          <w:szCs w:val="26"/>
        </w:rPr>
        <w:t xml:space="preserve">Trước mùa tuần biển, quân lính được ứng trước từ 1 đến 2 tháng lương thực đối với quân tỉnh phái, từ 3 đến 4 tháng lương thực đối với quân Kinh phái để sống trên biển dài ngày. </w:t>
      </w:r>
    </w:p>
    <w:p w14:paraId="7836260F" w14:textId="77777777" w:rsidR="00D669C6" w:rsidRPr="001C33CF" w:rsidRDefault="00D669C6" w:rsidP="00D669C6">
      <w:pPr>
        <w:spacing w:after="0" w:line="360" w:lineRule="auto"/>
        <w:ind w:firstLine="567"/>
        <w:jc w:val="both"/>
        <w:rPr>
          <w:rFonts w:ascii="Times New Roman" w:hAnsi="Times New Roman" w:cs="Times New Roman"/>
          <w:sz w:val="26"/>
          <w:szCs w:val="26"/>
        </w:rPr>
      </w:pPr>
      <w:r w:rsidRPr="00BC6222">
        <w:rPr>
          <w:rFonts w:ascii="Times New Roman" w:hAnsi="Times New Roman" w:cs="Times New Roman"/>
          <w:sz w:val="26"/>
          <w:szCs w:val="26"/>
        </w:rPr>
        <w:t xml:space="preserve">Thời gian tuần tra thường bắt đầu </w:t>
      </w:r>
      <w:r>
        <w:rPr>
          <w:rFonts w:ascii="Times New Roman" w:hAnsi="Times New Roman" w:cs="Times New Roman"/>
          <w:sz w:val="26"/>
          <w:szCs w:val="26"/>
        </w:rPr>
        <w:t xml:space="preserve">vào </w:t>
      </w:r>
      <w:r w:rsidRPr="00BC6222">
        <w:rPr>
          <w:rFonts w:ascii="Times New Roman" w:hAnsi="Times New Roman" w:cs="Times New Roman"/>
          <w:sz w:val="26"/>
          <w:szCs w:val="26"/>
        </w:rPr>
        <w:t xml:space="preserve">tháng 3 và kết thúc </w:t>
      </w:r>
      <w:r>
        <w:rPr>
          <w:rFonts w:ascii="Times New Roman" w:hAnsi="Times New Roman" w:cs="Times New Roman"/>
          <w:sz w:val="26"/>
          <w:szCs w:val="26"/>
        </w:rPr>
        <w:t xml:space="preserve">vào </w:t>
      </w:r>
      <w:r w:rsidRPr="00BC6222">
        <w:rPr>
          <w:rFonts w:ascii="Times New Roman" w:hAnsi="Times New Roman" w:cs="Times New Roman"/>
          <w:sz w:val="26"/>
          <w:szCs w:val="26"/>
        </w:rPr>
        <w:t>tháng 7</w:t>
      </w:r>
      <w:r>
        <w:rPr>
          <w:rFonts w:ascii="Times New Roman" w:hAnsi="Times New Roman" w:cs="Times New Roman"/>
          <w:sz w:val="26"/>
          <w:szCs w:val="26"/>
        </w:rPr>
        <w:t xml:space="preserve"> như quy định Minh Mạng ban hành năm 1830: “</w:t>
      </w:r>
      <w:r w:rsidRPr="00D669C6">
        <w:rPr>
          <w:rFonts w:ascii="Times New Roman" w:hAnsi="Times New Roman" w:cs="Times New Roman"/>
          <w:i/>
          <w:sz w:val="26"/>
          <w:szCs w:val="26"/>
        </w:rPr>
        <w:t>các địa phương ven biển từ Quảng Bình trở ra Bắc, từ nay trở về sau, hàng năm cứ bắt đầu từ tháng 3 đến tháng 7 thì phải 2 lần thượng phái binh thuyền đi đến các hòn đảo mà thuyền giặc có thể đỗ được để tìm xét. Nếu thấy thuyền người Thanh dị dạng ấn nấp, tình trạng khả nghi, thì bắt giải cho quan địa phương tra xét. Lại thông dụ cho các thành trấn chuyển sức cho lái buôn người Thanh bảo lẫn nhau phàm đến buôn bán ở các hạt phả</w:t>
      </w:r>
      <w:r w:rsidR="003702D7">
        <w:rPr>
          <w:rFonts w:ascii="Times New Roman" w:hAnsi="Times New Roman" w:cs="Times New Roman"/>
          <w:i/>
          <w:sz w:val="26"/>
          <w:szCs w:val="26"/>
        </w:rPr>
        <w:t>i có hàng hóa</w:t>
      </w:r>
      <w:r w:rsidRPr="00D669C6">
        <w:rPr>
          <w:rFonts w:ascii="Times New Roman" w:hAnsi="Times New Roman" w:cs="Times New Roman"/>
          <w:i/>
          <w:sz w:val="26"/>
          <w:szCs w:val="26"/>
        </w:rPr>
        <w:t xml:space="preserve"> mới cho vào cửa biển, không cho nói thác là thuyền không chiêu khách để ngăn sự gian trá. Làm trái thì phạt tội</w:t>
      </w:r>
      <w:r w:rsidRPr="00BB0E7B">
        <w:rPr>
          <w:rFonts w:ascii="Times New Roman" w:hAnsi="Times New Roman" w:cs="Times New Roman"/>
          <w:i/>
          <w:sz w:val="26"/>
        </w:rPr>
        <w:t>”</w:t>
      </w:r>
      <w:r w:rsidRPr="00BB0E7B">
        <w:rPr>
          <w:rStyle w:val="FootnoteReference"/>
          <w:rFonts w:ascii="Times New Roman" w:hAnsi="Times New Roman" w:cs="Times New Roman"/>
          <w:sz w:val="26"/>
        </w:rPr>
        <w:footnoteReference w:id="18"/>
      </w:r>
      <w:r w:rsidRPr="00BB0E7B">
        <w:rPr>
          <w:rFonts w:ascii="Times New Roman" w:hAnsi="Times New Roman" w:cs="Times New Roman"/>
          <w:i/>
          <w:sz w:val="30"/>
          <w:szCs w:val="26"/>
        </w:rPr>
        <w:t>.</w:t>
      </w:r>
      <w:r>
        <w:rPr>
          <w:rFonts w:ascii="Times New Roman" w:hAnsi="Times New Roman" w:cs="Times New Roman"/>
          <w:sz w:val="30"/>
          <w:szCs w:val="26"/>
        </w:rPr>
        <w:t xml:space="preserve"> </w:t>
      </w:r>
      <w:r w:rsidR="00495445" w:rsidRPr="00AA09D3">
        <w:rPr>
          <w:rFonts w:ascii="Times New Roman" w:hAnsi="Times New Roman" w:cs="Times New Roman"/>
          <w:sz w:val="26"/>
          <w:szCs w:val="26"/>
          <w:lang w:val="vi-VN"/>
        </w:rPr>
        <w:t>Đối với</w:t>
      </w:r>
      <w:r w:rsidR="00495445">
        <w:rPr>
          <w:rFonts w:ascii="Times New Roman" w:hAnsi="Times New Roman" w:cs="Times New Roman"/>
          <w:sz w:val="26"/>
          <w:szCs w:val="26"/>
          <w:lang w:val="vi-VN"/>
        </w:rPr>
        <w:t xml:space="preserve"> các tỉnh phía Nam</w:t>
      </w:r>
      <w:r w:rsidR="00495445">
        <w:rPr>
          <w:rFonts w:ascii="Times New Roman" w:hAnsi="Times New Roman" w:cs="Times New Roman"/>
          <w:sz w:val="26"/>
          <w:szCs w:val="26"/>
        </w:rPr>
        <w:t>,</w:t>
      </w:r>
      <w:r w:rsidR="00495445">
        <w:rPr>
          <w:rFonts w:ascii="Times New Roman" w:hAnsi="Times New Roman" w:cs="Times New Roman"/>
          <w:sz w:val="26"/>
          <w:szCs w:val="26"/>
          <w:lang w:val="vi-VN"/>
        </w:rPr>
        <w:t xml:space="preserve"> </w:t>
      </w:r>
      <w:r w:rsidR="00495445">
        <w:rPr>
          <w:rFonts w:ascii="Times New Roman" w:hAnsi="Times New Roman" w:cs="Times New Roman"/>
          <w:sz w:val="26"/>
          <w:szCs w:val="26"/>
        </w:rPr>
        <w:t xml:space="preserve">khoảng </w:t>
      </w:r>
      <w:r w:rsidR="00495445">
        <w:rPr>
          <w:rFonts w:ascii="Times New Roman" w:hAnsi="Times New Roman" w:cs="Times New Roman"/>
          <w:sz w:val="26"/>
          <w:szCs w:val="26"/>
          <w:lang w:val="vi-VN"/>
        </w:rPr>
        <w:t>thời gian tuần tra diễn ra muộn hơn</w:t>
      </w:r>
      <w:r w:rsidR="00495445">
        <w:rPr>
          <w:rFonts w:ascii="Times New Roman" w:hAnsi="Times New Roman" w:cs="Times New Roman"/>
          <w:sz w:val="26"/>
          <w:szCs w:val="26"/>
        </w:rPr>
        <w:t xml:space="preserve"> (</w:t>
      </w:r>
      <w:r w:rsidR="00495445">
        <w:rPr>
          <w:rFonts w:ascii="Times New Roman" w:hAnsi="Times New Roman" w:cs="Times New Roman"/>
          <w:sz w:val="26"/>
          <w:szCs w:val="26"/>
          <w:lang w:val="vi-VN"/>
        </w:rPr>
        <w:t xml:space="preserve">từ tháng 4 </w:t>
      </w:r>
      <w:r w:rsidR="00495445">
        <w:rPr>
          <w:rFonts w:ascii="Times New Roman" w:hAnsi="Times New Roman" w:cs="Times New Roman"/>
          <w:sz w:val="26"/>
          <w:szCs w:val="26"/>
          <w:lang w:val="vi-VN"/>
        </w:rPr>
        <w:lastRenderedPageBreak/>
        <w:t>đến tháng 10</w:t>
      </w:r>
      <w:r w:rsidR="00495445">
        <w:rPr>
          <w:rFonts w:ascii="Times New Roman" w:hAnsi="Times New Roman" w:cs="Times New Roman"/>
          <w:sz w:val="26"/>
          <w:szCs w:val="26"/>
        </w:rPr>
        <w:t>)</w:t>
      </w:r>
      <w:r w:rsidR="00495445">
        <w:rPr>
          <w:rFonts w:ascii="Times New Roman" w:hAnsi="Times New Roman" w:cs="Times New Roman"/>
          <w:sz w:val="26"/>
          <w:szCs w:val="26"/>
          <w:lang w:val="vi-VN"/>
        </w:rPr>
        <w:t xml:space="preserve">. </w:t>
      </w:r>
      <w:r w:rsidR="00495445">
        <w:rPr>
          <w:rFonts w:ascii="Times New Roman" w:hAnsi="Times New Roman" w:cs="Times New Roman"/>
          <w:sz w:val="26"/>
          <w:szCs w:val="26"/>
        </w:rPr>
        <w:t xml:space="preserve">Đến tháng 6/1840, </w:t>
      </w:r>
      <w:r w:rsidR="001C33CF">
        <w:rPr>
          <w:rFonts w:ascii="Times New Roman" w:hAnsi="Times New Roman" w:cs="Times New Roman"/>
          <w:sz w:val="26"/>
          <w:szCs w:val="26"/>
        </w:rPr>
        <w:t>nhà Nguyễn định lại “</w:t>
      </w:r>
      <w:r w:rsidR="001C33CF" w:rsidRPr="001C33CF">
        <w:rPr>
          <w:rFonts w:ascii="Times New Roman" w:hAnsi="Times New Roman" w:cs="Times New Roman"/>
          <w:i/>
          <w:sz w:val="26"/>
          <w:szCs w:val="26"/>
        </w:rPr>
        <w:t>l</w:t>
      </w:r>
      <w:r w:rsidR="00495445" w:rsidRPr="001C33CF">
        <w:rPr>
          <w:rFonts w:ascii="Times New Roman" w:hAnsi="Times New Roman" w:cs="Times New Roman"/>
          <w:i/>
          <w:sz w:val="26"/>
          <w:szCs w:val="26"/>
        </w:rPr>
        <w:t>ệ thuyền quân tuần biển hàng năm của các tỉnh Nam Kỳ, cứ đến tháng 9 thì rút về</w:t>
      </w:r>
      <w:r w:rsidR="001C33CF">
        <w:rPr>
          <w:rFonts w:ascii="Times New Roman" w:hAnsi="Times New Roman" w:cs="Times New Roman"/>
          <w:sz w:val="26"/>
          <w:szCs w:val="26"/>
        </w:rPr>
        <w:t>”</w:t>
      </w:r>
      <w:r w:rsidR="001C33CF">
        <w:rPr>
          <w:rStyle w:val="FootnoteReference"/>
          <w:rFonts w:ascii="Times New Roman" w:hAnsi="Times New Roman" w:cs="Times New Roman"/>
          <w:sz w:val="26"/>
          <w:szCs w:val="26"/>
        </w:rPr>
        <w:footnoteReference w:id="19"/>
      </w:r>
      <w:r w:rsidR="001C33CF">
        <w:rPr>
          <w:rFonts w:ascii="Times New Roman" w:hAnsi="Times New Roman" w:cs="Times New Roman"/>
          <w:sz w:val="26"/>
          <w:szCs w:val="26"/>
        </w:rPr>
        <w:t>.</w:t>
      </w:r>
    </w:p>
    <w:p w14:paraId="505EFEAA" w14:textId="77777777" w:rsidR="00D669C6" w:rsidRPr="00BC6222" w:rsidRDefault="00D669C6" w:rsidP="00D669C6">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Để có cơ sở kiểm tra hoạt động tuần tra, triều đình quy định lực lượng đảm nhận nhiệm vụ phải lập </w:t>
      </w:r>
      <w:r w:rsidRPr="00BC6222">
        <w:rPr>
          <w:rFonts w:ascii="Times New Roman" w:hAnsi="Times New Roman" w:cs="Times New Roman"/>
          <w:sz w:val="26"/>
          <w:szCs w:val="26"/>
        </w:rPr>
        <w:t>biên bả</w:t>
      </w:r>
      <w:r>
        <w:rPr>
          <w:rFonts w:ascii="Times New Roman" w:hAnsi="Times New Roman" w:cs="Times New Roman"/>
          <w:sz w:val="26"/>
          <w:szCs w:val="26"/>
        </w:rPr>
        <w:t xml:space="preserve">n </w:t>
      </w:r>
      <w:r w:rsidRPr="00BC6222">
        <w:rPr>
          <w:rFonts w:ascii="Times New Roman" w:hAnsi="Times New Roman" w:cs="Times New Roman"/>
          <w:sz w:val="26"/>
          <w:szCs w:val="26"/>
        </w:rPr>
        <w:t>để làm bằng chứng khi bị</w:t>
      </w:r>
      <w:r>
        <w:rPr>
          <w:rFonts w:ascii="Times New Roman" w:hAnsi="Times New Roman" w:cs="Times New Roman"/>
          <w:sz w:val="26"/>
          <w:szCs w:val="26"/>
        </w:rPr>
        <w:t xml:space="preserve"> </w:t>
      </w:r>
      <w:r w:rsidRPr="00BC6222">
        <w:rPr>
          <w:rFonts w:ascii="Times New Roman" w:hAnsi="Times New Roman" w:cs="Times New Roman"/>
          <w:sz w:val="26"/>
          <w:szCs w:val="26"/>
        </w:rPr>
        <w:t xml:space="preserve">tra xét. Biên bản ghi rõ ngày tháng, giờ nào, đến đâu, nơi giáp giới hoặc cuối nơi giáp giới gặp thuyền đi tuần của đồn biển nào. Đến cuối mỗi tháng, viên đồn biển ấy đem tất cả các giấy biên từng ngày đóng thành tập và trình nộp lên cho quan địa phương. Quan địa </w:t>
      </w:r>
      <w:r w:rsidRPr="00BC6222">
        <w:rPr>
          <w:rFonts w:ascii="Times New Roman" w:hAnsi="Times New Roman" w:cs="Times New Roman"/>
          <w:spacing w:val="-2"/>
          <w:sz w:val="26"/>
          <w:szCs w:val="26"/>
        </w:rPr>
        <w:t>phương xét thấy trong tháng, t</w:t>
      </w:r>
      <w:r>
        <w:rPr>
          <w:rFonts w:ascii="Times New Roman" w:hAnsi="Times New Roman" w:cs="Times New Roman"/>
          <w:spacing w:val="-2"/>
          <w:sz w:val="26"/>
          <w:szCs w:val="26"/>
        </w:rPr>
        <w:t>r</w:t>
      </w:r>
      <w:r w:rsidRPr="00BC6222">
        <w:rPr>
          <w:rFonts w:ascii="Times New Roman" w:hAnsi="Times New Roman" w:cs="Times New Roman"/>
          <w:spacing w:val="-2"/>
          <w:sz w:val="26"/>
          <w:szCs w:val="26"/>
        </w:rPr>
        <w:t>ừ ngày nào là có gió mưa không thể đi được, còn những ngày nào không biên ký, không liên lạc với nhau thì lập tức cho tra xét. Còn nếu cứ theo mức bình thường, liên tục không gián đoạn, thì cứ mỗi tháng 3 kỳ, tư vào bộ để lưu trữ. Sau khi tuần tra xong, các thuyền phải nhanh chóng trở về, không được tự tiện ở lại bất kỳ địa điể</w:t>
      </w:r>
      <w:r>
        <w:rPr>
          <w:rFonts w:ascii="Times New Roman" w:hAnsi="Times New Roman" w:cs="Times New Roman"/>
          <w:spacing w:val="-2"/>
          <w:sz w:val="26"/>
          <w:szCs w:val="26"/>
        </w:rPr>
        <w:t xml:space="preserve">m nào. </w:t>
      </w:r>
      <w:r>
        <w:rPr>
          <w:rFonts w:ascii="Times New Roman" w:hAnsi="Times New Roman" w:cs="Times New Roman"/>
          <w:spacing w:val="-2"/>
          <w:sz w:val="26"/>
          <w:szCs w:val="26"/>
          <w:lang w:val="vi-VN"/>
        </w:rPr>
        <w:t>T</w:t>
      </w:r>
      <w:r w:rsidRPr="00BC6222">
        <w:rPr>
          <w:rFonts w:ascii="Times New Roman" w:hAnsi="Times New Roman" w:cs="Times New Roman"/>
          <w:spacing w:val="-2"/>
          <w:sz w:val="26"/>
          <w:szCs w:val="26"/>
        </w:rPr>
        <w:t>rong quá trình tuần tra, nếu gặp thuyền giặc thì lập tức đuổi bắt. Ban ngày thì bắn 3 phát đại bác, ban đêm cũng bắn 3 phát đại bác và bắn 5 chiếc pháo thăng thiên làm hiệu.</w:t>
      </w:r>
      <w:r w:rsidRPr="00BC6222">
        <w:rPr>
          <w:rFonts w:ascii="Times New Roman" w:hAnsi="Times New Roman" w:cs="Times New Roman"/>
          <w:sz w:val="26"/>
          <w:szCs w:val="26"/>
        </w:rPr>
        <w:t xml:space="preserve"> </w:t>
      </w:r>
    </w:p>
    <w:p w14:paraId="675CAB47" w14:textId="77777777" w:rsidR="00D669C6" w:rsidRDefault="00D669C6" w:rsidP="00D669C6">
      <w:pPr>
        <w:spacing w:after="0" w:line="360" w:lineRule="auto"/>
        <w:ind w:firstLine="567"/>
        <w:jc w:val="both"/>
        <w:rPr>
          <w:rFonts w:ascii="Times New Roman" w:hAnsi="Times New Roman" w:cs="Times New Roman"/>
          <w:spacing w:val="-2"/>
          <w:sz w:val="26"/>
          <w:szCs w:val="26"/>
        </w:rPr>
      </w:pPr>
      <w:r w:rsidRPr="00BC6222">
        <w:rPr>
          <w:rFonts w:ascii="Times New Roman" w:hAnsi="Times New Roman" w:cs="Times New Roman"/>
          <w:sz w:val="26"/>
          <w:szCs w:val="26"/>
        </w:rPr>
        <w:t>Để tránh chồng chéo trong hoạt động tuần tra giữ</w:t>
      </w:r>
      <w:r>
        <w:rPr>
          <w:rFonts w:ascii="Times New Roman" w:hAnsi="Times New Roman" w:cs="Times New Roman"/>
          <w:sz w:val="26"/>
          <w:szCs w:val="26"/>
        </w:rPr>
        <w:t xml:space="preserve">a các vùng </w:t>
      </w:r>
      <w:r>
        <w:rPr>
          <w:rFonts w:ascii="Times New Roman" w:hAnsi="Times New Roman" w:cs="Times New Roman"/>
          <w:sz w:val="26"/>
          <w:szCs w:val="26"/>
          <w:lang w:val="vi-VN"/>
        </w:rPr>
        <w:t>biển</w:t>
      </w:r>
      <w:r w:rsidRPr="00BC6222">
        <w:rPr>
          <w:rFonts w:ascii="Times New Roman" w:hAnsi="Times New Roman" w:cs="Times New Roman"/>
          <w:sz w:val="26"/>
          <w:szCs w:val="26"/>
        </w:rPr>
        <w:t xml:space="preserve">, </w:t>
      </w:r>
      <w:r>
        <w:rPr>
          <w:rFonts w:ascii="Times New Roman" w:hAnsi="Times New Roman" w:cs="Times New Roman"/>
          <w:sz w:val="26"/>
          <w:szCs w:val="26"/>
        </w:rPr>
        <w:t>nhà Nguyễn</w:t>
      </w:r>
      <w:r w:rsidRPr="00BC6222">
        <w:rPr>
          <w:rFonts w:ascii="Times New Roman" w:hAnsi="Times New Roman" w:cs="Times New Roman"/>
          <w:sz w:val="26"/>
          <w:szCs w:val="26"/>
        </w:rPr>
        <w:t xml:space="preserve"> chuẩ</w:t>
      </w:r>
      <w:r>
        <w:rPr>
          <w:rFonts w:ascii="Times New Roman" w:hAnsi="Times New Roman" w:cs="Times New Roman"/>
          <w:sz w:val="26"/>
          <w:szCs w:val="26"/>
        </w:rPr>
        <w:t xml:space="preserve">n y </w:t>
      </w:r>
      <w:r w:rsidRPr="00BC6222">
        <w:rPr>
          <w:rFonts w:ascii="Times New Roman" w:hAnsi="Times New Roman" w:cs="Times New Roman"/>
          <w:sz w:val="26"/>
          <w:szCs w:val="26"/>
        </w:rPr>
        <w:t xml:space="preserve">thực hiện việc dựng cột mốc trên biển và ghi rõ giáp giới tuần biển, cụ thể là từ Bình Thuận trở ra Bắc đến các đồn biển ở ven biển Yên Quảng, ở những nơi hai đồn biển tiếp giáp nhau thì đều dựng cột mốc trên bờ biển, ghi rõ phía Nam thì thuộc về bờ biển này, phía Bắc thì thuộc về đồn biển kia. </w:t>
      </w:r>
      <w:r w:rsidRPr="00BC6222">
        <w:rPr>
          <w:rFonts w:ascii="Times New Roman" w:hAnsi="Times New Roman" w:cs="Times New Roman"/>
          <w:spacing w:val="-2"/>
          <w:sz w:val="26"/>
          <w:szCs w:val="26"/>
        </w:rPr>
        <w:t xml:space="preserve">Trên cơ sở vị trí của những cột mốc trên bờ biển, các thuyền đi tuần tra cứ căn cứ theo hải phận của đồn biển để thực thi nhiệm vụ. Mỗi khi đi tuần phải qua chỗ cột mốc </w:t>
      </w:r>
      <w:r w:rsidRPr="00717566">
        <w:rPr>
          <w:rFonts w:ascii="Times New Roman" w:hAnsi="Times New Roman" w:cs="Times New Roman"/>
          <w:spacing w:val="-2"/>
          <w:sz w:val="26"/>
          <w:szCs w:val="26"/>
        </w:rPr>
        <w:t>giáp nhau mới được trở về. Thuyền đi tuần của tỉ</w:t>
      </w:r>
      <w:r>
        <w:rPr>
          <w:rFonts w:ascii="Times New Roman" w:hAnsi="Times New Roman" w:cs="Times New Roman"/>
          <w:spacing w:val="-2"/>
          <w:sz w:val="26"/>
          <w:szCs w:val="26"/>
        </w:rPr>
        <w:t xml:space="preserve">nh phái </w:t>
      </w:r>
      <w:r w:rsidRPr="00717566">
        <w:rPr>
          <w:rFonts w:ascii="Times New Roman" w:hAnsi="Times New Roman" w:cs="Times New Roman"/>
          <w:spacing w:val="-2"/>
          <w:sz w:val="26"/>
          <w:szCs w:val="26"/>
        </w:rPr>
        <w:t xml:space="preserve">thì xét theo hải phận của tỉnh mà tuần thám. </w:t>
      </w:r>
    </w:p>
    <w:p w14:paraId="6923B5BB" w14:textId="77777777" w:rsidR="0006012B" w:rsidRDefault="00D669C6" w:rsidP="002F48B7">
      <w:pPr>
        <w:spacing w:after="0" w:line="360" w:lineRule="auto"/>
        <w:ind w:firstLine="567"/>
        <w:jc w:val="both"/>
        <w:rPr>
          <w:rFonts w:ascii="Times New Roman" w:hAnsi="Times New Roman" w:cs="Times New Roman"/>
          <w:sz w:val="26"/>
          <w:szCs w:val="26"/>
        </w:rPr>
      </w:pPr>
      <w:r w:rsidRPr="00717566">
        <w:rPr>
          <w:rFonts w:ascii="Times New Roman" w:hAnsi="Times New Roman" w:cs="Times New Roman"/>
          <w:sz w:val="26"/>
          <w:szCs w:val="26"/>
        </w:rPr>
        <w:t>Không chỉ quy định rõ về thờ</w:t>
      </w:r>
      <w:r w:rsidR="002F48B7">
        <w:rPr>
          <w:rFonts w:ascii="Times New Roman" w:hAnsi="Times New Roman" w:cs="Times New Roman"/>
          <w:sz w:val="26"/>
          <w:szCs w:val="26"/>
        </w:rPr>
        <w:t>i gian, c</w:t>
      </w:r>
      <w:r w:rsidRPr="00717566">
        <w:rPr>
          <w:rFonts w:ascii="Times New Roman" w:hAnsi="Times New Roman" w:cs="Times New Roman"/>
          <w:sz w:val="26"/>
          <w:szCs w:val="26"/>
        </w:rPr>
        <w:t>ách thức tuầ</w:t>
      </w:r>
      <w:r>
        <w:rPr>
          <w:rFonts w:ascii="Times New Roman" w:hAnsi="Times New Roman" w:cs="Times New Roman"/>
          <w:sz w:val="26"/>
          <w:szCs w:val="26"/>
        </w:rPr>
        <w:t>n tra</w:t>
      </w:r>
      <w:r w:rsidRPr="00717566">
        <w:rPr>
          <w:rFonts w:ascii="Times New Roman" w:hAnsi="Times New Roman" w:cs="Times New Roman"/>
          <w:sz w:val="26"/>
          <w:szCs w:val="26"/>
        </w:rPr>
        <w:t xml:space="preserve">, </w:t>
      </w:r>
      <w:r>
        <w:rPr>
          <w:rFonts w:ascii="Times New Roman" w:hAnsi="Times New Roman" w:cs="Times New Roman"/>
          <w:sz w:val="26"/>
          <w:szCs w:val="26"/>
        </w:rPr>
        <w:t>nhà Nguyễn</w:t>
      </w:r>
      <w:r w:rsidRPr="00717566">
        <w:rPr>
          <w:rFonts w:ascii="Times New Roman" w:hAnsi="Times New Roman" w:cs="Times New Roman"/>
          <w:sz w:val="26"/>
          <w:szCs w:val="26"/>
        </w:rPr>
        <w:t xml:space="preserve"> còn đề ra các hình thức thưởng phạt thích đáng đối với lực lượng tuần tra. Nếu các thuyền đi tuần ở vùng biể</w:t>
      </w:r>
      <w:r>
        <w:rPr>
          <w:rFonts w:ascii="Times New Roman" w:hAnsi="Times New Roman" w:cs="Times New Roman"/>
          <w:sz w:val="26"/>
          <w:szCs w:val="26"/>
        </w:rPr>
        <w:t xml:space="preserve">n </w:t>
      </w:r>
      <w:r w:rsidRPr="00717566">
        <w:rPr>
          <w:rFonts w:ascii="Times New Roman" w:hAnsi="Times New Roman" w:cs="Times New Roman"/>
          <w:sz w:val="26"/>
          <w:szCs w:val="26"/>
        </w:rPr>
        <w:t>không hoàn thành nhiệm vụ</w:t>
      </w:r>
      <w:r>
        <w:rPr>
          <w:rFonts w:ascii="Times New Roman" w:hAnsi="Times New Roman" w:cs="Times New Roman"/>
          <w:sz w:val="26"/>
          <w:szCs w:val="26"/>
        </w:rPr>
        <w:t xml:space="preserve"> thì </w:t>
      </w:r>
      <w:r w:rsidRPr="00717566">
        <w:rPr>
          <w:rFonts w:ascii="Times New Roman" w:hAnsi="Times New Roman" w:cs="Times New Roman"/>
          <w:sz w:val="26"/>
          <w:szCs w:val="26"/>
        </w:rPr>
        <w:t xml:space="preserve">sẽ bị trừng phạt, ví như trường hợp tháng </w:t>
      </w:r>
      <w:r>
        <w:rPr>
          <w:rFonts w:ascii="Times New Roman" w:hAnsi="Times New Roman" w:cs="Times New Roman"/>
          <w:sz w:val="26"/>
          <w:szCs w:val="26"/>
        </w:rPr>
        <w:t>2 năm 1837</w:t>
      </w:r>
      <w:r w:rsidRPr="00717566">
        <w:rPr>
          <w:rFonts w:ascii="Times New Roman" w:hAnsi="Times New Roman" w:cs="Times New Roman"/>
          <w:sz w:val="26"/>
          <w:szCs w:val="26"/>
        </w:rPr>
        <w:t xml:space="preserve">, </w:t>
      </w:r>
      <w:r>
        <w:rPr>
          <w:rFonts w:ascii="Times New Roman" w:hAnsi="Times New Roman" w:cs="Times New Roman"/>
          <w:sz w:val="26"/>
          <w:szCs w:val="26"/>
        </w:rPr>
        <w:t xml:space="preserve">ở phận </w:t>
      </w:r>
      <w:r w:rsidRPr="009F0D83">
        <w:rPr>
          <w:rFonts w:ascii="Times New Roman" w:hAnsi="Times New Roman" w:cs="Times New Roman"/>
          <w:sz w:val="26"/>
          <w:szCs w:val="26"/>
        </w:rPr>
        <w:t>biển Chu Mãi, Cảnh Dương phủ Thừa Thiên có giặc biển đón cướp thuyền buôn gạo, Thủ ngự là Phạm Văn Thuận đem thuyền quân đi tuần ở biển đuổi theo không kị</w:t>
      </w:r>
      <w:r>
        <w:rPr>
          <w:rFonts w:ascii="Times New Roman" w:hAnsi="Times New Roman" w:cs="Times New Roman"/>
          <w:sz w:val="26"/>
          <w:szCs w:val="26"/>
        </w:rPr>
        <w:t>p. Vua nghe việc ấy và cho rằng</w:t>
      </w:r>
      <w:r w:rsidRPr="009F0D83">
        <w:rPr>
          <w:rFonts w:ascii="Times New Roman" w:hAnsi="Times New Roman" w:cs="Times New Roman"/>
          <w:sz w:val="26"/>
          <w:szCs w:val="26"/>
        </w:rPr>
        <w:t>: “</w:t>
      </w:r>
      <w:r w:rsidRPr="009F0D83">
        <w:rPr>
          <w:rFonts w:ascii="Times New Roman" w:hAnsi="Times New Roman" w:cs="Times New Roman"/>
          <w:i/>
          <w:sz w:val="26"/>
          <w:szCs w:val="26"/>
        </w:rPr>
        <w:t xml:space="preserve">Kinh kỳ là nơi tôn trọng, giặc biển bèn dám </w:t>
      </w:r>
      <w:r w:rsidRPr="009F0D83">
        <w:rPr>
          <w:rFonts w:ascii="Times New Roman" w:hAnsi="Times New Roman" w:cs="Times New Roman"/>
          <w:i/>
          <w:sz w:val="26"/>
          <w:szCs w:val="26"/>
        </w:rPr>
        <w:lastRenderedPageBreak/>
        <w:t>nhòm sơ hở ngầm phát, rất là đáng giận, quan quân ở đồn ấy không biết ra sức bắt lấy, để cho bay xa, thì gọi là đi tuần ở biển là làm việc gì, lập tức cách chức Phạm Văn Thuận cho đeo tội đi bắt giặc, bọn Kinh doãn đều bị giáng, rồi cho thự Đề đốc Nguyễn Văn Mỹ đem thuyền quân ở phủ và ở đồn ấy ra biển đuổi bắt…</w:t>
      </w:r>
      <w:r>
        <w:rPr>
          <w:rFonts w:ascii="Times New Roman" w:hAnsi="Times New Roman" w:cs="Times New Roman"/>
          <w:sz w:val="26"/>
          <w:szCs w:val="26"/>
        </w:rPr>
        <w:t>”</w:t>
      </w:r>
      <w:r>
        <w:rPr>
          <w:rStyle w:val="FootnoteReference"/>
          <w:rFonts w:ascii="Times New Roman" w:hAnsi="Times New Roman" w:cs="Times New Roman"/>
          <w:sz w:val="26"/>
          <w:szCs w:val="26"/>
        </w:rPr>
        <w:footnoteReference w:id="20"/>
      </w:r>
      <w:r>
        <w:rPr>
          <w:rFonts w:ascii="Times New Roman" w:hAnsi="Times New Roman" w:cs="Times New Roman"/>
          <w:sz w:val="26"/>
          <w:szCs w:val="26"/>
        </w:rPr>
        <w:t>.</w:t>
      </w:r>
    </w:p>
    <w:p w14:paraId="19FFB934" w14:textId="77777777" w:rsidR="00D16A3D" w:rsidRDefault="00D16A3D" w:rsidP="00914EAB">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Trong công tác tuầ</w:t>
      </w:r>
      <w:r w:rsidR="003702D7">
        <w:rPr>
          <w:rFonts w:ascii="Times New Roman" w:hAnsi="Times New Roman" w:cs="Times New Roman"/>
          <w:sz w:val="26"/>
          <w:szCs w:val="26"/>
        </w:rPr>
        <w:t xml:space="preserve">n tra </w:t>
      </w:r>
      <w:r>
        <w:rPr>
          <w:rFonts w:ascii="Times New Roman" w:hAnsi="Times New Roman" w:cs="Times New Roman"/>
          <w:sz w:val="26"/>
          <w:szCs w:val="26"/>
        </w:rPr>
        <w:t>vùng biển đảo không thể không nhắc đến hoạt động tuần giá vùng biển của các vua triều Nguyễn. Việc làm này biểu hiện rõ nét nhận thức sâu sắc về tầm quan trọng, vị trí của biển đảo trong chiến lược xây dựng, phát triển và bảo vệ chủ quyền đất nướ</w:t>
      </w:r>
      <w:r w:rsidR="00914EAB">
        <w:rPr>
          <w:rFonts w:ascii="Times New Roman" w:hAnsi="Times New Roman" w:cs="Times New Roman"/>
          <w:sz w:val="26"/>
          <w:szCs w:val="26"/>
        </w:rPr>
        <w:t>c của các vua triều Nguyễn. T</w:t>
      </w:r>
      <w:r>
        <w:rPr>
          <w:rFonts w:ascii="Times New Roman" w:hAnsi="Times New Roman" w:cs="Times New Roman"/>
          <w:sz w:val="26"/>
          <w:szCs w:val="26"/>
        </w:rPr>
        <w:t xml:space="preserve">ừ Gia Long cho đến Tự Đức, các vua Nguyễn chủ yếu </w:t>
      </w:r>
      <w:r w:rsidR="00914EAB">
        <w:rPr>
          <w:rFonts w:ascii="Times New Roman" w:hAnsi="Times New Roman" w:cs="Times New Roman"/>
          <w:sz w:val="26"/>
          <w:szCs w:val="26"/>
        </w:rPr>
        <w:t>tuần giá</w:t>
      </w:r>
      <w:r>
        <w:rPr>
          <w:rFonts w:ascii="Times New Roman" w:hAnsi="Times New Roman" w:cs="Times New Roman"/>
          <w:sz w:val="26"/>
          <w:szCs w:val="26"/>
        </w:rPr>
        <w:t xml:space="preserve"> ở cửa biển Thuận An, Tư Hiền (thuộc Thừa Thiên) bởi lẽ đây là địa điể</w:t>
      </w:r>
      <w:r w:rsidR="00914EAB">
        <w:rPr>
          <w:rFonts w:ascii="Times New Roman" w:hAnsi="Times New Roman" w:cs="Times New Roman"/>
          <w:sz w:val="26"/>
          <w:szCs w:val="26"/>
        </w:rPr>
        <w:t>m</w:t>
      </w:r>
      <w:r>
        <w:rPr>
          <w:rFonts w:ascii="Times New Roman" w:hAnsi="Times New Roman" w:cs="Times New Roman"/>
          <w:sz w:val="26"/>
          <w:szCs w:val="26"/>
        </w:rPr>
        <w:t xml:space="preserve"> giữ vai trò </w:t>
      </w:r>
      <w:r w:rsidR="00914EAB">
        <w:rPr>
          <w:rFonts w:ascii="Times New Roman" w:hAnsi="Times New Roman" w:cs="Times New Roman"/>
          <w:sz w:val="26"/>
          <w:szCs w:val="26"/>
        </w:rPr>
        <w:t>chủ chốt</w:t>
      </w:r>
      <w:r>
        <w:rPr>
          <w:rFonts w:ascii="Times New Roman" w:hAnsi="Times New Roman" w:cs="Times New Roman"/>
          <w:sz w:val="26"/>
          <w:szCs w:val="26"/>
        </w:rPr>
        <w:t xml:space="preserve"> trong hệ thống phòng thủ của triều Nguyễn từ phía Đông. Quan tâm đến vùng biển ở kinh đô Phú Xuân biểu hiện bằng hành động trực tiếp tuần giá đã phản ánh quyền làm chủ của nhà Nguyễn đối với vùng biển đảo. Từ 1802 đến 1885 có đến </w:t>
      </w:r>
      <w:r w:rsidR="003702D7">
        <w:rPr>
          <w:rFonts w:ascii="Times New Roman" w:hAnsi="Times New Roman" w:cs="Times New Roman"/>
          <w:sz w:val="26"/>
          <w:szCs w:val="26"/>
        </w:rPr>
        <w:t>gần 70</w:t>
      </w:r>
      <w:r>
        <w:rPr>
          <w:rFonts w:ascii="Times New Roman" w:hAnsi="Times New Roman" w:cs="Times New Roman"/>
          <w:sz w:val="26"/>
          <w:szCs w:val="26"/>
        </w:rPr>
        <w:t xml:space="preserve"> lần các vua Nguyễn ngự giá về cửa biển Thuận An, Tư Hi</w:t>
      </w:r>
      <w:r w:rsidR="00914EAB">
        <w:rPr>
          <w:rFonts w:ascii="Times New Roman" w:hAnsi="Times New Roman" w:cs="Times New Roman"/>
          <w:sz w:val="26"/>
          <w:szCs w:val="26"/>
        </w:rPr>
        <w:t>ền</w:t>
      </w:r>
      <w:r>
        <w:rPr>
          <w:rFonts w:ascii="Times New Roman" w:hAnsi="Times New Roman" w:cs="Times New Roman"/>
          <w:sz w:val="26"/>
          <w:szCs w:val="26"/>
        </w:rPr>
        <w:t xml:space="preserve"> để kiểm tra việc bố phòng giữ bờ biể</w:t>
      </w:r>
      <w:r w:rsidR="001F74CD">
        <w:rPr>
          <w:rFonts w:ascii="Times New Roman" w:hAnsi="Times New Roman" w:cs="Times New Roman"/>
          <w:sz w:val="26"/>
          <w:szCs w:val="26"/>
        </w:rPr>
        <w:t>n (tháng 3, 4, 5, 7/1836; tháng 4/1874; tháng 5/1875; tháng 6/1876;</w:t>
      </w:r>
      <w:r>
        <w:rPr>
          <w:rFonts w:ascii="Times New Roman" w:hAnsi="Times New Roman" w:cs="Times New Roman"/>
          <w:sz w:val="26"/>
          <w:szCs w:val="26"/>
        </w:rPr>
        <w:t xml:space="preserve"> tháng 4, 5, </w:t>
      </w:r>
      <w:r w:rsidR="001F74CD">
        <w:rPr>
          <w:rFonts w:ascii="Times New Roman" w:hAnsi="Times New Roman" w:cs="Times New Roman"/>
          <w:sz w:val="26"/>
          <w:szCs w:val="26"/>
        </w:rPr>
        <w:t xml:space="preserve">6/1877; </w:t>
      </w:r>
      <w:r>
        <w:rPr>
          <w:rFonts w:ascii="Times New Roman" w:hAnsi="Times New Roman" w:cs="Times New Roman"/>
          <w:sz w:val="26"/>
          <w:szCs w:val="26"/>
        </w:rPr>
        <w:t xml:space="preserve"> tháng 4,</w:t>
      </w:r>
      <w:r w:rsidR="001F74CD">
        <w:rPr>
          <w:rFonts w:ascii="Times New Roman" w:hAnsi="Times New Roman" w:cs="Times New Roman"/>
          <w:sz w:val="26"/>
          <w:szCs w:val="26"/>
        </w:rPr>
        <w:t xml:space="preserve"> </w:t>
      </w:r>
      <w:r>
        <w:rPr>
          <w:rFonts w:ascii="Times New Roman" w:hAnsi="Times New Roman" w:cs="Times New Roman"/>
          <w:sz w:val="26"/>
          <w:szCs w:val="26"/>
        </w:rPr>
        <w:t>5,</w:t>
      </w:r>
      <w:r w:rsidR="001F74CD">
        <w:rPr>
          <w:rFonts w:ascii="Times New Roman" w:hAnsi="Times New Roman" w:cs="Times New Roman"/>
          <w:sz w:val="26"/>
          <w:szCs w:val="26"/>
        </w:rPr>
        <w:t xml:space="preserve"> 6/1878;</w:t>
      </w:r>
      <w:r>
        <w:rPr>
          <w:rFonts w:ascii="Times New Roman" w:hAnsi="Times New Roman" w:cs="Times New Roman"/>
          <w:sz w:val="26"/>
          <w:szCs w:val="26"/>
        </w:rPr>
        <w:t xml:space="preserve"> tháng 4,</w:t>
      </w:r>
      <w:r w:rsidR="001F74CD">
        <w:rPr>
          <w:rFonts w:ascii="Times New Roman" w:hAnsi="Times New Roman" w:cs="Times New Roman"/>
          <w:sz w:val="26"/>
          <w:szCs w:val="26"/>
        </w:rPr>
        <w:t xml:space="preserve"> </w:t>
      </w:r>
      <w:r>
        <w:rPr>
          <w:rFonts w:ascii="Times New Roman" w:hAnsi="Times New Roman" w:cs="Times New Roman"/>
          <w:sz w:val="26"/>
          <w:szCs w:val="26"/>
        </w:rPr>
        <w:t>6/1879, tháng 5,</w:t>
      </w:r>
      <w:r w:rsidR="001F74CD">
        <w:rPr>
          <w:rFonts w:ascii="Times New Roman" w:hAnsi="Times New Roman" w:cs="Times New Roman"/>
          <w:sz w:val="26"/>
          <w:szCs w:val="26"/>
        </w:rPr>
        <w:t xml:space="preserve"> </w:t>
      </w:r>
      <w:r>
        <w:rPr>
          <w:rFonts w:ascii="Times New Roman" w:hAnsi="Times New Roman" w:cs="Times New Roman"/>
          <w:sz w:val="26"/>
          <w:szCs w:val="26"/>
        </w:rPr>
        <w:t>6/1882);  kiểm tra đài Trấn Hải (tháng 4/1813, tháng 1/1821, tháng 4/1823, tháng 3/1825, tháng 3/1826, tháng 5/1830, tháng 3, 5/1831, tháng 4 và 5/1832, tháng 2/1833, tháng 6/1839,  tháng 3/1860, tháng 4/1868, tháng 4/1872 );  xem thao diễn thủy sư, pháo binh, duyệt đại pháo (tháng 7/1836, tháng 4/1838, tháng 4, 5, 6/1840, tháng 5/1847, tháng 5/1850, tháng 5/1853, tháng 5/1857, tháng 2/1858, tháng 5/1867, tháng 5/1870, tháng 5/1872, tháng 2, 4/1874, tháng 5/1875, tháng 5,6/1881)</w:t>
      </w:r>
      <w:r w:rsidR="00914EAB">
        <w:rPr>
          <w:rFonts w:ascii="Times New Roman" w:hAnsi="Times New Roman" w:cs="Times New Roman"/>
          <w:sz w:val="26"/>
          <w:szCs w:val="26"/>
        </w:rPr>
        <w:t>.</w:t>
      </w:r>
    </w:p>
    <w:p w14:paraId="0270B372" w14:textId="77777777" w:rsidR="00321512" w:rsidRPr="00D16A3D" w:rsidRDefault="00757708" w:rsidP="00BA7F8A">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5</w:t>
      </w:r>
      <w:r w:rsidR="00BA7F8A">
        <w:rPr>
          <w:rFonts w:ascii="Times New Roman" w:hAnsi="Times New Roman" w:cs="Times New Roman"/>
          <w:b/>
          <w:sz w:val="26"/>
          <w:szCs w:val="26"/>
        </w:rPr>
        <w:t xml:space="preserve">. </w:t>
      </w:r>
      <w:r w:rsidR="00321512" w:rsidRPr="00D16A3D">
        <w:rPr>
          <w:rFonts w:ascii="Times New Roman" w:hAnsi="Times New Roman" w:cs="Times New Roman"/>
          <w:b/>
          <w:sz w:val="26"/>
          <w:szCs w:val="26"/>
        </w:rPr>
        <w:t>Công tác cứu hộ, cứu nạn</w:t>
      </w:r>
    </w:p>
    <w:p w14:paraId="38A0CEB1" w14:textId="77777777" w:rsidR="007F140C" w:rsidRPr="003C7840" w:rsidRDefault="00640B92" w:rsidP="004E262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Đối với vùng biển Đại Nam, việc khai thác và </w:t>
      </w:r>
      <w:r w:rsidR="0094760F">
        <w:rPr>
          <w:rFonts w:ascii="Times New Roman" w:hAnsi="Times New Roman" w:cs="Times New Roman"/>
          <w:sz w:val="26"/>
          <w:szCs w:val="26"/>
        </w:rPr>
        <w:t>đi lại</w:t>
      </w:r>
      <w:r>
        <w:rPr>
          <w:rFonts w:ascii="Times New Roman" w:hAnsi="Times New Roman" w:cs="Times New Roman"/>
          <w:sz w:val="26"/>
          <w:szCs w:val="26"/>
        </w:rPr>
        <w:t xml:space="preserve"> trên biển luôn có nguy cơ gặp nạ</w:t>
      </w:r>
      <w:r w:rsidR="00F93403">
        <w:rPr>
          <w:rFonts w:ascii="Times New Roman" w:hAnsi="Times New Roman" w:cs="Times New Roman"/>
          <w:sz w:val="26"/>
          <w:szCs w:val="26"/>
        </w:rPr>
        <w:t>n từ các hiện tượng như</w:t>
      </w:r>
      <w:r>
        <w:rPr>
          <w:rFonts w:ascii="Times New Roman" w:hAnsi="Times New Roman" w:cs="Times New Roman"/>
          <w:sz w:val="26"/>
          <w:szCs w:val="26"/>
        </w:rPr>
        <w:t xml:space="preserve"> </w:t>
      </w:r>
      <w:r w:rsidR="00321512">
        <w:rPr>
          <w:rFonts w:ascii="Times New Roman" w:hAnsi="Times New Roman" w:cs="Times New Roman"/>
          <w:sz w:val="26"/>
          <w:szCs w:val="26"/>
        </w:rPr>
        <w:t xml:space="preserve">bão; </w:t>
      </w:r>
      <w:r w:rsidR="00321512" w:rsidRPr="00CD5D8C">
        <w:rPr>
          <w:rFonts w:ascii="Times New Roman" w:hAnsi="Times New Roman" w:cs="Times New Roman"/>
          <w:sz w:val="26"/>
          <w:szCs w:val="26"/>
        </w:rPr>
        <w:t>mắc cạn, va phải đá ngầm</w:t>
      </w:r>
      <w:r w:rsidR="00F93403">
        <w:rPr>
          <w:rFonts w:ascii="Times New Roman" w:hAnsi="Times New Roman" w:cs="Times New Roman"/>
          <w:sz w:val="26"/>
          <w:szCs w:val="26"/>
        </w:rPr>
        <w:t xml:space="preserve"> do điều kiệ</w:t>
      </w:r>
      <w:r w:rsidR="0094760F">
        <w:rPr>
          <w:rFonts w:ascii="Times New Roman" w:hAnsi="Times New Roman" w:cs="Times New Roman"/>
          <w:sz w:val="26"/>
          <w:szCs w:val="26"/>
        </w:rPr>
        <w:t>n tự</w:t>
      </w:r>
      <w:r w:rsidR="00F93403">
        <w:rPr>
          <w:rFonts w:ascii="Times New Roman" w:hAnsi="Times New Roman" w:cs="Times New Roman"/>
          <w:sz w:val="26"/>
          <w:szCs w:val="26"/>
        </w:rPr>
        <w:t xml:space="preserve"> nhiên, khí hậu nhiệt đới ẩm gió mùa cộng với đặc điểm địa hình vùng biển đảo quy định</w:t>
      </w:r>
      <w:r w:rsidR="00321512">
        <w:rPr>
          <w:rFonts w:ascii="Times New Roman" w:hAnsi="Times New Roman" w:cs="Times New Roman"/>
          <w:sz w:val="26"/>
          <w:szCs w:val="26"/>
          <w:lang w:val="vi-VN"/>
        </w:rPr>
        <w:t xml:space="preserve">. </w:t>
      </w:r>
      <w:r w:rsidR="00321512" w:rsidRPr="00CD5D8C">
        <w:rPr>
          <w:rFonts w:ascii="Times New Roman" w:hAnsi="Times New Roman" w:cs="Times New Roman"/>
          <w:sz w:val="26"/>
          <w:szCs w:val="26"/>
        </w:rPr>
        <w:t>Do vậy</w:t>
      </w:r>
      <w:r>
        <w:rPr>
          <w:rFonts w:ascii="Times New Roman" w:hAnsi="Times New Roman" w:cs="Times New Roman"/>
          <w:sz w:val="26"/>
          <w:szCs w:val="26"/>
        </w:rPr>
        <w:t>, t</w:t>
      </w:r>
      <w:r w:rsidR="00ED6169">
        <w:rPr>
          <w:rFonts w:ascii="Times New Roman" w:hAnsi="Times New Roman" w:cs="Times New Roman"/>
          <w:sz w:val="26"/>
          <w:szCs w:val="26"/>
        </w:rPr>
        <w:t xml:space="preserve">ừ những năm đầu triều Gia Long cho đến cuối triều Tự Đức, bất cứ lực lượng nào dù là người trong nước hay ngoài nước, dù </w:t>
      </w:r>
      <w:r w:rsidR="0094760F">
        <w:rPr>
          <w:rFonts w:ascii="Times New Roman" w:hAnsi="Times New Roman" w:cs="Times New Roman"/>
          <w:sz w:val="26"/>
          <w:szCs w:val="26"/>
        </w:rPr>
        <w:t xml:space="preserve">là </w:t>
      </w:r>
      <w:r w:rsidR="00ED6169">
        <w:rPr>
          <w:rFonts w:ascii="Times New Roman" w:hAnsi="Times New Roman" w:cs="Times New Roman"/>
          <w:sz w:val="26"/>
          <w:szCs w:val="26"/>
        </w:rPr>
        <w:t>thuyền công hay tư nếu gặp bất trắc trên biển đều được</w:t>
      </w:r>
      <w:r>
        <w:rPr>
          <w:rFonts w:ascii="Times New Roman" w:hAnsi="Times New Roman" w:cs="Times New Roman"/>
          <w:sz w:val="26"/>
          <w:szCs w:val="26"/>
        </w:rPr>
        <w:t xml:space="preserve"> triều Nguyễn khẩn trương cứu hộ, cứu nạn bằng những việc làm cụ thể như thăm </w:t>
      </w:r>
      <w:r>
        <w:rPr>
          <w:rFonts w:ascii="Times New Roman" w:hAnsi="Times New Roman" w:cs="Times New Roman"/>
          <w:sz w:val="26"/>
          <w:szCs w:val="26"/>
        </w:rPr>
        <w:lastRenderedPageBreak/>
        <w:t>hỏi, ân cấp tiền, gạo, tạo điều kiện thuận lợi cho các đoàn thuyền trở về an toàn. Có thể minh chứng bằng một số sự kiện tiêu biểu như: tháng</w:t>
      </w:r>
      <w:r w:rsidR="0094760F">
        <w:rPr>
          <w:rFonts w:ascii="Times New Roman" w:hAnsi="Times New Roman" w:cs="Times New Roman"/>
          <w:sz w:val="26"/>
          <w:szCs w:val="26"/>
        </w:rPr>
        <w:t xml:space="preserve"> 11/1804: </w:t>
      </w:r>
      <w:r w:rsidR="0011315F">
        <w:rPr>
          <w:rFonts w:ascii="Times New Roman" w:hAnsi="Times New Roman" w:cs="Times New Roman"/>
          <w:sz w:val="26"/>
          <w:szCs w:val="26"/>
        </w:rPr>
        <w:t>“S</w:t>
      </w:r>
      <w:r w:rsidR="0094760F" w:rsidRPr="0094760F">
        <w:rPr>
          <w:rFonts w:ascii="Times New Roman" w:hAnsi="Times New Roman" w:cs="Times New Roman"/>
          <w:i/>
          <w:sz w:val="26"/>
          <w:szCs w:val="26"/>
        </w:rPr>
        <w:t>ai dịch nhà Thanh là bọn Lâm Quý, Lâm Bảo đáp thuyền buôn qua Bành Hồ (thu</w:t>
      </w:r>
      <w:r w:rsidR="0094760F">
        <w:rPr>
          <w:rFonts w:ascii="Times New Roman" w:hAnsi="Times New Roman" w:cs="Times New Roman"/>
          <w:i/>
          <w:sz w:val="26"/>
          <w:szCs w:val="26"/>
        </w:rPr>
        <w:t>ộc</w:t>
      </w:r>
      <w:r w:rsidR="0094760F" w:rsidRPr="0094760F">
        <w:rPr>
          <w:rFonts w:ascii="Times New Roman" w:hAnsi="Times New Roman" w:cs="Times New Roman"/>
          <w:i/>
          <w:sz w:val="26"/>
          <w:szCs w:val="26"/>
        </w:rPr>
        <w:t xml:space="preserve"> tỉnh Phúc Kiến), gặp gió phải đầu vào cửa Đại Chiêm, Dinh thần Quảng Nam đem việc tâu lên. Vua sai cấp cho bọn Quý mỗi ngày 3 quan tiền, cho thuyền hộ là Trần Thăng Thái và nhữ</w:t>
      </w:r>
      <w:r w:rsidR="0011315F">
        <w:rPr>
          <w:rFonts w:ascii="Times New Roman" w:hAnsi="Times New Roman" w:cs="Times New Roman"/>
          <w:i/>
          <w:sz w:val="26"/>
          <w:szCs w:val="26"/>
        </w:rPr>
        <w:t>ng thủy</w:t>
      </w:r>
      <w:r w:rsidR="0094760F" w:rsidRPr="0094760F">
        <w:rPr>
          <w:rFonts w:ascii="Times New Roman" w:hAnsi="Times New Roman" w:cs="Times New Roman"/>
          <w:i/>
          <w:sz w:val="26"/>
          <w:szCs w:val="26"/>
        </w:rPr>
        <w:t xml:space="preserve"> thủ 100 quan tiền, 100 phương gạo. Sau lại cho bọn Quý mỗi người 10 lạng bạc, sai đưa theo đường bộ về nước</w:t>
      </w:r>
      <w:r w:rsidR="0094760F">
        <w:rPr>
          <w:rFonts w:ascii="Times New Roman" w:hAnsi="Times New Roman" w:cs="Times New Roman"/>
          <w:sz w:val="26"/>
          <w:szCs w:val="26"/>
        </w:rPr>
        <w:t>”</w:t>
      </w:r>
      <w:r w:rsidR="0094760F">
        <w:rPr>
          <w:rStyle w:val="FootnoteReference"/>
          <w:rFonts w:ascii="Times New Roman" w:hAnsi="Times New Roman" w:cs="Times New Roman"/>
          <w:sz w:val="26"/>
          <w:szCs w:val="26"/>
        </w:rPr>
        <w:footnoteReference w:id="21"/>
      </w:r>
      <w:r w:rsidR="0094760F">
        <w:rPr>
          <w:rFonts w:ascii="Times New Roman" w:hAnsi="Times New Roman" w:cs="Times New Roman"/>
          <w:sz w:val="26"/>
          <w:szCs w:val="26"/>
        </w:rPr>
        <w:t>; tháng 8/1809: “</w:t>
      </w:r>
      <w:r w:rsidR="0094760F" w:rsidRPr="0094760F">
        <w:rPr>
          <w:rFonts w:ascii="Times New Roman" w:hAnsi="Times New Roman" w:cs="Times New Roman"/>
          <w:i/>
          <w:sz w:val="26"/>
          <w:szCs w:val="26"/>
        </w:rPr>
        <w:t>thuyền buôn của Ngô Ngạnh là người Xiêm gặp bão dạt vào bến Đà Nẵng, cấp cho 200 phương gạo”</w:t>
      </w:r>
      <w:r w:rsidR="002A6FEA" w:rsidRPr="0011315F">
        <w:rPr>
          <w:rStyle w:val="FootnoteReference"/>
          <w:rFonts w:ascii="Times New Roman" w:hAnsi="Times New Roman" w:cs="Times New Roman"/>
          <w:sz w:val="26"/>
          <w:szCs w:val="26"/>
        </w:rPr>
        <w:footnoteReference w:id="22"/>
      </w:r>
      <w:r w:rsidR="00553DEB">
        <w:rPr>
          <w:rFonts w:ascii="Times New Roman" w:hAnsi="Times New Roman" w:cs="Times New Roman"/>
          <w:i/>
          <w:sz w:val="26"/>
          <w:szCs w:val="26"/>
        </w:rPr>
        <w:t xml:space="preserve">; </w:t>
      </w:r>
      <w:r w:rsidR="00553DEB">
        <w:rPr>
          <w:rFonts w:ascii="Times New Roman" w:hAnsi="Times New Roman" w:cs="Times New Roman"/>
          <w:sz w:val="26"/>
          <w:szCs w:val="26"/>
        </w:rPr>
        <w:t>tháng 12/1836: “</w:t>
      </w:r>
      <w:r w:rsidR="00553DEB" w:rsidRPr="00553DEB">
        <w:rPr>
          <w:rFonts w:ascii="Times New Roman" w:hAnsi="Times New Roman" w:cs="Times New Roman"/>
          <w:i/>
          <w:sz w:val="26"/>
          <w:szCs w:val="26"/>
        </w:rPr>
        <w:t>thuyền buôn Anh Cát Lợ</w:t>
      </w:r>
      <w:r w:rsidR="0011315F">
        <w:rPr>
          <w:rFonts w:ascii="Times New Roman" w:hAnsi="Times New Roman" w:cs="Times New Roman"/>
          <w:i/>
          <w:sz w:val="26"/>
          <w:szCs w:val="26"/>
        </w:rPr>
        <w:t>i đi qua Hoàng Sa,</w:t>
      </w:r>
      <w:r w:rsidR="00553DEB" w:rsidRPr="00553DEB">
        <w:rPr>
          <w:rFonts w:ascii="Times New Roman" w:hAnsi="Times New Roman" w:cs="Times New Roman"/>
          <w:i/>
          <w:sz w:val="26"/>
          <w:szCs w:val="26"/>
        </w:rPr>
        <w:t xml:space="preserve"> mắc cạn, bị vỡ và đắm, hơn 90 người đi thuyền sam bản đến bờ biển Bình Định. Vua được tin, dụ tỉnh thần lựa nơi cho họ trú ngụ, hậu cấp cho tiền và gạo, Lại phái thị vệ thông ngôn đến dịch lời thăm hỏi”</w:t>
      </w:r>
      <w:r w:rsidR="00553DEB" w:rsidRPr="0011315F">
        <w:rPr>
          <w:rStyle w:val="FootnoteReference"/>
          <w:rFonts w:ascii="Times New Roman" w:hAnsi="Times New Roman" w:cs="Times New Roman"/>
          <w:sz w:val="26"/>
          <w:szCs w:val="26"/>
        </w:rPr>
        <w:footnoteReference w:id="23"/>
      </w:r>
      <w:r w:rsidR="003C7840">
        <w:rPr>
          <w:rFonts w:ascii="Times New Roman" w:hAnsi="Times New Roman" w:cs="Times New Roman"/>
          <w:sz w:val="26"/>
          <w:szCs w:val="26"/>
        </w:rPr>
        <w:t>; tháng 1/1848: “</w:t>
      </w:r>
      <w:r w:rsidR="003C7840" w:rsidRPr="003C7840">
        <w:rPr>
          <w:rFonts w:ascii="Times New Roman" w:hAnsi="Times New Roman" w:cs="Times New Roman"/>
          <w:i/>
          <w:sz w:val="26"/>
          <w:szCs w:val="26"/>
        </w:rPr>
        <w:t>cấp lương ăn cho thuyền buôn nước Thanh bị gió bão (Thuyền buôn của Phúc Kiến giạt vào đậu ở cửa biển Cần Giờ, Gia Định, chuẩn cấp cho mỗi người đều 1 phương gạo)”</w:t>
      </w:r>
      <w:r w:rsidR="003C7840" w:rsidRPr="0011315F">
        <w:rPr>
          <w:rStyle w:val="FootnoteReference"/>
          <w:rFonts w:ascii="Times New Roman" w:hAnsi="Times New Roman" w:cs="Times New Roman"/>
          <w:sz w:val="26"/>
          <w:szCs w:val="26"/>
        </w:rPr>
        <w:footnoteReference w:id="24"/>
      </w:r>
      <w:r w:rsidR="003C7840">
        <w:rPr>
          <w:rFonts w:ascii="Times New Roman" w:hAnsi="Times New Roman" w:cs="Times New Roman"/>
          <w:i/>
          <w:sz w:val="26"/>
          <w:szCs w:val="26"/>
        </w:rPr>
        <w:t xml:space="preserve">, </w:t>
      </w:r>
      <w:r w:rsidR="003C7840">
        <w:rPr>
          <w:rFonts w:ascii="Times New Roman" w:hAnsi="Times New Roman" w:cs="Times New Roman"/>
          <w:sz w:val="26"/>
          <w:szCs w:val="26"/>
        </w:rPr>
        <w:t>tháng 1/1859: “</w:t>
      </w:r>
      <w:r w:rsidR="003C7840" w:rsidRPr="003C7840">
        <w:rPr>
          <w:rFonts w:ascii="Times New Roman" w:hAnsi="Times New Roman" w:cs="Times New Roman"/>
          <w:i/>
          <w:sz w:val="26"/>
          <w:szCs w:val="26"/>
        </w:rPr>
        <w:t>một chiếc thuyền sam bản của người Tây dương bị nạn gió giạt đến cửa biển Đại Áp tỉnh Quảng Nam. Trong thuyền có 12 người vừa đàn ông, đàn bà Tây dương: 1 người Anh Cát Lợi, 1 người Hoà Lang Đê còn thì đều là người Chà Và. Viện Cơ mật xin hậu cấp cho đồ ăn đồ mặc và giấy thông hành cho đáp thuyền người nước Thanh trở về, cho họ biết đức ý của triều đình</w:t>
      </w:r>
      <w:r w:rsidR="003C7840" w:rsidRPr="003C7840">
        <w:rPr>
          <w:rFonts w:ascii="Times New Roman" w:hAnsi="Times New Roman" w:cs="Times New Roman"/>
          <w:sz w:val="26"/>
          <w:szCs w:val="26"/>
        </w:rPr>
        <w:t>”</w:t>
      </w:r>
      <w:r w:rsidR="003C7840">
        <w:rPr>
          <w:rStyle w:val="FootnoteReference"/>
          <w:rFonts w:ascii="Times New Roman" w:hAnsi="Times New Roman" w:cs="Times New Roman"/>
          <w:sz w:val="26"/>
          <w:szCs w:val="26"/>
        </w:rPr>
        <w:footnoteReference w:id="25"/>
      </w:r>
      <w:r w:rsidR="0094663F">
        <w:rPr>
          <w:rFonts w:ascii="Times New Roman" w:hAnsi="Times New Roman" w:cs="Times New Roman"/>
          <w:sz w:val="26"/>
          <w:szCs w:val="26"/>
        </w:rPr>
        <w:t>,…</w:t>
      </w:r>
    </w:p>
    <w:p w14:paraId="0C263193" w14:textId="77777777" w:rsidR="004D1440" w:rsidRDefault="004D1440" w:rsidP="003F7BE5">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Hoạt động cứu nạn diễn ra trong suốt hơn nửa thế kỷ</w:t>
      </w:r>
      <w:r w:rsidR="0011315F">
        <w:rPr>
          <w:rFonts w:ascii="Times New Roman" w:hAnsi="Times New Roman" w:cs="Times New Roman"/>
          <w:sz w:val="26"/>
          <w:szCs w:val="26"/>
        </w:rPr>
        <w:t xml:space="preserve"> XIX</w:t>
      </w:r>
      <w:r w:rsidR="004E2629">
        <w:rPr>
          <w:rFonts w:ascii="Times New Roman" w:hAnsi="Times New Roman" w:cs="Times New Roman"/>
          <w:sz w:val="26"/>
          <w:szCs w:val="26"/>
        </w:rPr>
        <w:t xml:space="preserve"> minh chứng rõ nét cho truyền thống n</w:t>
      </w:r>
      <w:r w:rsidR="0094663F">
        <w:rPr>
          <w:rFonts w:ascii="Times New Roman" w:hAnsi="Times New Roman" w:cs="Times New Roman"/>
          <w:sz w:val="26"/>
          <w:szCs w:val="26"/>
        </w:rPr>
        <w:t>hân đạo</w:t>
      </w:r>
      <w:r w:rsidR="004E2629">
        <w:rPr>
          <w:rFonts w:ascii="Times New Roman" w:hAnsi="Times New Roman" w:cs="Times New Roman"/>
          <w:sz w:val="26"/>
          <w:szCs w:val="26"/>
        </w:rPr>
        <w:t xml:space="preserve"> của các vua nhà Nguyễn</w:t>
      </w:r>
      <w:r w:rsidR="0094663F">
        <w:rPr>
          <w:rFonts w:ascii="Times New Roman" w:hAnsi="Times New Roman" w:cs="Times New Roman"/>
          <w:sz w:val="26"/>
          <w:szCs w:val="26"/>
        </w:rPr>
        <w:t>.</w:t>
      </w:r>
      <w:r w:rsidR="004E2629">
        <w:rPr>
          <w:rFonts w:ascii="Times New Roman" w:hAnsi="Times New Roman" w:cs="Times New Roman"/>
          <w:sz w:val="26"/>
          <w:szCs w:val="26"/>
        </w:rPr>
        <w:t xml:space="preserve"> </w:t>
      </w:r>
      <w:r w:rsidR="00321512">
        <w:rPr>
          <w:rFonts w:ascii="Times New Roman" w:hAnsi="Times New Roman" w:cs="Times New Roman"/>
          <w:sz w:val="26"/>
          <w:szCs w:val="26"/>
        </w:rPr>
        <w:t xml:space="preserve">Việc hỗ trợ kịp thời của triều đình không chỉ giúp </w:t>
      </w:r>
      <w:r w:rsidR="004E2629">
        <w:rPr>
          <w:rFonts w:ascii="Times New Roman" w:hAnsi="Times New Roman" w:cs="Times New Roman"/>
          <w:sz w:val="26"/>
          <w:szCs w:val="26"/>
        </w:rPr>
        <w:t>tàu thuyền</w:t>
      </w:r>
      <w:r w:rsidR="00321512">
        <w:rPr>
          <w:rFonts w:ascii="Times New Roman" w:hAnsi="Times New Roman" w:cs="Times New Roman"/>
          <w:sz w:val="26"/>
          <w:szCs w:val="26"/>
        </w:rPr>
        <w:t xml:space="preserve"> vượt qua cơn hoạn nạn mà qua đó nhà Nguyễn</w:t>
      </w:r>
      <w:r w:rsidR="009B52F3">
        <w:rPr>
          <w:rFonts w:ascii="Times New Roman" w:hAnsi="Times New Roman" w:cs="Times New Roman"/>
          <w:sz w:val="26"/>
          <w:szCs w:val="26"/>
        </w:rPr>
        <w:t xml:space="preserve"> cũng</w:t>
      </w:r>
      <w:r w:rsidR="00321512">
        <w:rPr>
          <w:rFonts w:ascii="Times New Roman" w:hAnsi="Times New Roman" w:cs="Times New Roman"/>
          <w:sz w:val="26"/>
          <w:szCs w:val="26"/>
        </w:rPr>
        <w:t xml:space="preserve"> đã khẳng định quyền làm chủ biển đảo củ</w:t>
      </w:r>
      <w:r w:rsidR="004E2629">
        <w:rPr>
          <w:rFonts w:ascii="Times New Roman" w:hAnsi="Times New Roman" w:cs="Times New Roman"/>
          <w:sz w:val="26"/>
          <w:szCs w:val="26"/>
        </w:rPr>
        <w:t xml:space="preserve">a mình, góp phần thúc đẩy mối bang giao, tình hữu nghị với các nước. </w:t>
      </w:r>
    </w:p>
    <w:p w14:paraId="304893A5" w14:textId="77777777" w:rsidR="00321512" w:rsidRPr="00647AA6" w:rsidRDefault="00757708" w:rsidP="00BA7F8A">
      <w:pPr>
        <w:spacing w:after="0" w:line="360" w:lineRule="auto"/>
        <w:jc w:val="both"/>
        <w:rPr>
          <w:rFonts w:ascii="Times New Roman" w:hAnsi="Times New Roman" w:cs="Times New Roman"/>
          <w:b/>
          <w:i/>
          <w:sz w:val="26"/>
          <w:szCs w:val="26"/>
        </w:rPr>
      </w:pPr>
      <w:r>
        <w:rPr>
          <w:rFonts w:ascii="Times New Roman" w:hAnsi="Times New Roman" w:cs="Times New Roman"/>
          <w:b/>
          <w:i/>
          <w:sz w:val="26"/>
          <w:szCs w:val="26"/>
        </w:rPr>
        <w:t>6</w:t>
      </w:r>
      <w:r w:rsidR="00BA7F8A">
        <w:rPr>
          <w:rFonts w:ascii="Times New Roman" w:hAnsi="Times New Roman" w:cs="Times New Roman"/>
          <w:b/>
          <w:i/>
          <w:sz w:val="26"/>
          <w:szCs w:val="26"/>
        </w:rPr>
        <w:t xml:space="preserve">. </w:t>
      </w:r>
      <w:r w:rsidR="005B7E5A">
        <w:rPr>
          <w:rFonts w:ascii="Times New Roman" w:hAnsi="Times New Roman" w:cs="Times New Roman"/>
          <w:b/>
          <w:i/>
          <w:sz w:val="26"/>
          <w:szCs w:val="26"/>
        </w:rPr>
        <w:t>Phòng, c</w:t>
      </w:r>
      <w:r w:rsidR="00321512" w:rsidRPr="00647AA6">
        <w:rPr>
          <w:rFonts w:ascii="Times New Roman" w:hAnsi="Times New Roman" w:cs="Times New Roman"/>
          <w:b/>
          <w:i/>
          <w:sz w:val="26"/>
          <w:szCs w:val="26"/>
        </w:rPr>
        <w:t>hố</w:t>
      </w:r>
      <w:r w:rsidR="002C7E6D">
        <w:rPr>
          <w:rFonts w:ascii="Times New Roman" w:hAnsi="Times New Roman" w:cs="Times New Roman"/>
          <w:b/>
          <w:i/>
          <w:sz w:val="26"/>
          <w:szCs w:val="26"/>
        </w:rPr>
        <w:t>ng giặc</w:t>
      </w:r>
      <w:r w:rsidR="00321512" w:rsidRPr="00647AA6">
        <w:rPr>
          <w:rFonts w:ascii="Times New Roman" w:hAnsi="Times New Roman" w:cs="Times New Roman"/>
          <w:b/>
          <w:i/>
          <w:sz w:val="26"/>
          <w:szCs w:val="26"/>
        </w:rPr>
        <w:t xml:space="preserve"> biển</w:t>
      </w:r>
    </w:p>
    <w:p w14:paraId="6B54E01B" w14:textId="77777777" w:rsidR="00667C3A" w:rsidRPr="006C0DF6" w:rsidRDefault="005B7E5A" w:rsidP="00E41172">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Dưới triều Nguyễn</w:t>
      </w:r>
      <w:r w:rsidR="00E73F27">
        <w:rPr>
          <w:rFonts w:ascii="Times New Roman" w:hAnsi="Times New Roman" w:cs="Times New Roman"/>
          <w:sz w:val="26"/>
          <w:szCs w:val="26"/>
        </w:rPr>
        <w:t xml:space="preserve">, </w:t>
      </w:r>
      <w:r w:rsidR="001F74CD">
        <w:rPr>
          <w:rFonts w:ascii="Times New Roman" w:hAnsi="Times New Roman" w:cs="Times New Roman"/>
          <w:sz w:val="26"/>
          <w:szCs w:val="26"/>
        </w:rPr>
        <w:t xml:space="preserve">việc </w:t>
      </w:r>
      <w:r w:rsidR="00E73F27">
        <w:rPr>
          <w:rFonts w:ascii="Times New Roman" w:hAnsi="Times New Roman" w:cs="Times New Roman"/>
          <w:sz w:val="26"/>
          <w:szCs w:val="26"/>
        </w:rPr>
        <w:t xml:space="preserve">khai thác, </w:t>
      </w:r>
      <w:r>
        <w:rPr>
          <w:rFonts w:ascii="Times New Roman" w:hAnsi="Times New Roman" w:cs="Times New Roman"/>
          <w:sz w:val="26"/>
          <w:szCs w:val="26"/>
        </w:rPr>
        <w:t>vận chuyể</w:t>
      </w:r>
      <w:r w:rsidR="00E73F27">
        <w:rPr>
          <w:rFonts w:ascii="Times New Roman" w:hAnsi="Times New Roman" w:cs="Times New Roman"/>
          <w:sz w:val="26"/>
          <w:szCs w:val="26"/>
        </w:rPr>
        <w:t xml:space="preserve">n hàng hóa </w:t>
      </w:r>
      <w:r w:rsidR="003C1A6D">
        <w:rPr>
          <w:rFonts w:ascii="Times New Roman" w:hAnsi="Times New Roman" w:cs="Times New Roman"/>
          <w:sz w:val="26"/>
          <w:szCs w:val="26"/>
        </w:rPr>
        <w:t xml:space="preserve">trên vùng biển </w:t>
      </w:r>
      <w:r>
        <w:rPr>
          <w:rFonts w:ascii="Times New Roman" w:hAnsi="Times New Roman" w:cs="Times New Roman"/>
          <w:sz w:val="26"/>
          <w:szCs w:val="26"/>
        </w:rPr>
        <w:t>của ngư dân, thuyền buôn và các loại thuyền công sai của nhà nước là hoạt động</w:t>
      </w:r>
      <w:r w:rsidR="003C1A6D">
        <w:rPr>
          <w:rFonts w:ascii="Times New Roman" w:hAnsi="Times New Roman" w:cs="Times New Roman"/>
          <w:sz w:val="26"/>
          <w:szCs w:val="26"/>
        </w:rPr>
        <w:t xml:space="preserve"> diễn ra thường </w:t>
      </w:r>
      <w:r w:rsidR="003C1A6D">
        <w:rPr>
          <w:rFonts w:ascii="Times New Roman" w:hAnsi="Times New Roman" w:cs="Times New Roman"/>
          <w:sz w:val="26"/>
          <w:szCs w:val="26"/>
        </w:rPr>
        <w:lastRenderedPageBreak/>
        <w:t xml:space="preserve">xuyên. </w:t>
      </w:r>
      <w:r w:rsidR="002C7E6D">
        <w:rPr>
          <w:rFonts w:ascii="Times New Roman" w:hAnsi="Times New Roman" w:cs="Times New Roman"/>
          <w:sz w:val="26"/>
          <w:szCs w:val="26"/>
        </w:rPr>
        <w:t xml:space="preserve">Ngoài </w:t>
      </w:r>
      <w:r w:rsidR="00E73F27">
        <w:rPr>
          <w:rFonts w:ascii="Times New Roman" w:hAnsi="Times New Roman" w:cs="Times New Roman"/>
          <w:sz w:val="26"/>
          <w:szCs w:val="26"/>
        </w:rPr>
        <w:t>gió bão, mắc cạn hay va phải đá ngầ</w:t>
      </w:r>
      <w:r w:rsidR="002C7E6D">
        <w:rPr>
          <w:rFonts w:ascii="Times New Roman" w:hAnsi="Times New Roman" w:cs="Times New Roman"/>
          <w:sz w:val="26"/>
          <w:szCs w:val="26"/>
        </w:rPr>
        <w:t>m,</w:t>
      </w:r>
      <w:r w:rsidR="00E73F27">
        <w:rPr>
          <w:rFonts w:ascii="Times New Roman" w:hAnsi="Times New Roman" w:cs="Times New Roman"/>
          <w:sz w:val="26"/>
          <w:szCs w:val="26"/>
        </w:rPr>
        <w:t xml:space="preserve"> các lực lượng này còn có nguy cơ bị tấn công bởi nạn giặc biển. Thực tế đã cho thấy, trong hơn nửa đầu thế kỷ XIX, n</w:t>
      </w:r>
      <w:r w:rsidR="00321512">
        <w:rPr>
          <w:rFonts w:ascii="Times New Roman" w:hAnsi="Times New Roman" w:cs="Times New Roman"/>
          <w:sz w:val="26"/>
          <w:szCs w:val="26"/>
        </w:rPr>
        <w:t>ạn cướp biển là mối đe dọa đến tính mạng</w:t>
      </w:r>
      <w:r w:rsidR="00E73F27">
        <w:rPr>
          <w:rFonts w:ascii="Times New Roman" w:hAnsi="Times New Roman" w:cs="Times New Roman"/>
          <w:sz w:val="26"/>
          <w:szCs w:val="26"/>
        </w:rPr>
        <w:t xml:space="preserve"> của con người cũng như</w:t>
      </w:r>
      <w:r w:rsidR="00321512">
        <w:rPr>
          <w:rFonts w:ascii="Times New Roman" w:hAnsi="Times New Roman" w:cs="Times New Roman"/>
          <w:sz w:val="26"/>
          <w:szCs w:val="26"/>
        </w:rPr>
        <w:t xml:space="preserve"> tài sản của những đoàn thuyền.</w:t>
      </w:r>
      <w:r w:rsidR="00FB41C6">
        <w:rPr>
          <w:rFonts w:ascii="Times New Roman" w:hAnsi="Times New Roman" w:cs="Times New Roman"/>
          <w:sz w:val="26"/>
          <w:szCs w:val="26"/>
        </w:rPr>
        <w:t xml:space="preserve"> </w:t>
      </w:r>
      <w:r w:rsidR="00E80CA8">
        <w:rPr>
          <w:rFonts w:ascii="Times New Roman" w:hAnsi="Times New Roman" w:cs="Times New Roman"/>
          <w:sz w:val="26"/>
          <w:szCs w:val="26"/>
        </w:rPr>
        <w:t>H</w:t>
      </w:r>
      <w:r w:rsidR="00321512">
        <w:rPr>
          <w:rFonts w:ascii="Times New Roman" w:hAnsi="Times New Roman" w:cs="Times New Roman"/>
          <w:sz w:val="26"/>
          <w:szCs w:val="26"/>
        </w:rPr>
        <w:t>ải tặc hoạt động trên một phạm vi rộng lớn từ vùng biển miền Đông Bắc đế</w:t>
      </w:r>
      <w:r w:rsidR="0000373E">
        <w:rPr>
          <w:rFonts w:ascii="Times New Roman" w:hAnsi="Times New Roman" w:cs="Times New Roman"/>
          <w:sz w:val="26"/>
          <w:szCs w:val="26"/>
        </w:rPr>
        <w:t xml:space="preserve">n </w:t>
      </w:r>
      <w:r w:rsidR="008F5BB0">
        <w:rPr>
          <w:rFonts w:ascii="Times New Roman" w:hAnsi="Times New Roman" w:cs="Times New Roman"/>
          <w:sz w:val="26"/>
          <w:szCs w:val="26"/>
        </w:rPr>
        <w:t xml:space="preserve">biển </w:t>
      </w:r>
      <w:r w:rsidR="0000373E">
        <w:rPr>
          <w:rFonts w:ascii="Times New Roman" w:hAnsi="Times New Roman" w:cs="Times New Roman"/>
          <w:sz w:val="26"/>
          <w:szCs w:val="26"/>
        </w:rPr>
        <w:t>Tây Nam, tập trung nhiều</w:t>
      </w:r>
      <w:r w:rsidR="00321512">
        <w:rPr>
          <w:rFonts w:ascii="Times New Roman" w:hAnsi="Times New Roman" w:cs="Times New Roman"/>
          <w:sz w:val="26"/>
          <w:szCs w:val="26"/>
        </w:rPr>
        <w:t xml:space="preserve"> ở các tỉnh Quảng Yên, Thanh H</w:t>
      </w:r>
      <w:r w:rsidR="00321512">
        <w:rPr>
          <w:rFonts w:ascii="Times New Roman" w:hAnsi="Times New Roman" w:cs="Times New Roman"/>
          <w:sz w:val="26"/>
          <w:szCs w:val="26"/>
          <w:lang w:val="vi-VN"/>
        </w:rPr>
        <w:t>óa</w:t>
      </w:r>
      <w:r w:rsidR="00321512">
        <w:rPr>
          <w:rFonts w:ascii="Times New Roman" w:hAnsi="Times New Roman" w:cs="Times New Roman"/>
          <w:sz w:val="26"/>
          <w:szCs w:val="26"/>
        </w:rPr>
        <w:t>, Nghệ An, Quảng Bình, Quảng Nam, Bình Định, Bình Thuậ</w:t>
      </w:r>
      <w:r w:rsidR="00E80CA8">
        <w:rPr>
          <w:rFonts w:ascii="Times New Roman" w:hAnsi="Times New Roman" w:cs="Times New Roman"/>
          <w:sz w:val="26"/>
          <w:szCs w:val="26"/>
        </w:rPr>
        <w:t>n</w:t>
      </w:r>
      <w:r w:rsidR="00321512">
        <w:rPr>
          <w:rFonts w:ascii="Times New Roman" w:hAnsi="Times New Roman" w:cs="Times New Roman"/>
          <w:sz w:val="26"/>
          <w:szCs w:val="26"/>
        </w:rPr>
        <w:t xml:space="preserve">, Hà Tiên. Chúng không chỉ tiến hành quấy phá trên biển mà thậm chí </w:t>
      </w:r>
      <w:r w:rsidR="0000373E">
        <w:rPr>
          <w:rFonts w:ascii="Times New Roman" w:hAnsi="Times New Roman" w:cs="Times New Roman"/>
          <w:sz w:val="26"/>
          <w:szCs w:val="26"/>
        </w:rPr>
        <w:t xml:space="preserve">có lúc </w:t>
      </w:r>
      <w:r w:rsidR="00321512">
        <w:rPr>
          <w:rFonts w:ascii="Times New Roman" w:hAnsi="Times New Roman" w:cs="Times New Roman"/>
          <w:sz w:val="26"/>
          <w:szCs w:val="26"/>
        </w:rPr>
        <w:t xml:space="preserve">còn tiến sâu hơn vào đất liền để cướp bóc, giết hại người dân ở các địa phương ven biển. </w:t>
      </w:r>
      <w:r w:rsidR="002877AD">
        <w:rPr>
          <w:rFonts w:ascii="Times New Roman" w:hAnsi="Times New Roman" w:cs="Times New Roman"/>
          <w:sz w:val="26"/>
          <w:szCs w:val="26"/>
        </w:rPr>
        <w:t>Do vậ</w:t>
      </w:r>
      <w:r w:rsidR="00985248">
        <w:rPr>
          <w:rFonts w:ascii="Times New Roman" w:hAnsi="Times New Roman" w:cs="Times New Roman"/>
          <w:sz w:val="26"/>
          <w:szCs w:val="26"/>
        </w:rPr>
        <w:t xml:space="preserve">y, phòng, </w:t>
      </w:r>
      <w:r w:rsidR="002877AD">
        <w:rPr>
          <w:rFonts w:ascii="Times New Roman" w:hAnsi="Times New Roman" w:cs="Times New Roman"/>
          <w:sz w:val="26"/>
          <w:szCs w:val="26"/>
        </w:rPr>
        <w:t>c</w:t>
      </w:r>
      <w:r w:rsidR="002877AD" w:rsidRPr="00CD5D8C">
        <w:rPr>
          <w:rFonts w:ascii="Times New Roman" w:hAnsi="Times New Roman" w:cs="Times New Roman"/>
          <w:sz w:val="26"/>
          <w:szCs w:val="26"/>
        </w:rPr>
        <w:t>hống giặc biể</w:t>
      </w:r>
      <w:r w:rsidR="002877AD">
        <w:rPr>
          <w:rFonts w:ascii="Times New Roman" w:hAnsi="Times New Roman" w:cs="Times New Roman"/>
          <w:sz w:val="26"/>
          <w:szCs w:val="26"/>
        </w:rPr>
        <w:t>n</w:t>
      </w:r>
      <w:r w:rsidR="002877AD" w:rsidRPr="00CD5D8C">
        <w:rPr>
          <w:rFonts w:ascii="Times New Roman" w:hAnsi="Times New Roman" w:cs="Times New Roman"/>
          <w:sz w:val="26"/>
          <w:szCs w:val="26"/>
        </w:rPr>
        <w:t xml:space="preserve"> </w:t>
      </w:r>
      <w:r w:rsidR="002877AD">
        <w:rPr>
          <w:rFonts w:ascii="Times New Roman" w:hAnsi="Times New Roman" w:cs="Times New Roman"/>
          <w:sz w:val="26"/>
          <w:szCs w:val="26"/>
        </w:rPr>
        <w:t xml:space="preserve">là hoạt động luôn được triều Nguyễn quan tâm thực thi để bảo vệ </w:t>
      </w:r>
      <w:r w:rsidR="007E38F3">
        <w:rPr>
          <w:rFonts w:ascii="Times New Roman" w:hAnsi="Times New Roman" w:cs="Times New Roman"/>
          <w:sz w:val="26"/>
          <w:szCs w:val="26"/>
        </w:rPr>
        <w:t>tính mạng và tài sản của người dân</w:t>
      </w:r>
      <w:r w:rsidR="00E80CA8">
        <w:rPr>
          <w:rFonts w:ascii="Times New Roman" w:hAnsi="Times New Roman" w:cs="Times New Roman"/>
          <w:sz w:val="26"/>
          <w:szCs w:val="26"/>
        </w:rPr>
        <w:t xml:space="preserve">, </w:t>
      </w:r>
      <w:r w:rsidR="00191846">
        <w:rPr>
          <w:rFonts w:ascii="Times New Roman" w:hAnsi="Times New Roman" w:cs="Times New Roman"/>
          <w:sz w:val="26"/>
          <w:szCs w:val="26"/>
        </w:rPr>
        <w:t xml:space="preserve">từ đó </w:t>
      </w:r>
      <w:r w:rsidR="007E38F3">
        <w:rPr>
          <w:rFonts w:ascii="Times New Roman" w:hAnsi="Times New Roman" w:cs="Times New Roman"/>
          <w:sz w:val="26"/>
          <w:szCs w:val="26"/>
        </w:rPr>
        <w:t>góp phần</w:t>
      </w:r>
      <w:r w:rsidR="002877AD">
        <w:rPr>
          <w:rFonts w:ascii="Times New Roman" w:hAnsi="Times New Roman" w:cs="Times New Roman"/>
          <w:sz w:val="26"/>
          <w:szCs w:val="26"/>
        </w:rPr>
        <w:t xml:space="preserve"> giữ gìn an ninh, trật tự vùng biển đảo. </w:t>
      </w:r>
      <w:r w:rsidR="00667C3A">
        <w:rPr>
          <w:rFonts w:ascii="Times New Roman" w:hAnsi="Times New Roman" w:cs="Times New Roman"/>
          <w:sz w:val="26"/>
          <w:szCs w:val="26"/>
        </w:rPr>
        <w:t>Chính sách phòng giặc biển thể hiện ở việc triều Nguyễn cắt đặ</w:t>
      </w:r>
      <w:r w:rsidR="0001188F">
        <w:rPr>
          <w:rFonts w:ascii="Times New Roman" w:hAnsi="Times New Roman" w:cs="Times New Roman"/>
          <w:sz w:val="26"/>
          <w:szCs w:val="26"/>
        </w:rPr>
        <w:t xml:space="preserve">t binh lính, </w:t>
      </w:r>
      <w:r w:rsidR="0070727F">
        <w:rPr>
          <w:rFonts w:ascii="Times New Roman" w:hAnsi="Times New Roman" w:cs="Times New Roman"/>
          <w:sz w:val="26"/>
          <w:szCs w:val="26"/>
        </w:rPr>
        <w:t>xây dựng đồn,</w:t>
      </w:r>
      <w:r w:rsidR="00FE3D17">
        <w:rPr>
          <w:rFonts w:ascii="Times New Roman" w:hAnsi="Times New Roman" w:cs="Times New Roman"/>
          <w:sz w:val="26"/>
          <w:szCs w:val="26"/>
        </w:rPr>
        <w:t xml:space="preserve"> </w:t>
      </w:r>
      <w:r w:rsidR="00E80CA8">
        <w:rPr>
          <w:rFonts w:ascii="Times New Roman" w:hAnsi="Times New Roman" w:cs="Times New Roman"/>
          <w:sz w:val="26"/>
          <w:szCs w:val="26"/>
        </w:rPr>
        <w:t>bảo,</w:t>
      </w:r>
      <w:r w:rsidR="0070727F">
        <w:rPr>
          <w:rFonts w:ascii="Times New Roman" w:hAnsi="Times New Roman" w:cs="Times New Roman"/>
          <w:sz w:val="26"/>
          <w:szCs w:val="26"/>
        </w:rPr>
        <w:t xml:space="preserve"> trang bị các loại thuyề</w:t>
      </w:r>
      <w:r w:rsidR="006C0DF6">
        <w:rPr>
          <w:rFonts w:ascii="Times New Roman" w:hAnsi="Times New Roman" w:cs="Times New Roman"/>
          <w:sz w:val="26"/>
          <w:szCs w:val="26"/>
        </w:rPr>
        <w:t xml:space="preserve">n, ví như </w:t>
      </w:r>
      <w:r w:rsidR="0001188F">
        <w:rPr>
          <w:rFonts w:ascii="Times New Roman" w:hAnsi="Times New Roman" w:cs="Times New Roman"/>
          <w:sz w:val="26"/>
          <w:szCs w:val="26"/>
        </w:rPr>
        <w:t>trường hợp tháng 5/1805: “</w:t>
      </w:r>
      <w:r w:rsidR="0001188F" w:rsidRPr="0001188F">
        <w:rPr>
          <w:rFonts w:ascii="Times New Roman" w:hAnsi="Times New Roman" w:cs="Times New Roman"/>
          <w:i/>
          <w:sz w:val="26"/>
        </w:rPr>
        <w:t>giặc bi</w:t>
      </w:r>
      <w:r w:rsidR="0001188F">
        <w:rPr>
          <w:rFonts w:ascii="Times New Roman" w:hAnsi="Times New Roman" w:cs="Times New Roman"/>
          <w:i/>
          <w:sz w:val="26"/>
        </w:rPr>
        <w:t>ển</w:t>
      </w:r>
      <w:r w:rsidR="0001188F" w:rsidRPr="0001188F">
        <w:rPr>
          <w:rFonts w:ascii="Times New Roman" w:hAnsi="Times New Roman" w:cs="Times New Roman"/>
          <w:i/>
          <w:sz w:val="26"/>
        </w:rPr>
        <w:t xml:space="preserve"> Chà Và cướp bóc ở ngoài biển, dân Côn Lôn bị hại, Thủ thần xin hạ lệnh cho các thuyền công và thuyền tư đều được sửa sang khí giới để phòng bị</w:t>
      </w:r>
      <w:r w:rsidR="0001188F">
        <w:t>”</w:t>
      </w:r>
      <w:r w:rsidR="005E34E6" w:rsidRPr="00985248">
        <w:rPr>
          <w:rStyle w:val="FootnoteReference"/>
          <w:rFonts w:ascii="Times New Roman" w:hAnsi="Times New Roman" w:cs="Times New Roman"/>
          <w:sz w:val="26"/>
        </w:rPr>
        <w:footnoteReference w:id="26"/>
      </w:r>
      <w:r w:rsidR="00E41172">
        <w:t xml:space="preserve">); </w:t>
      </w:r>
      <w:r w:rsidR="00E41172">
        <w:rPr>
          <w:rFonts w:ascii="Times New Roman" w:hAnsi="Times New Roman" w:cs="Times New Roman"/>
          <w:sz w:val="26"/>
          <w:szCs w:val="26"/>
        </w:rPr>
        <w:t>trang bị vũ khí cho thuyề</w:t>
      </w:r>
      <w:r w:rsidR="0070727F">
        <w:rPr>
          <w:rFonts w:ascii="Times New Roman" w:hAnsi="Times New Roman" w:cs="Times New Roman"/>
          <w:sz w:val="26"/>
          <w:szCs w:val="26"/>
        </w:rPr>
        <w:t xml:space="preserve">n, như vào </w:t>
      </w:r>
      <w:r w:rsidR="00E41172">
        <w:rPr>
          <w:rFonts w:ascii="Times New Roman" w:hAnsi="Times New Roman" w:cs="Times New Roman"/>
          <w:sz w:val="26"/>
          <w:szCs w:val="26"/>
        </w:rPr>
        <w:t>tháng 5/1841:</w:t>
      </w:r>
      <w:r w:rsidR="00E41172" w:rsidRPr="00E41172">
        <w:rPr>
          <w:rFonts w:ascii="Times New Roman" w:hAnsi="Times New Roman" w:cs="Times New Roman"/>
          <w:i/>
          <w:sz w:val="26"/>
          <w:szCs w:val="26"/>
        </w:rPr>
        <w:t>“thuyền buôn ở tỉnh Phú Yên vẫn lo bị nạn giặc biển, Thuyền không mang binh khí, không thể tự vệ được. Tỉnh thần xin lượng cấp cho súng trường, ống phun lửa để giúp tiện lợi cho người buôn bán. Vua y cho</w:t>
      </w:r>
      <w:r w:rsidR="00E41172">
        <w:rPr>
          <w:rFonts w:ascii="Times New Roman" w:hAnsi="Times New Roman" w:cs="Times New Roman"/>
          <w:i/>
          <w:sz w:val="26"/>
          <w:szCs w:val="26"/>
        </w:rPr>
        <w:t>”</w:t>
      </w:r>
      <w:r w:rsidR="00E41172" w:rsidRPr="00E80CA8">
        <w:rPr>
          <w:rStyle w:val="FootnoteReference"/>
          <w:rFonts w:ascii="Times New Roman" w:hAnsi="Times New Roman" w:cs="Times New Roman"/>
          <w:sz w:val="26"/>
          <w:szCs w:val="26"/>
        </w:rPr>
        <w:footnoteReference w:id="27"/>
      </w:r>
      <w:r w:rsidR="00E41172">
        <w:rPr>
          <w:rFonts w:ascii="Times New Roman" w:hAnsi="Times New Roman" w:cs="Times New Roman"/>
          <w:sz w:val="26"/>
          <w:szCs w:val="26"/>
        </w:rPr>
        <w:t>)</w:t>
      </w:r>
      <w:r w:rsidR="006C0DF6">
        <w:rPr>
          <w:rFonts w:ascii="Times New Roman" w:hAnsi="Times New Roman" w:cs="Times New Roman"/>
          <w:sz w:val="26"/>
          <w:szCs w:val="26"/>
        </w:rPr>
        <w:t>; thậm chí có cả trường hợp nhà Nguyễn cho dời dân ở trên đảo để tránh giặc (tháng 11/1864: “</w:t>
      </w:r>
      <w:r w:rsidR="006C0DF6" w:rsidRPr="006C0DF6">
        <w:rPr>
          <w:rFonts w:ascii="Times New Roman" w:hAnsi="Times New Roman" w:cs="Times New Roman"/>
          <w:i/>
          <w:sz w:val="26"/>
          <w:szCs w:val="26"/>
        </w:rPr>
        <w:t>Tỉnh Thanh Hóa nhiều lần thấy thuyền giặc 3 – 4 chiếc, hoặc 5 – 6 chiếc hoặc hơn 50 chiếc, nhởn nhơ ngoài biển, xin cho dời dân Biện Sơn, (ở chơ vơ hòn đảo ngoài biển), tạm đến trú ngụ thôn Hà Niệm</w:t>
      </w:r>
      <w:r w:rsidR="006C0DF6" w:rsidRPr="006C0DF6">
        <w:rPr>
          <w:rFonts w:ascii="Times New Roman" w:hAnsi="Times New Roman" w:cs="Times New Roman"/>
          <w:sz w:val="26"/>
          <w:szCs w:val="26"/>
        </w:rPr>
        <w:t>”</w:t>
      </w:r>
      <w:r w:rsidR="006C0DF6">
        <w:rPr>
          <w:rStyle w:val="FootnoteReference"/>
          <w:rFonts w:ascii="Times New Roman" w:hAnsi="Times New Roman" w:cs="Times New Roman"/>
          <w:sz w:val="26"/>
          <w:szCs w:val="26"/>
        </w:rPr>
        <w:footnoteReference w:id="28"/>
      </w:r>
      <w:r w:rsidR="006C0DF6">
        <w:rPr>
          <w:rFonts w:ascii="Times New Roman" w:hAnsi="Times New Roman" w:cs="Times New Roman"/>
          <w:sz w:val="26"/>
          <w:szCs w:val="26"/>
        </w:rPr>
        <w:t>)</w:t>
      </w:r>
      <w:r w:rsidR="00914EAB">
        <w:rPr>
          <w:rFonts w:ascii="Times New Roman" w:hAnsi="Times New Roman" w:cs="Times New Roman"/>
          <w:sz w:val="26"/>
          <w:szCs w:val="26"/>
        </w:rPr>
        <w:t>.</w:t>
      </w:r>
    </w:p>
    <w:p w14:paraId="32264A5F" w14:textId="77777777" w:rsidR="003E7075" w:rsidRDefault="00667C3A" w:rsidP="00321512">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N</w:t>
      </w:r>
      <w:r w:rsidR="002877AD">
        <w:rPr>
          <w:rFonts w:ascii="Times New Roman" w:hAnsi="Times New Roman" w:cs="Times New Roman"/>
          <w:sz w:val="26"/>
          <w:szCs w:val="26"/>
        </w:rPr>
        <w:t>ổi bật hơn cả</w:t>
      </w:r>
      <w:r>
        <w:rPr>
          <w:rFonts w:ascii="Times New Roman" w:hAnsi="Times New Roman" w:cs="Times New Roman"/>
          <w:sz w:val="26"/>
          <w:szCs w:val="26"/>
        </w:rPr>
        <w:t xml:space="preserve"> là </w:t>
      </w:r>
      <w:r w:rsidR="00817F0A">
        <w:rPr>
          <w:rFonts w:ascii="Times New Roman" w:hAnsi="Times New Roman" w:cs="Times New Roman"/>
          <w:sz w:val="26"/>
          <w:szCs w:val="26"/>
        </w:rPr>
        <w:t xml:space="preserve">những trận đánh </w:t>
      </w:r>
      <w:r w:rsidR="007F140C">
        <w:rPr>
          <w:rFonts w:ascii="Times New Roman" w:hAnsi="Times New Roman" w:cs="Times New Roman"/>
          <w:sz w:val="26"/>
          <w:szCs w:val="26"/>
        </w:rPr>
        <w:t xml:space="preserve">thắng </w:t>
      </w:r>
      <w:r w:rsidR="00817F0A">
        <w:rPr>
          <w:rFonts w:ascii="Times New Roman" w:hAnsi="Times New Roman" w:cs="Times New Roman"/>
          <w:sz w:val="26"/>
          <w:szCs w:val="26"/>
        </w:rPr>
        <w:t>giặc biển</w:t>
      </w:r>
      <w:r w:rsidR="007F140C">
        <w:rPr>
          <w:rFonts w:ascii="Times New Roman" w:hAnsi="Times New Roman" w:cs="Times New Roman"/>
          <w:sz w:val="26"/>
          <w:szCs w:val="26"/>
        </w:rPr>
        <w:t xml:space="preserve"> của quan </w:t>
      </w:r>
      <w:r w:rsidR="00817F0A">
        <w:rPr>
          <w:rFonts w:ascii="Times New Roman" w:hAnsi="Times New Roman" w:cs="Times New Roman"/>
          <w:sz w:val="26"/>
          <w:szCs w:val="26"/>
        </w:rPr>
        <w:t>quân triều Nguyễ</w:t>
      </w:r>
      <w:r w:rsidR="007F140C">
        <w:rPr>
          <w:rFonts w:ascii="Times New Roman" w:hAnsi="Times New Roman" w:cs="Times New Roman"/>
          <w:sz w:val="26"/>
          <w:szCs w:val="26"/>
        </w:rPr>
        <w:t xml:space="preserve">n đã được </w:t>
      </w:r>
      <w:r w:rsidR="007F140C" w:rsidRPr="00CB7A81">
        <w:rPr>
          <w:rFonts w:ascii="Times New Roman" w:hAnsi="Times New Roman" w:cs="Times New Roman"/>
          <w:sz w:val="26"/>
          <w:szCs w:val="26"/>
        </w:rPr>
        <w:t>Đại Nam thực lục biên chép</w:t>
      </w:r>
      <w:r w:rsidR="00817F0A" w:rsidRPr="00CB7A81">
        <w:rPr>
          <w:rFonts w:ascii="Times New Roman" w:hAnsi="Times New Roman" w:cs="Times New Roman"/>
          <w:sz w:val="26"/>
          <w:szCs w:val="26"/>
        </w:rPr>
        <w:t xml:space="preserve"> cụ thể</w:t>
      </w:r>
      <w:r w:rsidR="00A21628" w:rsidRPr="00CB7A81">
        <w:rPr>
          <w:rFonts w:ascii="Times New Roman" w:hAnsi="Times New Roman" w:cs="Times New Roman"/>
          <w:sz w:val="26"/>
          <w:szCs w:val="26"/>
        </w:rPr>
        <w:t xml:space="preserve"> (xem bản thống kê kèm theo)</w:t>
      </w:r>
      <w:r w:rsidR="00CB7A81" w:rsidRPr="00CB7A81">
        <w:rPr>
          <w:rFonts w:ascii="Times New Roman" w:hAnsi="Times New Roman" w:cs="Times New Roman"/>
          <w:sz w:val="26"/>
          <w:szCs w:val="26"/>
        </w:rPr>
        <w:t>.</w:t>
      </w:r>
    </w:p>
    <w:p w14:paraId="01FFDAFC" w14:textId="77777777" w:rsidR="003E7075" w:rsidRDefault="005435A5" w:rsidP="003E7075">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Bên cạnh việc tăng cường lực lượng, trang bị vũ</w:t>
      </w:r>
      <w:r w:rsidR="00490662">
        <w:rPr>
          <w:rFonts w:ascii="Times New Roman" w:hAnsi="Times New Roman" w:cs="Times New Roman"/>
          <w:sz w:val="26"/>
          <w:szCs w:val="26"/>
        </w:rPr>
        <w:t xml:space="preserve"> khí</w:t>
      </w:r>
      <w:r w:rsidR="00EF7602">
        <w:rPr>
          <w:rFonts w:ascii="Times New Roman" w:hAnsi="Times New Roman" w:cs="Times New Roman"/>
          <w:sz w:val="26"/>
          <w:szCs w:val="26"/>
        </w:rPr>
        <w:t>, chế độ thưởng phạt thích đáng đối với lực lượng</w:t>
      </w:r>
      <w:r>
        <w:rPr>
          <w:rFonts w:ascii="Times New Roman" w:hAnsi="Times New Roman" w:cs="Times New Roman"/>
          <w:sz w:val="26"/>
          <w:szCs w:val="26"/>
        </w:rPr>
        <w:t xml:space="preserve"> quan quân trong hoạt động đánh giặc biển, triều Nguyễn còn tăng cường phối hợp với nhà Thanh để giải</w:t>
      </w:r>
      <w:r w:rsidR="00290E6E">
        <w:rPr>
          <w:rFonts w:ascii="Times New Roman" w:hAnsi="Times New Roman" w:cs="Times New Roman"/>
          <w:sz w:val="26"/>
          <w:szCs w:val="26"/>
        </w:rPr>
        <w:t xml:space="preserve"> quyết tận gốc nạn hải tặ</w:t>
      </w:r>
      <w:r w:rsidR="00817F0A">
        <w:rPr>
          <w:rFonts w:ascii="Times New Roman" w:hAnsi="Times New Roman" w:cs="Times New Roman"/>
          <w:sz w:val="26"/>
          <w:szCs w:val="26"/>
        </w:rPr>
        <w:t xml:space="preserve">c </w:t>
      </w:r>
      <w:r w:rsidR="00290E6E">
        <w:rPr>
          <w:rFonts w:ascii="Times New Roman" w:hAnsi="Times New Roman" w:cs="Times New Roman"/>
          <w:sz w:val="26"/>
          <w:szCs w:val="26"/>
        </w:rPr>
        <w:t xml:space="preserve">chẳng hạn như </w:t>
      </w:r>
      <w:r w:rsidR="000968B9">
        <w:rPr>
          <w:rFonts w:ascii="Times New Roman" w:hAnsi="Times New Roman" w:cs="Times New Roman"/>
          <w:sz w:val="26"/>
          <w:szCs w:val="26"/>
        </w:rPr>
        <w:t xml:space="preserve">tháng 8/1842, Trương Đăng Quế xin </w:t>
      </w:r>
      <w:r w:rsidR="00E80FB0">
        <w:rPr>
          <w:rFonts w:ascii="Times New Roman" w:hAnsi="Times New Roman" w:cs="Times New Roman"/>
          <w:sz w:val="26"/>
          <w:szCs w:val="26"/>
        </w:rPr>
        <w:t xml:space="preserve">phép </w:t>
      </w:r>
      <w:r w:rsidR="000968B9">
        <w:rPr>
          <w:rFonts w:ascii="Times New Roman" w:hAnsi="Times New Roman" w:cs="Times New Roman"/>
          <w:sz w:val="26"/>
          <w:szCs w:val="26"/>
        </w:rPr>
        <w:t>triều đình làm quốc thư gửi cho tỉnh Quảng Đông</w:t>
      </w:r>
      <w:r w:rsidR="00E80FB0">
        <w:rPr>
          <w:rFonts w:ascii="Times New Roman" w:hAnsi="Times New Roman" w:cs="Times New Roman"/>
          <w:sz w:val="26"/>
          <w:szCs w:val="26"/>
        </w:rPr>
        <w:t xml:space="preserve"> để ngăn chặn nạn giặc biể</w:t>
      </w:r>
      <w:r w:rsidR="00182CE4">
        <w:rPr>
          <w:rFonts w:ascii="Times New Roman" w:hAnsi="Times New Roman" w:cs="Times New Roman"/>
          <w:sz w:val="26"/>
          <w:szCs w:val="26"/>
        </w:rPr>
        <w:t>n</w:t>
      </w:r>
      <w:r w:rsidR="00E80CA8">
        <w:rPr>
          <w:rFonts w:ascii="Times New Roman" w:hAnsi="Times New Roman" w:cs="Times New Roman"/>
          <w:sz w:val="26"/>
          <w:szCs w:val="26"/>
        </w:rPr>
        <w:t>. Hoạt động này còn được diễn ra vào</w:t>
      </w:r>
      <w:r w:rsidR="00490662">
        <w:rPr>
          <w:rFonts w:ascii="Times New Roman" w:hAnsi="Times New Roman" w:cs="Times New Roman"/>
          <w:sz w:val="26"/>
          <w:szCs w:val="26"/>
        </w:rPr>
        <w:t xml:space="preserve"> </w:t>
      </w:r>
      <w:r w:rsidR="00182CE4">
        <w:rPr>
          <w:rFonts w:ascii="Times New Roman" w:hAnsi="Times New Roman" w:cs="Times New Roman"/>
          <w:sz w:val="26"/>
          <w:szCs w:val="26"/>
        </w:rPr>
        <w:t>tháng 9/1851</w:t>
      </w:r>
      <w:r w:rsidR="00490662">
        <w:rPr>
          <w:rFonts w:ascii="Times New Roman" w:hAnsi="Times New Roman" w:cs="Times New Roman"/>
          <w:sz w:val="26"/>
          <w:szCs w:val="26"/>
        </w:rPr>
        <w:t>,</w:t>
      </w:r>
      <w:r w:rsidR="00182CE4">
        <w:rPr>
          <w:rFonts w:ascii="Times New Roman" w:hAnsi="Times New Roman" w:cs="Times New Roman"/>
          <w:sz w:val="26"/>
          <w:szCs w:val="26"/>
        </w:rPr>
        <w:t xml:space="preserve"> tháng </w:t>
      </w:r>
      <w:r w:rsidR="00182CE4">
        <w:rPr>
          <w:rFonts w:ascii="Times New Roman" w:hAnsi="Times New Roman" w:cs="Times New Roman"/>
          <w:sz w:val="26"/>
          <w:szCs w:val="26"/>
        </w:rPr>
        <w:lastRenderedPageBreak/>
        <w:t>8/1853</w:t>
      </w:r>
      <w:r w:rsidR="002F3DBB">
        <w:rPr>
          <w:rFonts w:ascii="Times New Roman" w:hAnsi="Times New Roman" w:cs="Times New Roman"/>
          <w:sz w:val="26"/>
          <w:szCs w:val="26"/>
        </w:rPr>
        <w:t>, tháng 1/1871</w:t>
      </w:r>
      <w:r w:rsidR="00CD324A">
        <w:rPr>
          <w:rFonts w:ascii="Times New Roman" w:hAnsi="Times New Roman" w:cs="Times New Roman"/>
          <w:sz w:val="26"/>
          <w:szCs w:val="26"/>
        </w:rPr>
        <w:t>, tháng 2/1872</w:t>
      </w:r>
      <w:r w:rsidR="00817F0A">
        <w:rPr>
          <w:rFonts w:ascii="Times New Roman" w:hAnsi="Times New Roman" w:cs="Times New Roman"/>
          <w:sz w:val="26"/>
          <w:szCs w:val="26"/>
        </w:rPr>
        <w:t>, tháng 11/1882</w:t>
      </w:r>
      <w:r w:rsidR="00490662">
        <w:rPr>
          <w:rFonts w:ascii="Times New Roman" w:hAnsi="Times New Roman" w:cs="Times New Roman"/>
          <w:sz w:val="26"/>
          <w:szCs w:val="26"/>
        </w:rPr>
        <w:t xml:space="preserve">. </w:t>
      </w:r>
      <w:r w:rsidR="007B00FE">
        <w:rPr>
          <w:rFonts w:ascii="Times New Roman" w:hAnsi="Times New Roman" w:cs="Times New Roman"/>
          <w:sz w:val="26"/>
          <w:szCs w:val="26"/>
        </w:rPr>
        <w:t>Ngược lại, về phía nhà Thanh, nhà Thanh cũng đã chủ động trong việc kết hợp với quân triều Nguyễn để đánh giặc (</w:t>
      </w:r>
      <w:r w:rsidR="00812EEF">
        <w:rPr>
          <w:rFonts w:ascii="Times New Roman" w:hAnsi="Times New Roman" w:cs="Times New Roman"/>
          <w:sz w:val="26"/>
          <w:szCs w:val="26"/>
        </w:rPr>
        <w:t>tháng 4</w:t>
      </w:r>
      <w:r w:rsidR="007B00FE">
        <w:rPr>
          <w:rFonts w:ascii="Times New Roman" w:hAnsi="Times New Roman" w:cs="Times New Roman"/>
          <w:sz w:val="26"/>
          <w:szCs w:val="26"/>
        </w:rPr>
        <w:t>, 9</w:t>
      </w:r>
      <w:r w:rsidR="00812EEF">
        <w:rPr>
          <w:rFonts w:ascii="Times New Roman" w:hAnsi="Times New Roman" w:cs="Times New Roman"/>
          <w:sz w:val="26"/>
          <w:szCs w:val="26"/>
        </w:rPr>
        <w:t>/1843</w:t>
      </w:r>
      <w:r w:rsidR="002F3DBB">
        <w:rPr>
          <w:rFonts w:ascii="Times New Roman" w:hAnsi="Times New Roman" w:cs="Times New Roman"/>
          <w:sz w:val="26"/>
          <w:szCs w:val="26"/>
        </w:rPr>
        <w:t>; tháng 5/1847</w:t>
      </w:r>
      <w:r w:rsidR="009E78E9">
        <w:rPr>
          <w:rFonts w:ascii="Times New Roman" w:hAnsi="Times New Roman" w:cs="Times New Roman"/>
          <w:sz w:val="26"/>
          <w:szCs w:val="26"/>
        </w:rPr>
        <w:t>, t</w:t>
      </w:r>
      <w:r w:rsidR="00A94EC6">
        <w:rPr>
          <w:rFonts w:ascii="Times New Roman" w:hAnsi="Times New Roman" w:cs="Times New Roman"/>
          <w:sz w:val="26"/>
          <w:szCs w:val="26"/>
        </w:rPr>
        <w:t>háng 12/1874</w:t>
      </w:r>
      <w:r w:rsidR="009E78E9">
        <w:rPr>
          <w:rFonts w:ascii="Times New Roman" w:hAnsi="Times New Roman" w:cs="Times New Roman"/>
          <w:sz w:val="26"/>
          <w:szCs w:val="26"/>
        </w:rPr>
        <w:t>, tháng 5/1877</w:t>
      </w:r>
      <w:r w:rsidR="007B00FE">
        <w:rPr>
          <w:rFonts w:ascii="Times New Roman" w:hAnsi="Times New Roman" w:cs="Times New Roman"/>
          <w:sz w:val="26"/>
          <w:szCs w:val="26"/>
        </w:rPr>
        <w:t>)</w:t>
      </w:r>
      <w:r w:rsidR="00490662">
        <w:rPr>
          <w:rFonts w:ascii="Times New Roman" w:hAnsi="Times New Roman" w:cs="Times New Roman"/>
          <w:sz w:val="26"/>
          <w:szCs w:val="26"/>
        </w:rPr>
        <w:t>.</w:t>
      </w:r>
    </w:p>
    <w:p w14:paraId="4F809910" w14:textId="77777777" w:rsidR="00321512" w:rsidRDefault="00321512" w:rsidP="00321512">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Trong một số trường hợp, nếu quan quân giữ việc kiểm soát vùng biển sở tại hoàn thành tốt nhiệm vụ chống giặc biển thì sẽ được ban thưởng c</w:t>
      </w:r>
      <w:r>
        <w:rPr>
          <w:rFonts w:ascii="Times New Roman" w:hAnsi="Times New Roman" w:cs="Times New Roman"/>
          <w:sz w:val="26"/>
          <w:szCs w:val="26"/>
          <w:lang w:val="vi-VN"/>
        </w:rPr>
        <w:t>ó</w:t>
      </w:r>
      <w:r>
        <w:rPr>
          <w:rFonts w:ascii="Times New Roman" w:hAnsi="Times New Roman" w:cs="Times New Roman"/>
          <w:sz w:val="26"/>
          <w:szCs w:val="26"/>
        </w:rPr>
        <w:t xml:space="preserve"> thể bằng tiền, vũ kh</w:t>
      </w:r>
      <w:r>
        <w:rPr>
          <w:rFonts w:ascii="Times New Roman" w:hAnsi="Times New Roman" w:cs="Times New Roman"/>
          <w:sz w:val="26"/>
          <w:szCs w:val="26"/>
          <w:lang w:val="vi-VN"/>
        </w:rPr>
        <w:t>í</w:t>
      </w:r>
      <w:r>
        <w:rPr>
          <w:rFonts w:ascii="Times New Roman" w:hAnsi="Times New Roman" w:cs="Times New Roman"/>
          <w:sz w:val="26"/>
          <w:szCs w:val="26"/>
        </w:rPr>
        <w:t xml:space="preserve"> hay thăng chức, chẳng hạn vào tháng 7 năm 1823, b</w:t>
      </w:r>
      <w:r w:rsidRPr="00026700">
        <w:rPr>
          <w:rFonts w:ascii="Times New Roman" w:hAnsi="Times New Roman" w:cs="Times New Roman"/>
          <w:sz w:val="26"/>
          <w:szCs w:val="26"/>
        </w:rPr>
        <w:t>inh hai đội An Hả</w:t>
      </w:r>
      <w:r>
        <w:rPr>
          <w:rFonts w:ascii="Times New Roman" w:hAnsi="Times New Roman" w:cs="Times New Roman"/>
          <w:sz w:val="26"/>
          <w:szCs w:val="26"/>
        </w:rPr>
        <w:t>i, Thanh C</w:t>
      </w:r>
      <w:r w:rsidRPr="00026700">
        <w:rPr>
          <w:rFonts w:ascii="Times New Roman" w:hAnsi="Times New Roman" w:cs="Times New Roman"/>
          <w:sz w:val="26"/>
          <w:szCs w:val="26"/>
        </w:rPr>
        <w:t>hâu đánh, bắt số</w:t>
      </w:r>
      <w:r>
        <w:rPr>
          <w:rFonts w:ascii="Times New Roman" w:hAnsi="Times New Roman" w:cs="Times New Roman"/>
          <w:sz w:val="26"/>
          <w:szCs w:val="26"/>
        </w:rPr>
        <w:t>ng v</w:t>
      </w:r>
      <w:r w:rsidRPr="00026700">
        <w:rPr>
          <w:rFonts w:ascii="Times New Roman" w:hAnsi="Times New Roman" w:cs="Times New Roman"/>
          <w:sz w:val="26"/>
          <w:szCs w:val="26"/>
        </w:rPr>
        <w:t>à chém được mấy tên</w:t>
      </w:r>
      <w:r>
        <w:rPr>
          <w:rFonts w:ascii="Times New Roman" w:hAnsi="Times New Roman" w:cs="Times New Roman"/>
          <w:sz w:val="26"/>
          <w:szCs w:val="26"/>
        </w:rPr>
        <w:t xml:space="preserve"> giặc biển Chà Và cướp đảo Lại Dữ (Hòn Rái) ở Hà Tiên. Vua Minh Mạng đã ban thưởng cho binh lính hai đội 100 quan tiền. Ngược lại, nếu không hoàn thành nhiệm vụ thì có thể bị giáng chức, như </w:t>
      </w:r>
      <w:r w:rsidR="00A91A4B">
        <w:rPr>
          <w:rFonts w:ascii="Times New Roman" w:hAnsi="Times New Roman" w:cs="Times New Roman"/>
          <w:sz w:val="26"/>
          <w:szCs w:val="26"/>
        </w:rPr>
        <w:t>trường hợp tháng 5/</w:t>
      </w:r>
      <w:r>
        <w:rPr>
          <w:rFonts w:ascii="Times New Roman" w:hAnsi="Times New Roman" w:cs="Times New Roman"/>
          <w:sz w:val="26"/>
          <w:szCs w:val="26"/>
        </w:rPr>
        <w:t xml:space="preserve">1839 ở </w:t>
      </w:r>
      <w:r w:rsidRPr="00645567">
        <w:rPr>
          <w:rFonts w:ascii="Times New Roman" w:hAnsi="Times New Roman" w:cs="Times New Roman"/>
          <w:sz w:val="26"/>
          <w:szCs w:val="26"/>
        </w:rPr>
        <w:t>Bình Định “</w:t>
      </w:r>
      <w:r w:rsidRPr="00645567">
        <w:rPr>
          <w:rFonts w:ascii="Times New Roman" w:hAnsi="Times New Roman" w:cs="Times New Roman"/>
          <w:i/>
          <w:sz w:val="26"/>
          <w:szCs w:val="26"/>
        </w:rPr>
        <w:t>có thuyền giặc người nước Thanh lén lút phát ra ở địa phận cửa biển Thi Nại, cướp lấ</w:t>
      </w:r>
      <w:r>
        <w:rPr>
          <w:rFonts w:ascii="Times New Roman" w:hAnsi="Times New Roman" w:cs="Times New Roman"/>
          <w:i/>
          <w:sz w:val="26"/>
          <w:szCs w:val="26"/>
        </w:rPr>
        <w:t>y hàng hóa</w:t>
      </w:r>
      <w:r w:rsidRPr="00645567">
        <w:rPr>
          <w:rFonts w:ascii="Times New Roman" w:hAnsi="Times New Roman" w:cs="Times New Roman"/>
          <w:i/>
          <w:sz w:val="26"/>
          <w:szCs w:val="26"/>
        </w:rPr>
        <w:t xml:space="preserve"> của người buôn rồi đi. Việc đến tai vua, viên bộ biề</w:t>
      </w:r>
      <w:r>
        <w:rPr>
          <w:rFonts w:ascii="Times New Roman" w:hAnsi="Times New Roman" w:cs="Times New Roman"/>
          <w:i/>
          <w:sz w:val="26"/>
          <w:szCs w:val="26"/>
        </w:rPr>
        <w:t>n là Lãnh binh Phan V</w:t>
      </w:r>
      <w:r w:rsidRPr="00645567">
        <w:rPr>
          <w:rFonts w:ascii="Times New Roman" w:hAnsi="Times New Roman" w:cs="Times New Roman"/>
          <w:i/>
          <w:sz w:val="26"/>
          <w:szCs w:val="26"/>
        </w:rPr>
        <w:t>ăn Hứa và quan tỉnh là Tôn Thất Lương đều bị giáng cấp</w:t>
      </w:r>
      <w:r w:rsidRPr="00645567">
        <w:rPr>
          <w:rFonts w:ascii="Times New Roman" w:hAnsi="Times New Roman" w:cs="Times New Roman"/>
          <w:sz w:val="26"/>
          <w:szCs w:val="26"/>
        </w:rPr>
        <w:t>”</w:t>
      </w:r>
      <w:r>
        <w:rPr>
          <w:rStyle w:val="FootnoteReference"/>
          <w:rFonts w:ascii="Times New Roman" w:hAnsi="Times New Roman" w:cs="Times New Roman"/>
          <w:sz w:val="26"/>
          <w:szCs w:val="26"/>
        </w:rPr>
        <w:footnoteReference w:id="29"/>
      </w:r>
      <w:r>
        <w:rPr>
          <w:rFonts w:ascii="Times New Roman" w:hAnsi="Times New Roman" w:cs="Times New Roman"/>
          <w:sz w:val="26"/>
          <w:szCs w:val="26"/>
        </w:rPr>
        <w:t xml:space="preserve">. Nhìn chung, dưới triều </w:t>
      </w:r>
      <w:r w:rsidR="00353EC1">
        <w:rPr>
          <w:rFonts w:ascii="Times New Roman" w:hAnsi="Times New Roman" w:cs="Times New Roman"/>
          <w:sz w:val="26"/>
          <w:szCs w:val="26"/>
        </w:rPr>
        <w:t>Nguyễn</w:t>
      </w:r>
      <w:r>
        <w:rPr>
          <w:rFonts w:ascii="Times New Roman" w:hAnsi="Times New Roman" w:cs="Times New Roman"/>
          <w:sz w:val="26"/>
          <w:szCs w:val="26"/>
        </w:rPr>
        <w:t>, về cơ bản những lần giặc biển quấy phá đều được dập tắ</w:t>
      </w:r>
      <w:r w:rsidR="00353EC1">
        <w:rPr>
          <w:rFonts w:ascii="Times New Roman" w:hAnsi="Times New Roman" w:cs="Times New Roman"/>
          <w:sz w:val="26"/>
          <w:szCs w:val="26"/>
        </w:rPr>
        <w:t xml:space="preserve">t. </w:t>
      </w:r>
      <w:r>
        <w:rPr>
          <w:rFonts w:ascii="Times New Roman" w:hAnsi="Times New Roman" w:cs="Times New Roman"/>
          <w:sz w:val="26"/>
          <w:szCs w:val="26"/>
        </w:rPr>
        <w:t>Đó cũng chính là n</w:t>
      </w:r>
      <w:r w:rsidR="00353EC1">
        <w:rPr>
          <w:rFonts w:ascii="Times New Roman" w:hAnsi="Times New Roman" w:cs="Times New Roman"/>
          <w:sz w:val="26"/>
          <w:szCs w:val="26"/>
        </w:rPr>
        <w:t>ỗ</w:t>
      </w:r>
      <w:r>
        <w:rPr>
          <w:rFonts w:ascii="Times New Roman" w:hAnsi="Times New Roman" w:cs="Times New Roman"/>
          <w:sz w:val="26"/>
          <w:szCs w:val="26"/>
        </w:rPr>
        <w:t xml:space="preserve"> lực</w:t>
      </w:r>
      <w:r w:rsidR="00353EC1">
        <w:rPr>
          <w:rFonts w:ascii="Times New Roman" w:hAnsi="Times New Roman" w:cs="Times New Roman"/>
          <w:sz w:val="26"/>
          <w:szCs w:val="26"/>
        </w:rPr>
        <w:t xml:space="preserve"> lớn</w:t>
      </w:r>
      <w:r>
        <w:rPr>
          <w:rFonts w:ascii="Times New Roman" w:hAnsi="Times New Roman" w:cs="Times New Roman"/>
          <w:sz w:val="26"/>
          <w:szCs w:val="26"/>
        </w:rPr>
        <w:t xml:space="preserve"> của quan quân nhà Nguyễn trong việc bảo vệ và thực thi chủ quyền biển đảo. </w:t>
      </w:r>
    </w:p>
    <w:p w14:paraId="137CD867" w14:textId="77777777" w:rsidR="00BD54D3" w:rsidRDefault="00BD54D3" w:rsidP="00BD54D3">
      <w:pPr>
        <w:spacing w:after="0" w:line="360" w:lineRule="auto"/>
        <w:ind w:firstLine="567"/>
        <w:jc w:val="center"/>
        <w:rPr>
          <w:rFonts w:ascii="Times New Roman" w:hAnsi="Times New Roman" w:cs="Times New Roman"/>
          <w:sz w:val="26"/>
          <w:szCs w:val="26"/>
        </w:rPr>
      </w:pPr>
      <w:r>
        <w:rPr>
          <w:rFonts w:ascii="Times New Roman" w:hAnsi="Times New Roman" w:cs="Times New Roman"/>
          <w:sz w:val="26"/>
          <w:szCs w:val="26"/>
        </w:rPr>
        <w:t>*</w:t>
      </w:r>
    </w:p>
    <w:p w14:paraId="3786ACE1" w14:textId="77777777" w:rsidR="00BD54D3" w:rsidRDefault="00BD54D3" w:rsidP="00BD54D3">
      <w:pPr>
        <w:spacing w:after="0" w:line="360" w:lineRule="auto"/>
        <w:ind w:firstLine="567"/>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t>*</w:t>
      </w:r>
    </w:p>
    <w:p w14:paraId="44A2F5D3" w14:textId="77777777" w:rsidR="00DC5E63" w:rsidRDefault="00BA7F8A" w:rsidP="00630A8A">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Với khoảng thời gian 88 năm, tính từ khi bắt đầu khởi thảo (năm 1821) cho đến khi hoàn thành và khắc in xong những quyển cuối cùng (năm 1909), bộ chính sử Đại Nam thực lục </w:t>
      </w:r>
      <w:r w:rsidR="00CE1CB8">
        <w:rPr>
          <w:rFonts w:ascii="Times New Roman" w:hAnsi="Times New Roman" w:cs="Times New Roman"/>
          <w:sz w:val="26"/>
          <w:szCs w:val="26"/>
        </w:rPr>
        <w:t>đã trở thành</w:t>
      </w:r>
      <w:r w:rsidR="00BD54D3">
        <w:rPr>
          <w:rFonts w:ascii="Times New Roman" w:hAnsi="Times New Roman" w:cs="Times New Roman"/>
          <w:sz w:val="26"/>
          <w:szCs w:val="26"/>
        </w:rPr>
        <w:t xml:space="preserve"> một nguồn tư liệu </w:t>
      </w:r>
      <w:r w:rsidR="00207125">
        <w:rPr>
          <w:rFonts w:ascii="Times New Roman" w:hAnsi="Times New Roman" w:cs="Times New Roman"/>
          <w:sz w:val="26"/>
          <w:szCs w:val="26"/>
        </w:rPr>
        <w:t xml:space="preserve">hết sức </w:t>
      </w:r>
      <w:r w:rsidR="00BD54D3">
        <w:rPr>
          <w:rFonts w:ascii="Times New Roman" w:hAnsi="Times New Roman" w:cs="Times New Roman"/>
          <w:sz w:val="26"/>
          <w:szCs w:val="26"/>
        </w:rPr>
        <w:t>có giá trị</w:t>
      </w:r>
      <w:r w:rsidR="00207125">
        <w:rPr>
          <w:rFonts w:ascii="Times New Roman" w:hAnsi="Times New Roman" w:cs="Times New Roman"/>
          <w:sz w:val="26"/>
          <w:szCs w:val="26"/>
        </w:rPr>
        <w:t xml:space="preserve">. </w:t>
      </w:r>
      <w:r w:rsidR="00521062">
        <w:rPr>
          <w:rFonts w:ascii="Times New Roman" w:hAnsi="Times New Roman" w:cs="Times New Roman"/>
          <w:sz w:val="26"/>
          <w:szCs w:val="26"/>
        </w:rPr>
        <w:t xml:space="preserve">Trong đó, </w:t>
      </w:r>
      <w:r w:rsidR="00630A8A">
        <w:rPr>
          <w:rFonts w:ascii="Times New Roman" w:hAnsi="Times New Roman" w:cs="Times New Roman"/>
          <w:sz w:val="26"/>
          <w:szCs w:val="26"/>
        </w:rPr>
        <w:t>n</w:t>
      </w:r>
      <w:r w:rsidR="00586CC2">
        <w:rPr>
          <w:rFonts w:ascii="Times New Roman" w:hAnsi="Times New Roman" w:cs="Times New Roman"/>
          <w:sz w:val="26"/>
          <w:szCs w:val="26"/>
        </w:rPr>
        <w:t xml:space="preserve">hững sự kiện gắn liền với các hoạt động nhằm xác lập, thực thi và bảo vệ chủ quyền biển đảo </w:t>
      </w:r>
      <w:r w:rsidR="00630A8A">
        <w:rPr>
          <w:rFonts w:ascii="Times New Roman" w:hAnsi="Times New Roman" w:cs="Times New Roman"/>
          <w:sz w:val="26"/>
          <w:szCs w:val="26"/>
        </w:rPr>
        <w:t xml:space="preserve">đã được tái hiện một cách </w:t>
      </w:r>
      <w:r w:rsidR="00521062">
        <w:rPr>
          <w:rFonts w:ascii="Times New Roman" w:hAnsi="Times New Roman" w:cs="Times New Roman"/>
          <w:sz w:val="26"/>
          <w:szCs w:val="26"/>
        </w:rPr>
        <w:t xml:space="preserve">sinh động, </w:t>
      </w:r>
      <w:r w:rsidR="00630A8A">
        <w:rPr>
          <w:rFonts w:ascii="Times New Roman" w:hAnsi="Times New Roman" w:cs="Times New Roman"/>
          <w:sz w:val="26"/>
          <w:szCs w:val="26"/>
        </w:rPr>
        <w:t>chân thật</w:t>
      </w:r>
      <w:r w:rsidR="00586CC2">
        <w:rPr>
          <w:rFonts w:ascii="Times New Roman" w:hAnsi="Times New Roman" w:cs="Times New Roman"/>
          <w:sz w:val="26"/>
          <w:szCs w:val="26"/>
        </w:rPr>
        <w:t xml:space="preserve"> dưới ngòi bút của </w:t>
      </w:r>
      <w:r w:rsidR="00865ED6">
        <w:rPr>
          <w:rFonts w:ascii="Times New Roman" w:hAnsi="Times New Roman" w:cs="Times New Roman"/>
          <w:sz w:val="26"/>
          <w:szCs w:val="26"/>
        </w:rPr>
        <w:t>các sử quan t</w:t>
      </w:r>
      <w:r w:rsidR="00586CC2">
        <w:rPr>
          <w:rFonts w:ascii="Times New Roman" w:hAnsi="Times New Roman" w:cs="Times New Roman"/>
          <w:sz w:val="26"/>
          <w:szCs w:val="26"/>
        </w:rPr>
        <w:t>riều Nguyễn.</w:t>
      </w:r>
      <w:r w:rsidR="00630A8A">
        <w:rPr>
          <w:rFonts w:ascii="Times New Roman" w:hAnsi="Times New Roman" w:cs="Times New Roman"/>
          <w:sz w:val="26"/>
          <w:szCs w:val="26"/>
        </w:rPr>
        <w:t xml:space="preserve"> </w:t>
      </w:r>
      <w:r w:rsidR="00521062">
        <w:rPr>
          <w:rFonts w:ascii="Times New Roman" w:hAnsi="Times New Roman" w:cs="Times New Roman"/>
          <w:sz w:val="26"/>
          <w:szCs w:val="26"/>
        </w:rPr>
        <w:t xml:space="preserve">Đây không chỉ là </w:t>
      </w:r>
      <w:r w:rsidR="006F47F4">
        <w:rPr>
          <w:rFonts w:ascii="Times New Roman" w:hAnsi="Times New Roman" w:cs="Times New Roman"/>
          <w:sz w:val="26"/>
          <w:szCs w:val="26"/>
        </w:rPr>
        <w:t xml:space="preserve">một trong </w:t>
      </w:r>
      <w:r w:rsidR="00521062">
        <w:rPr>
          <w:rFonts w:ascii="Times New Roman" w:hAnsi="Times New Roman" w:cs="Times New Roman"/>
          <w:sz w:val="26"/>
          <w:szCs w:val="26"/>
        </w:rPr>
        <w:t>những trang sử đẹp nhấ</w:t>
      </w:r>
      <w:r w:rsidR="006F47F4">
        <w:rPr>
          <w:rFonts w:ascii="Times New Roman" w:hAnsi="Times New Roman" w:cs="Times New Roman"/>
          <w:sz w:val="26"/>
          <w:szCs w:val="26"/>
        </w:rPr>
        <w:t>t, hào</w:t>
      </w:r>
      <w:r w:rsidR="00521062">
        <w:rPr>
          <w:rFonts w:ascii="Times New Roman" w:hAnsi="Times New Roman" w:cs="Times New Roman"/>
          <w:sz w:val="26"/>
          <w:szCs w:val="26"/>
        </w:rPr>
        <w:t xml:space="preserve"> hùng nhất</w:t>
      </w:r>
      <w:r w:rsidR="006F47F4">
        <w:rPr>
          <w:rFonts w:ascii="Times New Roman" w:hAnsi="Times New Roman" w:cs="Times New Roman"/>
          <w:sz w:val="26"/>
          <w:szCs w:val="26"/>
        </w:rPr>
        <w:t xml:space="preserve"> của</w:t>
      </w:r>
      <w:r w:rsidR="00521062">
        <w:rPr>
          <w:rFonts w:ascii="Times New Roman" w:hAnsi="Times New Roman" w:cs="Times New Roman"/>
          <w:sz w:val="26"/>
          <w:szCs w:val="26"/>
        </w:rPr>
        <w:t xml:space="preserve"> lịch sử dựng nước và giữ nước mà còn là </w:t>
      </w:r>
      <w:r w:rsidR="006F47F4">
        <w:rPr>
          <w:rFonts w:ascii="Times New Roman" w:hAnsi="Times New Roman" w:cs="Times New Roman"/>
          <w:sz w:val="26"/>
          <w:szCs w:val="26"/>
        </w:rPr>
        <w:t>chứng cứ</w:t>
      </w:r>
      <w:r w:rsidR="00E012D8">
        <w:rPr>
          <w:rFonts w:ascii="Times New Roman" w:hAnsi="Times New Roman" w:cs="Times New Roman"/>
          <w:sz w:val="26"/>
          <w:szCs w:val="26"/>
        </w:rPr>
        <w:t xml:space="preserve"> vững chắc về</w:t>
      </w:r>
      <w:r w:rsidR="00521062">
        <w:rPr>
          <w:rFonts w:ascii="Times New Roman" w:hAnsi="Times New Roman" w:cs="Times New Roman"/>
          <w:sz w:val="26"/>
          <w:szCs w:val="26"/>
        </w:rPr>
        <w:t xml:space="preserve"> chủ quyền biển đảo dưới vương triều Nguyễ</w:t>
      </w:r>
      <w:r w:rsidR="006F47F4">
        <w:rPr>
          <w:rFonts w:ascii="Times New Roman" w:hAnsi="Times New Roman" w:cs="Times New Roman"/>
          <w:sz w:val="26"/>
          <w:szCs w:val="26"/>
        </w:rPr>
        <w:t>n nói riêng và của cả dân tộc Việt Nam nói chung.</w:t>
      </w:r>
    </w:p>
    <w:p w14:paraId="3ABD816F" w14:textId="77777777" w:rsidR="00F25AC5" w:rsidRDefault="00F25AC5" w:rsidP="005C00ED">
      <w:pPr>
        <w:spacing w:after="0" w:line="360" w:lineRule="auto"/>
        <w:jc w:val="both"/>
        <w:rPr>
          <w:rFonts w:ascii="Times New Roman" w:hAnsi="Times New Roman" w:cs="Times New Roman"/>
          <w:sz w:val="26"/>
          <w:szCs w:val="26"/>
        </w:rPr>
      </w:pPr>
    </w:p>
    <w:sectPr w:rsidR="00F25AC5">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F8B1D" w14:textId="77777777" w:rsidR="00FB0A00" w:rsidRDefault="00FB0A00" w:rsidP="006D75F8">
      <w:pPr>
        <w:spacing w:after="0" w:line="240" w:lineRule="auto"/>
      </w:pPr>
      <w:r>
        <w:separator/>
      </w:r>
    </w:p>
  </w:endnote>
  <w:endnote w:type="continuationSeparator" w:id="0">
    <w:p w14:paraId="1489921B" w14:textId="77777777" w:rsidR="00FB0A00" w:rsidRDefault="00FB0A00" w:rsidP="006D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EF8D4" w14:textId="77777777" w:rsidR="00FB0A00" w:rsidRDefault="00FB0A00" w:rsidP="006D75F8">
      <w:pPr>
        <w:spacing w:after="0" w:line="240" w:lineRule="auto"/>
      </w:pPr>
      <w:r>
        <w:separator/>
      </w:r>
    </w:p>
  </w:footnote>
  <w:footnote w:type="continuationSeparator" w:id="0">
    <w:p w14:paraId="6754524D" w14:textId="77777777" w:rsidR="00FB0A00" w:rsidRDefault="00FB0A00" w:rsidP="006D75F8">
      <w:pPr>
        <w:spacing w:after="0" w:line="240" w:lineRule="auto"/>
      </w:pPr>
      <w:r>
        <w:continuationSeparator/>
      </w:r>
    </w:p>
  </w:footnote>
  <w:footnote w:id="1">
    <w:p w14:paraId="0725D714" w14:textId="77777777" w:rsidR="00CF4EFD" w:rsidRPr="00CF4EFD" w:rsidRDefault="00CF4EFD">
      <w:pPr>
        <w:pStyle w:val="FootnoteText"/>
        <w:rPr>
          <w:rFonts w:ascii="Times New Roman" w:hAnsi="Times New Roman" w:cs="Times New Roman"/>
        </w:rPr>
      </w:pPr>
      <w:r w:rsidRPr="00CF4EFD">
        <w:rPr>
          <w:rStyle w:val="FootnoteReference"/>
          <w:rFonts w:ascii="Times New Roman" w:hAnsi="Times New Roman" w:cs="Times New Roman"/>
        </w:rPr>
        <w:sym w:font="Symbol" w:char="F02A"/>
      </w:r>
      <w:r w:rsidRPr="00CF4EFD">
        <w:rPr>
          <w:rFonts w:ascii="Times New Roman" w:hAnsi="Times New Roman" w:cs="Times New Roman"/>
        </w:rPr>
        <w:t xml:space="preserve"> Khoa Lịch sử - Trường Đại học Sư phạm Huế</w:t>
      </w:r>
    </w:p>
  </w:footnote>
  <w:footnote w:id="2">
    <w:p w14:paraId="51B8C859" w14:textId="77777777" w:rsidR="007A0DCA" w:rsidRPr="00A90F48" w:rsidRDefault="007A0DCA">
      <w:pPr>
        <w:pStyle w:val="FootnoteText"/>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00210E46">
        <w:rPr>
          <w:rFonts w:ascii="Times New Roman" w:hAnsi="Times New Roman" w:cs="Times New Roman"/>
          <w:i/>
        </w:rPr>
        <w:t>Đại Nam thực lục</w:t>
      </w:r>
      <w:r w:rsidRPr="00A90F48">
        <w:rPr>
          <w:rFonts w:ascii="Times New Roman" w:hAnsi="Times New Roman" w:cs="Times New Roman"/>
          <w:i/>
        </w:rPr>
        <w:t>, tập 1</w:t>
      </w:r>
      <w:r w:rsidRPr="00A90F48">
        <w:rPr>
          <w:rFonts w:ascii="Times New Roman" w:hAnsi="Times New Roman" w:cs="Times New Roman"/>
        </w:rPr>
        <w:t>,</w:t>
      </w:r>
      <w:r w:rsidR="00210E46">
        <w:rPr>
          <w:rFonts w:ascii="Times New Roman" w:hAnsi="Times New Roman" w:cs="Times New Roman"/>
        </w:rPr>
        <w:t xml:space="preserve"> Nhà xuất bản Giáo dục,</w:t>
      </w:r>
      <w:r w:rsidRPr="00A90F48">
        <w:rPr>
          <w:rFonts w:ascii="Times New Roman" w:hAnsi="Times New Roman" w:cs="Times New Roman"/>
        </w:rPr>
        <w:t xml:space="preserve"> tr.856.</w:t>
      </w:r>
    </w:p>
  </w:footnote>
  <w:footnote w:id="3">
    <w:p w14:paraId="38EACD02" w14:textId="77777777" w:rsidR="007A0DCA" w:rsidRPr="00A90F48" w:rsidRDefault="007A0DCA">
      <w:pPr>
        <w:pStyle w:val="FootnoteText"/>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rPr>
        <w:t>Sđd, tập 1</w:t>
      </w:r>
      <w:r w:rsidRPr="00A90F48">
        <w:rPr>
          <w:rFonts w:ascii="Times New Roman" w:hAnsi="Times New Roman" w:cs="Times New Roman"/>
        </w:rPr>
        <w:t>, tr.922.</w:t>
      </w:r>
    </w:p>
  </w:footnote>
  <w:footnote w:id="4">
    <w:p w14:paraId="22C794EE" w14:textId="77777777" w:rsidR="007A0DCA" w:rsidRPr="00A90F48" w:rsidRDefault="007A0DCA">
      <w:pPr>
        <w:pStyle w:val="FootnoteText"/>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rPr>
        <w:t>Sđd, tập 2</w:t>
      </w:r>
      <w:r w:rsidRPr="00A90F48">
        <w:rPr>
          <w:rFonts w:ascii="Times New Roman" w:hAnsi="Times New Roman" w:cs="Times New Roman"/>
        </w:rPr>
        <w:t>, tr.145.</w:t>
      </w:r>
    </w:p>
  </w:footnote>
  <w:footnote w:id="5">
    <w:p w14:paraId="5DA921B6" w14:textId="77777777" w:rsidR="007A0DCA" w:rsidRPr="00A90F48" w:rsidRDefault="007A0DCA">
      <w:pPr>
        <w:pStyle w:val="FootnoteText"/>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rPr>
        <w:t>Sđd, tập 2</w:t>
      </w:r>
      <w:r w:rsidRPr="00A90F48">
        <w:rPr>
          <w:rFonts w:ascii="Times New Roman" w:hAnsi="Times New Roman" w:cs="Times New Roman"/>
        </w:rPr>
        <w:t>, tr.255.</w:t>
      </w:r>
    </w:p>
  </w:footnote>
  <w:footnote w:id="6">
    <w:p w14:paraId="3C7F263F" w14:textId="77777777" w:rsidR="007A0DCA" w:rsidRPr="00A90F48" w:rsidRDefault="007A0DCA">
      <w:pPr>
        <w:pStyle w:val="FootnoteText"/>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rPr>
        <w:t>Sđd, tập 3</w:t>
      </w:r>
      <w:r w:rsidRPr="00A90F48">
        <w:rPr>
          <w:rFonts w:ascii="Times New Roman" w:hAnsi="Times New Roman" w:cs="Times New Roman"/>
        </w:rPr>
        <w:t>, tr.74.</w:t>
      </w:r>
    </w:p>
  </w:footnote>
  <w:footnote w:id="7">
    <w:p w14:paraId="74EB24A3" w14:textId="77777777" w:rsidR="007A0DCA" w:rsidRDefault="007A0DCA">
      <w:pPr>
        <w:pStyle w:val="FootnoteText"/>
      </w:pPr>
      <w:r w:rsidRPr="00A90F48">
        <w:rPr>
          <w:rStyle w:val="FootnoteReference"/>
          <w:rFonts w:ascii="Times New Roman" w:hAnsi="Times New Roman" w:cs="Times New Roman"/>
        </w:rPr>
        <w:footnoteRef/>
      </w:r>
      <w:r>
        <w:t xml:space="preserve"> </w:t>
      </w:r>
      <w:r w:rsidRPr="006D75F8">
        <w:rPr>
          <w:rFonts w:ascii="Times New Roman" w:hAnsi="Times New Roman" w:cs="Times New Roman"/>
        </w:rPr>
        <w:t xml:space="preserve">Quốc sử quán triều Nguyễn (2007), </w:t>
      </w:r>
      <w:r w:rsidRPr="006D75F8">
        <w:rPr>
          <w:rFonts w:ascii="Times New Roman" w:hAnsi="Times New Roman" w:cs="Times New Roman"/>
          <w:i/>
        </w:rPr>
        <w:t xml:space="preserve">Sđd, tập </w:t>
      </w:r>
      <w:r>
        <w:rPr>
          <w:rFonts w:ascii="Times New Roman" w:hAnsi="Times New Roman" w:cs="Times New Roman"/>
          <w:i/>
        </w:rPr>
        <w:t>3</w:t>
      </w:r>
      <w:r>
        <w:rPr>
          <w:rFonts w:ascii="Times New Roman" w:hAnsi="Times New Roman" w:cs="Times New Roman"/>
        </w:rPr>
        <w:t>, tr.165</w:t>
      </w:r>
      <w:r w:rsidRPr="006D75F8">
        <w:rPr>
          <w:rFonts w:ascii="Times New Roman" w:hAnsi="Times New Roman" w:cs="Times New Roman"/>
        </w:rPr>
        <w:t>.</w:t>
      </w:r>
    </w:p>
  </w:footnote>
  <w:footnote w:id="8">
    <w:p w14:paraId="7BE974AD" w14:textId="77777777" w:rsidR="007A0DCA" w:rsidRPr="00A90F48" w:rsidRDefault="007A0DCA">
      <w:pPr>
        <w:pStyle w:val="FootnoteText"/>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rPr>
        <w:t>Sđd, tập 3</w:t>
      </w:r>
      <w:r w:rsidRPr="00A90F48">
        <w:rPr>
          <w:rFonts w:ascii="Times New Roman" w:hAnsi="Times New Roman" w:cs="Times New Roman"/>
        </w:rPr>
        <w:t>, tr.265-266.</w:t>
      </w:r>
    </w:p>
  </w:footnote>
  <w:footnote w:id="9">
    <w:p w14:paraId="462E0D9A" w14:textId="77777777" w:rsidR="007A0DCA" w:rsidRPr="00A90F48" w:rsidRDefault="007A0DCA">
      <w:pPr>
        <w:pStyle w:val="FootnoteText"/>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rPr>
        <w:t>Sđd, tập 4</w:t>
      </w:r>
      <w:r w:rsidRPr="00A90F48">
        <w:rPr>
          <w:rFonts w:ascii="Times New Roman" w:hAnsi="Times New Roman" w:cs="Times New Roman"/>
        </w:rPr>
        <w:t>, tr.867.</w:t>
      </w:r>
    </w:p>
  </w:footnote>
  <w:footnote w:id="10">
    <w:p w14:paraId="6FCCB76A" w14:textId="77777777" w:rsidR="007A0DCA" w:rsidRPr="00A90F48" w:rsidRDefault="007A0DCA">
      <w:pPr>
        <w:pStyle w:val="FootnoteText"/>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rPr>
        <w:t>Sđd, tập 5</w:t>
      </w:r>
      <w:r w:rsidRPr="00A90F48">
        <w:rPr>
          <w:rFonts w:ascii="Times New Roman" w:hAnsi="Times New Roman" w:cs="Times New Roman"/>
        </w:rPr>
        <w:t>, tr</w:t>
      </w:r>
      <w:r w:rsidR="00185E16" w:rsidRPr="00A90F48">
        <w:rPr>
          <w:rFonts w:ascii="Times New Roman" w:hAnsi="Times New Roman" w:cs="Times New Roman"/>
        </w:rPr>
        <w:t>.</w:t>
      </w:r>
      <w:r w:rsidRPr="00A90F48">
        <w:rPr>
          <w:rFonts w:ascii="Times New Roman" w:hAnsi="Times New Roman" w:cs="Times New Roman"/>
        </w:rPr>
        <w:t>430.</w:t>
      </w:r>
    </w:p>
  </w:footnote>
  <w:footnote w:id="11">
    <w:p w14:paraId="1BA561FC" w14:textId="77777777" w:rsidR="00185E16" w:rsidRPr="00A90F48" w:rsidRDefault="00185E16" w:rsidP="00185E16">
      <w:pPr>
        <w:pStyle w:val="FootnoteText"/>
        <w:rPr>
          <w:rFonts w:ascii="Times New Roman" w:hAnsi="Times New Roman" w:cs="Times New Roman"/>
          <w:sz w:val="24"/>
          <w:szCs w:val="24"/>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lang w:val="vi-VN"/>
        </w:rPr>
        <w:t>Sđd,</w:t>
      </w:r>
      <w:r w:rsidRPr="00A90F48">
        <w:rPr>
          <w:rFonts w:ascii="Times New Roman" w:hAnsi="Times New Roman" w:cs="Times New Roman"/>
        </w:rPr>
        <w:t xml:space="preserve"> tập 4, tr.867</w:t>
      </w:r>
      <w:r w:rsidRPr="00A90F48">
        <w:rPr>
          <w:rFonts w:ascii="Times New Roman" w:hAnsi="Times New Roman" w:cs="Times New Roman"/>
          <w:sz w:val="24"/>
          <w:szCs w:val="24"/>
        </w:rPr>
        <w:t>.</w:t>
      </w:r>
    </w:p>
  </w:footnote>
  <w:footnote w:id="12">
    <w:p w14:paraId="32ACB96B" w14:textId="77777777" w:rsidR="007A0DCA" w:rsidRPr="00A90F48" w:rsidRDefault="007A0DCA" w:rsidP="00D669C6">
      <w:pPr>
        <w:pStyle w:val="FootnoteText"/>
        <w:jc w:val="both"/>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00CA1349" w:rsidRPr="00A90F48">
        <w:rPr>
          <w:rFonts w:ascii="Times New Roman" w:hAnsi="Times New Roman" w:cs="Times New Roman"/>
          <w:i/>
          <w:lang w:val="vi-VN"/>
        </w:rPr>
        <w:t>Sđd</w:t>
      </w:r>
      <w:r w:rsidRPr="00A90F48">
        <w:rPr>
          <w:rFonts w:ascii="Times New Roman" w:hAnsi="Times New Roman" w:cs="Times New Roman"/>
        </w:rPr>
        <w:t>, tập 5, tr. 38.</w:t>
      </w:r>
    </w:p>
  </w:footnote>
  <w:footnote w:id="13">
    <w:p w14:paraId="2752128B" w14:textId="77777777" w:rsidR="00857882" w:rsidRPr="00A90F48" w:rsidRDefault="00857882" w:rsidP="00857882">
      <w:pPr>
        <w:pStyle w:val="FootnoteText"/>
        <w:jc w:val="both"/>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lang w:val="vi-VN"/>
        </w:rPr>
        <w:t>Sđd</w:t>
      </w:r>
      <w:r w:rsidRPr="00A90F48">
        <w:rPr>
          <w:rFonts w:ascii="Times New Roman" w:hAnsi="Times New Roman" w:cs="Times New Roman"/>
        </w:rPr>
        <w:t>, tập 1, tr.656.</w:t>
      </w:r>
    </w:p>
  </w:footnote>
  <w:footnote w:id="14">
    <w:p w14:paraId="129E1BB7" w14:textId="77777777" w:rsidR="00857882" w:rsidRPr="00A90F48" w:rsidRDefault="00857882" w:rsidP="00857882">
      <w:pPr>
        <w:pStyle w:val="FootnoteText"/>
        <w:jc w:val="both"/>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lang w:val="vi-VN"/>
        </w:rPr>
        <w:t>Sđd</w:t>
      </w:r>
      <w:r w:rsidRPr="00A90F48">
        <w:rPr>
          <w:rFonts w:ascii="Times New Roman" w:hAnsi="Times New Roman" w:cs="Times New Roman"/>
        </w:rPr>
        <w:t>, tập 2, tr.342.</w:t>
      </w:r>
    </w:p>
  </w:footnote>
  <w:footnote w:id="15">
    <w:p w14:paraId="5699FE51" w14:textId="77777777" w:rsidR="00857882" w:rsidRPr="00A90F48" w:rsidRDefault="00857882" w:rsidP="00857882">
      <w:pPr>
        <w:pStyle w:val="FootnoteText"/>
        <w:jc w:val="both"/>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lang w:val="vi-VN"/>
        </w:rPr>
        <w:t>Sđd</w:t>
      </w:r>
      <w:r w:rsidRPr="00A90F48">
        <w:rPr>
          <w:rFonts w:ascii="Times New Roman" w:hAnsi="Times New Roman" w:cs="Times New Roman"/>
        </w:rPr>
        <w:t>, tập 2, tr.494.</w:t>
      </w:r>
    </w:p>
  </w:footnote>
  <w:footnote w:id="16">
    <w:p w14:paraId="6CBE4429" w14:textId="77777777" w:rsidR="00857882" w:rsidRPr="00A90F48" w:rsidRDefault="00857882" w:rsidP="00857882">
      <w:pPr>
        <w:pStyle w:val="FootnoteText"/>
        <w:jc w:val="both"/>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lang w:val="vi-VN"/>
        </w:rPr>
        <w:t>Sđd</w:t>
      </w:r>
      <w:r w:rsidRPr="00A90F48">
        <w:rPr>
          <w:rFonts w:ascii="Times New Roman" w:hAnsi="Times New Roman" w:cs="Times New Roman"/>
        </w:rPr>
        <w:t>, tập 6, tr.347.</w:t>
      </w:r>
    </w:p>
  </w:footnote>
  <w:footnote w:id="17">
    <w:p w14:paraId="5A49D7D2" w14:textId="77777777" w:rsidR="007A0DCA" w:rsidRPr="00A90F48" w:rsidRDefault="007A0DCA" w:rsidP="00D669C6">
      <w:pPr>
        <w:pStyle w:val="FootnoteText"/>
        <w:jc w:val="both"/>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Dưới thời Minh Mạng, nhà vua chủ trương đóng nhiều loại tàu thuyền phục vụ cho hoạt động tuần tra. Chẳng hạn vào năm 1820, nhà vua cho phép đóng một chiếc thuyền vượt biển hạng lớn và 2 chiếc thuyền hạng nhỏ; tháng 6 năm 1824, đóng thuyền An Hải; tháng 2 năm 1826 đóng 53 chiếc thuyền ô và thuyền lê; năm 1835, các tỉnh có hải phận đều đóng 2,3 chiếc thuyền; năm 1838, vua sai bộ Công đóng thuyền đi tuần với đặc điểm không cần lớn quá như thuyền hiệu, cũng không nên nhỏ quá như thuyền ô, thuyền lê.</w:t>
      </w:r>
    </w:p>
  </w:footnote>
  <w:footnote w:id="18">
    <w:p w14:paraId="5DE9881A" w14:textId="77777777" w:rsidR="007A0DCA" w:rsidRPr="00A90F48" w:rsidRDefault="007A0DCA" w:rsidP="00D669C6">
      <w:pPr>
        <w:pStyle w:val="FootnoteText"/>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lang w:val="vi-VN"/>
        </w:rPr>
        <w:t>Sđd</w:t>
      </w:r>
      <w:r w:rsidRPr="00A90F48">
        <w:rPr>
          <w:rFonts w:ascii="Times New Roman" w:hAnsi="Times New Roman" w:cs="Times New Roman"/>
        </w:rPr>
        <w:t>, tập 3, tr. 52.</w:t>
      </w:r>
    </w:p>
  </w:footnote>
  <w:footnote w:id="19">
    <w:p w14:paraId="63172E1A" w14:textId="77777777" w:rsidR="001C33CF" w:rsidRPr="00A90F48" w:rsidRDefault="001C33CF" w:rsidP="001C33CF">
      <w:pPr>
        <w:pStyle w:val="FootnoteText"/>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lang w:val="vi-VN"/>
        </w:rPr>
        <w:t>Sđd</w:t>
      </w:r>
      <w:r w:rsidRPr="00A90F48">
        <w:rPr>
          <w:rFonts w:ascii="Times New Roman" w:hAnsi="Times New Roman" w:cs="Times New Roman"/>
        </w:rPr>
        <w:t>, tập 5, tr. 742.</w:t>
      </w:r>
    </w:p>
    <w:p w14:paraId="0B50816D" w14:textId="77777777" w:rsidR="001C33CF" w:rsidRDefault="001C33CF">
      <w:pPr>
        <w:pStyle w:val="FootnoteText"/>
      </w:pPr>
    </w:p>
  </w:footnote>
  <w:footnote w:id="20">
    <w:p w14:paraId="2A81EE3E" w14:textId="77777777" w:rsidR="007A0DCA" w:rsidRDefault="007A0DCA" w:rsidP="00D669C6">
      <w:pPr>
        <w:pStyle w:val="FootnoteText"/>
      </w:pPr>
      <w:r w:rsidRPr="00A90F48">
        <w:rPr>
          <w:rStyle w:val="FootnoteReference"/>
          <w:rFonts w:ascii="Times New Roman" w:hAnsi="Times New Roman" w:cs="Times New Roman"/>
        </w:rPr>
        <w:footnoteRef/>
      </w:r>
      <w:r w:rsidRPr="00A90F48">
        <w:rPr>
          <w:rFonts w:ascii="Times New Roman" w:hAnsi="Times New Roman" w:cs="Times New Roman"/>
        </w:rPr>
        <w:t xml:space="preserve"> </w:t>
      </w:r>
      <w:r w:rsidRPr="003F7BE5">
        <w:rPr>
          <w:rFonts w:ascii="Times New Roman" w:hAnsi="Times New Roman" w:cs="Times New Roman"/>
        </w:rPr>
        <w:t xml:space="preserve">Quốc sử quán triều Nguyễn (2007), </w:t>
      </w:r>
      <w:r w:rsidRPr="003F7BE5">
        <w:rPr>
          <w:rFonts w:ascii="Times New Roman" w:hAnsi="Times New Roman" w:cs="Times New Roman"/>
          <w:i/>
          <w:lang w:val="vi-VN"/>
        </w:rPr>
        <w:t>Sđd</w:t>
      </w:r>
      <w:r w:rsidRPr="003F7BE5">
        <w:rPr>
          <w:rFonts w:ascii="Times New Roman" w:hAnsi="Times New Roman" w:cs="Times New Roman"/>
        </w:rPr>
        <w:t>, tập 5, tr. 37.</w:t>
      </w:r>
    </w:p>
  </w:footnote>
  <w:footnote w:id="21">
    <w:p w14:paraId="559D8A7A" w14:textId="77777777" w:rsidR="007A0DCA" w:rsidRPr="00A90F48" w:rsidRDefault="007A0DCA">
      <w:pPr>
        <w:pStyle w:val="FootnoteText"/>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lang w:val="vi-VN"/>
        </w:rPr>
        <w:t>Sđd</w:t>
      </w:r>
      <w:r w:rsidRPr="00A90F48">
        <w:rPr>
          <w:rFonts w:ascii="Times New Roman" w:hAnsi="Times New Roman" w:cs="Times New Roman"/>
        </w:rPr>
        <w:t>, tập 1, tr. 618</w:t>
      </w:r>
    </w:p>
  </w:footnote>
  <w:footnote w:id="22">
    <w:p w14:paraId="17D64EE0" w14:textId="77777777" w:rsidR="007A0DCA" w:rsidRPr="00A90F48" w:rsidRDefault="007A0DCA">
      <w:pPr>
        <w:pStyle w:val="FootnoteText"/>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lang w:val="vi-VN"/>
        </w:rPr>
        <w:t>Sđd</w:t>
      </w:r>
      <w:r w:rsidRPr="00A90F48">
        <w:rPr>
          <w:rFonts w:ascii="Times New Roman" w:hAnsi="Times New Roman" w:cs="Times New Roman"/>
        </w:rPr>
        <w:t>, tập 1, tr. 761</w:t>
      </w:r>
    </w:p>
  </w:footnote>
  <w:footnote w:id="23">
    <w:p w14:paraId="139CB813" w14:textId="77777777" w:rsidR="007A0DCA" w:rsidRPr="00A90F48" w:rsidRDefault="007A0DCA">
      <w:pPr>
        <w:pStyle w:val="FootnoteText"/>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lang w:val="vi-VN"/>
        </w:rPr>
        <w:t>Sđd</w:t>
      </w:r>
      <w:r w:rsidRPr="00A90F48">
        <w:rPr>
          <w:rFonts w:ascii="Times New Roman" w:hAnsi="Times New Roman" w:cs="Times New Roman"/>
        </w:rPr>
        <w:t>, tập 4, tr. 1054</w:t>
      </w:r>
    </w:p>
  </w:footnote>
  <w:footnote w:id="24">
    <w:p w14:paraId="7E4E7C6D" w14:textId="77777777" w:rsidR="007A0DCA" w:rsidRPr="00A90F48" w:rsidRDefault="007A0DCA">
      <w:pPr>
        <w:pStyle w:val="FootnoteText"/>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lang w:val="vi-VN"/>
        </w:rPr>
        <w:t>Sđd</w:t>
      </w:r>
      <w:r w:rsidRPr="00A90F48">
        <w:rPr>
          <w:rFonts w:ascii="Times New Roman" w:hAnsi="Times New Roman" w:cs="Times New Roman"/>
        </w:rPr>
        <w:t>, tập 7, tr. 54</w:t>
      </w:r>
    </w:p>
  </w:footnote>
  <w:footnote w:id="25">
    <w:p w14:paraId="24086566" w14:textId="77777777" w:rsidR="007A0DCA" w:rsidRPr="00A90F48" w:rsidRDefault="007A0DCA">
      <w:pPr>
        <w:pStyle w:val="FootnoteText"/>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lang w:val="vi-VN"/>
        </w:rPr>
        <w:t>Sđd</w:t>
      </w:r>
      <w:r w:rsidRPr="00A90F48">
        <w:rPr>
          <w:rFonts w:ascii="Times New Roman" w:hAnsi="Times New Roman" w:cs="Times New Roman"/>
        </w:rPr>
        <w:t>, tập 7, tr. 593</w:t>
      </w:r>
    </w:p>
  </w:footnote>
  <w:footnote w:id="26">
    <w:p w14:paraId="7126C102" w14:textId="77777777" w:rsidR="007A0DCA" w:rsidRPr="00A90F48" w:rsidRDefault="007A0DCA">
      <w:pPr>
        <w:pStyle w:val="FootnoteText"/>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rPr>
        <w:t>Sđd</w:t>
      </w:r>
      <w:r w:rsidRPr="00A90F48">
        <w:rPr>
          <w:rFonts w:ascii="Times New Roman" w:hAnsi="Times New Roman" w:cs="Times New Roman"/>
        </w:rPr>
        <w:t>, tập 1, tr.634.</w:t>
      </w:r>
    </w:p>
  </w:footnote>
  <w:footnote w:id="27">
    <w:p w14:paraId="76C76A73" w14:textId="77777777" w:rsidR="007A0DCA" w:rsidRPr="00A90F48" w:rsidRDefault="007A0DCA">
      <w:pPr>
        <w:pStyle w:val="FootnoteText"/>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rPr>
        <w:t>Sđd</w:t>
      </w:r>
      <w:r w:rsidRPr="00A90F48">
        <w:rPr>
          <w:rFonts w:ascii="Times New Roman" w:hAnsi="Times New Roman" w:cs="Times New Roman"/>
        </w:rPr>
        <w:t>, tập 6, tr.166.</w:t>
      </w:r>
    </w:p>
  </w:footnote>
  <w:footnote w:id="28">
    <w:p w14:paraId="5B4BC060" w14:textId="77777777" w:rsidR="007A0DCA" w:rsidRPr="00A90F48" w:rsidRDefault="007A0DCA">
      <w:pPr>
        <w:pStyle w:val="FootnoteText"/>
        <w:rPr>
          <w:rFonts w:ascii="Times New Roman" w:hAnsi="Times New Roman" w:cs="Times New Roman"/>
        </w:rPr>
      </w:pPr>
      <w:r w:rsidRPr="00A90F48">
        <w:rPr>
          <w:rStyle w:val="FootnoteReference"/>
          <w:rFonts w:ascii="Times New Roman" w:hAnsi="Times New Roman" w:cs="Times New Roman"/>
        </w:rPr>
        <w:footnoteRef/>
      </w:r>
      <w:r w:rsidRPr="00A90F48">
        <w:rPr>
          <w:rFonts w:ascii="Times New Roman" w:hAnsi="Times New Roman" w:cs="Times New Roman"/>
        </w:rPr>
        <w:t xml:space="preserve"> Quốc sử quán triều Nguyễn (2007), </w:t>
      </w:r>
      <w:r w:rsidRPr="00A90F48">
        <w:rPr>
          <w:rFonts w:ascii="Times New Roman" w:hAnsi="Times New Roman" w:cs="Times New Roman"/>
          <w:i/>
        </w:rPr>
        <w:t>Sđd</w:t>
      </w:r>
      <w:r w:rsidRPr="00A90F48">
        <w:rPr>
          <w:rFonts w:ascii="Times New Roman" w:hAnsi="Times New Roman" w:cs="Times New Roman"/>
        </w:rPr>
        <w:t xml:space="preserve">, tập </w:t>
      </w:r>
      <w:proofErr w:type="gramStart"/>
      <w:r w:rsidRPr="00A90F48">
        <w:rPr>
          <w:rFonts w:ascii="Times New Roman" w:hAnsi="Times New Roman" w:cs="Times New Roman"/>
        </w:rPr>
        <w:t>7,tr.</w:t>
      </w:r>
      <w:proofErr w:type="gramEnd"/>
      <w:r w:rsidRPr="00A90F48">
        <w:rPr>
          <w:rFonts w:ascii="Times New Roman" w:hAnsi="Times New Roman" w:cs="Times New Roman"/>
        </w:rPr>
        <w:t>889.</w:t>
      </w:r>
    </w:p>
  </w:footnote>
  <w:footnote w:id="29">
    <w:p w14:paraId="042013CC" w14:textId="77777777" w:rsidR="007A0DCA" w:rsidRPr="008F7C93" w:rsidRDefault="007A0DCA" w:rsidP="00321512">
      <w:pPr>
        <w:pStyle w:val="FootnoteText"/>
        <w:rPr>
          <w:rFonts w:ascii="Times New Roman" w:hAnsi="Times New Roman" w:cs="Times New Roman"/>
        </w:rPr>
      </w:pPr>
      <w:r w:rsidRPr="008F7C93">
        <w:rPr>
          <w:rStyle w:val="FootnoteReference"/>
          <w:rFonts w:ascii="Times New Roman" w:hAnsi="Times New Roman" w:cs="Times New Roman"/>
        </w:rPr>
        <w:footnoteRef/>
      </w:r>
      <w:r w:rsidRPr="008F7C93">
        <w:rPr>
          <w:rFonts w:ascii="Times New Roman" w:hAnsi="Times New Roman" w:cs="Times New Roman"/>
        </w:rPr>
        <w:t xml:space="preserve"> Quốc sử quán triều Nguyễn (2007), </w:t>
      </w:r>
      <w:r w:rsidRPr="008F7C93">
        <w:rPr>
          <w:rFonts w:ascii="Times New Roman" w:hAnsi="Times New Roman" w:cs="Times New Roman"/>
          <w:i/>
          <w:lang w:val="vi-VN"/>
        </w:rPr>
        <w:t>Sđd</w:t>
      </w:r>
      <w:r w:rsidRPr="008F7C93">
        <w:rPr>
          <w:rFonts w:ascii="Times New Roman" w:hAnsi="Times New Roman" w:cs="Times New Roman"/>
        </w:rPr>
        <w:t>, tập 5, tr.504.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0408"/>
    <w:multiLevelType w:val="hybridMultilevel"/>
    <w:tmpl w:val="7604E3FA"/>
    <w:lvl w:ilvl="0" w:tplc="3A3C5990">
      <w:start w:val="4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B07"/>
    <w:rsid w:val="0000373E"/>
    <w:rsid w:val="00003DC4"/>
    <w:rsid w:val="00005E89"/>
    <w:rsid w:val="0001188F"/>
    <w:rsid w:val="00021936"/>
    <w:rsid w:val="000323FB"/>
    <w:rsid w:val="00047B56"/>
    <w:rsid w:val="00047D88"/>
    <w:rsid w:val="0006012B"/>
    <w:rsid w:val="00062B29"/>
    <w:rsid w:val="0006535A"/>
    <w:rsid w:val="00091478"/>
    <w:rsid w:val="000968B9"/>
    <w:rsid w:val="000D37B4"/>
    <w:rsid w:val="000D4B38"/>
    <w:rsid w:val="000E224E"/>
    <w:rsid w:val="000E3A37"/>
    <w:rsid w:val="000E4C23"/>
    <w:rsid w:val="001045AB"/>
    <w:rsid w:val="0010680C"/>
    <w:rsid w:val="0011315F"/>
    <w:rsid w:val="0014390E"/>
    <w:rsid w:val="00163CCA"/>
    <w:rsid w:val="00182CE4"/>
    <w:rsid w:val="00185E16"/>
    <w:rsid w:val="00191846"/>
    <w:rsid w:val="001965E8"/>
    <w:rsid w:val="001A39DC"/>
    <w:rsid w:val="001A4817"/>
    <w:rsid w:val="001B232A"/>
    <w:rsid w:val="001B5C6E"/>
    <w:rsid w:val="001C33CF"/>
    <w:rsid w:val="001E2CB8"/>
    <w:rsid w:val="001F74CD"/>
    <w:rsid w:val="00207125"/>
    <w:rsid w:val="00210E46"/>
    <w:rsid w:val="002248CC"/>
    <w:rsid w:val="00224E5F"/>
    <w:rsid w:val="0023759D"/>
    <w:rsid w:val="00286DAE"/>
    <w:rsid w:val="002877AD"/>
    <w:rsid w:val="00290E6E"/>
    <w:rsid w:val="00297CF9"/>
    <w:rsid w:val="002A4D86"/>
    <w:rsid w:val="002A6FEA"/>
    <w:rsid w:val="002C1600"/>
    <w:rsid w:val="002C6F66"/>
    <w:rsid w:val="002C7E6D"/>
    <w:rsid w:val="002E3CE1"/>
    <w:rsid w:val="002E7893"/>
    <w:rsid w:val="002F3DBB"/>
    <w:rsid w:val="002F48B7"/>
    <w:rsid w:val="00314CCC"/>
    <w:rsid w:val="00321512"/>
    <w:rsid w:val="00325373"/>
    <w:rsid w:val="00337096"/>
    <w:rsid w:val="0034432B"/>
    <w:rsid w:val="0034614A"/>
    <w:rsid w:val="00347E1C"/>
    <w:rsid w:val="00353EC1"/>
    <w:rsid w:val="003559B3"/>
    <w:rsid w:val="0036585E"/>
    <w:rsid w:val="003702D7"/>
    <w:rsid w:val="003C1A6D"/>
    <w:rsid w:val="003C7840"/>
    <w:rsid w:val="003D3819"/>
    <w:rsid w:val="003E7075"/>
    <w:rsid w:val="003F7BE5"/>
    <w:rsid w:val="004073FA"/>
    <w:rsid w:val="00413715"/>
    <w:rsid w:val="0041790E"/>
    <w:rsid w:val="004505BB"/>
    <w:rsid w:val="00455F79"/>
    <w:rsid w:val="00467C06"/>
    <w:rsid w:val="00483EDE"/>
    <w:rsid w:val="00486FAC"/>
    <w:rsid w:val="00490662"/>
    <w:rsid w:val="00495445"/>
    <w:rsid w:val="00497EA5"/>
    <w:rsid w:val="004A16C2"/>
    <w:rsid w:val="004C623A"/>
    <w:rsid w:val="004D1440"/>
    <w:rsid w:val="004D2BBD"/>
    <w:rsid w:val="004D4AF8"/>
    <w:rsid w:val="004E2629"/>
    <w:rsid w:val="0050239A"/>
    <w:rsid w:val="0050287A"/>
    <w:rsid w:val="00506556"/>
    <w:rsid w:val="00521062"/>
    <w:rsid w:val="005371A2"/>
    <w:rsid w:val="00541F7D"/>
    <w:rsid w:val="005424EA"/>
    <w:rsid w:val="005435A5"/>
    <w:rsid w:val="00546D69"/>
    <w:rsid w:val="00553DEB"/>
    <w:rsid w:val="005675AE"/>
    <w:rsid w:val="00575F25"/>
    <w:rsid w:val="00584C9C"/>
    <w:rsid w:val="00584DBD"/>
    <w:rsid w:val="00586AF0"/>
    <w:rsid w:val="00586CC2"/>
    <w:rsid w:val="005A2318"/>
    <w:rsid w:val="005B7E5A"/>
    <w:rsid w:val="005C00ED"/>
    <w:rsid w:val="005C5C7F"/>
    <w:rsid w:val="005C7633"/>
    <w:rsid w:val="005D1776"/>
    <w:rsid w:val="005D1A06"/>
    <w:rsid w:val="005E30A8"/>
    <w:rsid w:val="005E34E6"/>
    <w:rsid w:val="00604C65"/>
    <w:rsid w:val="0061046C"/>
    <w:rsid w:val="0061265C"/>
    <w:rsid w:val="00615444"/>
    <w:rsid w:val="00630A8A"/>
    <w:rsid w:val="00640B92"/>
    <w:rsid w:val="00647AA6"/>
    <w:rsid w:val="00666075"/>
    <w:rsid w:val="00667C3A"/>
    <w:rsid w:val="006A6DAF"/>
    <w:rsid w:val="006B3F5B"/>
    <w:rsid w:val="006C0DF6"/>
    <w:rsid w:val="006D1E18"/>
    <w:rsid w:val="006D739D"/>
    <w:rsid w:val="006D75F8"/>
    <w:rsid w:val="006F47F4"/>
    <w:rsid w:val="00700E7F"/>
    <w:rsid w:val="0070727F"/>
    <w:rsid w:val="00715E31"/>
    <w:rsid w:val="007374C0"/>
    <w:rsid w:val="00742339"/>
    <w:rsid w:val="00757708"/>
    <w:rsid w:val="007651EE"/>
    <w:rsid w:val="007812BE"/>
    <w:rsid w:val="00792F48"/>
    <w:rsid w:val="00793385"/>
    <w:rsid w:val="007A0DCA"/>
    <w:rsid w:val="007A1B09"/>
    <w:rsid w:val="007A27BE"/>
    <w:rsid w:val="007B00FE"/>
    <w:rsid w:val="007B24EE"/>
    <w:rsid w:val="007B6AAA"/>
    <w:rsid w:val="007D7D6A"/>
    <w:rsid w:val="007D7D92"/>
    <w:rsid w:val="007E2BA0"/>
    <w:rsid w:val="007E38F3"/>
    <w:rsid w:val="007F03F7"/>
    <w:rsid w:val="007F140C"/>
    <w:rsid w:val="007F68A0"/>
    <w:rsid w:val="00805262"/>
    <w:rsid w:val="00812EEF"/>
    <w:rsid w:val="0081387B"/>
    <w:rsid w:val="00815D89"/>
    <w:rsid w:val="00817F0A"/>
    <w:rsid w:val="00822046"/>
    <w:rsid w:val="00826F04"/>
    <w:rsid w:val="008342BB"/>
    <w:rsid w:val="00857882"/>
    <w:rsid w:val="00865ED6"/>
    <w:rsid w:val="00870FDD"/>
    <w:rsid w:val="00873821"/>
    <w:rsid w:val="008912FA"/>
    <w:rsid w:val="008A1081"/>
    <w:rsid w:val="008A6B14"/>
    <w:rsid w:val="008C67AB"/>
    <w:rsid w:val="008D6BB6"/>
    <w:rsid w:val="008E61E1"/>
    <w:rsid w:val="008F0816"/>
    <w:rsid w:val="008F5BB0"/>
    <w:rsid w:val="008F7C93"/>
    <w:rsid w:val="00914EAB"/>
    <w:rsid w:val="0092015E"/>
    <w:rsid w:val="00923983"/>
    <w:rsid w:val="0094663F"/>
    <w:rsid w:val="0094760F"/>
    <w:rsid w:val="00947B72"/>
    <w:rsid w:val="00962442"/>
    <w:rsid w:val="00973CB6"/>
    <w:rsid w:val="00985248"/>
    <w:rsid w:val="00994B6F"/>
    <w:rsid w:val="009A7AE9"/>
    <w:rsid w:val="009B1CDC"/>
    <w:rsid w:val="009B52F3"/>
    <w:rsid w:val="009E78E9"/>
    <w:rsid w:val="00A00281"/>
    <w:rsid w:val="00A003E9"/>
    <w:rsid w:val="00A06920"/>
    <w:rsid w:val="00A149A9"/>
    <w:rsid w:val="00A14A28"/>
    <w:rsid w:val="00A21628"/>
    <w:rsid w:val="00A32643"/>
    <w:rsid w:val="00A43F2D"/>
    <w:rsid w:val="00A5345E"/>
    <w:rsid w:val="00A8292B"/>
    <w:rsid w:val="00A82B71"/>
    <w:rsid w:val="00A82BD4"/>
    <w:rsid w:val="00A8433B"/>
    <w:rsid w:val="00A90F48"/>
    <w:rsid w:val="00A91A4B"/>
    <w:rsid w:val="00A94EC6"/>
    <w:rsid w:val="00AA3915"/>
    <w:rsid w:val="00AB10D0"/>
    <w:rsid w:val="00AB3756"/>
    <w:rsid w:val="00AB601F"/>
    <w:rsid w:val="00AC3203"/>
    <w:rsid w:val="00AC3540"/>
    <w:rsid w:val="00AD6C9A"/>
    <w:rsid w:val="00B163AC"/>
    <w:rsid w:val="00B242D4"/>
    <w:rsid w:val="00B35B56"/>
    <w:rsid w:val="00B57A27"/>
    <w:rsid w:val="00B70DA3"/>
    <w:rsid w:val="00B85390"/>
    <w:rsid w:val="00B85A95"/>
    <w:rsid w:val="00B91047"/>
    <w:rsid w:val="00BA7F8A"/>
    <w:rsid w:val="00BC2F18"/>
    <w:rsid w:val="00BC39B2"/>
    <w:rsid w:val="00BD54D3"/>
    <w:rsid w:val="00BD7C8E"/>
    <w:rsid w:val="00BF5C5F"/>
    <w:rsid w:val="00C05D90"/>
    <w:rsid w:val="00C1010D"/>
    <w:rsid w:val="00C12349"/>
    <w:rsid w:val="00C359B6"/>
    <w:rsid w:val="00C50946"/>
    <w:rsid w:val="00C56E07"/>
    <w:rsid w:val="00C608EB"/>
    <w:rsid w:val="00C73C54"/>
    <w:rsid w:val="00C8264D"/>
    <w:rsid w:val="00C87FF2"/>
    <w:rsid w:val="00C9141F"/>
    <w:rsid w:val="00C9748C"/>
    <w:rsid w:val="00CA1349"/>
    <w:rsid w:val="00CB1524"/>
    <w:rsid w:val="00CB7A81"/>
    <w:rsid w:val="00CC4FE6"/>
    <w:rsid w:val="00CD324A"/>
    <w:rsid w:val="00CD6B9C"/>
    <w:rsid w:val="00CE1CB8"/>
    <w:rsid w:val="00CF4EFD"/>
    <w:rsid w:val="00D10EC8"/>
    <w:rsid w:val="00D14B0F"/>
    <w:rsid w:val="00D16A3D"/>
    <w:rsid w:val="00D35898"/>
    <w:rsid w:val="00D444AE"/>
    <w:rsid w:val="00D47D4B"/>
    <w:rsid w:val="00D669C6"/>
    <w:rsid w:val="00D8065E"/>
    <w:rsid w:val="00D80D1B"/>
    <w:rsid w:val="00D868E2"/>
    <w:rsid w:val="00DA69AD"/>
    <w:rsid w:val="00DB3340"/>
    <w:rsid w:val="00DC558F"/>
    <w:rsid w:val="00DC5E63"/>
    <w:rsid w:val="00DC665D"/>
    <w:rsid w:val="00E012D8"/>
    <w:rsid w:val="00E12238"/>
    <w:rsid w:val="00E23B2A"/>
    <w:rsid w:val="00E41172"/>
    <w:rsid w:val="00E45854"/>
    <w:rsid w:val="00E64B07"/>
    <w:rsid w:val="00E661A2"/>
    <w:rsid w:val="00E731DE"/>
    <w:rsid w:val="00E73F27"/>
    <w:rsid w:val="00E80CA8"/>
    <w:rsid w:val="00E80FB0"/>
    <w:rsid w:val="00E82021"/>
    <w:rsid w:val="00E9176D"/>
    <w:rsid w:val="00E93799"/>
    <w:rsid w:val="00E94224"/>
    <w:rsid w:val="00E969E2"/>
    <w:rsid w:val="00EA0C11"/>
    <w:rsid w:val="00EA290B"/>
    <w:rsid w:val="00EA359A"/>
    <w:rsid w:val="00EC37A4"/>
    <w:rsid w:val="00ED1B35"/>
    <w:rsid w:val="00ED6169"/>
    <w:rsid w:val="00EE69F4"/>
    <w:rsid w:val="00EF7602"/>
    <w:rsid w:val="00EF7809"/>
    <w:rsid w:val="00F00273"/>
    <w:rsid w:val="00F0334F"/>
    <w:rsid w:val="00F21DEC"/>
    <w:rsid w:val="00F25AC5"/>
    <w:rsid w:val="00F27C18"/>
    <w:rsid w:val="00F30AF0"/>
    <w:rsid w:val="00F52CE7"/>
    <w:rsid w:val="00F6406D"/>
    <w:rsid w:val="00F76D5D"/>
    <w:rsid w:val="00F9095D"/>
    <w:rsid w:val="00F93403"/>
    <w:rsid w:val="00FB0A00"/>
    <w:rsid w:val="00FB41C6"/>
    <w:rsid w:val="00FD4AA0"/>
    <w:rsid w:val="00FE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A1A0"/>
  <w15:docId w15:val="{0F58D3B9-508C-4571-964B-2BC1FEEB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B14"/>
    <w:pPr>
      <w:ind w:left="720"/>
      <w:contextualSpacing/>
    </w:pPr>
  </w:style>
  <w:style w:type="paragraph" w:styleId="NormalWeb">
    <w:name w:val="Normal (Web)"/>
    <w:basedOn w:val="Normal"/>
    <w:uiPriority w:val="99"/>
    <w:semiHidden/>
    <w:unhideWhenUsed/>
    <w:rsid w:val="00224E5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6D75F8"/>
    <w:pPr>
      <w:spacing w:after="0" w:line="240" w:lineRule="auto"/>
    </w:pPr>
    <w:rPr>
      <w:sz w:val="20"/>
      <w:szCs w:val="20"/>
    </w:rPr>
  </w:style>
  <w:style w:type="character" w:customStyle="1" w:styleId="FootnoteTextChar">
    <w:name w:val="Footnote Text Char"/>
    <w:basedOn w:val="DefaultParagraphFont"/>
    <w:link w:val="FootnoteText"/>
    <w:uiPriority w:val="99"/>
    <w:rsid w:val="006D75F8"/>
    <w:rPr>
      <w:sz w:val="20"/>
      <w:szCs w:val="20"/>
    </w:rPr>
  </w:style>
  <w:style w:type="character" w:styleId="FootnoteReference">
    <w:name w:val="footnote reference"/>
    <w:basedOn w:val="DefaultParagraphFont"/>
    <w:uiPriority w:val="99"/>
    <w:semiHidden/>
    <w:unhideWhenUsed/>
    <w:rsid w:val="006D75F8"/>
    <w:rPr>
      <w:vertAlign w:val="superscript"/>
    </w:rPr>
  </w:style>
  <w:style w:type="table" w:styleId="TableGrid">
    <w:name w:val="Table Grid"/>
    <w:basedOn w:val="TableNormal"/>
    <w:uiPriority w:val="59"/>
    <w:rsid w:val="004D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6939">
      <w:bodyDiv w:val="1"/>
      <w:marLeft w:val="0"/>
      <w:marRight w:val="0"/>
      <w:marTop w:val="0"/>
      <w:marBottom w:val="0"/>
      <w:divBdr>
        <w:top w:val="none" w:sz="0" w:space="0" w:color="auto"/>
        <w:left w:val="none" w:sz="0" w:space="0" w:color="auto"/>
        <w:bottom w:val="none" w:sz="0" w:space="0" w:color="auto"/>
        <w:right w:val="none" w:sz="0" w:space="0" w:color="auto"/>
      </w:divBdr>
    </w:div>
    <w:div w:id="17039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08C5-9C63-4925-A023-6DB95860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12</Pages>
  <Words>3755</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LAPTOP</cp:lastModifiedBy>
  <cp:revision>204</cp:revision>
  <dcterms:created xsi:type="dcterms:W3CDTF">2019-03-10T02:46:00Z</dcterms:created>
  <dcterms:modified xsi:type="dcterms:W3CDTF">2020-03-10T10:18:00Z</dcterms:modified>
</cp:coreProperties>
</file>