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2CAC" w:rsidRDefault="00BB1E44">
      <w:pPr>
        <w:spacing w:after="193" w:line="259" w:lineRule="auto"/>
        <w:ind w:right="3" w:firstLine="0"/>
        <w:jc w:val="righ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simplePos x="0" y="0"/>
                <wp:positionH relativeFrom="column">
                  <wp:posOffset>-9143</wp:posOffset>
                </wp:positionH>
                <wp:positionV relativeFrom="paragraph">
                  <wp:posOffset>514</wp:posOffset>
                </wp:positionV>
                <wp:extent cx="5411089" cy="521462"/>
                <wp:effectExtent l="0" t="0" r="0" b="0"/>
                <wp:wrapNone/>
                <wp:docPr id="23610" name="Group 23610"/>
                <wp:cNvGraphicFramePr/>
                <a:graphic xmlns:a="http://schemas.openxmlformats.org/drawingml/2006/main">
                  <a:graphicData uri="http://schemas.microsoft.com/office/word/2010/wordprocessingGroup">
                    <wpg:wgp>
                      <wpg:cNvGrpSpPr/>
                      <wpg:grpSpPr>
                        <a:xfrm>
                          <a:off x="0" y="0"/>
                          <a:ext cx="5411089" cy="521462"/>
                          <a:chOff x="0" y="0"/>
                          <a:chExt cx="5411089" cy="521462"/>
                        </a:xfrm>
                      </wpg:grpSpPr>
                      <wps:wsp>
                        <wps:cNvPr id="27828" name="Shape 27828"/>
                        <wps:cNvSpPr/>
                        <wps:spPr>
                          <a:xfrm>
                            <a:off x="0" y="515367"/>
                            <a:ext cx="435864" cy="9144"/>
                          </a:xfrm>
                          <a:custGeom>
                            <a:avLst/>
                            <a:gdLst/>
                            <a:ahLst/>
                            <a:cxnLst/>
                            <a:rect l="0" t="0" r="0" b="0"/>
                            <a:pathLst>
                              <a:path w="435864" h="9144">
                                <a:moveTo>
                                  <a:pt x="0" y="0"/>
                                </a:moveTo>
                                <a:lnTo>
                                  <a:pt x="435864" y="0"/>
                                </a:lnTo>
                                <a:lnTo>
                                  <a:pt x="4358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829" name="Shape 27829"/>
                        <wps:cNvSpPr/>
                        <wps:spPr>
                          <a:xfrm>
                            <a:off x="426720" y="51536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830" name="Shape 27830"/>
                        <wps:cNvSpPr/>
                        <wps:spPr>
                          <a:xfrm>
                            <a:off x="432816" y="515367"/>
                            <a:ext cx="4978273" cy="9144"/>
                          </a:xfrm>
                          <a:custGeom>
                            <a:avLst/>
                            <a:gdLst/>
                            <a:ahLst/>
                            <a:cxnLst/>
                            <a:rect l="0" t="0" r="0" b="0"/>
                            <a:pathLst>
                              <a:path w="4978273" h="9144">
                                <a:moveTo>
                                  <a:pt x="0" y="0"/>
                                </a:moveTo>
                                <a:lnTo>
                                  <a:pt x="4978273" y="0"/>
                                </a:lnTo>
                                <a:lnTo>
                                  <a:pt x="497827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57" name="Picture 57"/>
                          <pic:cNvPicPr/>
                        </pic:nvPicPr>
                        <pic:blipFill>
                          <a:blip r:embed="rId7"/>
                          <a:stretch>
                            <a:fillRect/>
                          </a:stretch>
                        </pic:blipFill>
                        <pic:spPr>
                          <a:xfrm>
                            <a:off x="9601" y="0"/>
                            <a:ext cx="427990" cy="433705"/>
                          </a:xfrm>
                          <a:prstGeom prst="rect">
                            <a:avLst/>
                          </a:prstGeom>
                        </pic:spPr>
                      </pic:pic>
                    </wpg:wgp>
                  </a:graphicData>
                </a:graphic>
              </wp:anchor>
            </w:drawing>
          </mc:Choice>
          <mc:Fallback xmlns:a="http://schemas.openxmlformats.org/drawingml/2006/main">
            <w:pict>
              <v:group id="Group 23610" style="width:426.07pt;height:41.06pt;position:absolute;z-index:-2147483623;mso-position-horizontal-relative:text;mso-position-horizontal:absolute;margin-left:-0.720001pt;mso-position-vertical-relative:text;margin-top:0.0404816pt;" coordsize="54110,5214">
                <v:shape id="Shape 27831" style="position:absolute;width:4358;height:91;left:0;top:5153;" coordsize="435864,9144" path="m0,0l435864,0l435864,9144l0,9144l0,0">
                  <v:stroke weight="0pt" endcap="flat" joinstyle="miter" miterlimit="10" on="false" color="#000000" opacity="0"/>
                  <v:fill on="true" color="#000000"/>
                </v:shape>
                <v:shape id="Shape 27832" style="position:absolute;width:91;height:91;left:4267;top:5153;" coordsize="9144,9144" path="m0,0l9144,0l9144,9144l0,9144l0,0">
                  <v:stroke weight="0pt" endcap="flat" joinstyle="miter" miterlimit="10" on="false" color="#000000" opacity="0"/>
                  <v:fill on="true" color="#000000"/>
                </v:shape>
                <v:shape id="Shape 27833" style="position:absolute;width:49782;height:91;left:4328;top:5153;" coordsize="4978273,9144" path="m0,0l4978273,0l4978273,9144l0,9144l0,0">
                  <v:stroke weight="0pt" endcap="flat" joinstyle="miter" miterlimit="10" on="false" color="#000000" opacity="0"/>
                  <v:fill on="true" color="#000000"/>
                </v:shape>
                <v:shape id="Picture 57" style="position:absolute;width:4279;height:4337;left:96;top:0;" filled="f">
                  <v:imagedata r:id="rId8"/>
                </v:shape>
              </v:group>
            </w:pict>
          </mc:Fallback>
        </mc:AlternateContent>
      </w:r>
      <w:r>
        <w:rPr>
          <w:rFonts w:ascii="Cambria" w:eastAsia="Cambria" w:hAnsi="Cambria" w:cs="Cambria"/>
          <w:sz w:val="18"/>
        </w:rPr>
        <w:t>T</w:t>
      </w:r>
      <w:r>
        <w:rPr>
          <w:rFonts w:ascii="Cambria" w:eastAsia="Cambria" w:hAnsi="Cambria" w:cs="Cambria"/>
          <w:sz w:val="18"/>
        </w:rPr>
        <w:t>ạ</w:t>
      </w:r>
      <w:r>
        <w:rPr>
          <w:rFonts w:ascii="Cambria" w:eastAsia="Cambria" w:hAnsi="Cambria" w:cs="Cambria"/>
          <w:sz w:val="18"/>
        </w:rPr>
        <w:t>p chí Khoa h</w:t>
      </w:r>
      <w:r>
        <w:rPr>
          <w:rFonts w:ascii="Cambria" w:eastAsia="Cambria" w:hAnsi="Cambria" w:cs="Cambria"/>
          <w:sz w:val="18"/>
        </w:rPr>
        <w:t>ọ</w:t>
      </w:r>
      <w:r>
        <w:rPr>
          <w:rFonts w:ascii="Cambria" w:eastAsia="Cambria" w:hAnsi="Cambria" w:cs="Cambria"/>
          <w:sz w:val="18"/>
        </w:rPr>
        <w:t>c Đ</w:t>
      </w:r>
      <w:r>
        <w:rPr>
          <w:rFonts w:ascii="Cambria" w:eastAsia="Cambria" w:hAnsi="Cambria" w:cs="Cambria"/>
          <w:sz w:val="18"/>
        </w:rPr>
        <w:t>ạ</w:t>
      </w:r>
      <w:r>
        <w:rPr>
          <w:rFonts w:ascii="Cambria" w:eastAsia="Cambria" w:hAnsi="Cambria" w:cs="Cambria"/>
          <w:sz w:val="18"/>
        </w:rPr>
        <w:t>i h</w:t>
      </w:r>
      <w:r>
        <w:rPr>
          <w:rFonts w:ascii="Cambria" w:eastAsia="Cambria" w:hAnsi="Cambria" w:cs="Cambria"/>
          <w:sz w:val="18"/>
        </w:rPr>
        <w:t>ọ</w:t>
      </w:r>
      <w:r>
        <w:rPr>
          <w:rFonts w:ascii="Cambria" w:eastAsia="Cambria" w:hAnsi="Cambria" w:cs="Cambria"/>
          <w:sz w:val="18"/>
        </w:rPr>
        <w:t>c Hu</w:t>
      </w:r>
      <w:r>
        <w:rPr>
          <w:rFonts w:ascii="Cambria" w:eastAsia="Cambria" w:hAnsi="Cambria" w:cs="Cambria"/>
          <w:sz w:val="18"/>
        </w:rPr>
        <w:t>ế</w:t>
      </w:r>
      <w:r>
        <w:rPr>
          <w:rFonts w:ascii="Cambria" w:eastAsia="Cambria" w:hAnsi="Cambria" w:cs="Cambria"/>
          <w:sz w:val="18"/>
        </w:rPr>
        <w:t>: K</w:t>
      </w:r>
      <w:r>
        <w:rPr>
          <w:rFonts w:ascii="Cambria" w:eastAsia="Cambria" w:hAnsi="Cambria" w:cs="Cambria"/>
          <w:sz w:val="18"/>
        </w:rPr>
        <w:t>ỹ</w:t>
      </w:r>
      <w:r>
        <w:rPr>
          <w:rFonts w:ascii="Cambria" w:eastAsia="Cambria" w:hAnsi="Cambria" w:cs="Cambria"/>
          <w:sz w:val="18"/>
        </w:rPr>
        <w:t xml:space="preserve"> thu</w:t>
      </w:r>
      <w:r>
        <w:rPr>
          <w:rFonts w:ascii="Cambria" w:eastAsia="Cambria" w:hAnsi="Cambria" w:cs="Cambria"/>
          <w:sz w:val="18"/>
        </w:rPr>
        <w:t>ậ</w:t>
      </w:r>
      <w:r>
        <w:rPr>
          <w:rFonts w:ascii="Cambria" w:eastAsia="Cambria" w:hAnsi="Cambria" w:cs="Cambria"/>
          <w:sz w:val="18"/>
        </w:rPr>
        <w:t>t và Công ngh</w:t>
      </w:r>
      <w:r>
        <w:rPr>
          <w:rFonts w:ascii="Cambria" w:eastAsia="Cambria" w:hAnsi="Cambria" w:cs="Cambria"/>
          <w:sz w:val="18"/>
        </w:rPr>
        <w:t>ệ</w:t>
      </w:r>
      <w:r>
        <w:rPr>
          <w:rFonts w:ascii="Cambria" w:eastAsia="Cambria" w:hAnsi="Cambria" w:cs="Cambria"/>
          <w:sz w:val="18"/>
        </w:rPr>
        <w:t>; pISSN 2588-1175 | eISSN 2615-9732</w:t>
      </w:r>
    </w:p>
    <w:p w:rsidR="004B2CAC" w:rsidRDefault="00BB1E44">
      <w:pPr>
        <w:spacing w:after="0" w:line="259" w:lineRule="auto"/>
        <w:ind w:right="2" w:firstLine="0"/>
        <w:jc w:val="right"/>
      </w:pPr>
      <w:r>
        <w:rPr>
          <w:rFonts w:ascii="Cambria" w:eastAsia="Cambria" w:hAnsi="Cambria" w:cs="Cambria"/>
          <w:i/>
          <w:sz w:val="18"/>
        </w:rPr>
        <w:t>T</w:t>
      </w:r>
      <w:r>
        <w:rPr>
          <w:rFonts w:ascii="Cambria" w:eastAsia="Cambria" w:hAnsi="Cambria" w:cs="Cambria"/>
          <w:i/>
          <w:sz w:val="18"/>
        </w:rPr>
        <w:t>ậ</w:t>
      </w:r>
      <w:r>
        <w:rPr>
          <w:rFonts w:ascii="Cambria" w:eastAsia="Cambria" w:hAnsi="Cambria" w:cs="Cambria"/>
          <w:i/>
          <w:sz w:val="18"/>
        </w:rPr>
        <w:t>p 134, S</w:t>
      </w:r>
      <w:r>
        <w:rPr>
          <w:rFonts w:ascii="Cambria" w:eastAsia="Cambria" w:hAnsi="Cambria" w:cs="Cambria"/>
          <w:i/>
          <w:sz w:val="18"/>
        </w:rPr>
        <w:t>ố</w:t>
      </w:r>
      <w:r>
        <w:rPr>
          <w:rFonts w:ascii="Cambria" w:eastAsia="Cambria" w:hAnsi="Cambria" w:cs="Cambria"/>
          <w:i/>
          <w:sz w:val="18"/>
        </w:rPr>
        <w:t xml:space="preserve"> 2A, 2025, Tr. 5–26; DOI: 10.26459/hueunijtt.v134i2A.7762</w:t>
      </w:r>
    </w:p>
    <w:p w:rsidR="004B2CAC" w:rsidRDefault="00BB1E44">
      <w:pPr>
        <w:spacing w:after="142" w:line="259" w:lineRule="auto"/>
        <w:ind w:left="672" w:right="0" w:firstLine="0"/>
        <w:jc w:val="left"/>
      </w:pPr>
      <w:r>
        <w:rPr>
          <w:rFonts w:ascii="Times New Roman" w:eastAsia="Times New Roman" w:hAnsi="Times New Roman" w:cs="Times New Roman"/>
        </w:rPr>
        <w:t xml:space="preserve"> </w:t>
      </w:r>
    </w:p>
    <w:p w:rsidR="004B2CAC" w:rsidRDefault="00BB1E44">
      <w:pPr>
        <w:spacing w:after="226" w:line="259" w:lineRule="auto"/>
        <w:ind w:left="708" w:right="0" w:firstLine="0"/>
        <w:jc w:val="left"/>
      </w:pPr>
      <w:r>
        <w:rPr>
          <w:rFonts w:ascii="Times New Roman" w:eastAsia="Times New Roman" w:hAnsi="Times New Roman" w:cs="Times New Roman"/>
          <w:sz w:val="18"/>
        </w:rPr>
        <w:t xml:space="preserve"> </w:t>
      </w:r>
    </w:p>
    <w:p w:rsidR="004B2CAC" w:rsidRDefault="00BB1E44">
      <w:pPr>
        <w:spacing w:after="12" w:line="249" w:lineRule="auto"/>
        <w:ind w:left="10" w:hanging="10"/>
        <w:jc w:val="center"/>
      </w:pPr>
      <w:r>
        <w:rPr>
          <w:b/>
          <w:sz w:val="28"/>
        </w:rPr>
        <w:t>GPSR-RA: GIAO TH</w:t>
      </w:r>
      <w:r>
        <w:rPr>
          <w:b/>
          <w:sz w:val="28"/>
        </w:rPr>
        <w:t>Ứ</w:t>
      </w:r>
      <w:r>
        <w:rPr>
          <w:b/>
          <w:sz w:val="28"/>
        </w:rPr>
        <w:t>C Đ</w:t>
      </w:r>
      <w:r>
        <w:rPr>
          <w:b/>
          <w:sz w:val="28"/>
        </w:rPr>
        <w:t>Ị</w:t>
      </w:r>
      <w:r>
        <w:rPr>
          <w:b/>
          <w:sz w:val="28"/>
        </w:rPr>
        <w:t>NH TUY</w:t>
      </w:r>
      <w:r>
        <w:rPr>
          <w:b/>
          <w:sz w:val="28"/>
        </w:rPr>
        <w:t>Ế</w:t>
      </w:r>
      <w:r>
        <w:rPr>
          <w:b/>
          <w:sz w:val="28"/>
        </w:rPr>
        <w:t>N D</w:t>
      </w:r>
      <w:r>
        <w:rPr>
          <w:b/>
          <w:sz w:val="28"/>
        </w:rPr>
        <w:t>Ự</w:t>
      </w:r>
      <w:r>
        <w:rPr>
          <w:b/>
          <w:sz w:val="28"/>
        </w:rPr>
        <w:t>A TRÊN V</w:t>
      </w:r>
      <w:r>
        <w:rPr>
          <w:b/>
          <w:sz w:val="28"/>
        </w:rPr>
        <w:t>Ị</w:t>
      </w:r>
      <w:r>
        <w:rPr>
          <w:b/>
          <w:sz w:val="28"/>
        </w:rPr>
        <w:t xml:space="preserve"> TRÍ  </w:t>
      </w:r>
    </w:p>
    <w:p w:rsidR="004B2CAC" w:rsidRDefault="00BB1E44">
      <w:pPr>
        <w:spacing w:after="360" w:line="249" w:lineRule="auto"/>
        <w:ind w:left="10" w:right="0" w:hanging="10"/>
        <w:jc w:val="center"/>
      </w:pPr>
      <w:r>
        <w:rPr>
          <w:b/>
          <w:sz w:val="28"/>
        </w:rPr>
        <w:t>K</w:t>
      </w:r>
      <w:r>
        <w:rPr>
          <w:b/>
          <w:sz w:val="28"/>
        </w:rPr>
        <w:t>Ế</w:t>
      </w:r>
      <w:r>
        <w:rPr>
          <w:b/>
          <w:sz w:val="28"/>
        </w:rPr>
        <w:t>T H</w:t>
      </w:r>
      <w:r>
        <w:rPr>
          <w:b/>
          <w:sz w:val="28"/>
        </w:rPr>
        <w:t>Ợ</w:t>
      </w:r>
      <w:r>
        <w:rPr>
          <w:b/>
          <w:sz w:val="28"/>
        </w:rPr>
        <w:t>P ĐI</w:t>
      </w:r>
      <w:r>
        <w:rPr>
          <w:b/>
          <w:sz w:val="28"/>
        </w:rPr>
        <w:t>Ề</w:t>
      </w:r>
      <w:r>
        <w:rPr>
          <w:b/>
          <w:sz w:val="28"/>
        </w:rPr>
        <w:t>U CH</w:t>
      </w:r>
      <w:r>
        <w:rPr>
          <w:b/>
          <w:sz w:val="28"/>
        </w:rPr>
        <w:t>Ỉ</w:t>
      </w:r>
      <w:r>
        <w:rPr>
          <w:b/>
          <w:sz w:val="28"/>
        </w:rPr>
        <w:t>NH T</w:t>
      </w:r>
      <w:r>
        <w:rPr>
          <w:b/>
          <w:sz w:val="28"/>
        </w:rPr>
        <w:t>Ố</w:t>
      </w:r>
      <w:r>
        <w:rPr>
          <w:b/>
          <w:sz w:val="28"/>
        </w:rPr>
        <w:t>C</w:t>
      </w:r>
      <w:bookmarkStart w:id="0" w:name="_GoBack"/>
      <w:bookmarkEnd w:id="0"/>
      <w:r>
        <w:rPr>
          <w:b/>
          <w:sz w:val="28"/>
        </w:rPr>
        <w:t xml:space="preserve"> Đ</w:t>
      </w:r>
      <w:r>
        <w:rPr>
          <w:b/>
          <w:sz w:val="28"/>
        </w:rPr>
        <w:t>Ộ</w:t>
      </w:r>
      <w:r>
        <w:rPr>
          <w:b/>
          <w:sz w:val="28"/>
        </w:rPr>
        <w:t xml:space="preserve"> BÍT KÊNH TRUY</w:t>
      </w:r>
      <w:r>
        <w:rPr>
          <w:b/>
          <w:sz w:val="28"/>
        </w:rPr>
        <w:t>Ề</w:t>
      </w:r>
      <w:r>
        <w:rPr>
          <w:b/>
          <w:sz w:val="28"/>
        </w:rPr>
        <w:t>N CHO FANET S</w:t>
      </w:r>
      <w:r>
        <w:rPr>
          <w:b/>
          <w:sz w:val="28"/>
        </w:rPr>
        <w:t>Ử</w:t>
      </w:r>
      <w:r>
        <w:rPr>
          <w:b/>
          <w:sz w:val="28"/>
        </w:rPr>
        <w:t xml:space="preserve"> D</w:t>
      </w:r>
      <w:r>
        <w:rPr>
          <w:b/>
          <w:sz w:val="28"/>
        </w:rPr>
        <w:t>Ụ</w:t>
      </w:r>
      <w:r>
        <w:rPr>
          <w:b/>
          <w:sz w:val="28"/>
        </w:rPr>
        <w:t>NG MÔ HÌNH THI</w:t>
      </w:r>
      <w:r>
        <w:rPr>
          <w:b/>
          <w:sz w:val="28"/>
        </w:rPr>
        <w:t>Ế</w:t>
      </w:r>
      <w:r>
        <w:rPr>
          <w:b/>
          <w:sz w:val="28"/>
        </w:rPr>
        <w:t>T K</w:t>
      </w:r>
      <w:r>
        <w:rPr>
          <w:b/>
          <w:sz w:val="28"/>
        </w:rPr>
        <w:t>Ế</w:t>
      </w:r>
      <w:r>
        <w:rPr>
          <w:b/>
          <w:sz w:val="28"/>
        </w:rPr>
        <w:t xml:space="preserve"> XUYÊN T</w:t>
      </w:r>
      <w:r>
        <w:rPr>
          <w:b/>
          <w:sz w:val="28"/>
        </w:rPr>
        <w:t>Ầ</w:t>
      </w:r>
      <w:r>
        <w:rPr>
          <w:b/>
          <w:sz w:val="28"/>
        </w:rPr>
        <w:t xml:space="preserve">NG </w:t>
      </w:r>
    </w:p>
    <w:p w:rsidR="004B2CAC" w:rsidRDefault="00BB1E44">
      <w:pPr>
        <w:spacing w:after="182" w:line="259" w:lineRule="auto"/>
        <w:ind w:right="5" w:firstLine="0"/>
        <w:jc w:val="center"/>
      </w:pPr>
      <w:r>
        <w:rPr>
          <w:b/>
        </w:rPr>
        <w:t>Mai Cư</w:t>
      </w:r>
      <w:r>
        <w:rPr>
          <w:b/>
        </w:rPr>
        <w:t>ờ</w:t>
      </w:r>
      <w:r>
        <w:rPr>
          <w:b/>
        </w:rPr>
        <w:t>ng Th</w:t>
      </w:r>
      <w:r>
        <w:rPr>
          <w:b/>
        </w:rPr>
        <w:t>ọ</w:t>
      </w:r>
      <w:r>
        <w:rPr>
          <w:b/>
          <w:vertAlign w:val="superscript"/>
        </w:rPr>
        <w:t>1,2</w:t>
      </w:r>
      <w:r>
        <w:rPr>
          <w:b/>
        </w:rPr>
        <w:t>*, Lê H</w:t>
      </w:r>
      <w:r>
        <w:rPr>
          <w:b/>
        </w:rPr>
        <w:t>ữ</w:t>
      </w:r>
      <w:r>
        <w:rPr>
          <w:b/>
        </w:rPr>
        <w:t>u Bình</w:t>
      </w:r>
      <w:r>
        <w:rPr>
          <w:b/>
          <w:vertAlign w:val="superscript"/>
        </w:rPr>
        <w:t>1</w:t>
      </w:r>
      <w:r>
        <w:rPr>
          <w:b/>
          <w:vertAlign w:val="subscript"/>
        </w:rPr>
        <w:t xml:space="preserve">, </w:t>
      </w:r>
      <w:r>
        <w:rPr>
          <w:b/>
        </w:rPr>
        <w:t>Võ Thanh Tú</w:t>
      </w:r>
      <w:r>
        <w:rPr>
          <w:b/>
          <w:vertAlign w:val="superscript"/>
        </w:rPr>
        <w:t xml:space="preserve">1 </w:t>
      </w:r>
    </w:p>
    <w:p w:rsidR="004B2CAC" w:rsidRDefault="00BB1E44">
      <w:pPr>
        <w:spacing w:after="591" w:line="265" w:lineRule="auto"/>
        <w:ind w:left="842" w:right="791" w:hanging="10"/>
        <w:jc w:val="center"/>
      </w:pPr>
      <w:r>
        <w:rPr>
          <w:sz w:val="18"/>
          <w:vertAlign w:val="superscript"/>
        </w:rPr>
        <w:t xml:space="preserve">1 </w:t>
      </w:r>
      <w:r>
        <w:rPr>
          <w:sz w:val="18"/>
        </w:rPr>
        <w:t>Khoa Công ngh</w:t>
      </w:r>
      <w:r>
        <w:rPr>
          <w:sz w:val="18"/>
        </w:rPr>
        <w:t>ệ</w:t>
      </w:r>
      <w:r>
        <w:rPr>
          <w:sz w:val="18"/>
        </w:rPr>
        <w:t xml:space="preserve"> thông tin </w:t>
      </w:r>
      <w:r>
        <w:rPr>
          <w:sz w:val="18"/>
        </w:rPr>
        <w:t xml:space="preserve">- </w:t>
      </w:r>
      <w:r>
        <w:rPr>
          <w:sz w:val="18"/>
        </w:rPr>
        <w:t>Trư</w:t>
      </w:r>
      <w:r>
        <w:rPr>
          <w:sz w:val="18"/>
        </w:rPr>
        <w:t>ờ</w:t>
      </w:r>
      <w:r>
        <w:rPr>
          <w:sz w:val="18"/>
        </w:rPr>
        <w:t>ng Đ</w:t>
      </w:r>
      <w:r>
        <w:rPr>
          <w:sz w:val="18"/>
        </w:rPr>
        <w:t>ạ</w:t>
      </w:r>
      <w:r>
        <w:rPr>
          <w:sz w:val="18"/>
        </w:rPr>
        <w:t>i h</w:t>
      </w:r>
      <w:r>
        <w:rPr>
          <w:sz w:val="18"/>
        </w:rPr>
        <w:t>ọ</w:t>
      </w:r>
      <w:r>
        <w:rPr>
          <w:sz w:val="18"/>
        </w:rPr>
        <w:t>c Khoa h</w:t>
      </w:r>
      <w:r>
        <w:rPr>
          <w:sz w:val="18"/>
        </w:rPr>
        <w:t>ọ</w:t>
      </w:r>
      <w:r>
        <w:rPr>
          <w:sz w:val="18"/>
        </w:rPr>
        <w:t>c, Đ</w:t>
      </w:r>
      <w:r>
        <w:rPr>
          <w:sz w:val="18"/>
        </w:rPr>
        <w:t>ạ</w:t>
      </w:r>
      <w:r>
        <w:rPr>
          <w:sz w:val="18"/>
        </w:rPr>
        <w:t>i h</w:t>
      </w:r>
      <w:r>
        <w:rPr>
          <w:sz w:val="18"/>
        </w:rPr>
        <w:t>ọ</w:t>
      </w:r>
      <w:r>
        <w:rPr>
          <w:sz w:val="18"/>
        </w:rPr>
        <w:t>c Hu</w:t>
      </w:r>
      <w:r>
        <w:rPr>
          <w:sz w:val="18"/>
        </w:rPr>
        <w:t>ế</w:t>
      </w:r>
      <w:r>
        <w:rPr>
          <w:sz w:val="18"/>
        </w:rPr>
        <w:t>, Hu</w:t>
      </w:r>
      <w:r>
        <w:rPr>
          <w:sz w:val="18"/>
        </w:rPr>
        <w:t>ế</w:t>
      </w:r>
      <w:r>
        <w:rPr>
          <w:sz w:val="18"/>
        </w:rPr>
        <w:t>, Vi</w:t>
      </w:r>
      <w:r>
        <w:rPr>
          <w:sz w:val="18"/>
        </w:rPr>
        <w:t>ệ</w:t>
      </w:r>
      <w:r>
        <w:rPr>
          <w:sz w:val="18"/>
        </w:rPr>
        <w:t>t Nam</w:t>
      </w:r>
      <w:r>
        <w:rPr>
          <w:sz w:val="18"/>
        </w:rPr>
        <w:t xml:space="preserve"> </w:t>
      </w:r>
      <w:r>
        <w:rPr>
          <w:sz w:val="18"/>
          <w:vertAlign w:val="superscript"/>
        </w:rPr>
        <w:t xml:space="preserve">2 </w:t>
      </w:r>
      <w:r>
        <w:rPr>
          <w:sz w:val="18"/>
        </w:rPr>
        <w:t>Khoa Công ngh</w:t>
      </w:r>
      <w:r>
        <w:rPr>
          <w:sz w:val="18"/>
        </w:rPr>
        <w:t>ệ</w:t>
      </w:r>
      <w:r>
        <w:rPr>
          <w:sz w:val="18"/>
        </w:rPr>
        <w:t xml:space="preserve"> thông tin </w:t>
      </w:r>
      <w:r>
        <w:rPr>
          <w:sz w:val="18"/>
        </w:rPr>
        <w:t xml:space="preserve">- </w:t>
      </w:r>
      <w:r>
        <w:rPr>
          <w:sz w:val="18"/>
        </w:rPr>
        <w:t>Trư</w:t>
      </w:r>
      <w:r>
        <w:rPr>
          <w:sz w:val="18"/>
        </w:rPr>
        <w:t>ờ</w:t>
      </w:r>
      <w:r>
        <w:rPr>
          <w:sz w:val="18"/>
        </w:rPr>
        <w:t>ng Đ</w:t>
      </w:r>
      <w:r>
        <w:rPr>
          <w:sz w:val="18"/>
        </w:rPr>
        <w:t>ạ</w:t>
      </w:r>
      <w:r>
        <w:rPr>
          <w:sz w:val="18"/>
        </w:rPr>
        <w:t>i</w:t>
      </w:r>
      <w:r>
        <w:rPr>
          <w:sz w:val="18"/>
        </w:rPr>
        <w:t xml:space="preserve"> h</w:t>
      </w:r>
      <w:r>
        <w:rPr>
          <w:sz w:val="18"/>
        </w:rPr>
        <w:t>ọ</w:t>
      </w:r>
      <w:r>
        <w:rPr>
          <w:sz w:val="18"/>
        </w:rPr>
        <w:t>c Nha Trang, Hu</w:t>
      </w:r>
      <w:r>
        <w:rPr>
          <w:sz w:val="18"/>
        </w:rPr>
        <w:t>ế</w:t>
      </w:r>
      <w:r>
        <w:rPr>
          <w:sz w:val="18"/>
        </w:rPr>
        <w:t>, Vi</w:t>
      </w:r>
      <w:r>
        <w:rPr>
          <w:sz w:val="18"/>
        </w:rPr>
        <w:t>ệ</w:t>
      </w:r>
      <w:r>
        <w:rPr>
          <w:sz w:val="18"/>
        </w:rPr>
        <w:t>t Nam</w:t>
      </w:r>
      <w:r>
        <w:rPr>
          <w:sz w:val="18"/>
        </w:rPr>
        <w:t xml:space="preserve"> </w:t>
      </w:r>
    </w:p>
    <w:p w:rsidR="004B2CAC" w:rsidRDefault="00BB1E44">
      <w:pPr>
        <w:spacing w:after="213" w:line="249" w:lineRule="auto"/>
        <w:ind w:left="566" w:right="570" w:firstLine="0"/>
      </w:pPr>
      <w:r>
        <w:rPr>
          <w:b/>
          <w:sz w:val="18"/>
        </w:rPr>
        <w:t>Tóm t</w:t>
      </w:r>
      <w:r>
        <w:rPr>
          <w:b/>
          <w:sz w:val="18"/>
        </w:rPr>
        <w:t>ắ</w:t>
      </w:r>
      <w:r>
        <w:rPr>
          <w:b/>
          <w:sz w:val="18"/>
        </w:rPr>
        <w:t xml:space="preserve">t. </w:t>
      </w:r>
      <w:r>
        <w:rPr>
          <w:sz w:val="18"/>
        </w:rPr>
        <w:t xml:space="preserve"> </w:t>
      </w:r>
      <w:r>
        <w:rPr>
          <w:sz w:val="18"/>
        </w:rPr>
        <w:t>Trong m</w:t>
      </w:r>
      <w:r>
        <w:rPr>
          <w:sz w:val="18"/>
        </w:rPr>
        <w:t>ạ</w:t>
      </w:r>
      <w:r>
        <w:rPr>
          <w:sz w:val="18"/>
        </w:rPr>
        <w:t>ng FANET, s</w:t>
      </w:r>
      <w:r>
        <w:rPr>
          <w:sz w:val="18"/>
        </w:rPr>
        <w:t>ự</w:t>
      </w:r>
      <w:r>
        <w:rPr>
          <w:sz w:val="18"/>
        </w:rPr>
        <w:t xml:space="preserve"> bi</w:t>
      </w:r>
      <w:r>
        <w:rPr>
          <w:sz w:val="18"/>
        </w:rPr>
        <w:t>ế</w:t>
      </w:r>
      <w:r>
        <w:rPr>
          <w:sz w:val="18"/>
        </w:rPr>
        <w:t>n đ</w:t>
      </w:r>
      <w:r>
        <w:rPr>
          <w:sz w:val="18"/>
        </w:rPr>
        <w:t>ộ</w:t>
      </w:r>
      <w:r>
        <w:rPr>
          <w:sz w:val="18"/>
        </w:rPr>
        <w:t>ng nhanh chóng c</w:t>
      </w:r>
      <w:r>
        <w:rPr>
          <w:sz w:val="18"/>
        </w:rPr>
        <w:t>ủ</w:t>
      </w:r>
      <w:r>
        <w:rPr>
          <w:sz w:val="18"/>
        </w:rPr>
        <w:t>a ch</w:t>
      </w:r>
      <w:r>
        <w:rPr>
          <w:sz w:val="18"/>
        </w:rPr>
        <w:t>ấ</w:t>
      </w:r>
      <w:r>
        <w:rPr>
          <w:sz w:val="18"/>
        </w:rPr>
        <w:t>t lư</w:t>
      </w:r>
      <w:r>
        <w:rPr>
          <w:sz w:val="18"/>
        </w:rPr>
        <w:t>ợ</w:t>
      </w:r>
      <w:r>
        <w:rPr>
          <w:sz w:val="18"/>
        </w:rPr>
        <w:t>ng kênh truy</w:t>
      </w:r>
      <w:r>
        <w:rPr>
          <w:sz w:val="18"/>
        </w:rPr>
        <w:t>ề</w:t>
      </w:r>
      <w:r>
        <w:rPr>
          <w:sz w:val="18"/>
        </w:rPr>
        <w:t>n do kho</w:t>
      </w:r>
      <w:r>
        <w:rPr>
          <w:sz w:val="18"/>
        </w:rPr>
        <w:t>ả</w:t>
      </w:r>
      <w:r>
        <w:rPr>
          <w:sz w:val="18"/>
        </w:rPr>
        <w:t>ng cách gi</w:t>
      </w:r>
      <w:r>
        <w:rPr>
          <w:sz w:val="18"/>
        </w:rPr>
        <w:t>ữ</w:t>
      </w:r>
      <w:r>
        <w:rPr>
          <w:sz w:val="18"/>
        </w:rPr>
        <w:t>a các UAV thay đ</w:t>
      </w:r>
      <w:r>
        <w:rPr>
          <w:sz w:val="18"/>
        </w:rPr>
        <w:t>ổ</w:t>
      </w:r>
      <w:r>
        <w:rPr>
          <w:sz w:val="18"/>
        </w:rPr>
        <w:t>i liên t</w:t>
      </w:r>
      <w:r>
        <w:rPr>
          <w:sz w:val="18"/>
        </w:rPr>
        <w:t>ụ</w:t>
      </w:r>
      <w:r>
        <w:rPr>
          <w:sz w:val="18"/>
        </w:rPr>
        <w:t>c trong quá trình di chuy</w:t>
      </w:r>
      <w:r>
        <w:rPr>
          <w:sz w:val="18"/>
        </w:rPr>
        <w:t>ể</w:t>
      </w:r>
      <w:r>
        <w:rPr>
          <w:sz w:val="18"/>
        </w:rPr>
        <w:t>n, nhi</w:t>
      </w:r>
      <w:r>
        <w:rPr>
          <w:sz w:val="18"/>
        </w:rPr>
        <w:t>ễ</w:t>
      </w:r>
      <w:r>
        <w:rPr>
          <w:sz w:val="18"/>
        </w:rPr>
        <w:t>u giao thoa, đi</w:t>
      </w:r>
      <w:r>
        <w:rPr>
          <w:sz w:val="18"/>
        </w:rPr>
        <w:t>ề</w:t>
      </w:r>
      <w:r>
        <w:rPr>
          <w:sz w:val="18"/>
        </w:rPr>
        <w:t>u ki</w:t>
      </w:r>
      <w:r>
        <w:rPr>
          <w:sz w:val="18"/>
        </w:rPr>
        <w:t>ệ</w:t>
      </w:r>
      <w:r>
        <w:rPr>
          <w:sz w:val="18"/>
        </w:rPr>
        <w:t>n môi trư</w:t>
      </w:r>
      <w:r>
        <w:rPr>
          <w:sz w:val="18"/>
        </w:rPr>
        <w:t>ờ</w:t>
      </w:r>
      <w:r>
        <w:rPr>
          <w:sz w:val="18"/>
        </w:rPr>
        <w:t>ng, công su</w:t>
      </w:r>
      <w:r>
        <w:rPr>
          <w:sz w:val="18"/>
        </w:rPr>
        <w:t>ấ</w:t>
      </w:r>
      <w:r>
        <w:rPr>
          <w:sz w:val="18"/>
        </w:rPr>
        <w:t>t phát và hi</w:t>
      </w:r>
      <w:r>
        <w:rPr>
          <w:sz w:val="18"/>
        </w:rPr>
        <w:t>ệ</w:t>
      </w:r>
      <w:r>
        <w:rPr>
          <w:sz w:val="18"/>
        </w:rPr>
        <w:t xml:space="preserve">u </w:t>
      </w:r>
      <w:r>
        <w:rPr>
          <w:sz w:val="18"/>
        </w:rPr>
        <w:t>ứ</w:t>
      </w:r>
      <w:r>
        <w:rPr>
          <w:sz w:val="18"/>
        </w:rPr>
        <w:t>ng đa đư</w:t>
      </w:r>
      <w:r>
        <w:rPr>
          <w:sz w:val="18"/>
        </w:rPr>
        <w:t>ờ</w:t>
      </w:r>
      <w:r>
        <w:rPr>
          <w:sz w:val="18"/>
        </w:rPr>
        <w:t xml:space="preserve">ng </w:t>
      </w:r>
      <w:r>
        <w:rPr>
          <w:sz w:val="18"/>
        </w:rPr>
        <w:t>ả</w:t>
      </w:r>
      <w:r>
        <w:rPr>
          <w:sz w:val="18"/>
        </w:rPr>
        <w:t>nh hư</w:t>
      </w:r>
      <w:r>
        <w:rPr>
          <w:sz w:val="18"/>
        </w:rPr>
        <w:t>ở</w:t>
      </w:r>
      <w:r>
        <w:rPr>
          <w:sz w:val="18"/>
        </w:rPr>
        <w:t>ng đáng k</w:t>
      </w:r>
      <w:r>
        <w:rPr>
          <w:sz w:val="18"/>
        </w:rPr>
        <w:t>ể</w:t>
      </w:r>
      <w:r>
        <w:rPr>
          <w:sz w:val="18"/>
        </w:rPr>
        <w:t xml:space="preserve"> đ</w:t>
      </w:r>
      <w:r>
        <w:rPr>
          <w:sz w:val="18"/>
        </w:rPr>
        <w:t>ế</w:t>
      </w:r>
      <w:r>
        <w:rPr>
          <w:sz w:val="18"/>
        </w:rPr>
        <w:t>n hi</w:t>
      </w:r>
      <w:r>
        <w:rPr>
          <w:sz w:val="18"/>
        </w:rPr>
        <w:t>ệ</w:t>
      </w:r>
      <w:r>
        <w:rPr>
          <w:sz w:val="18"/>
        </w:rPr>
        <w:t>u qu</w:t>
      </w:r>
      <w:r>
        <w:rPr>
          <w:sz w:val="18"/>
        </w:rPr>
        <w:t>ả</w:t>
      </w:r>
      <w:r>
        <w:rPr>
          <w:sz w:val="18"/>
        </w:rPr>
        <w:t xml:space="preserve"> truy</w:t>
      </w:r>
      <w:r>
        <w:rPr>
          <w:sz w:val="18"/>
        </w:rPr>
        <w:t>ề</w:t>
      </w:r>
      <w:r>
        <w:rPr>
          <w:sz w:val="18"/>
        </w:rPr>
        <w:t xml:space="preserve">n </w:t>
      </w:r>
      <w:r>
        <w:rPr>
          <w:sz w:val="18"/>
        </w:rPr>
        <w:t>t</w:t>
      </w:r>
      <w:r>
        <w:rPr>
          <w:sz w:val="18"/>
        </w:rPr>
        <w:t>ả</w:t>
      </w:r>
      <w:r>
        <w:rPr>
          <w:sz w:val="18"/>
        </w:rPr>
        <w:t>i d</w:t>
      </w:r>
      <w:r>
        <w:rPr>
          <w:sz w:val="18"/>
        </w:rPr>
        <w:t>ữ</w:t>
      </w:r>
      <w:r>
        <w:rPr>
          <w:sz w:val="18"/>
        </w:rPr>
        <w:t xml:space="preserve"> li</w:t>
      </w:r>
      <w:r>
        <w:rPr>
          <w:sz w:val="18"/>
        </w:rPr>
        <w:t>ệ</w:t>
      </w:r>
      <w:r>
        <w:rPr>
          <w:sz w:val="18"/>
        </w:rPr>
        <w:t>u. Bài báo này đ</w:t>
      </w:r>
      <w:r>
        <w:rPr>
          <w:sz w:val="18"/>
        </w:rPr>
        <w:t>ề</w:t>
      </w:r>
      <w:r>
        <w:rPr>
          <w:sz w:val="18"/>
        </w:rPr>
        <w:t xml:space="preserve"> xu</w:t>
      </w:r>
      <w:r>
        <w:rPr>
          <w:sz w:val="18"/>
        </w:rPr>
        <w:t>ấ</w:t>
      </w:r>
      <w:r>
        <w:rPr>
          <w:sz w:val="18"/>
        </w:rPr>
        <w:t>t giao th</w:t>
      </w:r>
      <w:r>
        <w:rPr>
          <w:sz w:val="18"/>
        </w:rPr>
        <w:t>ứ</w:t>
      </w:r>
      <w:r>
        <w:rPr>
          <w:sz w:val="18"/>
        </w:rPr>
        <w:t>c GPSR</w:t>
      </w:r>
      <w:r>
        <w:rPr>
          <w:sz w:val="18"/>
        </w:rPr>
        <w:t>-</w:t>
      </w:r>
      <w:r>
        <w:rPr>
          <w:sz w:val="18"/>
        </w:rPr>
        <w:t>RA (GPSR with Rate Adaptation), m</w:t>
      </w:r>
      <w:r>
        <w:rPr>
          <w:sz w:val="18"/>
        </w:rPr>
        <w:t>ộ</w:t>
      </w:r>
      <w:r>
        <w:rPr>
          <w:sz w:val="18"/>
        </w:rPr>
        <w:t>t c</w:t>
      </w:r>
      <w:r>
        <w:rPr>
          <w:sz w:val="18"/>
        </w:rPr>
        <w:t>ả</w:t>
      </w:r>
      <w:r>
        <w:rPr>
          <w:sz w:val="18"/>
        </w:rPr>
        <w:t>i ti</w:t>
      </w:r>
      <w:r>
        <w:rPr>
          <w:sz w:val="18"/>
        </w:rPr>
        <w:t>ế</w:t>
      </w:r>
      <w:r>
        <w:rPr>
          <w:sz w:val="18"/>
        </w:rPr>
        <w:t>n c</w:t>
      </w:r>
      <w:r>
        <w:rPr>
          <w:sz w:val="18"/>
        </w:rPr>
        <w:t>ủ</w:t>
      </w:r>
      <w:r>
        <w:rPr>
          <w:sz w:val="18"/>
        </w:rPr>
        <w:t>a GPSR, nh</w:t>
      </w:r>
      <w:r>
        <w:rPr>
          <w:sz w:val="18"/>
        </w:rPr>
        <w:t>ằ</w:t>
      </w:r>
      <w:r>
        <w:rPr>
          <w:sz w:val="18"/>
        </w:rPr>
        <w:t>m đi</w:t>
      </w:r>
      <w:r>
        <w:rPr>
          <w:sz w:val="18"/>
        </w:rPr>
        <w:t>ề</w:t>
      </w:r>
      <w:r>
        <w:rPr>
          <w:sz w:val="18"/>
        </w:rPr>
        <w:t>u ch</w:t>
      </w:r>
      <w:r>
        <w:rPr>
          <w:sz w:val="18"/>
        </w:rPr>
        <w:t>ỉ</w:t>
      </w:r>
      <w:r>
        <w:rPr>
          <w:sz w:val="18"/>
        </w:rPr>
        <w:t>nh t</w:t>
      </w:r>
      <w:r>
        <w:rPr>
          <w:sz w:val="18"/>
        </w:rPr>
        <w:t>ố</w:t>
      </w:r>
      <w:r>
        <w:rPr>
          <w:sz w:val="18"/>
        </w:rPr>
        <w:t>c đ</w:t>
      </w:r>
      <w:r>
        <w:rPr>
          <w:sz w:val="18"/>
        </w:rPr>
        <w:t>ộ</w:t>
      </w:r>
      <w:r>
        <w:rPr>
          <w:sz w:val="18"/>
        </w:rPr>
        <w:t xml:space="preserve"> bít trong quá trình truy</w:t>
      </w:r>
      <w:r>
        <w:rPr>
          <w:sz w:val="18"/>
        </w:rPr>
        <w:t>ề</w:t>
      </w:r>
      <w:r>
        <w:rPr>
          <w:sz w:val="18"/>
        </w:rPr>
        <w:t>n t</w:t>
      </w:r>
      <w:r>
        <w:rPr>
          <w:sz w:val="18"/>
        </w:rPr>
        <w:t>ả</w:t>
      </w:r>
      <w:r>
        <w:rPr>
          <w:sz w:val="18"/>
        </w:rPr>
        <w:t>i d</w:t>
      </w:r>
      <w:r>
        <w:rPr>
          <w:sz w:val="18"/>
        </w:rPr>
        <w:t>ữ</w:t>
      </w:r>
      <w:r>
        <w:rPr>
          <w:sz w:val="18"/>
        </w:rPr>
        <w:t xml:space="preserve"> li</w:t>
      </w:r>
      <w:r>
        <w:rPr>
          <w:sz w:val="18"/>
        </w:rPr>
        <w:t>ệ</w:t>
      </w:r>
      <w:r>
        <w:rPr>
          <w:sz w:val="18"/>
        </w:rPr>
        <w:t>u d</w:t>
      </w:r>
      <w:r>
        <w:rPr>
          <w:sz w:val="18"/>
        </w:rPr>
        <w:t>ự</w:t>
      </w:r>
      <w:r>
        <w:rPr>
          <w:sz w:val="18"/>
        </w:rPr>
        <w:t>a trên ch</w:t>
      </w:r>
      <w:r>
        <w:rPr>
          <w:sz w:val="18"/>
        </w:rPr>
        <w:t>ấ</w:t>
      </w:r>
      <w:r>
        <w:rPr>
          <w:sz w:val="18"/>
        </w:rPr>
        <w:t>t lư</w:t>
      </w:r>
      <w:r>
        <w:rPr>
          <w:sz w:val="18"/>
        </w:rPr>
        <w:t>ợ</w:t>
      </w:r>
      <w:r>
        <w:rPr>
          <w:sz w:val="18"/>
        </w:rPr>
        <w:t>ng kênh. GPSR</w:t>
      </w:r>
      <w:r>
        <w:rPr>
          <w:sz w:val="18"/>
        </w:rPr>
        <w:t>-</w:t>
      </w:r>
      <w:r>
        <w:rPr>
          <w:sz w:val="18"/>
        </w:rPr>
        <w:t>RA đi</w:t>
      </w:r>
      <w:r>
        <w:rPr>
          <w:sz w:val="18"/>
        </w:rPr>
        <w:t>ề</w:t>
      </w:r>
      <w:r>
        <w:rPr>
          <w:sz w:val="18"/>
        </w:rPr>
        <w:t>u ch</w:t>
      </w:r>
      <w:r>
        <w:rPr>
          <w:sz w:val="18"/>
        </w:rPr>
        <w:t>ỉ</w:t>
      </w:r>
      <w:r>
        <w:rPr>
          <w:sz w:val="18"/>
        </w:rPr>
        <w:t>nh t</w:t>
      </w:r>
      <w:r>
        <w:rPr>
          <w:sz w:val="18"/>
        </w:rPr>
        <w:t>ố</w:t>
      </w:r>
      <w:r>
        <w:rPr>
          <w:sz w:val="18"/>
        </w:rPr>
        <w:t>c đ</w:t>
      </w:r>
      <w:r>
        <w:rPr>
          <w:sz w:val="18"/>
        </w:rPr>
        <w:t>ộ</w:t>
      </w:r>
      <w:r>
        <w:rPr>
          <w:sz w:val="18"/>
        </w:rPr>
        <w:t xml:space="preserve"> bít đ</w:t>
      </w:r>
      <w:r>
        <w:rPr>
          <w:sz w:val="18"/>
        </w:rPr>
        <w:t>ộ</w:t>
      </w:r>
      <w:r>
        <w:rPr>
          <w:sz w:val="18"/>
        </w:rPr>
        <w:t>ng b</w:t>
      </w:r>
      <w:r>
        <w:rPr>
          <w:sz w:val="18"/>
        </w:rPr>
        <w:t>ằ</w:t>
      </w:r>
      <w:r>
        <w:rPr>
          <w:sz w:val="18"/>
        </w:rPr>
        <w:t>ng cách s</w:t>
      </w:r>
      <w:r>
        <w:rPr>
          <w:sz w:val="18"/>
        </w:rPr>
        <w:t>ử</w:t>
      </w:r>
      <w:r>
        <w:rPr>
          <w:sz w:val="18"/>
        </w:rPr>
        <w:t xml:space="preserve"> d</w:t>
      </w:r>
      <w:r>
        <w:rPr>
          <w:sz w:val="18"/>
        </w:rPr>
        <w:t>ụ</w:t>
      </w:r>
      <w:r>
        <w:rPr>
          <w:sz w:val="18"/>
        </w:rPr>
        <w:t>ng ch</w:t>
      </w:r>
      <w:r>
        <w:rPr>
          <w:sz w:val="18"/>
        </w:rPr>
        <w:t>ỉ</w:t>
      </w:r>
      <w:r>
        <w:rPr>
          <w:sz w:val="18"/>
        </w:rPr>
        <w:t xml:space="preserve"> s</w:t>
      </w:r>
      <w:r>
        <w:rPr>
          <w:sz w:val="18"/>
        </w:rPr>
        <w:t>ố</w:t>
      </w:r>
      <w:r>
        <w:rPr>
          <w:sz w:val="18"/>
        </w:rPr>
        <w:t xml:space="preserve"> SNIR </w:t>
      </w:r>
      <w:r>
        <w:rPr>
          <w:sz w:val="18"/>
        </w:rPr>
        <w:t>(Signal</w:t>
      </w:r>
      <w:r>
        <w:rPr>
          <w:sz w:val="18"/>
        </w:rPr>
        <w:t>-toNoise-plus-</w:t>
      </w:r>
      <w:r>
        <w:rPr>
          <w:sz w:val="18"/>
        </w:rPr>
        <w:t>Interference Ratio) đ</w:t>
      </w:r>
      <w:r>
        <w:rPr>
          <w:sz w:val="18"/>
        </w:rPr>
        <w:t>ể</w:t>
      </w:r>
      <w:r>
        <w:rPr>
          <w:sz w:val="18"/>
        </w:rPr>
        <w:t xml:space="preserve"> ch</w:t>
      </w:r>
      <w:r>
        <w:rPr>
          <w:sz w:val="18"/>
        </w:rPr>
        <w:t>ọ</w:t>
      </w:r>
      <w:r>
        <w:rPr>
          <w:sz w:val="18"/>
        </w:rPr>
        <w:t>n m</w:t>
      </w:r>
      <w:r>
        <w:rPr>
          <w:sz w:val="18"/>
        </w:rPr>
        <w:t>ứ</w:t>
      </w:r>
      <w:r>
        <w:rPr>
          <w:sz w:val="18"/>
        </w:rPr>
        <w:t>c t</w:t>
      </w:r>
      <w:r>
        <w:rPr>
          <w:sz w:val="18"/>
        </w:rPr>
        <w:t>ố</w:t>
      </w:r>
      <w:r>
        <w:rPr>
          <w:sz w:val="18"/>
        </w:rPr>
        <w:t>c đ</w:t>
      </w:r>
      <w:r>
        <w:rPr>
          <w:sz w:val="18"/>
        </w:rPr>
        <w:t>ộ</w:t>
      </w:r>
      <w:r>
        <w:rPr>
          <w:sz w:val="18"/>
        </w:rPr>
        <w:t xml:space="preserve"> bít phù h</w:t>
      </w:r>
      <w:r>
        <w:rPr>
          <w:sz w:val="18"/>
        </w:rPr>
        <w:t>ợ</w:t>
      </w:r>
      <w:r>
        <w:rPr>
          <w:sz w:val="18"/>
        </w:rPr>
        <w:t>p, t</w:t>
      </w:r>
      <w:r>
        <w:rPr>
          <w:sz w:val="18"/>
        </w:rPr>
        <w:t>ừ</w:t>
      </w:r>
      <w:r>
        <w:rPr>
          <w:sz w:val="18"/>
        </w:rPr>
        <w:t xml:space="preserve"> đó giúp tăng t</w:t>
      </w:r>
      <w:r>
        <w:rPr>
          <w:sz w:val="18"/>
        </w:rPr>
        <w:t>ỷ</w:t>
      </w:r>
      <w:r>
        <w:rPr>
          <w:sz w:val="18"/>
        </w:rPr>
        <w:t xml:space="preserve"> l</w:t>
      </w:r>
      <w:r>
        <w:rPr>
          <w:sz w:val="18"/>
        </w:rPr>
        <w:t>ệ</w:t>
      </w:r>
      <w:r>
        <w:rPr>
          <w:sz w:val="18"/>
        </w:rPr>
        <w:t xml:space="preserve"> chuy</w:t>
      </w:r>
      <w:r>
        <w:rPr>
          <w:sz w:val="18"/>
        </w:rPr>
        <w:t>ể</w:t>
      </w:r>
      <w:r>
        <w:rPr>
          <w:sz w:val="18"/>
        </w:rPr>
        <w:t>n gói, gi</w:t>
      </w:r>
      <w:r>
        <w:rPr>
          <w:sz w:val="18"/>
        </w:rPr>
        <w:t>ả</w:t>
      </w:r>
      <w:r>
        <w:rPr>
          <w:sz w:val="18"/>
        </w:rPr>
        <w:t>m đ</w:t>
      </w:r>
      <w:r>
        <w:rPr>
          <w:sz w:val="18"/>
        </w:rPr>
        <w:t>ộ</w:t>
      </w:r>
      <w:r>
        <w:rPr>
          <w:sz w:val="18"/>
        </w:rPr>
        <w:t xml:space="preserve"> tr</w:t>
      </w:r>
      <w:r>
        <w:rPr>
          <w:sz w:val="18"/>
        </w:rPr>
        <w:t>ễ</w:t>
      </w:r>
      <w:r>
        <w:rPr>
          <w:sz w:val="18"/>
        </w:rPr>
        <w:t xml:space="preserve"> khi ch</w:t>
      </w:r>
      <w:r>
        <w:rPr>
          <w:sz w:val="18"/>
        </w:rPr>
        <w:t>ấ</w:t>
      </w:r>
      <w:r>
        <w:rPr>
          <w:sz w:val="18"/>
        </w:rPr>
        <w:t>t lư</w:t>
      </w:r>
      <w:r>
        <w:rPr>
          <w:sz w:val="18"/>
        </w:rPr>
        <w:t>ợ</w:t>
      </w:r>
      <w:r>
        <w:rPr>
          <w:sz w:val="18"/>
        </w:rPr>
        <w:t>ng kênh x</w:t>
      </w:r>
      <w:r>
        <w:rPr>
          <w:sz w:val="18"/>
        </w:rPr>
        <w:t>ấ</w:t>
      </w:r>
      <w:r>
        <w:rPr>
          <w:sz w:val="18"/>
        </w:rPr>
        <w:t>u và t</w:t>
      </w:r>
      <w:r>
        <w:rPr>
          <w:sz w:val="18"/>
        </w:rPr>
        <w:t>ố</w:t>
      </w:r>
      <w:r>
        <w:rPr>
          <w:sz w:val="18"/>
        </w:rPr>
        <w:t>i đa hóa s</w:t>
      </w:r>
      <w:r>
        <w:rPr>
          <w:sz w:val="18"/>
        </w:rPr>
        <w:t>ử</w:t>
      </w:r>
      <w:r>
        <w:rPr>
          <w:sz w:val="18"/>
        </w:rPr>
        <w:t xml:space="preserve"> d</w:t>
      </w:r>
      <w:r>
        <w:rPr>
          <w:sz w:val="18"/>
        </w:rPr>
        <w:t>ụ</w:t>
      </w:r>
      <w:r>
        <w:rPr>
          <w:sz w:val="18"/>
        </w:rPr>
        <w:t>ng băng thông khi ch</w:t>
      </w:r>
      <w:r>
        <w:rPr>
          <w:sz w:val="18"/>
        </w:rPr>
        <w:t>ấ</w:t>
      </w:r>
      <w:r>
        <w:rPr>
          <w:sz w:val="18"/>
        </w:rPr>
        <w:t>t lư</w:t>
      </w:r>
      <w:r>
        <w:rPr>
          <w:sz w:val="18"/>
        </w:rPr>
        <w:t>ợ</w:t>
      </w:r>
      <w:r>
        <w:rPr>
          <w:sz w:val="18"/>
        </w:rPr>
        <w:t>ng kênh t</w:t>
      </w:r>
      <w:r>
        <w:rPr>
          <w:sz w:val="18"/>
        </w:rPr>
        <w:t>ố</w:t>
      </w:r>
      <w:r>
        <w:rPr>
          <w:sz w:val="18"/>
        </w:rPr>
        <w:t>t. GPSR</w:t>
      </w:r>
      <w:r>
        <w:rPr>
          <w:sz w:val="18"/>
        </w:rPr>
        <w:t>-</w:t>
      </w:r>
      <w:r>
        <w:rPr>
          <w:sz w:val="18"/>
        </w:rPr>
        <w:t>RA k</w:t>
      </w:r>
      <w:r>
        <w:rPr>
          <w:sz w:val="18"/>
        </w:rPr>
        <w:t>ế</w:t>
      </w:r>
      <w:r>
        <w:rPr>
          <w:sz w:val="18"/>
        </w:rPr>
        <w:t xml:space="preserve"> th</w:t>
      </w:r>
      <w:r>
        <w:rPr>
          <w:sz w:val="18"/>
        </w:rPr>
        <w:t>ừ</w:t>
      </w:r>
      <w:r>
        <w:rPr>
          <w:sz w:val="18"/>
        </w:rPr>
        <w:t>a cơ ch</w:t>
      </w:r>
      <w:r>
        <w:rPr>
          <w:sz w:val="18"/>
        </w:rPr>
        <w:t>ế</w:t>
      </w:r>
      <w:r>
        <w:rPr>
          <w:sz w:val="18"/>
        </w:rPr>
        <w:t xml:space="preserve"> ch</w:t>
      </w:r>
      <w:r>
        <w:rPr>
          <w:sz w:val="18"/>
        </w:rPr>
        <w:t>ọ</w:t>
      </w:r>
      <w:r>
        <w:rPr>
          <w:sz w:val="18"/>
        </w:rPr>
        <w:t>n đư</w:t>
      </w:r>
      <w:r>
        <w:rPr>
          <w:sz w:val="18"/>
        </w:rPr>
        <w:t>ờ</w:t>
      </w:r>
      <w:r>
        <w:rPr>
          <w:sz w:val="18"/>
        </w:rPr>
        <w:t>ng c</w:t>
      </w:r>
      <w:r>
        <w:rPr>
          <w:sz w:val="18"/>
        </w:rPr>
        <w:t>ủ</w:t>
      </w:r>
      <w:r>
        <w:rPr>
          <w:sz w:val="18"/>
        </w:rPr>
        <w:t>a GPSR nhưng b</w:t>
      </w:r>
      <w:r>
        <w:rPr>
          <w:sz w:val="18"/>
        </w:rPr>
        <w:t>ổ</w:t>
      </w:r>
      <w:r>
        <w:rPr>
          <w:sz w:val="18"/>
        </w:rPr>
        <w:t xml:space="preserve"> sung cơ ch</w:t>
      </w:r>
      <w:r>
        <w:rPr>
          <w:sz w:val="18"/>
        </w:rPr>
        <w:t>ế</w:t>
      </w:r>
      <w:r>
        <w:rPr>
          <w:sz w:val="18"/>
        </w:rPr>
        <w:t xml:space="preserve"> đi</w:t>
      </w:r>
      <w:r>
        <w:rPr>
          <w:sz w:val="18"/>
        </w:rPr>
        <w:t>ề</w:t>
      </w:r>
      <w:r>
        <w:rPr>
          <w:sz w:val="18"/>
        </w:rPr>
        <w:t>u ch</w:t>
      </w:r>
      <w:r>
        <w:rPr>
          <w:sz w:val="18"/>
        </w:rPr>
        <w:t>ỉ</w:t>
      </w:r>
      <w:r>
        <w:rPr>
          <w:sz w:val="18"/>
        </w:rPr>
        <w:t>nh t</w:t>
      </w:r>
      <w:r>
        <w:rPr>
          <w:sz w:val="18"/>
        </w:rPr>
        <w:t>ố</w:t>
      </w:r>
      <w:r>
        <w:rPr>
          <w:sz w:val="18"/>
        </w:rPr>
        <w:t>c đ</w:t>
      </w:r>
      <w:r>
        <w:rPr>
          <w:sz w:val="18"/>
        </w:rPr>
        <w:t>ộ</w:t>
      </w:r>
      <w:r>
        <w:rPr>
          <w:sz w:val="18"/>
        </w:rPr>
        <w:t xml:space="preserve"> bít đ</w:t>
      </w:r>
      <w:r>
        <w:rPr>
          <w:sz w:val="18"/>
        </w:rPr>
        <w:t>ộ</w:t>
      </w:r>
      <w:r>
        <w:rPr>
          <w:sz w:val="18"/>
        </w:rPr>
        <w:t>ng d</w:t>
      </w:r>
      <w:r>
        <w:rPr>
          <w:sz w:val="18"/>
        </w:rPr>
        <w:t>ự</w:t>
      </w:r>
      <w:r>
        <w:rPr>
          <w:sz w:val="18"/>
        </w:rPr>
        <w:t>a trên ch</w:t>
      </w:r>
      <w:r>
        <w:rPr>
          <w:sz w:val="18"/>
        </w:rPr>
        <w:t>ỉ</w:t>
      </w:r>
      <w:r>
        <w:rPr>
          <w:sz w:val="18"/>
        </w:rPr>
        <w:t xml:space="preserve"> s</w:t>
      </w:r>
      <w:r>
        <w:rPr>
          <w:sz w:val="18"/>
        </w:rPr>
        <w:t>ố</w:t>
      </w:r>
      <w:r>
        <w:rPr>
          <w:sz w:val="18"/>
        </w:rPr>
        <w:t xml:space="preserve"> ch</w:t>
      </w:r>
      <w:r>
        <w:rPr>
          <w:sz w:val="18"/>
        </w:rPr>
        <w:t>ấ</w:t>
      </w:r>
      <w:r>
        <w:rPr>
          <w:sz w:val="18"/>
        </w:rPr>
        <w:t>t lư</w:t>
      </w:r>
      <w:r>
        <w:rPr>
          <w:sz w:val="18"/>
        </w:rPr>
        <w:t>ợ</w:t>
      </w:r>
      <w:r>
        <w:rPr>
          <w:sz w:val="18"/>
        </w:rPr>
        <w:t>ng kênh SNIR và các m</w:t>
      </w:r>
      <w:r>
        <w:rPr>
          <w:sz w:val="18"/>
        </w:rPr>
        <w:t>ứ</w:t>
      </w:r>
      <w:r>
        <w:rPr>
          <w:sz w:val="18"/>
        </w:rPr>
        <w:t>c ngư</w:t>
      </w:r>
      <w:r>
        <w:rPr>
          <w:sz w:val="18"/>
        </w:rPr>
        <w:t>ỡ</w:t>
      </w:r>
      <w:r>
        <w:rPr>
          <w:sz w:val="18"/>
        </w:rPr>
        <w:t>ng đi</w:t>
      </w:r>
      <w:r>
        <w:rPr>
          <w:sz w:val="18"/>
        </w:rPr>
        <w:t>ề</w:t>
      </w:r>
      <w:r>
        <w:rPr>
          <w:sz w:val="18"/>
        </w:rPr>
        <w:t>u ch</w:t>
      </w:r>
      <w:r>
        <w:rPr>
          <w:sz w:val="18"/>
        </w:rPr>
        <w:t>ỉ</w:t>
      </w:r>
      <w:r>
        <w:rPr>
          <w:sz w:val="18"/>
        </w:rPr>
        <w:t>nh</w:t>
      </w:r>
      <w:r>
        <w:rPr>
          <w:sz w:val="18"/>
        </w:rPr>
        <w:t xml:space="preserve"> GPSR</w:t>
      </w:r>
      <w:r>
        <w:rPr>
          <w:sz w:val="18"/>
        </w:rPr>
        <w:t>RA thu th</w:t>
      </w:r>
      <w:r>
        <w:rPr>
          <w:sz w:val="18"/>
        </w:rPr>
        <w:t>ậ</w:t>
      </w:r>
      <w:r>
        <w:rPr>
          <w:sz w:val="18"/>
        </w:rPr>
        <w:t>p SNIR t</w:t>
      </w:r>
      <w:r>
        <w:rPr>
          <w:sz w:val="18"/>
        </w:rPr>
        <w:t>ừ</w:t>
      </w:r>
      <w:r>
        <w:rPr>
          <w:sz w:val="18"/>
        </w:rPr>
        <w:t xml:space="preserve"> t</w:t>
      </w:r>
      <w:r>
        <w:rPr>
          <w:sz w:val="18"/>
        </w:rPr>
        <w:t>ầ</w:t>
      </w:r>
      <w:r>
        <w:rPr>
          <w:sz w:val="18"/>
        </w:rPr>
        <w:t>ng v</w:t>
      </w:r>
      <w:r>
        <w:rPr>
          <w:sz w:val="18"/>
        </w:rPr>
        <w:t>ậ</w:t>
      </w:r>
      <w:r>
        <w:rPr>
          <w:sz w:val="18"/>
        </w:rPr>
        <w:t>t lý thông qua các gói tin Hello và chuy</w:t>
      </w:r>
      <w:r>
        <w:rPr>
          <w:sz w:val="18"/>
        </w:rPr>
        <w:t>ể</w:t>
      </w:r>
      <w:r>
        <w:rPr>
          <w:sz w:val="18"/>
        </w:rPr>
        <w:t>n thông tin này xu</w:t>
      </w:r>
      <w:r>
        <w:rPr>
          <w:sz w:val="18"/>
        </w:rPr>
        <w:t>ố</w:t>
      </w:r>
      <w:r>
        <w:rPr>
          <w:sz w:val="18"/>
        </w:rPr>
        <w:t>ng t</w:t>
      </w:r>
      <w:r>
        <w:rPr>
          <w:sz w:val="18"/>
        </w:rPr>
        <w:t>ầ</w:t>
      </w:r>
      <w:r>
        <w:rPr>
          <w:sz w:val="18"/>
        </w:rPr>
        <w:t>ng MAC n</w:t>
      </w:r>
      <w:r>
        <w:rPr>
          <w:sz w:val="18"/>
        </w:rPr>
        <w:t>gay sau khi xác đ</w:t>
      </w:r>
      <w:r>
        <w:rPr>
          <w:sz w:val="18"/>
        </w:rPr>
        <w:t>ị</w:t>
      </w:r>
      <w:r>
        <w:rPr>
          <w:sz w:val="18"/>
        </w:rPr>
        <w:t>nh đư</w:t>
      </w:r>
      <w:r>
        <w:rPr>
          <w:sz w:val="18"/>
        </w:rPr>
        <w:t>ợ</w:t>
      </w:r>
      <w:r>
        <w:rPr>
          <w:sz w:val="18"/>
        </w:rPr>
        <w:t>c nút chuy</w:t>
      </w:r>
      <w:r>
        <w:rPr>
          <w:sz w:val="18"/>
        </w:rPr>
        <w:t>ể</w:t>
      </w:r>
      <w:r>
        <w:rPr>
          <w:sz w:val="18"/>
        </w:rPr>
        <w:t>n ti</w:t>
      </w:r>
      <w:r>
        <w:rPr>
          <w:sz w:val="18"/>
        </w:rPr>
        <w:t>ế</w:t>
      </w:r>
      <w:r>
        <w:rPr>
          <w:sz w:val="18"/>
        </w:rPr>
        <w:t>p. Mô</w:t>
      </w:r>
      <w:r>
        <w:rPr>
          <w:sz w:val="18"/>
        </w:rPr>
        <w:t>-</w:t>
      </w:r>
      <w:r>
        <w:rPr>
          <w:sz w:val="18"/>
        </w:rPr>
        <w:t>đun đi</w:t>
      </w:r>
      <w:r>
        <w:rPr>
          <w:sz w:val="18"/>
        </w:rPr>
        <w:t>ề</w:t>
      </w:r>
      <w:r>
        <w:rPr>
          <w:sz w:val="18"/>
        </w:rPr>
        <w:t>u ch</w:t>
      </w:r>
      <w:r>
        <w:rPr>
          <w:sz w:val="18"/>
        </w:rPr>
        <w:t>ỉ</w:t>
      </w:r>
      <w:r>
        <w:rPr>
          <w:sz w:val="18"/>
        </w:rPr>
        <w:t>nh t</w:t>
      </w:r>
      <w:r>
        <w:rPr>
          <w:sz w:val="18"/>
        </w:rPr>
        <w:t>ố</w:t>
      </w:r>
      <w:r>
        <w:rPr>
          <w:sz w:val="18"/>
        </w:rPr>
        <w:t>c đ</w:t>
      </w:r>
      <w:r>
        <w:rPr>
          <w:sz w:val="18"/>
        </w:rPr>
        <w:t>ộ</w:t>
      </w:r>
      <w:r>
        <w:rPr>
          <w:sz w:val="18"/>
        </w:rPr>
        <w:t xml:space="preserve"> bít </w:t>
      </w:r>
      <w:r>
        <w:rPr>
          <w:sz w:val="18"/>
        </w:rPr>
        <w:t>MACSnir-</w:t>
      </w:r>
      <w:r>
        <w:rPr>
          <w:sz w:val="18"/>
        </w:rPr>
        <w:t>RA) c</w:t>
      </w:r>
      <w:r>
        <w:rPr>
          <w:sz w:val="18"/>
        </w:rPr>
        <w:t>ủ</w:t>
      </w:r>
      <w:r>
        <w:rPr>
          <w:sz w:val="18"/>
        </w:rPr>
        <w:t>a GPSR</w:t>
      </w:r>
      <w:r>
        <w:rPr>
          <w:sz w:val="18"/>
        </w:rPr>
        <w:t>-</w:t>
      </w:r>
      <w:r>
        <w:rPr>
          <w:sz w:val="18"/>
        </w:rPr>
        <w:t>RA s</w:t>
      </w:r>
      <w:r>
        <w:rPr>
          <w:sz w:val="18"/>
        </w:rPr>
        <w:t>ử</w:t>
      </w:r>
      <w:r>
        <w:rPr>
          <w:sz w:val="18"/>
        </w:rPr>
        <w:t xml:space="preserve"> d</w:t>
      </w:r>
      <w:r>
        <w:rPr>
          <w:sz w:val="18"/>
        </w:rPr>
        <w:t>ụ</w:t>
      </w:r>
      <w:r>
        <w:rPr>
          <w:sz w:val="18"/>
        </w:rPr>
        <w:t>ng SNIR đ</w:t>
      </w:r>
      <w:r>
        <w:rPr>
          <w:sz w:val="18"/>
        </w:rPr>
        <w:t>ể</w:t>
      </w:r>
      <w:r>
        <w:rPr>
          <w:sz w:val="18"/>
        </w:rPr>
        <w:t xml:space="preserve"> ch</w:t>
      </w:r>
      <w:r>
        <w:rPr>
          <w:sz w:val="18"/>
        </w:rPr>
        <w:t>ủ</w:t>
      </w:r>
      <w:r>
        <w:rPr>
          <w:sz w:val="18"/>
        </w:rPr>
        <w:t xml:space="preserve"> đ</w:t>
      </w:r>
      <w:r>
        <w:rPr>
          <w:sz w:val="18"/>
        </w:rPr>
        <w:t>ộ</w:t>
      </w:r>
      <w:r>
        <w:rPr>
          <w:sz w:val="18"/>
        </w:rPr>
        <w:t>ng tăng ho</w:t>
      </w:r>
      <w:r>
        <w:rPr>
          <w:sz w:val="18"/>
        </w:rPr>
        <w:t>ặ</w:t>
      </w:r>
      <w:r>
        <w:rPr>
          <w:sz w:val="18"/>
        </w:rPr>
        <w:t>c gi</w:t>
      </w:r>
      <w:r>
        <w:rPr>
          <w:sz w:val="18"/>
        </w:rPr>
        <w:t>ả</w:t>
      </w:r>
      <w:r>
        <w:rPr>
          <w:sz w:val="18"/>
        </w:rPr>
        <w:t>m t</w:t>
      </w:r>
      <w:r>
        <w:rPr>
          <w:sz w:val="18"/>
        </w:rPr>
        <w:t>ố</w:t>
      </w:r>
      <w:r>
        <w:rPr>
          <w:sz w:val="18"/>
        </w:rPr>
        <w:t>c đ</w:t>
      </w:r>
      <w:r>
        <w:rPr>
          <w:sz w:val="18"/>
        </w:rPr>
        <w:t>ộ</w:t>
      </w:r>
      <w:r>
        <w:rPr>
          <w:sz w:val="18"/>
        </w:rPr>
        <w:t xml:space="preserve"> bít, giúp h</w:t>
      </w:r>
      <w:r>
        <w:rPr>
          <w:sz w:val="18"/>
        </w:rPr>
        <w:t>ệ</w:t>
      </w:r>
      <w:r>
        <w:rPr>
          <w:sz w:val="18"/>
        </w:rPr>
        <w:t xml:space="preserve"> th</w:t>
      </w:r>
      <w:r>
        <w:rPr>
          <w:sz w:val="18"/>
        </w:rPr>
        <w:t>ố</w:t>
      </w:r>
      <w:r>
        <w:rPr>
          <w:sz w:val="18"/>
        </w:rPr>
        <w:t>ng ph</w:t>
      </w:r>
      <w:r>
        <w:rPr>
          <w:sz w:val="18"/>
        </w:rPr>
        <w:t>ả</w:t>
      </w:r>
      <w:r>
        <w:rPr>
          <w:sz w:val="18"/>
        </w:rPr>
        <w:t xml:space="preserve">n </w:t>
      </w:r>
      <w:r>
        <w:rPr>
          <w:sz w:val="18"/>
        </w:rPr>
        <w:t>ứ</w:t>
      </w:r>
      <w:r>
        <w:rPr>
          <w:sz w:val="18"/>
        </w:rPr>
        <w:t>ng k</w:t>
      </w:r>
      <w:r>
        <w:rPr>
          <w:sz w:val="18"/>
        </w:rPr>
        <w:t>ị</w:t>
      </w:r>
      <w:r>
        <w:rPr>
          <w:sz w:val="18"/>
        </w:rPr>
        <w:t>p th</w:t>
      </w:r>
      <w:r>
        <w:rPr>
          <w:sz w:val="18"/>
        </w:rPr>
        <w:t>ờ</w:t>
      </w:r>
      <w:r>
        <w:rPr>
          <w:sz w:val="18"/>
        </w:rPr>
        <w:t>i v</w:t>
      </w:r>
      <w:r>
        <w:rPr>
          <w:sz w:val="18"/>
        </w:rPr>
        <w:t>ớ</w:t>
      </w:r>
      <w:r>
        <w:rPr>
          <w:sz w:val="18"/>
        </w:rPr>
        <w:t>i s</w:t>
      </w:r>
      <w:r>
        <w:rPr>
          <w:sz w:val="18"/>
        </w:rPr>
        <w:t>ự</w:t>
      </w:r>
      <w:r>
        <w:rPr>
          <w:sz w:val="18"/>
        </w:rPr>
        <w:t xml:space="preserve"> thay đ</w:t>
      </w:r>
      <w:r>
        <w:rPr>
          <w:sz w:val="18"/>
        </w:rPr>
        <w:t>ổ</w:t>
      </w:r>
      <w:r>
        <w:rPr>
          <w:sz w:val="18"/>
        </w:rPr>
        <w:t>i c</w:t>
      </w:r>
      <w:r>
        <w:rPr>
          <w:sz w:val="18"/>
        </w:rPr>
        <w:t>ủ</w:t>
      </w:r>
      <w:r>
        <w:rPr>
          <w:sz w:val="18"/>
        </w:rPr>
        <w:t>a kênh truy</w:t>
      </w:r>
      <w:r>
        <w:rPr>
          <w:sz w:val="18"/>
        </w:rPr>
        <w:t>ề</w:t>
      </w:r>
      <w:r>
        <w:rPr>
          <w:sz w:val="18"/>
        </w:rPr>
        <w:t>n, t</w:t>
      </w:r>
      <w:r>
        <w:rPr>
          <w:sz w:val="18"/>
        </w:rPr>
        <w:t>ừ</w:t>
      </w:r>
      <w:r>
        <w:rPr>
          <w:sz w:val="18"/>
        </w:rPr>
        <w:t xml:space="preserve"> đó c</w:t>
      </w:r>
      <w:r>
        <w:rPr>
          <w:sz w:val="18"/>
        </w:rPr>
        <w:t>ả</w:t>
      </w:r>
      <w:r>
        <w:rPr>
          <w:sz w:val="18"/>
        </w:rPr>
        <w:t>i thi</w:t>
      </w:r>
      <w:r>
        <w:rPr>
          <w:sz w:val="18"/>
        </w:rPr>
        <w:t>ệ</w:t>
      </w:r>
      <w:r>
        <w:rPr>
          <w:sz w:val="18"/>
        </w:rPr>
        <w:t>n hi</w:t>
      </w:r>
      <w:r>
        <w:rPr>
          <w:sz w:val="18"/>
        </w:rPr>
        <w:t>ệ</w:t>
      </w:r>
      <w:r>
        <w:rPr>
          <w:sz w:val="18"/>
        </w:rPr>
        <w:t>u năng m</w:t>
      </w:r>
      <w:r>
        <w:rPr>
          <w:sz w:val="18"/>
        </w:rPr>
        <w:t>ạ</w:t>
      </w:r>
      <w:r>
        <w:rPr>
          <w:sz w:val="18"/>
        </w:rPr>
        <w:t>ng. K</w:t>
      </w:r>
      <w:r>
        <w:rPr>
          <w:sz w:val="18"/>
        </w:rPr>
        <w:t>ế</w:t>
      </w:r>
      <w:r>
        <w:rPr>
          <w:sz w:val="18"/>
        </w:rPr>
        <w:t>t qu</w:t>
      </w:r>
      <w:r>
        <w:rPr>
          <w:sz w:val="18"/>
        </w:rPr>
        <w:t>ả</w:t>
      </w:r>
      <w:r>
        <w:rPr>
          <w:sz w:val="18"/>
        </w:rPr>
        <w:t xml:space="preserve"> mô </w:t>
      </w:r>
      <w:r>
        <w:rPr>
          <w:sz w:val="18"/>
        </w:rPr>
        <w:t>ph</w:t>
      </w:r>
      <w:r>
        <w:rPr>
          <w:sz w:val="18"/>
        </w:rPr>
        <w:t>ỏ</w:t>
      </w:r>
      <w:r>
        <w:rPr>
          <w:sz w:val="18"/>
        </w:rPr>
        <w:t>ng giao th</w:t>
      </w:r>
      <w:r>
        <w:rPr>
          <w:sz w:val="18"/>
        </w:rPr>
        <w:t>ứ</w:t>
      </w:r>
      <w:r>
        <w:rPr>
          <w:sz w:val="18"/>
        </w:rPr>
        <w:t>c đ</w:t>
      </w:r>
      <w:r>
        <w:rPr>
          <w:sz w:val="18"/>
        </w:rPr>
        <w:t>ề</w:t>
      </w:r>
      <w:r>
        <w:rPr>
          <w:sz w:val="18"/>
        </w:rPr>
        <w:t xml:space="preserve"> xu</w:t>
      </w:r>
      <w:r>
        <w:rPr>
          <w:sz w:val="18"/>
        </w:rPr>
        <w:t>ấ</w:t>
      </w:r>
      <w:r>
        <w:rPr>
          <w:sz w:val="18"/>
        </w:rPr>
        <w:t>t trên OMNeT++ cho th</w:t>
      </w:r>
      <w:r>
        <w:rPr>
          <w:sz w:val="18"/>
        </w:rPr>
        <w:t>ấ</w:t>
      </w:r>
      <w:r>
        <w:rPr>
          <w:sz w:val="18"/>
        </w:rPr>
        <w:t>y GPSR</w:t>
      </w:r>
      <w:r>
        <w:rPr>
          <w:sz w:val="18"/>
        </w:rPr>
        <w:t>-</w:t>
      </w:r>
      <w:r>
        <w:rPr>
          <w:sz w:val="18"/>
        </w:rPr>
        <w:t>RA c</w:t>
      </w:r>
      <w:r>
        <w:rPr>
          <w:sz w:val="18"/>
        </w:rPr>
        <w:t>ả</w:t>
      </w:r>
      <w:r>
        <w:rPr>
          <w:sz w:val="18"/>
        </w:rPr>
        <w:t>i thi</w:t>
      </w:r>
      <w:r>
        <w:rPr>
          <w:sz w:val="18"/>
        </w:rPr>
        <w:t>ệ</w:t>
      </w:r>
      <w:r>
        <w:rPr>
          <w:sz w:val="18"/>
        </w:rPr>
        <w:t>n đáng k</w:t>
      </w:r>
      <w:r>
        <w:rPr>
          <w:sz w:val="18"/>
        </w:rPr>
        <w:t>ể</w:t>
      </w:r>
      <w:r>
        <w:rPr>
          <w:sz w:val="18"/>
        </w:rPr>
        <w:t xml:space="preserve"> t</w:t>
      </w:r>
      <w:r>
        <w:rPr>
          <w:sz w:val="18"/>
        </w:rPr>
        <w:t>ỷ</w:t>
      </w:r>
      <w:r>
        <w:rPr>
          <w:sz w:val="18"/>
        </w:rPr>
        <w:t xml:space="preserve"> l</w:t>
      </w:r>
      <w:r>
        <w:rPr>
          <w:sz w:val="18"/>
        </w:rPr>
        <w:t>ệ</w:t>
      </w:r>
      <w:r>
        <w:rPr>
          <w:sz w:val="18"/>
        </w:rPr>
        <w:t xml:space="preserve"> chuy</w:t>
      </w:r>
      <w:r>
        <w:rPr>
          <w:sz w:val="18"/>
        </w:rPr>
        <w:t>ể</w:t>
      </w:r>
      <w:r>
        <w:rPr>
          <w:sz w:val="18"/>
        </w:rPr>
        <w:t>n gói thành công, tăng thông lư</w:t>
      </w:r>
      <w:r>
        <w:rPr>
          <w:sz w:val="18"/>
        </w:rPr>
        <w:t>ợ</w:t>
      </w:r>
      <w:r>
        <w:rPr>
          <w:sz w:val="18"/>
        </w:rPr>
        <w:t>ng và gi</w:t>
      </w:r>
      <w:r>
        <w:rPr>
          <w:sz w:val="18"/>
        </w:rPr>
        <w:t>ả</w:t>
      </w:r>
      <w:r>
        <w:rPr>
          <w:sz w:val="18"/>
        </w:rPr>
        <w:t>m tr</w:t>
      </w:r>
      <w:r>
        <w:rPr>
          <w:sz w:val="18"/>
        </w:rPr>
        <w:t>ễ</w:t>
      </w:r>
      <w:r>
        <w:rPr>
          <w:sz w:val="18"/>
        </w:rPr>
        <w:t xml:space="preserve"> so v</w:t>
      </w:r>
      <w:r>
        <w:rPr>
          <w:sz w:val="18"/>
        </w:rPr>
        <w:t>ớ</w:t>
      </w:r>
      <w:r>
        <w:rPr>
          <w:sz w:val="18"/>
        </w:rPr>
        <w:t>i GPSR.</w:t>
      </w:r>
      <w:r>
        <w:rPr>
          <w:sz w:val="18"/>
        </w:rPr>
        <w:t xml:space="preserve"> </w:t>
      </w:r>
    </w:p>
    <w:p w:rsidR="004B2CAC" w:rsidRDefault="00BB1E44">
      <w:pPr>
        <w:spacing w:after="451" w:line="249" w:lineRule="auto"/>
        <w:ind w:left="566" w:right="0" w:firstLine="0"/>
      </w:pPr>
      <w:r>
        <w:rPr>
          <w:b/>
          <w:sz w:val="18"/>
        </w:rPr>
        <w:t>T</w:t>
      </w:r>
      <w:r>
        <w:rPr>
          <w:b/>
          <w:sz w:val="18"/>
        </w:rPr>
        <w:t>ừ</w:t>
      </w:r>
      <w:r>
        <w:rPr>
          <w:b/>
          <w:sz w:val="18"/>
        </w:rPr>
        <w:t xml:space="preserve"> khóa:</w:t>
      </w:r>
      <w:r>
        <w:rPr>
          <w:sz w:val="18"/>
        </w:rPr>
        <w:t xml:space="preserve"> </w:t>
      </w:r>
      <w:r>
        <w:rPr>
          <w:sz w:val="18"/>
        </w:rPr>
        <w:t>Đ</w:t>
      </w:r>
      <w:r>
        <w:rPr>
          <w:sz w:val="18"/>
        </w:rPr>
        <w:t>ị</w:t>
      </w:r>
      <w:r>
        <w:rPr>
          <w:sz w:val="18"/>
        </w:rPr>
        <w:t>nh tuy</w:t>
      </w:r>
      <w:r>
        <w:rPr>
          <w:sz w:val="18"/>
        </w:rPr>
        <w:t>ế</w:t>
      </w:r>
      <w:r>
        <w:rPr>
          <w:sz w:val="18"/>
        </w:rPr>
        <w:t>n FANET, GPSR, đi</w:t>
      </w:r>
      <w:r>
        <w:rPr>
          <w:sz w:val="18"/>
        </w:rPr>
        <w:t>ề</w:t>
      </w:r>
      <w:r>
        <w:rPr>
          <w:sz w:val="18"/>
        </w:rPr>
        <w:t>u ch</w:t>
      </w:r>
      <w:r>
        <w:rPr>
          <w:sz w:val="18"/>
        </w:rPr>
        <w:t>ỉ</w:t>
      </w:r>
      <w:r>
        <w:rPr>
          <w:sz w:val="18"/>
        </w:rPr>
        <w:t>nh t</w:t>
      </w:r>
      <w:r>
        <w:rPr>
          <w:sz w:val="18"/>
        </w:rPr>
        <w:t>ố</w:t>
      </w:r>
      <w:r>
        <w:rPr>
          <w:sz w:val="18"/>
        </w:rPr>
        <w:t>c đ</w:t>
      </w:r>
      <w:r>
        <w:rPr>
          <w:sz w:val="18"/>
        </w:rPr>
        <w:t>ộ</w:t>
      </w:r>
      <w:r>
        <w:rPr>
          <w:sz w:val="18"/>
        </w:rPr>
        <w:t xml:space="preserve"> bít, thi</w:t>
      </w:r>
      <w:r>
        <w:rPr>
          <w:sz w:val="18"/>
        </w:rPr>
        <w:t>ế</w:t>
      </w:r>
      <w:r>
        <w:rPr>
          <w:sz w:val="18"/>
        </w:rPr>
        <w:t>t k</w:t>
      </w:r>
      <w:r>
        <w:rPr>
          <w:sz w:val="18"/>
        </w:rPr>
        <w:t>ế</w:t>
      </w:r>
      <w:r>
        <w:rPr>
          <w:sz w:val="18"/>
        </w:rPr>
        <w:t xml:space="preserve"> xuyên t</w:t>
      </w:r>
      <w:r>
        <w:rPr>
          <w:sz w:val="18"/>
        </w:rPr>
        <w:t>ầ</w:t>
      </w:r>
      <w:r>
        <w:rPr>
          <w:sz w:val="18"/>
        </w:rPr>
        <w:t xml:space="preserve">ng </w:t>
      </w:r>
      <w:r>
        <w:rPr>
          <w:sz w:val="18"/>
        </w:rPr>
        <w:t xml:space="preserve"> </w:t>
      </w:r>
    </w:p>
    <w:p w:rsidR="004B2CAC" w:rsidRDefault="00BB1E44">
      <w:pPr>
        <w:spacing w:after="372" w:line="239" w:lineRule="auto"/>
        <w:ind w:right="0" w:firstLine="0"/>
        <w:jc w:val="center"/>
      </w:pPr>
      <w:r>
        <w:rPr>
          <w:b/>
          <w:sz w:val="28"/>
        </w:rPr>
        <w:t>GPSR-RA: A Cross-Layer Position-Ba</w:t>
      </w:r>
      <w:r>
        <w:rPr>
          <w:b/>
          <w:sz w:val="28"/>
        </w:rPr>
        <w:t xml:space="preserve">sed Routing Protocol with Dynamic Bitrate Adaptation for FANETs </w:t>
      </w:r>
    </w:p>
    <w:p w:rsidR="004B2CAC" w:rsidRDefault="00BB1E44">
      <w:pPr>
        <w:spacing w:after="185" w:line="259" w:lineRule="auto"/>
        <w:ind w:right="7" w:firstLine="0"/>
        <w:jc w:val="center"/>
      </w:pPr>
      <w:r>
        <w:rPr>
          <w:b/>
        </w:rPr>
        <w:t>Mai Cuong Tho</w:t>
      </w:r>
      <w:r>
        <w:rPr>
          <w:b/>
          <w:vertAlign w:val="superscript"/>
        </w:rPr>
        <w:t>1,2</w:t>
      </w:r>
      <w:r>
        <w:rPr>
          <w:b/>
        </w:rPr>
        <w:t>*, Le Huu Binh</w:t>
      </w:r>
      <w:r>
        <w:rPr>
          <w:b/>
          <w:vertAlign w:val="superscript"/>
        </w:rPr>
        <w:t>1</w:t>
      </w:r>
      <w:r>
        <w:rPr>
          <w:b/>
          <w:vertAlign w:val="subscript"/>
        </w:rPr>
        <w:t xml:space="preserve">, </w:t>
      </w:r>
      <w:r>
        <w:rPr>
          <w:b/>
        </w:rPr>
        <w:t>Vo Thanh Tu</w:t>
      </w:r>
      <w:r>
        <w:rPr>
          <w:b/>
          <w:vertAlign w:val="superscript"/>
        </w:rPr>
        <w:t xml:space="preserve">1 </w:t>
      </w:r>
    </w:p>
    <w:p w:rsidR="004B2CAC" w:rsidRDefault="00BB1E44">
      <w:pPr>
        <w:spacing w:after="600" w:line="245" w:lineRule="auto"/>
        <w:ind w:left="572" w:right="531" w:firstLine="0"/>
        <w:jc w:val="center"/>
      </w:pPr>
      <w:r>
        <w:rPr>
          <w:sz w:val="18"/>
          <w:vertAlign w:val="superscript"/>
        </w:rPr>
        <w:t>1</w:t>
      </w:r>
      <w:r>
        <w:rPr>
          <w:sz w:val="18"/>
        </w:rPr>
        <w:t xml:space="preserve"> Faculty of Information Technology - University of Sciences, Hue University, Hue, Vietnam </w:t>
      </w:r>
      <w:r>
        <w:rPr>
          <w:sz w:val="18"/>
          <w:vertAlign w:val="superscript"/>
        </w:rPr>
        <w:t>2</w:t>
      </w:r>
      <w:r>
        <w:rPr>
          <w:sz w:val="18"/>
        </w:rPr>
        <w:t xml:space="preserve"> Faculty of Information Technology - Nha Trang Unive</w:t>
      </w:r>
      <w:r>
        <w:rPr>
          <w:sz w:val="18"/>
        </w:rPr>
        <w:t xml:space="preserve">rsity, Hue, Vietnam </w:t>
      </w:r>
    </w:p>
    <w:p w:rsidR="004B2CAC" w:rsidRDefault="00BB1E44">
      <w:pPr>
        <w:spacing w:after="7" w:line="249" w:lineRule="auto"/>
        <w:ind w:left="576" w:right="0" w:hanging="10"/>
      </w:pPr>
      <w:r>
        <w:rPr>
          <w:b/>
          <w:sz w:val="18"/>
        </w:rPr>
        <w:t>Abstract.</w:t>
      </w:r>
      <w:r>
        <w:rPr>
          <w:b/>
          <w:i/>
          <w:sz w:val="18"/>
        </w:rPr>
        <w:t xml:space="preserve"> </w:t>
      </w:r>
      <w:r>
        <w:rPr>
          <w:sz w:val="18"/>
        </w:rPr>
        <w:t xml:space="preserve">In FANETs, the rapid fluctuations in link quality, caused by continuous changes in </w:t>
      </w:r>
    </w:p>
    <w:p w:rsidR="004B2CAC" w:rsidRDefault="00BB1E44">
      <w:pPr>
        <w:spacing w:after="7" w:line="249" w:lineRule="auto"/>
        <w:ind w:left="576" w:right="0" w:hanging="10"/>
      </w:pPr>
      <w:r>
        <w:rPr>
          <w:sz w:val="18"/>
        </w:rPr>
        <w:t xml:space="preserve">UAV distances, interference, environmental conditions, transmission power, and multipath </w:t>
      </w:r>
    </w:p>
    <w:p w:rsidR="004B2CAC" w:rsidRDefault="00BB1E44">
      <w:pPr>
        <w:spacing w:after="155" w:line="259" w:lineRule="auto"/>
        <w:ind w:right="0" w:firstLine="0"/>
        <w:jc w:val="left"/>
      </w:pPr>
      <w:r>
        <w:rPr>
          <w:rFonts w:ascii="Calibri" w:eastAsia="Calibri" w:hAnsi="Calibri" w:cs="Calibri"/>
          <w:noProof/>
          <w:sz w:val="22"/>
        </w:rPr>
        <w:lastRenderedPageBreak/>
        <mc:AlternateContent>
          <mc:Choice Requires="wpg">
            <w:drawing>
              <wp:inline distT="0" distB="0" distL="0" distR="0">
                <wp:extent cx="5401945" cy="6096"/>
                <wp:effectExtent l="0" t="0" r="0" b="0"/>
                <wp:docPr id="23611" name="Group 23611"/>
                <wp:cNvGraphicFramePr/>
                <a:graphic xmlns:a="http://schemas.openxmlformats.org/drawingml/2006/main">
                  <a:graphicData uri="http://schemas.microsoft.com/office/word/2010/wordprocessingGroup">
                    <wpg:wgp>
                      <wpg:cNvGrpSpPr/>
                      <wpg:grpSpPr>
                        <a:xfrm>
                          <a:off x="0" y="0"/>
                          <a:ext cx="5401945" cy="6096"/>
                          <a:chOff x="0" y="0"/>
                          <a:chExt cx="5401945" cy="6096"/>
                        </a:xfrm>
                      </wpg:grpSpPr>
                      <wps:wsp>
                        <wps:cNvPr id="27834" name="Shape 27834"/>
                        <wps:cNvSpPr/>
                        <wps:spPr>
                          <a:xfrm>
                            <a:off x="0" y="0"/>
                            <a:ext cx="5401945" cy="9144"/>
                          </a:xfrm>
                          <a:custGeom>
                            <a:avLst/>
                            <a:gdLst/>
                            <a:ahLst/>
                            <a:cxnLst/>
                            <a:rect l="0" t="0" r="0" b="0"/>
                            <a:pathLst>
                              <a:path w="5401945" h="9144">
                                <a:moveTo>
                                  <a:pt x="0" y="0"/>
                                </a:moveTo>
                                <a:lnTo>
                                  <a:pt x="5401945" y="0"/>
                                </a:lnTo>
                                <a:lnTo>
                                  <a:pt x="540194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3611" style="width:425.35pt;height:0.47998pt;mso-position-horizontal-relative:char;mso-position-vertical-relative:line" coordsize="54019,60">
                <v:shape id="Shape 27835" style="position:absolute;width:54019;height:91;left:0;top:0;" coordsize="5401945,9144" path="m0,0l5401945,0l5401945,9144l0,9144l0,0">
                  <v:stroke weight="0pt" endcap="flat" joinstyle="miter" miterlimit="10" on="false" color="#000000" opacity="0"/>
                  <v:fill on="true" color="#000000"/>
                </v:shape>
              </v:group>
            </w:pict>
          </mc:Fallback>
        </mc:AlternateContent>
      </w:r>
    </w:p>
    <w:p w:rsidR="004B2CAC" w:rsidRDefault="00BB1E44">
      <w:pPr>
        <w:spacing w:after="128" w:line="259" w:lineRule="auto"/>
        <w:ind w:right="0" w:firstLine="0"/>
        <w:jc w:val="left"/>
      </w:pPr>
      <w:r>
        <w:rPr>
          <w:rFonts w:ascii="Cambria" w:eastAsia="Cambria" w:hAnsi="Cambria" w:cs="Cambria"/>
          <w:i/>
        </w:rPr>
        <w:t>* Liên h</w:t>
      </w:r>
      <w:r>
        <w:rPr>
          <w:rFonts w:ascii="Cambria" w:eastAsia="Cambria" w:hAnsi="Cambria" w:cs="Cambria"/>
          <w:i/>
        </w:rPr>
        <w:t>ệ</w:t>
      </w:r>
      <w:r>
        <w:rPr>
          <w:rFonts w:ascii="Cambria" w:eastAsia="Cambria" w:hAnsi="Cambria" w:cs="Cambria"/>
          <w:i/>
        </w:rPr>
        <w:t>: mctho@hueuni.edu.vn</w:t>
      </w:r>
      <w:r>
        <w:rPr>
          <w:rFonts w:ascii="Cambria" w:eastAsia="Cambria" w:hAnsi="Cambria" w:cs="Cambria"/>
          <w:i/>
          <w:color w:val="777777"/>
        </w:rPr>
        <w:t xml:space="preserve"> </w:t>
      </w:r>
    </w:p>
    <w:p w:rsidR="004B2CAC" w:rsidRDefault="00BB1E44">
      <w:pPr>
        <w:spacing w:after="49" w:line="259" w:lineRule="auto"/>
        <w:ind w:right="0" w:firstLine="0"/>
        <w:jc w:val="left"/>
      </w:pPr>
      <w:r>
        <w:rPr>
          <w:rFonts w:ascii="Cambria" w:eastAsia="Cambria" w:hAnsi="Cambria" w:cs="Cambria"/>
        </w:rPr>
        <w:t>Ngày nh</w:t>
      </w:r>
      <w:r>
        <w:rPr>
          <w:rFonts w:ascii="Cambria" w:eastAsia="Cambria" w:hAnsi="Cambria" w:cs="Cambria"/>
        </w:rPr>
        <w:t>ậ</w:t>
      </w:r>
      <w:r>
        <w:rPr>
          <w:rFonts w:ascii="Cambria" w:eastAsia="Cambria" w:hAnsi="Cambria" w:cs="Cambria"/>
        </w:rPr>
        <w:t>n bài: 12</w:t>
      </w:r>
      <w:r>
        <w:rPr>
          <w:rFonts w:ascii="Cambria" w:eastAsia="Cambria" w:hAnsi="Cambria" w:cs="Cambria"/>
        </w:rPr>
        <w:t>–03–2025; Ngày nh</w:t>
      </w:r>
      <w:r>
        <w:rPr>
          <w:rFonts w:ascii="Cambria" w:eastAsia="Cambria" w:hAnsi="Cambria" w:cs="Cambria"/>
        </w:rPr>
        <w:t>ậ</w:t>
      </w:r>
      <w:r>
        <w:rPr>
          <w:rFonts w:ascii="Cambria" w:eastAsia="Cambria" w:hAnsi="Cambria" w:cs="Cambria"/>
        </w:rPr>
        <w:t>n đăng: 19–04–2025</w:t>
      </w:r>
      <w:r>
        <w:rPr>
          <w:rFonts w:ascii="Times New Roman" w:eastAsia="Times New Roman" w:hAnsi="Times New Roman" w:cs="Times New Roman"/>
        </w:rPr>
        <w:t xml:space="preserve"> </w:t>
      </w:r>
    </w:p>
    <w:p w:rsidR="004B2CAC" w:rsidRDefault="00BB1E44">
      <w:pPr>
        <w:spacing w:after="0" w:line="259" w:lineRule="auto"/>
        <w:ind w:left="228" w:right="0" w:firstLine="0"/>
        <w:jc w:val="left"/>
      </w:pPr>
      <w:r>
        <w:rPr>
          <w:rFonts w:ascii="Times New Roman" w:eastAsia="Times New Roman" w:hAnsi="Times New Roman" w:cs="Times New Roman"/>
        </w:rPr>
        <w:t xml:space="preserve"> </w:t>
      </w:r>
    </w:p>
    <w:p w:rsidR="004B2CAC" w:rsidRDefault="00BB1E44">
      <w:pPr>
        <w:spacing w:after="230" w:line="249" w:lineRule="auto"/>
        <w:ind w:left="576" w:right="570" w:hanging="10"/>
      </w:pPr>
      <w:r>
        <w:rPr>
          <w:sz w:val="18"/>
        </w:rPr>
        <w:t>effects, significantly impact data transmission efficiency. This paper proposes the GPSR-RA protocol. This paper proposes the GPSR-RA (GPSR with BitRate Adaptation) ), an enhancement of the GPSR protocol, designed to</w:t>
      </w:r>
      <w:r>
        <w:rPr>
          <w:sz w:val="18"/>
        </w:rPr>
        <w:t xml:space="preserve"> adjust the bitrate during data transmission based on link quality. GPSR-RA dynamically adjusts the bitrate by utilizing the SNIR (Signalto-Noise-plus-Interference Ratio) parameter to select an optimal bitrate, thereby improving packet delivery ratio, redu</w:t>
      </w:r>
      <w:r>
        <w:rPr>
          <w:sz w:val="18"/>
        </w:rPr>
        <w:t>cing latency, and maximizing bandwidth utilization. GPSR-RA retains the routing mechanism of GPSR but incorporates a dynamic bitrate adjustment mechanism based on SNIR and the adjustment thresholds for increasing or decreasing at each bitrate. GPSR-RA coll</w:t>
      </w:r>
      <w:r>
        <w:rPr>
          <w:sz w:val="18"/>
        </w:rPr>
        <w:t xml:space="preserve">ects SNIR information from the physical layer via Hello packets and stores it in the neighbor table. The SNIR is then passed this information to the MAC layer immediately after the next-hop node is determined. The bitrate adjustment module (MACSnir-RA) in </w:t>
      </w:r>
      <w:r>
        <w:rPr>
          <w:sz w:val="18"/>
        </w:rPr>
        <w:t>GPSR-RA actively increases or decreases the bitrate according to the SNIR value, enabling the system to respond promptly to changes in the link quality, and thus improve network performance. Simulation results on the OMNeT++ platform demonstrate that GPSR-</w:t>
      </w:r>
      <w:r>
        <w:rPr>
          <w:sz w:val="18"/>
        </w:rPr>
        <w:t xml:space="preserve">RA significantly enhances packet delivery ratio, increases network throughput, and reduces end to end delay compared to GPSR.  </w:t>
      </w:r>
    </w:p>
    <w:p w:rsidR="004B2CAC" w:rsidRDefault="00BB1E44">
      <w:pPr>
        <w:spacing w:after="425" w:line="249" w:lineRule="auto"/>
        <w:ind w:left="576" w:right="0" w:hanging="10"/>
      </w:pPr>
      <w:r>
        <w:rPr>
          <w:b/>
          <w:sz w:val="18"/>
        </w:rPr>
        <w:t>Keywords:</w:t>
      </w:r>
      <w:r>
        <w:rPr>
          <w:sz w:val="18"/>
        </w:rPr>
        <w:t xml:space="preserve"> FANET routing, GPSR, bitrate adaptative control, cross-layer design</w:t>
      </w:r>
      <w:r>
        <w:t xml:space="preserve"> </w:t>
      </w:r>
    </w:p>
    <w:p w:rsidR="004B2CAC" w:rsidRDefault="00BB1E44">
      <w:pPr>
        <w:pStyle w:val="Heading1"/>
        <w:tabs>
          <w:tab w:val="center" w:pos="1131"/>
        </w:tabs>
        <w:ind w:left="-15" w:firstLine="0"/>
      </w:pPr>
      <w:r>
        <w:t>1</w:t>
      </w:r>
      <w:r>
        <w:rPr>
          <w:rFonts w:ascii="Arial" w:eastAsia="Arial" w:hAnsi="Arial" w:cs="Arial"/>
        </w:rPr>
        <w:t xml:space="preserve"> </w:t>
      </w:r>
      <w:r>
        <w:rPr>
          <w:rFonts w:ascii="Arial" w:eastAsia="Arial" w:hAnsi="Arial" w:cs="Arial"/>
        </w:rPr>
        <w:tab/>
      </w:r>
      <w:r>
        <w:t>G</w:t>
      </w:r>
      <w:r>
        <w:t>i</w:t>
      </w:r>
      <w:r>
        <w:t>ớ</w:t>
      </w:r>
      <w:r>
        <w:t>i thi</w:t>
      </w:r>
      <w:r>
        <w:t>ệ</w:t>
      </w:r>
      <w:r>
        <w:t>u</w:t>
      </w:r>
      <w:r>
        <w:t xml:space="preserve"> </w:t>
      </w:r>
    </w:p>
    <w:p w:rsidR="004B2CAC" w:rsidRDefault="00BB1E44">
      <w:pPr>
        <w:ind w:left="-15" w:right="0"/>
      </w:pPr>
      <w:r>
        <w:t>FANET (Flying Ad-</w:t>
      </w:r>
      <w:r>
        <w:t>Hoc Network) là m</w:t>
      </w:r>
      <w:r>
        <w:t>ộ</w:t>
      </w:r>
      <w:r>
        <w:t>t d</w:t>
      </w:r>
      <w:r>
        <w:t>ạ</w:t>
      </w:r>
      <w:r>
        <w:t>ng m</w:t>
      </w:r>
      <w:r>
        <w:t>ạ</w:t>
      </w:r>
      <w:r>
        <w:t>ng tùy bi</w:t>
      </w:r>
      <w:r>
        <w:t>ế</w:t>
      </w:r>
      <w:r>
        <w:t>n di đ</w:t>
      </w:r>
      <w:r>
        <w:t>ộ</w:t>
      </w:r>
      <w:r>
        <w:t xml:space="preserve">ng không dây (MANET </w:t>
      </w:r>
      <w:r>
        <w:t>- Mobile Ad-</w:t>
      </w:r>
      <w:r>
        <w:t>hoc Network) khi nút m</w:t>
      </w:r>
      <w:r>
        <w:t>ạ</w:t>
      </w:r>
      <w:r>
        <w:t>ng là các thi</w:t>
      </w:r>
      <w:r>
        <w:t>ế</w:t>
      </w:r>
      <w:r>
        <w:t>t b</w:t>
      </w:r>
      <w:r>
        <w:t>ị</w:t>
      </w:r>
      <w:r>
        <w:t xml:space="preserve"> bay không ngư</w:t>
      </w:r>
      <w:r>
        <w:t>ờ</w:t>
      </w:r>
      <w:r>
        <w:t xml:space="preserve">i lái (UAV </w:t>
      </w:r>
      <w:r>
        <w:t xml:space="preserve">- Unmanned </w:t>
      </w:r>
      <w:r>
        <w:t>Aerial Vehicles) hay Drone, ít nh</w:t>
      </w:r>
      <w:r>
        <w:t>ấ</w:t>
      </w:r>
      <w:r>
        <w:t>t m</w:t>
      </w:r>
      <w:r>
        <w:t>ộ</w:t>
      </w:r>
      <w:r>
        <w:t>t UAV k</w:t>
      </w:r>
      <w:r>
        <w:t>ế</w:t>
      </w:r>
      <w:r>
        <w:t>t n</w:t>
      </w:r>
      <w:r>
        <w:t>ố</w:t>
      </w:r>
      <w:r>
        <w:t>i tr</w:t>
      </w:r>
      <w:r>
        <w:t>ự</w:t>
      </w:r>
      <w:r>
        <w:t>c ti</w:t>
      </w:r>
      <w:r>
        <w:t>ế</w:t>
      </w:r>
      <w:r>
        <w:t>p v</w:t>
      </w:r>
      <w:r>
        <w:t>ớ</w:t>
      </w:r>
      <w:r>
        <w:t>i tr</w:t>
      </w:r>
      <w:r>
        <w:t>ạ</w:t>
      </w:r>
      <w:r>
        <w:t>m đi</w:t>
      </w:r>
      <w:r>
        <w:t>ề</w:t>
      </w:r>
      <w:r>
        <w:t>u khi</w:t>
      </w:r>
      <w:r>
        <w:t>ể</w:t>
      </w:r>
      <w:r>
        <w:t>n m</w:t>
      </w:r>
      <w:r>
        <w:t>ặ</w:t>
      </w:r>
      <w:r>
        <w:t>t đ</w:t>
      </w:r>
      <w:r>
        <w:t>ấ</w:t>
      </w:r>
      <w:r>
        <w:t xml:space="preserve">t (GCS </w:t>
      </w:r>
      <w:r>
        <w:t xml:space="preserve">- </w:t>
      </w:r>
      <w:r>
        <w:t>Ground Control Station</w:t>
      </w:r>
      <w:r>
        <w:t>) ho</w:t>
      </w:r>
      <w:r>
        <w:t>ặ</w:t>
      </w:r>
      <w:r>
        <w:t>c v</w:t>
      </w:r>
      <w:r>
        <w:t>ệ</w:t>
      </w:r>
      <w:r>
        <w:t xml:space="preserve"> tinh </w:t>
      </w:r>
      <w:r>
        <w:t>[1], [2]</w:t>
      </w:r>
      <w:r>
        <w:t>. V</w:t>
      </w:r>
      <w:r>
        <w:t>ớ</w:t>
      </w:r>
      <w:r>
        <w:t>i đ</w:t>
      </w:r>
      <w:r>
        <w:t>ặ</w:t>
      </w:r>
      <w:r>
        <w:t>c đi</w:t>
      </w:r>
      <w:r>
        <w:t>ể</w:t>
      </w:r>
      <w:r>
        <w:t>m t</w:t>
      </w:r>
      <w:r>
        <w:t>ự</w:t>
      </w:r>
      <w:r>
        <w:t xml:space="preserve"> c</w:t>
      </w:r>
      <w:r>
        <w:t>ấ</w:t>
      </w:r>
      <w:r>
        <w:t>u hình đ</w:t>
      </w:r>
      <w:r>
        <w:t>ể</w:t>
      </w:r>
      <w:r>
        <w:t xml:space="preserve"> t</w:t>
      </w:r>
      <w:r>
        <w:t>ạ</w:t>
      </w:r>
      <w:r>
        <w:t>o thành m</w:t>
      </w:r>
      <w:r>
        <w:t>ạ</w:t>
      </w:r>
      <w:r>
        <w:t>ng mà không c</w:t>
      </w:r>
      <w:r>
        <w:t>ầ</w:t>
      </w:r>
      <w:r>
        <w:t>n cơ s</w:t>
      </w:r>
      <w:r>
        <w:t>ở</w:t>
      </w:r>
      <w:r>
        <w:t xml:space="preserve"> h</w:t>
      </w:r>
      <w:r>
        <w:t>ạ</w:t>
      </w:r>
      <w:r>
        <w:t xml:space="preserve"> t</w:t>
      </w:r>
      <w:r>
        <w:t>ầ</w:t>
      </w:r>
      <w:r>
        <w:t>ng, FANET đư</w:t>
      </w:r>
      <w:r>
        <w:t>ợ</w:t>
      </w:r>
      <w:r>
        <w:t>c s</w:t>
      </w:r>
      <w:r>
        <w:t>ử</w:t>
      </w:r>
      <w:r>
        <w:t xml:space="preserve"> d</w:t>
      </w:r>
      <w:r>
        <w:t>ụ</w:t>
      </w:r>
      <w:r>
        <w:t>ng trong nhi</w:t>
      </w:r>
      <w:r>
        <w:t>ề</w:t>
      </w:r>
      <w:r>
        <w:t xml:space="preserve">u </w:t>
      </w:r>
      <w:r>
        <w:t>ứ</w:t>
      </w:r>
      <w:r>
        <w:t>ng d</w:t>
      </w:r>
      <w:r>
        <w:t>ụ</w:t>
      </w:r>
      <w:r>
        <w:t>ng dân s</w:t>
      </w:r>
      <w:r>
        <w:t>ự</w:t>
      </w:r>
      <w:r>
        <w:t xml:space="preserve"> và quân s</w:t>
      </w:r>
      <w:r>
        <w:t>ự</w:t>
      </w:r>
      <w:r>
        <w:t>, như tìm ki</w:t>
      </w:r>
      <w:r>
        <w:t>ế</w:t>
      </w:r>
      <w:r>
        <w:t>m và c</w:t>
      </w:r>
      <w:r>
        <w:t>ứ</w:t>
      </w:r>
      <w:r>
        <w:t>u h</w:t>
      </w:r>
      <w:r>
        <w:t>ộ</w:t>
      </w:r>
      <w:r>
        <w:t>, giám sát và trinh sát, m</w:t>
      </w:r>
      <w:r>
        <w:t>ạ</w:t>
      </w:r>
      <w:r>
        <w:t>ng truy</w:t>
      </w:r>
      <w:r>
        <w:t>ề</w:t>
      </w:r>
      <w:r>
        <w:t>n thông trong các tình hu</w:t>
      </w:r>
      <w:r>
        <w:t>ố</w:t>
      </w:r>
      <w:r>
        <w:t>ng kh</w:t>
      </w:r>
      <w:r>
        <w:t>ẩ</w:t>
      </w:r>
      <w:r>
        <w:t>n c</w:t>
      </w:r>
      <w:r>
        <w:t>ấ</w:t>
      </w:r>
      <w:r>
        <w:t xml:space="preserve">p </w:t>
      </w:r>
      <w:r>
        <w:t xml:space="preserve">[3].  </w:t>
      </w:r>
    </w:p>
    <w:p w:rsidR="004B2CAC" w:rsidRDefault="00BB1E44">
      <w:pPr>
        <w:ind w:left="-15" w:right="0"/>
      </w:pPr>
      <w:r>
        <w:t>Tính hi</w:t>
      </w:r>
      <w:r>
        <w:t>ệ</w:t>
      </w:r>
      <w:r>
        <w:t>u qu</w:t>
      </w:r>
      <w:r>
        <w:t>ả</w:t>
      </w:r>
      <w:r>
        <w:t xml:space="preserve"> truy</w:t>
      </w:r>
      <w:r>
        <w:t>ề</w:t>
      </w:r>
      <w:r>
        <w:t>n d</w:t>
      </w:r>
      <w:r>
        <w:t>ữ</w:t>
      </w:r>
      <w:r>
        <w:t xml:space="preserve"> li</w:t>
      </w:r>
      <w:r>
        <w:t>ệ</w:t>
      </w:r>
      <w:r>
        <w:t>u đ</w:t>
      </w:r>
      <w:r>
        <w:t>ầ</w:t>
      </w:r>
      <w:r>
        <w:t>u</w:t>
      </w:r>
      <w:r>
        <w:t>-</w:t>
      </w:r>
      <w:r>
        <w:t>cu</w:t>
      </w:r>
      <w:r>
        <w:t>ố</w:t>
      </w:r>
      <w:r>
        <w:t>i trong FANET ph</w:t>
      </w:r>
      <w:r>
        <w:t>ụ</w:t>
      </w:r>
      <w:r>
        <w:t xml:space="preserve"> thu</w:t>
      </w:r>
      <w:r>
        <w:t>ộ</w:t>
      </w:r>
      <w:r>
        <w:t>c vào các giao th</w:t>
      </w:r>
      <w:r>
        <w:t>ứ</w:t>
      </w:r>
      <w:r>
        <w:t>c truy</w:t>
      </w:r>
      <w:r>
        <w:t>ề</w:t>
      </w:r>
      <w:r>
        <w:t>n thông, bao g</w:t>
      </w:r>
      <w:r>
        <w:t>ồ</w:t>
      </w:r>
      <w:r>
        <w:t>m giao th</w:t>
      </w:r>
      <w:r>
        <w:t>ứ</w:t>
      </w:r>
      <w:r>
        <w:t>c đ</w:t>
      </w:r>
      <w:r>
        <w:t>ị</w:t>
      </w:r>
      <w:r>
        <w:t>nh tuy</w:t>
      </w:r>
      <w:r>
        <w:t>ế</w:t>
      </w:r>
      <w:r>
        <w:t>n, giao th</w:t>
      </w:r>
      <w:r>
        <w:t>ứ</w:t>
      </w:r>
      <w:r>
        <w:t>c MAC và giao th</w:t>
      </w:r>
      <w:r>
        <w:t>ứ</w:t>
      </w:r>
      <w:r>
        <w:t>c t</w:t>
      </w:r>
      <w:r>
        <w:t>ầ</w:t>
      </w:r>
      <w:r>
        <w:t>ng v</w:t>
      </w:r>
      <w:r>
        <w:t>ậ</w:t>
      </w:r>
      <w:r>
        <w:t>t lý. Giao th</w:t>
      </w:r>
      <w:r>
        <w:t>ứ</w:t>
      </w:r>
      <w:r>
        <w:t>c đ</w:t>
      </w:r>
      <w:r>
        <w:t>ị</w:t>
      </w:r>
      <w:r>
        <w:t>nh tuy</w:t>
      </w:r>
      <w:r>
        <w:t>ế</w:t>
      </w:r>
      <w:r>
        <w:t>n ch</w:t>
      </w:r>
      <w:r>
        <w:t>ị</w:t>
      </w:r>
      <w:r>
        <w:t>u trách nhi</w:t>
      </w:r>
      <w:r>
        <w:t>ệ</w:t>
      </w:r>
      <w:r>
        <w:t>m xác đ</w:t>
      </w:r>
      <w:r>
        <w:t>ị</w:t>
      </w:r>
      <w:r>
        <w:t>nh l</w:t>
      </w:r>
      <w:r>
        <w:t>ộ</w:t>
      </w:r>
      <w:r>
        <w:t xml:space="preserve"> trình truy</w:t>
      </w:r>
      <w:r>
        <w:t>ề</w:t>
      </w:r>
      <w:r>
        <w:t>n d</w:t>
      </w:r>
      <w:r>
        <w:t>ữ</w:t>
      </w:r>
      <w:r>
        <w:t xml:space="preserve"> li</w:t>
      </w:r>
      <w:r>
        <w:t>ệ</w:t>
      </w:r>
      <w:r>
        <w:t>u đ</w:t>
      </w:r>
      <w:r>
        <w:t>ế</w:t>
      </w:r>
      <w:r>
        <w:t>n đích, trong khi ha</w:t>
      </w:r>
      <w:r>
        <w:t>i t</w:t>
      </w:r>
      <w:r>
        <w:t>ầ</w:t>
      </w:r>
      <w:r>
        <w:t>ng còn l</w:t>
      </w:r>
      <w:r>
        <w:t>ạ</w:t>
      </w:r>
      <w:r>
        <w:t>i đ</w:t>
      </w:r>
      <w:r>
        <w:t>ả</w:t>
      </w:r>
      <w:r>
        <w:t>m nhi</w:t>
      </w:r>
      <w:r>
        <w:t>ệ</w:t>
      </w:r>
      <w:r>
        <w:t>m vi</w:t>
      </w:r>
      <w:r>
        <w:t>ệ</w:t>
      </w:r>
      <w:r>
        <w:t>c qu</w:t>
      </w:r>
      <w:r>
        <w:t>ả</w:t>
      </w:r>
      <w:r>
        <w:t>n lý truy</w:t>
      </w:r>
      <w:r>
        <w:t>ề</w:t>
      </w:r>
      <w:r>
        <w:t>n d</w:t>
      </w:r>
      <w:r>
        <w:t>ữ</w:t>
      </w:r>
      <w:r>
        <w:t xml:space="preserve"> li</w:t>
      </w:r>
      <w:r>
        <w:t>ệ</w:t>
      </w:r>
      <w:r>
        <w:t>u trên t</w:t>
      </w:r>
      <w:r>
        <w:t>ừ</w:t>
      </w:r>
      <w:r>
        <w:t>ng liên k</w:t>
      </w:r>
      <w:r>
        <w:t>ế</w:t>
      </w:r>
      <w:r>
        <w:t>t. Tuy nhiên, s</w:t>
      </w:r>
      <w:r>
        <w:t>ự</w:t>
      </w:r>
      <w:r>
        <w:t xml:space="preserve"> thay đ</w:t>
      </w:r>
      <w:r>
        <w:t>ổ</w:t>
      </w:r>
      <w:r>
        <w:t>i liên t</w:t>
      </w:r>
      <w:r>
        <w:t>ụ</w:t>
      </w:r>
      <w:r>
        <w:t>c c</w:t>
      </w:r>
      <w:r>
        <w:t>ủ</w:t>
      </w:r>
      <w:r>
        <w:t>a c</w:t>
      </w:r>
      <w:r>
        <w:t>ấ</w:t>
      </w:r>
      <w:r>
        <w:t>u trúc liên k</w:t>
      </w:r>
      <w:r>
        <w:t>ế</w:t>
      </w:r>
      <w:r>
        <w:t>t do v</w:t>
      </w:r>
      <w:r>
        <w:t>ậ</w:t>
      </w:r>
      <w:r>
        <w:t>n t</w:t>
      </w:r>
      <w:r>
        <w:t>ố</w:t>
      </w:r>
      <w:r>
        <w:t>c cao và qu</w:t>
      </w:r>
      <w:r>
        <w:t>ỹ</w:t>
      </w:r>
      <w:r>
        <w:t xml:space="preserve"> đ</w:t>
      </w:r>
      <w:r>
        <w:t>ạ</w:t>
      </w:r>
      <w:r>
        <w:t>o di chuy</w:t>
      </w:r>
      <w:r>
        <w:t>ể</w:t>
      </w:r>
      <w:r>
        <w:t>n không c</w:t>
      </w:r>
      <w:r>
        <w:t>ố</w:t>
      </w:r>
      <w:r>
        <w:t xml:space="preserve"> đ</w:t>
      </w:r>
      <w:r>
        <w:t>ị</w:t>
      </w:r>
      <w:r>
        <w:t>nh c</w:t>
      </w:r>
      <w:r>
        <w:t>ủ</w:t>
      </w:r>
      <w:r>
        <w:t>a UAV làm suy gi</w:t>
      </w:r>
      <w:r>
        <w:t>ả</w:t>
      </w:r>
      <w:r>
        <w:t xml:space="preserve">m tính </w:t>
      </w:r>
      <w:r>
        <w:t>ổ</w:t>
      </w:r>
      <w:r>
        <w:t>n đ</w:t>
      </w:r>
      <w:r>
        <w:t>ị</w:t>
      </w:r>
      <w:r>
        <w:t>nh và ch</w:t>
      </w:r>
      <w:r>
        <w:t>ấ</w:t>
      </w:r>
      <w:r>
        <w:t>t lư</w:t>
      </w:r>
      <w:r>
        <w:t>ợ</w:t>
      </w:r>
      <w:r>
        <w:t>ng c</w:t>
      </w:r>
      <w:r>
        <w:t>ủ</w:t>
      </w:r>
      <w:r>
        <w:t>a các tuy</w:t>
      </w:r>
      <w:r>
        <w:t>ế</w:t>
      </w:r>
      <w:r>
        <w:t>n đư</w:t>
      </w:r>
      <w:r>
        <w:t>ờ</w:t>
      </w:r>
      <w:r>
        <w:t>ng, gây ra thá</w:t>
      </w:r>
      <w:r>
        <w:t>ch th</w:t>
      </w:r>
      <w:r>
        <w:t>ứ</w:t>
      </w:r>
      <w:r>
        <w:t>c đáng k</w:t>
      </w:r>
      <w:r>
        <w:t>ể</w:t>
      </w:r>
      <w:r>
        <w:t xml:space="preserve"> đ</w:t>
      </w:r>
      <w:r>
        <w:t>ố</w:t>
      </w:r>
      <w:r>
        <w:t>i v</w:t>
      </w:r>
      <w:r>
        <w:t>ớ</w:t>
      </w:r>
      <w:r>
        <w:t>i quá trình đ</w:t>
      </w:r>
      <w:r>
        <w:t>ị</w:t>
      </w:r>
      <w:r>
        <w:t>nh tuy</w:t>
      </w:r>
      <w:r>
        <w:t>ế</w:t>
      </w:r>
      <w:r>
        <w:t xml:space="preserve">n. </w:t>
      </w:r>
      <w:r>
        <w:t xml:space="preserve">Vì </w:t>
      </w:r>
      <w:r>
        <w:t>v</w:t>
      </w:r>
      <w:r>
        <w:t>ậ</w:t>
      </w:r>
      <w:r>
        <w:t>y, nghiên c</w:t>
      </w:r>
      <w:r>
        <w:t>ứ</w:t>
      </w:r>
      <w:r>
        <w:t>u và c</w:t>
      </w:r>
      <w:r>
        <w:t>ả</w:t>
      </w:r>
      <w:r>
        <w:t>i ti</w:t>
      </w:r>
      <w:r>
        <w:t>ế</w:t>
      </w:r>
      <w:r>
        <w:t>n các thu</w:t>
      </w:r>
      <w:r>
        <w:t>ậ</w:t>
      </w:r>
      <w:r>
        <w:t>t toán đ</w:t>
      </w:r>
      <w:r>
        <w:t>ị</w:t>
      </w:r>
      <w:r>
        <w:t>nh tuy</w:t>
      </w:r>
      <w:r>
        <w:t>ế</w:t>
      </w:r>
      <w:r>
        <w:t>n nh</w:t>
      </w:r>
      <w:r>
        <w:t>ằ</w:t>
      </w:r>
      <w:r>
        <w:t xml:space="preserve">m thích </w:t>
      </w:r>
      <w:r>
        <w:t>ứ</w:t>
      </w:r>
      <w:r>
        <w:t>ng v</w:t>
      </w:r>
      <w:r>
        <w:t>ớ</w:t>
      </w:r>
      <w:r>
        <w:t>i đ</w:t>
      </w:r>
      <w:r>
        <w:t>ặ</w:t>
      </w:r>
      <w:r>
        <w:t>c thù c</w:t>
      </w:r>
      <w:r>
        <w:t>ủ</w:t>
      </w:r>
      <w:r>
        <w:t>a FANET đang là m</w:t>
      </w:r>
      <w:r>
        <w:t>ộ</w:t>
      </w:r>
      <w:r>
        <w:t>t ch</w:t>
      </w:r>
      <w:r>
        <w:t>ủ</w:t>
      </w:r>
      <w:r>
        <w:t xml:space="preserve"> đ</w:t>
      </w:r>
      <w:r>
        <w:t>ề</w:t>
      </w:r>
      <w:r>
        <w:t xml:space="preserve"> nh</w:t>
      </w:r>
      <w:r>
        <w:t>ậ</w:t>
      </w:r>
      <w:r>
        <w:t>n đư</w:t>
      </w:r>
      <w:r>
        <w:t>ợ</w:t>
      </w:r>
      <w:r>
        <w:t>c s</w:t>
      </w:r>
      <w:r>
        <w:t>ự</w:t>
      </w:r>
      <w:r>
        <w:t xml:space="preserve"> quan tâm l</w:t>
      </w:r>
      <w:r>
        <w:t>ớ</w:t>
      </w:r>
      <w:r>
        <w:t>n t</w:t>
      </w:r>
      <w:r>
        <w:t>ừ</w:t>
      </w:r>
      <w:r>
        <w:t xml:space="preserve"> các nhà nghiên c</w:t>
      </w:r>
      <w:r>
        <w:t>ứ</w:t>
      </w:r>
      <w:r>
        <w:t>u đ</w:t>
      </w:r>
      <w:r>
        <w:t>ị</w:t>
      </w:r>
      <w:r>
        <w:t>nh tuy</w:t>
      </w:r>
      <w:r>
        <w:t>ế</w:t>
      </w:r>
      <w:r>
        <w:t xml:space="preserve">n </w:t>
      </w:r>
      <w:r>
        <w:t xml:space="preserve">[4], [5], [6].  </w:t>
      </w:r>
    </w:p>
    <w:p w:rsidR="004B2CAC" w:rsidRDefault="00BB1E44">
      <w:pPr>
        <w:ind w:left="-15" w:right="0"/>
      </w:pPr>
      <w:r>
        <w:t>Các nghiên c</w:t>
      </w:r>
      <w:r>
        <w:t>ứ</w:t>
      </w:r>
      <w:r>
        <w:t>u hi</w:t>
      </w:r>
      <w:r>
        <w:t>ệ</w:t>
      </w:r>
      <w:r>
        <w:t>n c</w:t>
      </w:r>
      <w:r>
        <w:t>ó cho th</w:t>
      </w:r>
      <w:r>
        <w:t>ấ</w:t>
      </w:r>
      <w:r>
        <w:t>y</w:t>
      </w:r>
      <w:r>
        <w:t>, các thu</w:t>
      </w:r>
      <w:r>
        <w:t>ậ</w:t>
      </w:r>
      <w:r>
        <w:t>t toán đ</w:t>
      </w:r>
      <w:r>
        <w:t>ị</w:t>
      </w:r>
      <w:r>
        <w:t>nh tuy</w:t>
      </w:r>
      <w:r>
        <w:t>ế</w:t>
      </w:r>
      <w:r>
        <w:t>n đ</w:t>
      </w:r>
      <w:r>
        <w:t>ề</w:t>
      </w:r>
      <w:r>
        <w:t xml:space="preserve"> xu</w:t>
      </w:r>
      <w:r>
        <w:t>ấ</w:t>
      </w:r>
      <w:r>
        <w:t>t</w:t>
      </w:r>
      <w:r>
        <w:t xml:space="preserve"> </w:t>
      </w:r>
      <w:r>
        <w:t>cho FANET thư</w:t>
      </w:r>
      <w:r>
        <w:t>ờ</w:t>
      </w:r>
      <w:r>
        <w:t>ng d</w:t>
      </w:r>
      <w:r>
        <w:t>ừ</w:t>
      </w:r>
      <w:r>
        <w:t xml:space="preserve">ng </w:t>
      </w:r>
      <w:r>
        <w:t>ở</w:t>
      </w:r>
      <w:r>
        <w:t xml:space="preserve"> vi</w:t>
      </w:r>
      <w:r>
        <w:t>ệ</w:t>
      </w:r>
      <w:r>
        <w:t>c ra quy</w:t>
      </w:r>
      <w:r>
        <w:t>ế</w:t>
      </w:r>
      <w:r>
        <w:t>t đ</w:t>
      </w:r>
      <w:r>
        <w:t>ị</w:t>
      </w:r>
      <w:r>
        <w:t>nh đ</w:t>
      </w:r>
      <w:r>
        <w:t>ị</w:t>
      </w:r>
      <w:r>
        <w:t>nh tuy</w:t>
      </w:r>
      <w:r>
        <w:t>ế</w:t>
      </w:r>
      <w:r>
        <w:t>n t</w:t>
      </w:r>
      <w:r>
        <w:t>ạ</w:t>
      </w:r>
      <w:r>
        <w:t>i t</w:t>
      </w:r>
      <w:r>
        <w:t>ầ</w:t>
      </w:r>
      <w:r>
        <w:t>ng m</w:t>
      </w:r>
      <w:r>
        <w:t>ạ</w:t>
      </w:r>
      <w:r>
        <w:t>ng mà chưa quan tâm đ</w:t>
      </w:r>
      <w:r>
        <w:t>ế</w:t>
      </w:r>
      <w:r>
        <w:t>n t</w:t>
      </w:r>
      <w:r>
        <w:t>ố</w:t>
      </w:r>
      <w:r>
        <w:t>i ưu hi</w:t>
      </w:r>
      <w:r>
        <w:t>ệ</w:t>
      </w:r>
      <w:r>
        <w:t>u qu</w:t>
      </w:r>
      <w:r>
        <w:t>ả</w:t>
      </w:r>
      <w:r>
        <w:t xml:space="preserve"> c</w:t>
      </w:r>
      <w:r>
        <w:t>ủ</w:t>
      </w:r>
      <w:r>
        <w:t>a quá trình di</w:t>
      </w:r>
      <w:r>
        <w:t>ễ</w:t>
      </w:r>
      <w:r>
        <w:t>n ra sau đó t</w:t>
      </w:r>
      <w:r>
        <w:t>ạ</w:t>
      </w:r>
      <w:r>
        <w:t>i các t</w:t>
      </w:r>
      <w:r>
        <w:t>ầ</w:t>
      </w:r>
      <w:r>
        <w:t>ng dư</w:t>
      </w:r>
      <w:r>
        <w:t>ớ</w:t>
      </w:r>
      <w:r>
        <w:t>i, đ</w:t>
      </w:r>
      <w:r>
        <w:t>ặ</w:t>
      </w:r>
      <w:r>
        <w:t>c bi</w:t>
      </w:r>
      <w:r>
        <w:t>ệ</w:t>
      </w:r>
      <w:r>
        <w:t>t là t</w:t>
      </w:r>
      <w:r>
        <w:t>ầ</w:t>
      </w:r>
      <w:r>
        <w:t>ng liên k</w:t>
      </w:r>
      <w:r>
        <w:t>ế</w:t>
      </w:r>
      <w:r>
        <w:t>t d</w:t>
      </w:r>
      <w:r>
        <w:t>ữ</w:t>
      </w:r>
      <w:r>
        <w:t xml:space="preserve"> li</w:t>
      </w:r>
      <w:r>
        <w:t>ệ</w:t>
      </w:r>
      <w:r>
        <w:t>u và t</w:t>
      </w:r>
      <w:r>
        <w:t>ầ</w:t>
      </w:r>
      <w:r>
        <w:t>ng v</w:t>
      </w:r>
      <w:r>
        <w:t>ậ</w:t>
      </w:r>
      <w:r>
        <w:t xml:space="preserve">t lý. Các </w:t>
      </w:r>
      <w:r>
        <w:lastRenderedPageBreak/>
        <w:t>chu</w:t>
      </w:r>
      <w:r>
        <w:t>ẩ</w:t>
      </w:r>
      <w:r>
        <w:t>n IEEE 802.11 hi</w:t>
      </w:r>
      <w:r>
        <w:t>ệ</w:t>
      </w:r>
      <w:r>
        <w:t>n nay đ</w:t>
      </w:r>
      <w:r>
        <w:t>ề</w:t>
      </w:r>
      <w:r>
        <w:t>u h</w:t>
      </w:r>
      <w:r>
        <w:t>ỗ</w:t>
      </w:r>
      <w:r>
        <w:t xml:space="preserve"> tr</w:t>
      </w:r>
      <w:r>
        <w:t>ợ</w:t>
      </w:r>
      <w:r>
        <w:t xml:space="preserve"> nhi</w:t>
      </w:r>
      <w:r>
        <w:t>ề</w:t>
      </w:r>
      <w:r>
        <w:t>u t</w:t>
      </w:r>
      <w:r>
        <w:t>ố</w:t>
      </w:r>
      <w:r>
        <w:t>c đ</w:t>
      </w:r>
      <w:r>
        <w:t>ộ</w:t>
      </w:r>
      <w:r>
        <w:t xml:space="preserve"> bít (multi</w:t>
      </w:r>
      <w:r>
        <w:t>-</w:t>
      </w:r>
      <w:r>
        <w:t>bitrate), cho phép các thi</w:t>
      </w:r>
      <w:r>
        <w:t>ế</w:t>
      </w:r>
      <w:r>
        <w:t>t b</w:t>
      </w:r>
      <w:r>
        <w:t>ị</w:t>
      </w:r>
      <w:r>
        <w:t xml:space="preserve"> thay đ</w:t>
      </w:r>
      <w:r>
        <w:t>ổ</w:t>
      </w:r>
      <w:r>
        <w:t>i t</w:t>
      </w:r>
      <w:r>
        <w:t>ố</w:t>
      </w:r>
      <w:r>
        <w:t>c đ</w:t>
      </w:r>
      <w:r>
        <w:t>ộ</w:t>
      </w:r>
      <w:r>
        <w:t xml:space="preserve"> bít linh ho</w:t>
      </w:r>
      <w:r>
        <w:t>ạ</w:t>
      </w:r>
      <w:r>
        <w:t>t nh</w:t>
      </w:r>
      <w:r>
        <w:t>ằ</w:t>
      </w:r>
      <w:r>
        <w:t xml:space="preserve">m thích </w:t>
      </w:r>
      <w:r>
        <w:t>ứ</w:t>
      </w:r>
      <w:r>
        <w:t>ng v</w:t>
      </w:r>
      <w:r>
        <w:t>ớ</w:t>
      </w:r>
      <w:r>
        <w:t>i đi</w:t>
      </w:r>
      <w:r>
        <w:t>ề</w:t>
      </w:r>
      <w:r>
        <w:t>u ki</w:t>
      </w:r>
      <w:r>
        <w:t>ệ</w:t>
      </w:r>
      <w:r>
        <w:t>n kênh truy</w:t>
      </w:r>
      <w:r>
        <w:t>ề</w:t>
      </w:r>
      <w:r>
        <w:t>n. Cơ ch</w:t>
      </w:r>
      <w:r>
        <w:t>ế</w:t>
      </w:r>
      <w:r>
        <w:t xml:space="preserve"> này giúp c</w:t>
      </w:r>
      <w:r>
        <w:t>ả</w:t>
      </w:r>
      <w:r>
        <w:t>i thi</w:t>
      </w:r>
      <w:r>
        <w:t>ệ</w:t>
      </w:r>
      <w:r>
        <w:t>n thông lư</w:t>
      </w:r>
      <w:r>
        <w:t>ợ</w:t>
      </w:r>
      <w:r>
        <w:t>ng m</w:t>
      </w:r>
      <w:r>
        <w:t>ạ</w:t>
      </w:r>
      <w:r>
        <w:t>ng và gi</w:t>
      </w:r>
      <w:r>
        <w:t>ả</w:t>
      </w:r>
      <w:r>
        <w:t>m đ</w:t>
      </w:r>
      <w:r>
        <w:t>ộ</w:t>
      </w:r>
      <w:r>
        <w:t xml:space="preserve"> tr</w:t>
      </w:r>
      <w:r>
        <w:t>ễ</w:t>
      </w:r>
      <w:r>
        <w:t xml:space="preserve"> khi ch</w:t>
      </w:r>
      <w:r>
        <w:t>ấ</w:t>
      </w:r>
      <w:r>
        <w:t>t lư</w:t>
      </w:r>
      <w:r>
        <w:t>ợ</w:t>
      </w:r>
      <w:r>
        <w:t>ng kênh t</w:t>
      </w:r>
      <w:r>
        <w:t>ố</w:t>
      </w:r>
      <w:r>
        <w:t>t, đ</w:t>
      </w:r>
      <w:r>
        <w:t>ồ</w:t>
      </w:r>
      <w:r>
        <w:t>ng th</w:t>
      </w:r>
      <w:r>
        <w:t>ờ</w:t>
      </w:r>
      <w:r>
        <w:t xml:space="preserve">i </w:t>
      </w:r>
      <w:r>
        <w:t>tăng t</w:t>
      </w:r>
      <w:r>
        <w:t>ỷ</w:t>
      </w:r>
      <w:r>
        <w:t xml:space="preserve"> l</w:t>
      </w:r>
      <w:r>
        <w:t>ệ</w:t>
      </w:r>
      <w:r>
        <w:t xml:space="preserve"> chuy</w:t>
      </w:r>
      <w:r>
        <w:t>ể</w:t>
      </w:r>
      <w:r>
        <w:t>n gói thành công và duy trì đ</w:t>
      </w:r>
      <w:r>
        <w:t>ộ</w:t>
      </w:r>
      <w:r>
        <w:t xml:space="preserve"> tin c</w:t>
      </w:r>
      <w:r>
        <w:t>ậ</w:t>
      </w:r>
      <w:r>
        <w:t>y c</w:t>
      </w:r>
      <w:r>
        <w:t>ủ</w:t>
      </w:r>
      <w:r>
        <w:t>a liên k</w:t>
      </w:r>
      <w:r>
        <w:t>ế</w:t>
      </w:r>
      <w:r>
        <w:t>t khi kênh truy</w:t>
      </w:r>
      <w:r>
        <w:t>ề</w:t>
      </w:r>
      <w:r>
        <w:t>n suy gi</w:t>
      </w:r>
      <w:r>
        <w:t>ả</w:t>
      </w:r>
      <w:r>
        <w:t xml:space="preserve">m </w:t>
      </w:r>
      <w:r>
        <w:t>[7]</w:t>
      </w:r>
      <w:r>
        <w:t>. Các thu</w:t>
      </w:r>
      <w:r>
        <w:t>ậ</w:t>
      </w:r>
      <w:r>
        <w:t>t toán đi</w:t>
      </w:r>
      <w:r>
        <w:t>ề</w:t>
      </w:r>
      <w:r>
        <w:t>u khi</w:t>
      </w:r>
      <w:r>
        <w:t>ể</w:t>
      </w:r>
      <w:r>
        <w:t>n t</w:t>
      </w:r>
      <w:r>
        <w:t>ố</w:t>
      </w:r>
      <w:r>
        <w:t>c đ</w:t>
      </w:r>
      <w:r>
        <w:t>ộ</w:t>
      </w:r>
      <w:r>
        <w:t xml:space="preserve"> bít truy</w:t>
      </w:r>
      <w:r>
        <w:t>ề</w:t>
      </w:r>
      <w:r>
        <w:t>n th</w:t>
      </w:r>
      <w:r>
        <w:t>ố</w:t>
      </w:r>
      <w:r>
        <w:t>ng, như Auto Rate Fallback (ARF) ho</w:t>
      </w:r>
      <w:r>
        <w:t>ặ</w:t>
      </w:r>
      <w:r>
        <w:t>c Adaptive ARF (AARF), d</w:t>
      </w:r>
      <w:r>
        <w:t>ự</w:t>
      </w:r>
      <w:r>
        <w:t>a trên xác nh</w:t>
      </w:r>
      <w:r>
        <w:t>ậ</w:t>
      </w:r>
      <w:r>
        <w:t>n thành công (ACK) đ</w:t>
      </w:r>
      <w:r>
        <w:t>ể</w:t>
      </w:r>
      <w:r>
        <w:t xml:space="preserve"> quy</w:t>
      </w:r>
      <w:r>
        <w:t>ế</w:t>
      </w:r>
      <w:r>
        <w:t>t đ</w:t>
      </w:r>
      <w:r>
        <w:t>ị</w:t>
      </w:r>
      <w:r>
        <w:t>nh tăn</w:t>
      </w:r>
      <w:r>
        <w:t>g ho</w:t>
      </w:r>
      <w:r>
        <w:t>ặ</w:t>
      </w:r>
      <w:r>
        <w:t>c gi</w:t>
      </w:r>
      <w:r>
        <w:t>ả</w:t>
      </w:r>
      <w:r>
        <w:t>m t</w:t>
      </w:r>
      <w:r>
        <w:t>ố</w:t>
      </w:r>
      <w:r>
        <w:t>c đ</w:t>
      </w:r>
      <w:r>
        <w:t>ộ</w:t>
      </w:r>
      <w:r>
        <w:t xml:space="preserve"> bít. Khi s</w:t>
      </w:r>
      <w:r>
        <w:t>ố</w:t>
      </w:r>
      <w:r>
        <w:t xml:space="preserve"> lư</w:t>
      </w:r>
      <w:r>
        <w:t>ợ</w:t>
      </w:r>
      <w:r>
        <w:t>ng gói b</w:t>
      </w:r>
      <w:r>
        <w:t>ị</w:t>
      </w:r>
      <w:r>
        <w:t xml:space="preserve"> </w:t>
      </w:r>
      <w:r>
        <w:t>m</w:t>
      </w:r>
      <w:r>
        <w:t>ấ</w:t>
      </w:r>
      <w:r>
        <w:t>t vư</w:t>
      </w:r>
      <w:r>
        <w:t>ợ</w:t>
      </w:r>
      <w:r>
        <w:t>t quá m</w:t>
      </w:r>
      <w:r>
        <w:t>ộ</w:t>
      </w:r>
      <w:r>
        <w:t>t ngư</w:t>
      </w:r>
      <w:r>
        <w:t>ỡ</w:t>
      </w:r>
      <w:r>
        <w:t>ng nh</w:t>
      </w:r>
      <w:r>
        <w:t>ấ</w:t>
      </w:r>
      <w:r>
        <w:t>t đ</w:t>
      </w:r>
      <w:r>
        <w:t>ị</w:t>
      </w:r>
      <w:r>
        <w:t>nh, thu</w:t>
      </w:r>
      <w:r>
        <w:t>ậ</w:t>
      </w:r>
      <w:r>
        <w:t>t toán s</w:t>
      </w:r>
      <w:r>
        <w:t>ẽ</w:t>
      </w:r>
      <w:r>
        <w:t xml:space="preserve"> gi</w:t>
      </w:r>
      <w:r>
        <w:t>ả</w:t>
      </w:r>
      <w:r>
        <w:t>m t</w:t>
      </w:r>
      <w:r>
        <w:t>ố</w:t>
      </w:r>
      <w:r>
        <w:t>c đ</w:t>
      </w:r>
      <w:r>
        <w:t>ộ</w:t>
      </w:r>
      <w:r>
        <w:t xml:space="preserve"> bít; ngư</w:t>
      </w:r>
      <w:r>
        <w:t>ợ</w:t>
      </w:r>
      <w:r>
        <w:t>c l</w:t>
      </w:r>
      <w:r>
        <w:t>ạ</w:t>
      </w:r>
      <w:r>
        <w:t>i, n</w:t>
      </w:r>
      <w:r>
        <w:t>ế</w:t>
      </w:r>
      <w:r>
        <w:t>u liên ti</w:t>
      </w:r>
      <w:r>
        <w:t>ế</w:t>
      </w:r>
      <w:r>
        <w:t>p nh</w:t>
      </w:r>
      <w:r>
        <w:t>ậ</w:t>
      </w:r>
      <w:r>
        <w:t>n đư</w:t>
      </w:r>
      <w:r>
        <w:t>ợ</w:t>
      </w:r>
      <w:r>
        <w:t>c ACK thành công, t</w:t>
      </w:r>
      <w:r>
        <w:t>ố</w:t>
      </w:r>
      <w:r>
        <w:t>c đ</w:t>
      </w:r>
      <w:r>
        <w:t>ộ</w:t>
      </w:r>
      <w:r>
        <w:t xml:space="preserve"> bít s</w:t>
      </w:r>
      <w:r>
        <w:t>ẽ</w:t>
      </w:r>
      <w:r>
        <w:t xml:space="preserve"> đư</w:t>
      </w:r>
      <w:r>
        <w:t>ợ</w:t>
      </w:r>
      <w:r>
        <w:t>c tăng lên. Tuy nhiên, phương pháp đi</w:t>
      </w:r>
      <w:r>
        <w:t>ề</w:t>
      </w:r>
      <w:r>
        <w:t>u ch</w:t>
      </w:r>
      <w:r>
        <w:t>ỉ</w:t>
      </w:r>
      <w:r>
        <w:t>nh d</w:t>
      </w:r>
      <w:r>
        <w:t>ự</w:t>
      </w:r>
      <w:r>
        <w:t xml:space="preserve">a trên ACK này </w:t>
      </w:r>
      <w:r>
        <w:t xml:space="preserve">có </w:t>
      </w:r>
      <w:r>
        <w:t>đ</w:t>
      </w:r>
      <w:r>
        <w:t>ộ</w:t>
      </w:r>
      <w:r>
        <w:t xml:space="preserve"> tr</w:t>
      </w:r>
      <w:r>
        <w:t>ễ</w:t>
      </w:r>
      <w:r>
        <w:t xml:space="preserve"> cao</w:t>
      </w:r>
      <w:r>
        <w:t xml:space="preserve"> </w:t>
      </w:r>
      <w:r>
        <w:t>v</w:t>
      </w:r>
      <w:r>
        <w:t>ì c</w:t>
      </w:r>
      <w:r>
        <w:t>ầ</w:t>
      </w:r>
      <w:r>
        <w:t>n nhi</w:t>
      </w:r>
      <w:r>
        <w:t>ề</w:t>
      </w:r>
      <w:r>
        <w:t>u gói d</w:t>
      </w:r>
      <w:r>
        <w:t>ữ</w:t>
      </w:r>
      <w:r>
        <w:t xml:space="preserve"> li</w:t>
      </w:r>
      <w:r>
        <w:t>ệ</w:t>
      </w:r>
      <w:r>
        <w:t>u đ</w:t>
      </w:r>
      <w:r>
        <w:t>ể</w:t>
      </w:r>
      <w:r>
        <w:t xml:space="preserve"> nh</w:t>
      </w:r>
      <w:r>
        <w:t>ậ</w:t>
      </w:r>
      <w:r>
        <w:t>n di</w:t>
      </w:r>
      <w:r>
        <w:t>ệ</w:t>
      </w:r>
      <w:r>
        <w:t>n s</w:t>
      </w:r>
      <w:r>
        <w:t>ự</w:t>
      </w:r>
      <w:r>
        <w:t xml:space="preserve"> thay đ</w:t>
      </w:r>
      <w:r>
        <w:t>ổ</w:t>
      </w:r>
      <w:r>
        <w:t>i c</w:t>
      </w:r>
      <w:r>
        <w:t>ủ</w:t>
      </w:r>
      <w:r>
        <w:t>a kênh truy</w:t>
      </w:r>
      <w:r>
        <w:t>ề</w:t>
      </w:r>
      <w:r>
        <w:t>n. Đi</w:t>
      </w:r>
      <w:r>
        <w:t>ề</w:t>
      </w:r>
      <w:r>
        <w:t>u này đ</w:t>
      </w:r>
      <w:r>
        <w:t>ặ</w:t>
      </w:r>
      <w:r>
        <w:t>c bi</w:t>
      </w:r>
      <w:r>
        <w:t>ệ</w:t>
      </w:r>
      <w:r>
        <w:t>t b</w:t>
      </w:r>
      <w:r>
        <w:t>ấ</w:t>
      </w:r>
      <w:r>
        <w:t>t l</w:t>
      </w:r>
      <w:r>
        <w:t>ợ</w:t>
      </w:r>
      <w:r>
        <w:t xml:space="preserve">i trong </w:t>
      </w:r>
      <w:r>
        <w:t>FANET</w:t>
      </w:r>
      <w:r>
        <w:t>, nơi đi</w:t>
      </w:r>
      <w:r>
        <w:t>ề</w:t>
      </w:r>
      <w:r>
        <w:t>u ki</w:t>
      </w:r>
      <w:r>
        <w:t>ệ</w:t>
      </w:r>
      <w:r>
        <w:t>n kênh truy</w:t>
      </w:r>
      <w:r>
        <w:t>ề</w:t>
      </w:r>
      <w:r>
        <w:t>n bi</w:t>
      </w:r>
      <w:r>
        <w:t>ế</w:t>
      </w:r>
      <w:r>
        <w:t>n đ</w:t>
      </w:r>
      <w:r>
        <w:t>ộ</w:t>
      </w:r>
      <w:r>
        <w:t>ng nhanh do s</w:t>
      </w:r>
      <w:r>
        <w:t>ự</w:t>
      </w:r>
      <w:r>
        <w:t xml:space="preserve"> di chuy</w:t>
      </w:r>
      <w:r>
        <w:t>ể</w:t>
      </w:r>
      <w:r>
        <w:t>n t</w:t>
      </w:r>
      <w:r>
        <w:t>ố</w:t>
      </w:r>
      <w:r>
        <w:t>c đ</w:t>
      </w:r>
      <w:r>
        <w:t>ộ</w:t>
      </w:r>
      <w:r>
        <w:t xml:space="preserve"> cao c</w:t>
      </w:r>
      <w:r>
        <w:t>ủ</w:t>
      </w:r>
      <w:r>
        <w:t xml:space="preserve">a các UAV và </w:t>
      </w:r>
      <w:r>
        <w:t>ả</w:t>
      </w:r>
      <w:r>
        <w:t>nh hư</w:t>
      </w:r>
      <w:r>
        <w:t>ở</w:t>
      </w:r>
      <w:r>
        <w:t>ng c</w:t>
      </w:r>
      <w:r>
        <w:t>ủ</w:t>
      </w:r>
      <w:r>
        <w:t>a giao thoa tín hi</w:t>
      </w:r>
      <w:r>
        <w:t>ệ</w:t>
      </w:r>
      <w:r>
        <w:t>u. N</w:t>
      </w:r>
      <w:r>
        <w:t>ế</w:t>
      </w:r>
      <w:r>
        <w:t>u t</w:t>
      </w:r>
      <w:r>
        <w:t>ố</w:t>
      </w:r>
      <w:r>
        <w:t>c đ</w:t>
      </w:r>
      <w:r>
        <w:t>ộ</w:t>
      </w:r>
      <w:r>
        <w:t xml:space="preserve"> bít không đư</w:t>
      </w:r>
      <w:r>
        <w:t>ợ</w:t>
      </w:r>
      <w:r>
        <w:t>c đi</w:t>
      </w:r>
      <w:r>
        <w:t>ề</w:t>
      </w:r>
      <w:r>
        <w:t>u ch</w:t>
      </w:r>
      <w:r>
        <w:t>ỉ</w:t>
      </w:r>
      <w:r>
        <w:t>nh k</w:t>
      </w:r>
      <w:r>
        <w:t>ị</w:t>
      </w:r>
      <w:r>
        <w:t>p th</w:t>
      </w:r>
      <w:r>
        <w:t>ờ</w:t>
      </w:r>
      <w:r>
        <w:t>i, hi</w:t>
      </w:r>
      <w:r>
        <w:t>ệ</w:t>
      </w:r>
      <w:r>
        <w:t>u su</w:t>
      </w:r>
      <w:r>
        <w:t>ấ</w:t>
      </w:r>
      <w:r>
        <w:t>t truy</w:t>
      </w:r>
      <w:r>
        <w:t>ề</w:t>
      </w:r>
      <w:r>
        <w:t>n d</w:t>
      </w:r>
      <w:r>
        <w:t>ữ</w:t>
      </w:r>
      <w:r>
        <w:t xml:space="preserve"> li</w:t>
      </w:r>
      <w:r>
        <w:t>ệ</w:t>
      </w:r>
      <w:r>
        <w:t>u có th</w:t>
      </w:r>
      <w:r>
        <w:t>ể</w:t>
      </w:r>
      <w:r>
        <w:t xml:space="preserve"> b</w:t>
      </w:r>
      <w:r>
        <w:t>ị</w:t>
      </w:r>
      <w:r>
        <w:t xml:space="preserve"> gi</w:t>
      </w:r>
      <w:r>
        <w:t>ả</w:t>
      </w:r>
      <w:r>
        <w:t>m đáng k</w:t>
      </w:r>
      <w:r>
        <w:t>ể</w:t>
      </w:r>
      <w:r>
        <w:t>. Vì v</w:t>
      </w:r>
      <w:r>
        <w:t>ậ</w:t>
      </w:r>
      <w:r>
        <w:t>y, vi</w:t>
      </w:r>
      <w:r>
        <w:t>ệ</w:t>
      </w:r>
      <w:r>
        <w:t>c đi</w:t>
      </w:r>
      <w:r>
        <w:t>ề</w:t>
      </w:r>
      <w:r>
        <w:t>u ch</w:t>
      </w:r>
      <w:r>
        <w:t>ỉ</w:t>
      </w:r>
      <w:r>
        <w:t>nh k</w:t>
      </w:r>
      <w:r>
        <w:t>ị</w:t>
      </w:r>
      <w:r>
        <w:t>p th</w:t>
      </w:r>
      <w:r>
        <w:t>ờ</w:t>
      </w:r>
      <w:r>
        <w:t>i t</w:t>
      </w:r>
      <w:r>
        <w:t>ố</w:t>
      </w:r>
      <w:r>
        <w:t>c đ</w:t>
      </w:r>
      <w:r>
        <w:t>ộ</w:t>
      </w:r>
      <w:r>
        <w:t xml:space="preserve"> bít trư</w:t>
      </w:r>
      <w:r>
        <w:t>ớ</w:t>
      </w:r>
      <w:r>
        <w:t>c khi chuy</w:t>
      </w:r>
      <w:r>
        <w:t>ể</w:t>
      </w:r>
      <w:r>
        <w:t>n gói d</w:t>
      </w:r>
      <w:r>
        <w:t>ữ</w:t>
      </w:r>
      <w:r>
        <w:t xml:space="preserve"> li</w:t>
      </w:r>
      <w:r>
        <w:t>ệ</w:t>
      </w:r>
      <w:r>
        <w:t>u, tùy theo tình tr</w:t>
      </w:r>
      <w:r>
        <w:t>ạ</w:t>
      </w:r>
      <w:r>
        <w:t>ng kênh truy</w:t>
      </w:r>
      <w:r>
        <w:t>ề</w:t>
      </w:r>
      <w:r>
        <w:t>n trong thi</w:t>
      </w:r>
      <w:r>
        <w:t>ế</w:t>
      </w:r>
      <w:r>
        <w:t>t k</w:t>
      </w:r>
      <w:r>
        <w:t>ế</w:t>
      </w:r>
      <w:r>
        <w:t xml:space="preserve"> giao th</w:t>
      </w:r>
      <w:r>
        <w:t>ứ</w:t>
      </w:r>
      <w:r>
        <w:t>c đ</w:t>
      </w:r>
      <w:r>
        <w:t>ị</w:t>
      </w:r>
      <w:r>
        <w:t>nh tuy</w:t>
      </w:r>
      <w:r>
        <w:t>ế</w:t>
      </w:r>
      <w:r>
        <w:t>n là c</w:t>
      </w:r>
      <w:r>
        <w:t>ầ</w:t>
      </w:r>
      <w:r>
        <w:t>n thi</w:t>
      </w:r>
      <w:r>
        <w:t>ế</w:t>
      </w:r>
      <w:r>
        <w:t>t đ</w:t>
      </w:r>
      <w:r>
        <w:t>ể</w:t>
      </w:r>
      <w:r>
        <w:t xml:space="preserve"> c</w:t>
      </w:r>
      <w:r>
        <w:t>ả</w:t>
      </w:r>
      <w:r>
        <w:t>i thi</w:t>
      </w:r>
      <w:r>
        <w:t>ệ</w:t>
      </w:r>
      <w:r>
        <w:t>n hi</w:t>
      </w:r>
      <w:r>
        <w:t>ệ</w:t>
      </w:r>
      <w:r>
        <w:t>u qu</w:t>
      </w:r>
      <w:r>
        <w:t>ả</w:t>
      </w:r>
      <w:r>
        <w:t xml:space="preserve"> truy</w:t>
      </w:r>
      <w:r>
        <w:t>ề</w:t>
      </w:r>
      <w:r>
        <w:t>n t</w:t>
      </w:r>
      <w:r>
        <w:t>ả</w:t>
      </w:r>
      <w:r>
        <w:t>i d</w:t>
      </w:r>
      <w:r>
        <w:t>ữ</w:t>
      </w:r>
      <w:r>
        <w:t xml:space="preserve"> li</w:t>
      </w:r>
      <w:r>
        <w:t>ệ</w:t>
      </w:r>
      <w:r>
        <w:t>u trong FANET.</w:t>
      </w:r>
      <w:r>
        <w:t xml:space="preserve"> </w:t>
      </w:r>
    </w:p>
    <w:p w:rsidR="004B2CAC" w:rsidRDefault="00BB1E44">
      <w:pPr>
        <w:ind w:left="-15" w:right="0"/>
      </w:pPr>
      <w:r>
        <w:t>Các phương pháp đ</w:t>
      </w:r>
      <w:r>
        <w:t>ị</w:t>
      </w:r>
      <w:r>
        <w:t>nh tuy</w:t>
      </w:r>
      <w:r>
        <w:t>ế</w:t>
      </w:r>
      <w:r>
        <w:t>n d</w:t>
      </w:r>
      <w:r>
        <w:t>ự</w:t>
      </w:r>
      <w:r>
        <w:t>a trên tô</w:t>
      </w:r>
      <w:r>
        <w:t>-</w:t>
      </w:r>
      <w:r>
        <w:t>pô, bao g</w:t>
      </w:r>
      <w:r>
        <w:t>ồ</w:t>
      </w:r>
      <w:r>
        <w:t>m đ</w:t>
      </w:r>
      <w:r>
        <w:t>ị</w:t>
      </w:r>
      <w:r>
        <w:t>nh tuy</w:t>
      </w:r>
      <w:r>
        <w:t>ế</w:t>
      </w:r>
      <w:r>
        <w:t>n ch</w:t>
      </w:r>
      <w:r>
        <w:t>ủ</w:t>
      </w:r>
      <w:r>
        <w:t xml:space="preserve"> </w:t>
      </w:r>
      <w:r>
        <w:t>ứ</w:t>
      </w:r>
      <w:r>
        <w:t>ng (proactive) và ph</w:t>
      </w:r>
      <w:r>
        <w:t>ả</w:t>
      </w:r>
      <w:r>
        <w:t xml:space="preserve">n </w:t>
      </w:r>
      <w:r>
        <w:t>ứ</w:t>
      </w:r>
      <w:r>
        <w:t>ng (reactive), đã đư</w:t>
      </w:r>
      <w:r>
        <w:t>ợ</w:t>
      </w:r>
      <w:r>
        <w:t>c nghiên c</w:t>
      </w:r>
      <w:r>
        <w:t>ứ</w:t>
      </w:r>
      <w:r>
        <w:t>u trong môi trư</w:t>
      </w:r>
      <w:r>
        <w:t>ờ</w:t>
      </w:r>
      <w:r>
        <w:t>ng FANET. Tuy nhiên, đ</w:t>
      </w:r>
      <w:r>
        <w:t>ị</w:t>
      </w:r>
      <w:r>
        <w:t>nh tuy</w:t>
      </w:r>
      <w:r>
        <w:t>ế</w:t>
      </w:r>
      <w:r>
        <w:t>n ch</w:t>
      </w:r>
      <w:r>
        <w:t>ủ</w:t>
      </w:r>
      <w:r>
        <w:t xml:space="preserve"> </w:t>
      </w:r>
      <w:r>
        <w:t>ứ</w:t>
      </w:r>
      <w:r>
        <w:t>ng gây ra chi phí tín hi</w:t>
      </w:r>
      <w:r>
        <w:t>ệ</w:t>
      </w:r>
      <w:r>
        <w:t>u cao vì ph</w:t>
      </w:r>
      <w:r>
        <w:t>ả</w:t>
      </w:r>
      <w:r>
        <w:t>i duy trì b</w:t>
      </w:r>
      <w:r>
        <w:t>ả</w:t>
      </w:r>
      <w:r>
        <w:t>ng đ</w:t>
      </w:r>
      <w:r>
        <w:t>ị</w:t>
      </w:r>
      <w:r>
        <w:t>nh tuy</w:t>
      </w:r>
      <w:r>
        <w:t>ế</w:t>
      </w:r>
      <w:r>
        <w:t>n,</w:t>
      </w:r>
      <w:r>
        <w:t xml:space="preserve"> trong khi đ</w:t>
      </w:r>
      <w:r>
        <w:t>ị</w:t>
      </w:r>
      <w:r>
        <w:t>nh tuy</w:t>
      </w:r>
      <w:r>
        <w:t>ế</w:t>
      </w:r>
      <w:r>
        <w:t>n ph</w:t>
      </w:r>
      <w:r>
        <w:t>ả</w:t>
      </w:r>
      <w:r>
        <w:t xml:space="preserve">n </w:t>
      </w:r>
      <w:r>
        <w:t>ứ</w:t>
      </w:r>
      <w:r>
        <w:t>ng ch</w:t>
      </w:r>
      <w:r>
        <w:t>ị</w:t>
      </w:r>
      <w:r>
        <w:t>u đ</w:t>
      </w:r>
      <w:r>
        <w:t>ộ</w:t>
      </w:r>
      <w:r>
        <w:t xml:space="preserve"> tr</w:t>
      </w:r>
      <w:r>
        <w:t>ễ</w:t>
      </w:r>
      <w:r>
        <w:t xml:space="preserve"> l</w:t>
      </w:r>
      <w:r>
        <w:t>ớ</w:t>
      </w:r>
      <w:r>
        <w:t>n do quá trình tìm ki</w:t>
      </w:r>
      <w:r>
        <w:t>ế</w:t>
      </w:r>
      <w:r>
        <w:t>m tuy</w:t>
      </w:r>
      <w:r>
        <w:t>ế</w:t>
      </w:r>
      <w:r>
        <w:t>n đư</w:t>
      </w:r>
      <w:r>
        <w:t>ờ</w:t>
      </w:r>
      <w:r>
        <w:t>ng. V</w:t>
      </w:r>
      <w:r>
        <w:t>ớ</w:t>
      </w:r>
      <w:r>
        <w:t>i đ</w:t>
      </w:r>
      <w:r>
        <w:t>ặ</w:t>
      </w:r>
      <w:r>
        <w:t>c đi</w:t>
      </w:r>
      <w:r>
        <w:t>ể</w:t>
      </w:r>
      <w:r>
        <w:t>m di đ</w:t>
      </w:r>
      <w:r>
        <w:t>ộ</w:t>
      </w:r>
      <w:r>
        <w:t>ng cao và s</w:t>
      </w:r>
      <w:r>
        <w:t>ự</w:t>
      </w:r>
      <w:r>
        <w:t xml:space="preserve"> thay đ</w:t>
      </w:r>
      <w:r>
        <w:t>ổ</w:t>
      </w:r>
      <w:r>
        <w:t>i liên t</w:t>
      </w:r>
      <w:r>
        <w:t>ụ</w:t>
      </w:r>
      <w:r>
        <w:t>c c</w:t>
      </w:r>
      <w:r>
        <w:t>ủ</w:t>
      </w:r>
      <w:r>
        <w:t>a c</w:t>
      </w:r>
      <w:r>
        <w:t>ấ</w:t>
      </w:r>
      <w:r>
        <w:t>u trúc liên k</w:t>
      </w:r>
      <w:r>
        <w:t>ế</w:t>
      </w:r>
      <w:r>
        <w:t>t, ch</w:t>
      </w:r>
      <w:r>
        <w:t>ấ</w:t>
      </w:r>
      <w:r>
        <w:t>t lư</w:t>
      </w:r>
      <w:r>
        <w:t>ợ</w:t>
      </w:r>
      <w:r>
        <w:t>ng liên k</w:t>
      </w:r>
      <w:r>
        <w:t>ế</w:t>
      </w:r>
      <w:r>
        <w:t>t trong FANET, đ</w:t>
      </w:r>
      <w:r>
        <w:t>ị</w:t>
      </w:r>
      <w:r>
        <w:t>nh tuy</w:t>
      </w:r>
      <w:r>
        <w:t>ế</w:t>
      </w:r>
      <w:r>
        <w:t>n d</w:t>
      </w:r>
      <w:r>
        <w:t>ự</w:t>
      </w:r>
      <w:r>
        <w:t>a trên v</w:t>
      </w:r>
      <w:r>
        <w:t>ị</w:t>
      </w:r>
      <w:r>
        <w:t xml:space="preserve"> trí tr</w:t>
      </w:r>
      <w:r>
        <w:t>ở</w:t>
      </w:r>
      <w:r>
        <w:t xml:space="preserve"> thành m</w:t>
      </w:r>
      <w:r>
        <w:t>ộ</w:t>
      </w:r>
      <w:r>
        <w:t>t gi</w:t>
      </w:r>
      <w:r>
        <w:t>ả</w:t>
      </w:r>
      <w:r>
        <w:t>i pháp hi</w:t>
      </w:r>
      <w:r>
        <w:t>ệ</w:t>
      </w:r>
      <w:r>
        <w:t>u qu</w:t>
      </w:r>
      <w:r>
        <w:t>ả</w:t>
      </w:r>
      <w:r>
        <w:t xml:space="preserve"> hơn, giúp</w:t>
      </w:r>
      <w:r>
        <w:t xml:space="preserve"> gi</w:t>
      </w:r>
      <w:r>
        <w:t>ả</w:t>
      </w:r>
      <w:r>
        <w:t>m chi phí đi</w:t>
      </w:r>
      <w:r>
        <w:t>ể</w:t>
      </w:r>
      <w:r>
        <w:t>u khi</w:t>
      </w:r>
      <w:r>
        <w:t>ể</w:t>
      </w:r>
      <w:r>
        <w:t>n và tăng tính linh ho</w:t>
      </w:r>
      <w:r>
        <w:t>ạ</w:t>
      </w:r>
      <w:r>
        <w:t>t trong đ</w:t>
      </w:r>
      <w:r>
        <w:t>ị</w:t>
      </w:r>
      <w:r>
        <w:t>nh tuy</w:t>
      </w:r>
      <w:r>
        <w:t>ế</w:t>
      </w:r>
      <w:r>
        <w:t>n</w:t>
      </w:r>
      <w:r>
        <w:t xml:space="preserve"> [8]</w:t>
      </w:r>
      <w:r>
        <w:t>. M</w:t>
      </w:r>
      <w:r>
        <w:t>ộ</w:t>
      </w:r>
      <w:r>
        <w:t>t trong nh</w:t>
      </w:r>
      <w:r>
        <w:t>ữ</w:t>
      </w:r>
      <w:r>
        <w:t>ng giao th</w:t>
      </w:r>
      <w:r>
        <w:t>ứ</w:t>
      </w:r>
      <w:r>
        <w:t>c ph</w:t>
      </w:r>
      <w:r>
        <w:t>ổ</w:t>
      </w:r>
      <w:r>
        <w:t xml:space="preserve"> bi</w:t>
      </w:r>
      <w:r>
        <w:t>ế</w:t>
      </w:r>
      <w:r>
        <w:t>n c</w:t>
      </w:r>
      <w:r>
        <w:t>ủ</w:t>
      </w:r>
      <w:r>
        <w:t xml:space="preserve">a nhóm này là GPSR (Greedy Perimeter Stateless </w:t>
      </w:r>
      <w:r>
        <w:t>Routing) [9]</w:t>
      </w:r>
      <w:r>
        <w:t>, trong đó thông tin v</w:t>
      </w:r>
      <w:r>
        <w:t>ị</w:t>
      </w:r>
      <w:r>
        <w:t xml:space="preserve"> trí c</w:t>
      </w:r>
      <w:r>
        <w:t>ủ</w:t>
      </w:r>
      <w:r>
        <w:t>a nút đư</w:t>
      </w:r>
      <w:r>
        <w:t>ợ</w:t>
      </w:r>
      <w:r>
        <w:t>c s</w:t>
      </w:r>
      <w:r>
        <w:t>ử</w:t>
      </w:r>
      <w:r>
        <w:t xml:space="preserve"> d</w:t>
      </w:r>
      <w:r>
        <w:t>ụ</w:t>
      </w:r>
      <w:r>
        <w:t>ng đ</w:t>
      </w:r>
      <w:r>
        <w:t>ể</w:t>
      </w:r>
      <w:r>
        <w:t xml:space="preserve"> xác đ</w:t>
      </w:r>
      <w:r>
        <w:t>ị</w:t>
      </w:r>
      <w:r>
        <w:t>nh next</w:t>
      </w:r>
      <w:r>
        <w:t>-</w:t>
      </w:r>
      <w:r>
        <w:t>hop (ch</w:t>
      </w:r>
      <w:r>
        <w:t>ặ</w:t>
      </w:r>
      <w:r>
        <w:t>ng k</w:t>
      </w:r>
      <w:r>
        <w:t>ế</w:t>
      </w:r>
      <w:r>
        <w:t>t ti</w:t>
      </w:r>
      <w:r>
        <w:t>ế</w:t>
      </w:r>
      <w:r>
        <w:t>p) cho</w:t>
      </w:r>
      <w:r>
        <w:t xml:space="preserve"> vi</w:t>
      </w:r>
      <w:r>
        <w:t>ệ</w:t>
      </w:r>
      <w:r>
        <w:t>c chuy</w:t>
      </w:r>
      <w:r>
        <w:t>ể</w:t>
      </w:r>
      <w:r>
        <w:t>n ti</w:t>
      </w:r>
      <w:r>
        <w:t>ế</w:t>
      </w:r>
      <w:r>
        <w:t>p gói tin. GPSR ch</w:t>
      </w:r>
      <w:r>
        <w:t>ỉ</w:t>
      </w:r>
      <w:r>
        <w:t xml:space="preserve"> d</w:t>
      </w:r>
      <w:r>
        <w:t>ự</w:t>
      </w:r>
      <w:r>
        <w:t>a vào v</w:t>
      </w:r>
      <w:r>
        <w:t>ị</w:t>
      </w:r>
      <w:r>
        <w:t xml:space="preserve"> trí c</w:t>
      </w:r>
      <w:r>
        <w:t>ủ</w:t>
      </w:r>
      <w:r>
        <w:t>a nút láng gi</w:t>
      </w:r>
      <w:r>
        <w:t>ề</w:t>
      </w:r>
      <w:r>
        <w:t>ng đ</w:t>
      </w:r>
      <w:r>
        <w:t>ể</w:t>
      </w:r>
      <w:r>
        <w:t xml:space="preserve"> ch</w:t>
      </w:r>
      <w:r>
        <w:t>ọ</w:t>
      </w:r>
      <w:r>
        <w:t>n next</w:t>
      </w:r>
      <w:r>
        <w:t xml:space="preserve">-hop mà </w:t>
      </w:r>
      <w:r>
        <w:t>không xét đ</w:t>
      </w:r>
      <w:r>
        <w:t>ế</w:t>
      </w:r>
      <w:r>
        <w:t>n ch</w:t>
      </w:r>
      <w:r>
        <w:t>ấ</w:t>
      </w:r>
      <w:r>
        <w:t>t lư</w:t>
      </w:r>
      <w:r>
        <w:t>ợ</w:t>
      </w:r>
      <w:r>
        <w:t>ng liên k</w:t>
      </w:r>
      <w:r>
        <w:t>ế</w:t>
      </w:r>
      <w:r>
        <w:t>t. Đi</w:t>
      </w:r>
      <w:r>
        <w:t>ề</w:t>
      </w:r>
      <w:r>
        <w:t>u này có th</w:t>
      </w:r>
      <w:r>
        <w:t>ể</w:t>
      </w:r>
      <w:r>
        <w:t xml:space="preserve"> d</w:t>
      </w:r>
      <w:r>
        <w:t>ẫ</w:t>
      </w:r>
      <w:r>
        <w:t>n đ</w:t>
      </w:r>
      <w:r>
        <w:t>ế</w:t>
      </w:r>
      <w:r>
        <w:t>n hai tình hu</w:t>
      </w:r>
      <w:r>
        <w:t>ố</w:t>
      </w:r>
      <w:r>
        <w:t>ng b</w:t>
      </w:r>
      <w:r>
        <w:t>ấ</w:t>
      </w:r>
      <w:r>
        <w:t>t l</w:t>
      </w:r>
      <w:r>
        <w:t>ợ</w:t>
      </w:r>
      <w:r>
        <w:t>i: ch</w:t>
      </w:r>
      <w:r>
        <w:t>ọ</w:t>
      </w:r>
      <w:r>
        <w:t>n m</w:t>
      </w:r>
      <w:r>
        <w:t>ộ</w:t>
      </w:r>
      <w:r>
        <w:t>t liên k</w:t>
      </w:r>
      <w:r>
        <w:t>ế</w:t>
      </w:r>
      <w:r>
        <w:t>t kém ch</w:t>
      </w:r>
      <w:r>
        <w:t>ấ</w:t>
      </w:r>
      <w:r>
        <w:t>t lư</w:t>
      </w:r>
      <w:r>
        <w:t>ợ</w:t>
      </w:r>
      <w:r>
        <w:t>ng, khi</w:t>
      </w:r>
      <w:r>
        <w:t>ế</w:t>
      </w:r>
      <w:r>
        <w:t>n quá trình chuy</w:t>
      </w:r>
      <w:r>
        <w:t>ể</w:t>
      </w:r>
      <w:r>
        <w:t>n ti</w:t>
      </w:r>
      <w:r>
        <w:t>ế</w:t>
      </w:r>
      <w:r>
        <w:t>p gói tin th</w:t>
      </w:r>
      <w:r>
        <w:t>ấ</w:t>
      </w:r>
      <w:r>
        <w:t>t b</w:t>
      </w:r>
      <w:r>
        <w:t>ạ</w:t>
      </w:r>
      <w:r>
        <w:t>i, ho</w:t>
      </w:r>
      <w:r>
        <w:t>ặ</w:t>
      </w:r>
      <w:r>
        <w:t>c ch</w:t>
      </w:r>
      <w:r>
        <w:t>ọ</w:t>
      </w:r>
      <w:r>
        <w:t>n m</w:t>
      </w:r>
      <w:r>
        <w:t>ộ</w:t>
      </w:r>
      <w:r>
        <w:t>t liên k</w:t>
      </w:r>
      <w:r>
        <w:t>ế</w:t>
      </w:r>
      <w:r>
        <w:t>t có ch</w:t>
      </w:r>
      <w:r>
        <w:t>ấ</w:t>
      </w:r>
      <w:r>
        <w:t>t lư</w:t>
      </w:r>
      <w:r>
        <w:t>ợ</w:t>
      </w:r>
      <w:r>
        <w:t>ng t</w:t>
      </w:r>
      <w:r>
        <w:t>ố</w:t>
      </w:r>
      <w:r>
        <w:t>t nhưng l</w:t>
      </w:r>
      <w:r>
        <w:t>ạ</w:t>
      </w:r>
      <w:r>
        <w:t>i truy</w:t>
      </w:r>
      <w:r>
        <w:t>ề</w:t>
      </w:r>
      <w:r>
        <w:t>n v</w:t>
      </w:r>
      <w:r>
        <w:t>ớ</w:t>
      </w:r>
      <w:r>
        <w:t>i t</w:t>
      </w:r>
      <w:r>
        <w:t>ố</w:t>
      </w:r>
      <w:r>
        <w:t>c đ</w:t>
      </w:r>
      <w:r>
        <w:t>ộ</w:t>
      </w:r>
      <w:r>
        <w:t xml:space="preserve"> bít th</w:t>
      </w:r>
      <w:r>
        <w:t>ấ</w:t>
      </w:r>
      <w:r>
        <w:t>p, chưa khai thác</w:t>
      </w:r>
      <w:r>
        <w:t xml:space="preserve"> t</w:t>
      </w:r>
      <w:r>
        <w:t>ố</w:t>
      </w:r>
      <w:r>
        <w:t>i đa băng thông. Khi x</w:t>
      </w:r>
      <w:r>
        <w:t>ả</w:t>
      </w:r>
      <w:r>
        <w:t>y ra trư</w:t>
      </w:r>
      <w:r>
        <w:t>ờ</w:t>
      </w:r>
      <w:r>
        <w:t>ng h</w:t>
      </w:r>
      <w:r>
        <w:t>ợ</w:t>
      </w:r>
      <w:r>
        <w:t>p liên k</w:t>
      </w:r>
      <w:r>
        <w:t>ế</w:t>
      </w:r>
      <w:r>
        <w:t>t kém ch</w:t>
      </w:r>
      <w:r>
        <w:t>ấ</w:t>
      </w:r>
      <w:r>
        <w:t>t lư</w:t>
      </w:r>
      <w:r>
        <w:t>ợ</w:t>
      </w:r>
      <w:r>
        <w:t>ng, quá trình chuy</w:t>
      </w:r>
      <w:r>
        <w:t>ể</w:t>
      </w:r>
      <w:r>
        <w:t>n ti</w:t>
      </w:r>
      <w:r>
        <w:t>ế</w:t>
      </w:r>
      <w:r>
        <w:t>p gói tin có th</w:t>
      </w:r>
      <w:r>
        <w:t>ể</w:t>
      </w:r>
      <w:r>
        <w:t xml:space="preserve"> b</w:t>
      </w:r>
      <w:r>
        <w:t>ị</w:t>
      </w:r>
      <w:r>
        <w:t xml:space="preserve"> th</w:t>
      </w:r>
      <w:r>
        <w:t>ấ</w:t>
      </w:r>
      <w:r>
        <w:t>t b</w:t>
      </w:r>
      <w:r>
        <w:t>ạ</w:t>
      </w:r>
      <w:r>
        <w:t>i, và m</w:t>
      </w:r>
      <w:r>
        <w:t>ộ</w:t>
      </w:r>
      <w:r>
        <w:t>t gi</w:t>
      </w:r>
      <w:r>
        <w:t>ả</w:t>
      </w:r>
      <w:r>
        <w:t>i pháp là gi</w:t>
      </w:r>
      <w:r>
        <w:t>ả</w:t>
      </w:r>
      <w:r>
        <w:t>m t</w:t>
      </w:r>
      <w:r>
        <w:t>ố</w:t>
      </w:r>
      <w:r>
        <w:t>c đ</w:t>
      </w:r>
      <w:r>
        <w:t>ộ</w:t>
      </w:r>
      <w:r>
        <w:t xml:space="preserve"> bít đ</w:t>
      </w:r>
      <w:r>
        <w:t>ể</w:t>
      </w:r>
      <w:r>
        <w:t xml:space="preserve"> gi</w:t>
      </w:r>
      <w:r>
        <w:t>ả</w:t>
      </w:r>
      <w:r>
        <w:t>m thi</w:t>
      </w:r>
      <w:r>
        <w:t>ể</w:t>
      </w:r>
      <w:r>
        <w:t>u l</w:t>
      </w:r>
      <w:r>
        <w:t>ỗ</w:t>
      </w:r>
      <w:r>
        <w:t>i gói và giúp gói tin đư</w:t>
      </w:r>
      <w:r>
        <w:t>ợ</w:t>
      </w:r>
      <w:r>
        <w:t>c truy</w:t>
      </w:r>
      <w:r>
        <w:t>ề</w:t>
      </w:r>
      <w:r>
        <w:t>n l</w:t>
      </w:r>
      <w:r>
        <w:t>ạ</w:t>
      </w:r>
      <w:r>
        <w:t>i</w:t>
      </w:r>
      <w:r>
        <w:t xml:space="preserve"> </w:t>
      </w:r>
      <w:r>
        <w:t>thành công, t</w:t>
      </w:r>
      <w:r>
        <w:t>ừ</w:t>
      </w:r>
      <w:r>
        <w:t xml:space="preserve"> đó tăng t</w:t>
      </w:r>
      <w:r>
        <w:t>ỉ</w:t>
      </w:r>
      <w:r>
        <w:t xml:space="preserve"> l</w:t>
      </w:r>
      <w:r>
        <w:t>ệ</w:t>
      </w:r>
      <w:r>
        <w:t xml:space="preserve"> chuy</w:t>
      </w:r>
      <w:r>
        <w:t>ể</w:t>
      </w:r>
      <w:r>
        <w:t>n gói thành côn</w:t>
      </w:r>
      <w:r>
        <w:t>g và gi</w:t>
      </w:r>
      <w:r>
        <w:t>ả</w:t>
      </w:r>
      <w:r>
        <w:t>m tr</w:t>
      </w:r>
      <w:r>
        <w:t>ễ</w:t>
      </w:r>
      <w:r>
        <w:t>. Ngư</w:t>
      </w:r>
      <w:r>
        <w:t>ợ</w:t>
      </w:r>
      <w:r>
        <w:t>c l</w:t>
      </w:r>
      <w:r>
        <w:t>ạ</w:t>
      </w:r>
      <w:r>
        <w:t>i, đ</w:t>
      </w:r>
      <w:r>
        <w:t>ố</w:t>
      </w:r>
      <w:r>
        <w:t>i v</w:t>
      </w:r>
      <w:r>
        <w:t>ớ</w:t>
      </w:r>
      <w:r>
        <w:t>i liên k</w:t>
      </w:r>
      <w:r>
        <w:t>ế</w:t>
      </w:r>
      <w:r>
        <w:t>t có ch</w:t>
      </w:r>
      <w:r>
        <w:t>ấ</w:t>
      </w:r>
      <w:r>
        <w:t>t lư</w:t>
      </w:r>
      <w:r>
        <w:t>ợ</w:t>
      </w:r>
      <w:r>
        <w:t>ng t</w:t>
      </w:r>
      <w:r>
        <w:t>ố</w:t>
      </w:r>
      <w:r>
        <w:t>t nhưng t</w:t>
      </w:r>
      <w:r>
        <w:t>ố</w:t>
      </w:r>
      <w:r>
        <w:t>c đ</w:t>
      </w:r>
      <w:r>
        <w:t>ộ</w:t>
      </w:r>
      <w:r>
        <w:t xml:space="preserve"> bít th</w:t>
      </w:r>
      <w:r>
        <w:t>ấ</w:t>
      </w:r>
      <w:r>
        <w:t>p, vi</w:t>
      </w:r>
      <w:r>
        <w:t>ệ</w:t>
      </w:r>
      <w:r>
        <w:t>c đi</w:t>
      </w:r>
      <w:r>
        <w:t>ề</w:t>
      </w:r>
      <w:r>
        <w:t>u ch</w:t>
      </w:r>
      <w:r>
        <w:t>ỉ</w:t>
      </w:r>
      <w:r>
        <w:t>nh t</w:t>
      </w:r>
      <w:r>
        <w:t>ố</w:t>
      </w:r>
      <w:r>
        <w:t>c đ</w:t>
      </w:r>
      <w:r>
        <w:t>ộ</w:t>
      </w:r>
      <w:r>
        <w:t xml:space="preserve"> bít có th</w:t>
      </w:r>
      <w:r>
        <w:t>ể</w:t>
      </w:r>
      <w:r>
        <w:t xml:space="preserve"> giúp khai thác t</w:t>
      </w:r>
      <w:r>
        <w:t>ố</w:t>
      </w:r>
      <w:r>
        <w:t>i đa băng, t</w:t>
      </w:r>
      <w:r>
        <w:t>ừ</w:t>
      </w:r>
      <w:r>
        <w:t xml:space="preserve"> đó tăng thông lư</w:t>
      </w:r>
      <w:r>
        <w:t>ợ</w:t>
      </w:r>
      <w:r>
        <w:t>ng và gi</w:t>
      </w:r>
      <w:r>
        <w:t>ả</w:t>
      </w:r>
      <w:r>
        <w:t>m đ</w:t>
      </w:r>
      <w:r>
        <w:t>ộ</w:t>
      </w:r>
      <w:r>
        <w:t xml:space="preserve"> tr</w:t>
      </w:r>
      <w:r>
        <w:t>ễ</w:t>
      </w:r>
      <w:r>
        <w:t>, nâng cao hi</w:t>
      </w:r>
      <w:r>
        <w:t>ệ</w:t>
      </w:r>
      <w:r>
        <w:t>u qu</w:t>
      </w:r>
      <w:r>
        <w:t>ả</w:t>
      </w:r>
      <w:r>
        <w:t xml:space="preserve"> truy</w:t>
      </w:r>
      <w:r>
        <w:t>ề</w:t>
      </w:r>
      <w:r>
        <w:t>n t</w:t>
      </w:r>
      <w:r>
        <w:t>ả</w:t>
      </w:r>
      <w:r>
        <w:t>i d</w:t>
      </w:r>
      <w:r>
        <w:t>ữ</w:t>
      </w:r>
      <w:r>
        <w:t xml:space="preserve"> li</w:t>
      </w:r>
      <w:r>
        <w:t>ệ</w:t>
      </w:r>
      <w:r>
        <w:t>u trong m</w:t>
      </w:r>
      <w:r>
        <w:t>ạ</w:t>
      </w:r>
      <w:r>
        <w:t>ng FANET.</w:t>
      </w:r>
      <w:r>
        <w:t xml:space="preserve"> </w:t>
      </w:r>
    </w:p>
    <w:p w:rsidR="004B2CAC" w:rsidRDefault="00BB1E44">
      <w:pPr>
        <w:spacing w:after="0"/>
        <w:ind w:left="-15" w:right="0"/>
      </w:pPr>
      <w:r>
        <w:t>Trong nghiên c</w:t>
      </w:r>
      <w:r>
        <w:t>ứ</w:t>
      </w:r>
      <w:r>
        <w:t>u này, chúng tôi đ</w:t>
      </w:r>
      <w:r>
        <w:t>ề</w:t>
      </w:r>
      <w:r>
        <w:t xml:space="preserve"> xu</w:t>
      </w:r>
      <w:r>
        <w:t>ấ</w:t>
      </w:r>
      <w:r>
        <w:t>t m</w:t>
      </w:r>
      <w:r>
        <w:t>ộ</w:t>
      </w:r>
      <w:r>
        <w:t>t c</w:t>
      </w:r>
      <w:r>
        <w:t>ả</w:t>
      </w:r>
      <w:r>
        <w:t>i ti</w:t>
      </w:r>
      <w:r>
        <w:t>ế</w:t>
      </w:r>
      <w:r>
        <w:t>n c</w:t>
      </w:r>
      <w:r>
        <w:t>ủ</w:t>
      </w:r>
      <w:r>
        <w:t>a giao th</w:t>
      </w:r>
      <w:r>
        <w:t>ứ</w:t>
      </w:r>
      <w:r>
        <w:t>c GPSR</w:t>
      </w:r>
      <w:r>
        <w:t xml:space="preserve"> </w:t>
      </w:r>
      <w:r>
        <w:t>[9] g</w:t>
      </w:r>
      <w:r>
        <w:t>ọ</w:t>
      </w:r>
      <w:r>
        <w:t>i là GPSR</w:t>
      </w:r>
      <w:r>
        <w:t xml:space="preserve">RA (GPSR- </w:t>
      </w:r>
      <w:r>
        <w:t>Rate Adaptive), v</w:t>
      </w:r>
      <w:r>
        <w:t>ớ</w:t>
      </w:r>
      <w:r>
        <w:t>i cách ti</w:t>
      </w:r>
      <w:r>
        <w:t>ế</w:t>
      </w:r>
      <w:r>
        <w:t>p c</w:t>
      </w:r>
      <w:r>
        <w:t>ậ</w:t>
      </w:r>
      <w:r>
        <w:t>n thi</w:t>
      </w:r>
      <w:r>
        <w:t>ế</w:t>
      </w:r>
      <w:r>
        <w:t>t k</w:t>
      </w:r>
      <w:r>
        <w:t>ế</w:t>
      </w:r>
      <w:r>
        <w:t xml:space="preserve"> xuyên t</w:t>
      </w:r>
      <w:r>
        <w:t>ầ</w:t>
      </w:r>
      <w:r>
        <w:t>ng. Thi</w:t>
      </w:r>
      <w:r>
        <w:t>ế</w:t>
      </w:r>
      <w:r>
        <w:t>t k</w:t>
      </w:r>
      <w:r>
        <w:t>ế</w:t>
      </w:r>
      <w:r>
        <w:t xml:space="preserve"> xuyên t</w:t>
      </w:r>
      <w:r>
        <w:t>ầ</w:t>
      </w:r>
      <w:r>
        <w:t>ng (cross</w:t>
      </w:r>
      <w:r>
        <w:t xml:space="preserve">-layer </w:t>
      </w:r>
      <w:r>
        <w:t>design) là gi</w:t>
      </w:r>
      <w:r>
        <w:t>ả</w:t>
      </w:r>
      <w:r>
        <w:t>i giúp t</w:t>
      </w:r>
      <w:r>
        <w:t>ố</w:t>
      </w:r>
      <w:r>
        <w:t>i ưu hóa hi</w:t>
      </w:r>
      <w:r>
        <w:t>ệ</w:t>
      </w:r>
      <w:r>
        <w:t>u</w:t>
      </w:r>
      <w:r>
        <w:t xml:space="preserve"> </w:t>
      </w:r>
      <w:r>
        <w:t>năng m</w:t>
      </w:r>
      <w:r>
        <w:t>ạ</w:t>
      </w:r>
      <w:r>
        <w:t>ng b</w:t>
      </w:r>
      <w:r>
        <w:t>ằ</w:t>
      </w:r>
      <w:r>
        <w:t>ng cách cho phép các t</w:t>
      </w:r>
      <w:r>
        <w:t>ầ</w:t>
      </w:r>
      <w:r>
        <w:t>ng trong mô hì</w:t>
      </w:r>
      <w:r>
        <w:t>nh m</w:t>
      </w:r>
      <w:r>
        <w:t>ạ</w:t>
      </w:r>
      <w:r>
        <w:t>ng chia s</w:t>
      </w:r>
      <w:r>
        <w:t>ẻ</w:t>
      </w:r>
      <w:r>
        <w:t xml:space="preserve"> thông tin và đi</w:t>
      </w:r>
      <w:r>
        <w:t>ề</w:t>
      </w:r>
      <w:r>
        <w:t>u ch</w:t>
      </w:r>
      <w:r>
        <w:t>ỉ</w:t>
      </w:r>
      <w:r>
        <w:t>nh tham s</w:t>
      </w:r>
      <w:r>
        <w:t>ố</w:t>
      </w:r>
      <w:r>
        <w:t xml:space="preserve"> thích </w:t>
      </w:r>
      <w:r>
        <w:t>ứ</w:t>
      </w:r>
      <w:r>
        <w:t>ng theo đi</w:t>
      </w:r>
      <w:r>
        <w:t>ề</w:t>
      </w:r>
      <w:r>
        <w:t>u ki</w:t>
      </w:r>
      <w:r>
        <w:t>ệ</w:t>
      </w:r>
      <w:r>
        <w:t>n th</w:t>
      </w:r>
      <w:r>
        <w:t>ự</w:t>
      </w:r>
      <w:r>
        <w:t>c t</w:t>
      </w:r>
      <w:r>
        <w:t>ế</w:t>
      </w:r>
      <w:r>
        <w:t>, thay vì tách bi</w:t>
      </w:r>
      <w:r>
        <w:t>ệ</w:t>
      </w:r>
      <w:r>
        <w:t>t như trong ki</w:t>
      </w:r>
      <w:r>
        <w:t>ế</w:t>
      </w:r>
      <w:r>
        <w:t>n trúc phân t</w:t>
      </w:r>
      <w:r>
        <w:t>ầ</w:t>
      </w:r>
      <w:r>
        <w:t>ng truy</w:t>
      </w:r>
      <w:r>
        <w:t>ề</w:t>
      </w:r>
      <w:r>
        <w:t>n th</w:t>
      </w:r>
      <w:r>
        <w:t>ố</w:t>
      </w:r>
      <w:r>
        <w:t xml:space="preserve">ng </w:t>
      </w:r>
      <w:r>
        <w:t>[10]. GPSR-</w:t>
      </w:r>
      <w:r>
        <w:t>RA gi</w:t>
      </w:r>
      <w:r>
        <w:t>ữ</w:t>
      </w:r>
      <w:r>
        <w:t xml:space="preserve"> nguyên cơ ch</w:t>
      </w:r>
      <w:r>
        <w:t>ế</w:t>
      </w:r>
      <w:r>
        <w:t xml:space="preserve"> đ</w:t>
      </w:r>
      <w:r>
        <w:t>ị</w:t>
      </w:r>
      <w:r>
        <w:t>nh tuy</w:t>
      </w:r>
      <w:r>
        <w:t>ế</w:t>
      </w:r>
      <w:r>
        <w:t>n c</w:t>
      </w:r>
      <w:r>
        <w:t>ủ</w:t>
      </w:r>
      <w:r>
        <w:t>a GPSR nhưng b</w:t>
      </w:r>
      <w:r>
        <w:t>ổ</w:t>
      </w:r>
      <w:r>
        <w:t xml:space="preserve"> sung thêm đi</w:t>
      </w:r>
      <w:r>
        <w:t>ề</w:t>
      </w:r>
      <w:r>
        <w:t>u ch</w:t>
      </w:r>
      <w:r>
        <w:t>ỉ</w:t>
      </w:r>
      <w:r>
        <w:t>nh t</w:t>
      </w:r>
      <w:r>
        <w:t>ố</w:t>
      </w:r>
      <w:r>
        <w:t>c đ</w:t>
      </w:r>
      <w:r>
        <w:t>ộ</w:t>
      </w:r>
      <w:r>
        <w:t xml:space="preserve"> bít đ</w:t>
      </w:r>
      <w:r>
        <w:t>ộ</w:t>
      </w:r>
      <w:r>
        <w:t>ng d</w:t>
      </w:r>
      <w:r>
        <w:t>ự</w:t>
      </w:r>
      <w:r>
        <w:t>a trên các ng</w:t>
      </w:r>
      <w:r>
        <w:t>ư</w:t>
      </w:r>
      <w:r>
        <w:t>ỡ</w:t>
      </w:r>
      <w:r>
        <w:t>ng SNIR (Signal</w:t>
      </w:r>
      <w:r>
        <w:t>-to-Noise-plus</w:t>
      </w:r>
      <w:r>
        <w:t>Interference Ratio) c</w:t>
      </w:r>
      <w:r>
        <w:t>ủ</w:t>
      </w:r>
      <w:r>
        <w:t>a liên k</w:t>
      </w:r>
      <w:r>
        <w:t>ế</w:t>
      </w:r>
      <w:r>
        <w:t>t hi</w:t>
      </w:r>
      <w:r>
        <w:t>ệ</w:t>
      </w:r>
      <w:r>
        <w:t>n t</w:t>
      </w:r>
      <w:r>
        <w:t>ạ</w:t>
      </w:r>
      <w:r>
        <w:t>i đang đư</w:t>
      </w:r>
      <w:r>
        <w:t>ợ</w:t>
      </w:r>
      <w:r>
        <w:t>c ch</w:t>
      </w:r>
      <w:r>
        <w:t>ọ</w:t>
      </w:r>
      <w:r>
        <w:t>n đ</w:t>
      </w:r>
      <w:r>
        <w:t>ể</w:t>
      </w:r>
      <w:r>
        <w:t xml:space="preserve"> chuy</w:t>
      </w:r>
      <w:r>
        <w:t>ể</w:t>
      </w:r>
      <w:r>
        <w:t>n ti</w:t>
      </w:r>
      <w:r>
        <w:t>ế</w:t>
      </w:r>
      <w:r>
        <w:t>p gói d</w:t>
      </w:r>
      <w:r>
        <w:t>ữ</w:t>
      </w:r>
      <w:r>
        <w:t xml:space="preserve"> l</w:t>
      </w:r>
      <w:r>
        <w:t>i</w:t>
      </w:r>
      <w:r>
        <w:t>ệ</w:t>
      </w:r>
      <w:r>
        <w:t xml:space="preserve">u. SNIR </w:t>
      </w:r>
      <w:r>
        <w:lastRenderedPageBreak/>
        <w:t>đư</w:t>
      </w:r>
      <w:r>
        <w:t>ợ</w:t>
      </w:r>
      <w:r>
        <w:t>c ch</w:t>
      </w:r>
      <w:r>
        <w:t>ọ</w:t>
      </w:r>
      <w:r>
        <w:t>n vì là mô hình thư</w:t>
      </w:r>
      <w:r>
        <w:t>ờ</w:t>
      </w:r>
      <w:r>
        <w:t>ng đư</w:t>
      </w:r>
      <w:r>
        <w:t>ợ</w:t>
      </w:r>
      <w:r>
        <w:t>c dùng đ</w:t>
      </w:r>
      <w:r>
        <w:t>ể</w:t>
      </w:r>
      <w:r>
        <w:t xml:space="preserve"> đánh giá s</w:t>
      </w:r>
      <w:r>
        <w:t>ự</w:t>
      </w:r>
      <w:r>
        <w:t xml:space="preserve"> thành công c</w:t>
      </w:r>
      <w:r>
        <w:t>ủ</w:t>
      </w:r>
      <w:r>
        <w:t>a truy</w:t>
      </w:r>
      <w:r>
        <w:t>ề</w:t>
      </w:r>
      <w:r>
        <w:t>n d</w:t>
      </w:r>
      <w:r>
        <w:t>ẫ</w:t>
      </w:r>
      <w:r>
        <w:t xml:space="preserve">n </w:t>
      </w:r>
      <w:r>
        <w:t xml:space="preserve">không dây [11], </w:t>
      </w:r>
    </w:p>
    <w:p w:rsidR="004B2CAC" w:rsidRDefault="00BB1E44">
      <w:pPr>
        <w:spacing w:after="61" w:line="259" w:lineRule="auto"/>
        <w:ind w:left="-5" w:right="0" w:hanging="10"/>
        <w:jc w:val="left"/>
      </w:pPr>
      <w:r>
        <w:t xml:space="preserve">[12], [13], [14]. </w:t>
      </w:r>
    </w:p>
    <w:p w:rsidR="004B2CAC" w:rsidRDefault="00BB1E44">
      <w:pPr>
        <w:spacing w:after="435"/>
        <w:ind w:left="-15" w:right="0" w:firstLine="0"/>
      </w:pPr>
      <w:r>
        <w:t>Các ph</w:t>
      </w:r>
      <w:r>
        <w:t>ầ</w:t>
      </w:r>
      <w:r>
        <w:t>n ti</w:t>
      </w:r>
      <w:r>
        <w:t>ế</w:t>
      </w:r>
      <w:r>
        <w:t>p theo c</w:t>
      </w:r>
      <w:r>
        <w:t>ủ</w:t>
      </w:r>
      <w:r>
        <w:t>a bài báo t</w:t>
      </w:r>
      <w:r>
        <w:t>ổ</w:t>
      </w:r>
      <w:r>
        <w:t xml:space="preserve"> ch</w:t>
      </w:r>
      <w:r>
        <w:t>ứ</w:t>
      </w:r>
      <w:r>
        <w:t>c như sau: Ph</w:t>
      </w:r>
      <w:r>
        <w:t>ầ</w:t>
      </w:r>
      <w:r>
        <w:t>n 2 trình bày m</w:t>
      </w:r>
      <w:r>
        <w:t>ộ</w:t>
      </w:r>
      <w:r>
        <w:t>t s</w:t>
      </w:r>
      <w:r>
        <w:t>ố</w:t>
      </w:r>
      <w:r>
        <w:t xml:space="preserve"> nghiên c</w:t>
      </w:r>
      <w:r>
        <w:t>ứ</w:t>
      </w:r>
      <w:r>
        <w:t>u liên quan v</w:t>
      </w:r>
      <w:r>
        <w:t>ề</w:t>
      </w:r>
      <w:r>
        <w:t xml:space="preserve"> đ</w:t>
      </w:r>
      <w:r>
        <w:t>ị</w:t>
      </w:r>
      <w:r>
        <w:t>nh tuy</w:t>
      </w:r>
      <w:r>
        <w:t>ế</w:t>
      </w:r>
      <w:r>
        <w:t>n trên FANET, Ph</w:t>
      </w:r>
      <w:r>
        <w:t>ầ</w:t>
      </w:r>
      <w:r>
        <w:t>n 3 trình bày thi</w:t>
      </w:r>
      <w:r>
        <w:t>ế</w:t>
      </w:r>
      <w:r>
        <w:t>t k</w:t>
      </w:r>
      <w:r>
        <w:t>ế</w:t>
      </w:r>
      <w:r>
        <w:t xml:space="preserve"> giao th</w:t>
      </w:r>
      <w:r>
        <w:t>ứ</w:t>
      </w:r>
      <w:r>
        <w:t>c đ</w:t>
      </w:r>
      <w:r>
        <w:t>ề</w:t>
      </w:r>
      <w:r>
        <w:t xml:space="preserve"> xu</w:t>
      </w:r>
      <w:r>
        <w:t>ấ</w:t>
      </w:r>
      <w:r>
        <w:t>t GPSR</w:t>
      </w:r>
      <w:r>
        <w:t>-</w:t>
      </w:r>
      <w:r>
        <w:t>RA, Ph</w:t>
      </w:r>
      <w:r>
        <w:t>ầ</w:t>
      </w:r>
      <w:r>
        <w:t>n 4 trình bày k</w:t>
      </w:r>
      <w:r>
        <w:t>ế</w:t>
      </w:r>
      <w:r>
        <w:t>t qu</w:t>
      </w:r>
      <w:r>
        <w:t>ả</w:t>
      </w:r>
      <w:r>
        <w:t xml:space="preserve"> đánh giá hi</w:t>
      </w:r>
      <w:r>
        <w:t>ệ</w:t>
      </w:r>
      <w:r>
        <w:t>u năng qua mô ph</w:t>
      </w:r>
      <w:r>
        <w:t>ỏ</w:t>
      </w:r>
      <w:r>
        <w:t>ng và Ph</w:t>
      </w:r>
      <w:r>
        <w:t>ầ</w:t>
      </w:r>
      <w:r>
        <w:t>n 5 nêu k</w:t>
      </w:r>
      <w:r>
        <w:t>ế</w:t>
      </w:r>
      <w:r>
        <w:t>t lu</w:t>
      </w:r>
      <w:r>
        <w:t>ậ</w:t>
      </w:r>
      <w:r>
        <w:t>n và đ</w:t>
      </w:r>
      <w:r>
        <w:t>ị</w:t>
      </w:r>
      <w:r>
        <w:t>nh hư</w:t>
      </w:r>
      <w:r>
        <w:t>ớ</w:t>
      </w:r>
      <w:r>
        <w:t>ng nghiên c</w:t>
      </w:r>
      <w:r>
        <w:t>ứ</w:t>
      </w:r>
      <w:r>
        <w:t>u.</w:t>
      </w:r>
      <w:r>
        <w:t xml:space="preserve"> </w:t>
      </w:r>
    </w:p>
    <w:p w:rsidR="004B2CAC" w:rsidRDefault="00BB1E44">
      <w:pPr>
        <w:pStyle w:val="Heading1"/>
        <w:tabs>
          <w:tab w:val="center" w:pos="2146"/>
        </w:tabs>
        <w:ind w:left="-15" w:firstLine="0"/>
      </w:pPr>
      <w:r>
        <w:t>2</w:t>
      </w:r>
      <w:r>
        <w:rPr>
          <w:rFonts w:ascii="Arial" w:eastAsia="Arial" w:hAnsi="Arial" w:cs="Arial"/>
        </w:rPr>
        <w:t xml:space="preserve"> </w:t>
      </w:r>
      <w:r>
        <w:rPr>
          <w:rFonts w:ascii="Arial" w:eastAsia="Arial" w:hAnsi="Arial" w:cs="Arial"/>
        </w:rPr>
        <w:tab/>
      </w:r>
      <w:r>
        <w:t>M</w:t>
      </w:r>
      <w:r>
        <w:t>ộ</w:t>
      </w:r>
      <w:r>
        <w:t>t s</w:t>
      </w:r>
      <w:r>
        <w:t>ố</w:t>
      </w:r>
      <w:r>
        <w:t xml:space="preserve"> nghiên c</w:t>
      </w:r>
      <w:r>
        <w:t>ứ</w:t>
      </w:r>
      <w:r>
        <w:t>u liên quan</w:t>
      </w:r>
      <w:r>
        <w:t xml:space="preserve"> </w:t>
      </w:r>
    </w:p>
    <w:p w:rsidR="004B2CAC" w:rsidRDefault="00BB1E44">
      <w:pPr>
        <w:ind w:left="-15" w:right="0"/>
      </w:pPr>
      <w:r>
        <w:t>Đ</w:t>
      </w:r>
      <w:r>
        <w:t>ị</w:t>
      </w:r>
      <w:r>
        <w:t>nh tuy</w:t>
      </w:r>
      <w:r>
        <w:t>ế</w:t>
      </w:r>
      <w:r>
        <w:t>n trên FANET đã thu hút s</w:t>
      </w:r>
      <w:r>
        <w:t>ự</w:t>
      </w:r>
      <w:r>
        <w:t xml:space="preserve"> quan tâm nghiên c</w:t>
      </w:r>
      <w:r>
        <w:t>ứ</w:t>
      </w:r>
      <w:r>
        <w:t>u đáng k</w:t>
      </w:r>
      <w:r>
        <w:t>ể</w:t>
      </w:r>
      <w:r>
        <w:t xml:space="preserve"> trong nh</w:t>
      </w:r>
      <w:r>
        <w:t>ữ</w:t>
      </w:r>
      <w:r>
        <w:t>ng năm g</w:t>
      </w:r>
      <w:r>
        <w:t>ầ</w:t>
      </w:r>
      <w:r>
        <w:t>n đây do đ</w:t>
      </w:r>
      <w:r>
        <w:t>ặ</w:t>
      </w:r>
      <w:r>
        <w:t>c đi</w:t>
      </w:r>
      <w:r>
        <w:t>ể</w:t>
      </w:r>
      <w:r>
        <w:t>m di đ</w:t>
      </w:r>
      <w:r>
        <w:t>ộ</w:t>
      </w:r>
      <w:r>
        <w:t>ng cao và c</w:t>
      </w:r>
      <w:r>
        <w:t>ấ</w:t>
      </w:r>
      <w:r>
        <w:t>u trúc liên k</w:t>
      </w:r>
      <w:r>
        <w:t>ế</w:t>
      </w:r>
      <w:r>
        <w:t>t thay đ</w:t>
      </w:r>
      <w:r>
        <w:t>ổ</w:t>
      </w:r>
      <w:r>
        <w:t>i liên t</w:t>
      </w:r>
      <w:r>
        <w:t>ụ</w:t>
      </w:r>
      <w:r>
        <w:t xml:space="preserve">c. Trong </w:t>
      </w:r>
      <w:r>
        <w:t>[15] và [16]</w:t>
      </w:r>
      <w:r>
        <w:t>, các tác gi</w:t>
      </w:r>
      <w:r>
        <w:t>ả</w:t>
      </w:r>
      <w:r>
        <w:t xml:space="preserve"> đã đánh giá hi</w:t>
      </w:r>
      <w:r>
        <w:t>ệ</w:t>
      </w:r>
      <w:r>
        <w:t xml:space="preserve">u </w:t>
      </w:r>
      <w:r>
        <w:t>qu</w:t>
      </w:r>
      <w:r>
        <w:t>ả</w:t>
      </w:r>
      <w:r>
        <w:t xml:space="preserve"> c</w:t>
      </w:r>
      <w:r>
        <w:t>ủ</w:t>
      </w:r>
      <w:r>
        <w:t>a các giao th</w:t>
      </w:r>
      <w:r>
        <w:t>ứ</w:t>
      </w:r>
      <w:r>
        <w:t>c đ</w:t>
      </w:r>
      <w:r>
        <w:t>ị</w:t>
      </w:r>
      <w:r>
        <w:t>nh tuy</w:t>
      </w:r>
      <w:r>
        <w:t>ế</w:t>
      </w:r>
      <w:r>
        <w:t>n d</w:t>
      </w:r>
      <w:r>
        <w:t>ự</w:t>
      </w:r>
      <w:r>
        <w:t>a trên c</w:t>
      </w:r>
      <w:r>
        <w:t>ấ</w:t>
      </w:r>
      <w:r>
        <w:t>u trúc liên k</w:t>
      </w:r>
      <w:r>
        <w:t>ế</w:t>
      </w:r>
      <w:r>
        <w:t>t m</w:t>
      </w:r>
      <w:r>
        <w:t>ạ</w:t>
      </w:r>
      <w:r>
        <w:t>ng ph</w:t>
      </w:r>
      <w:r>
        <w:t>ổ</w:t>
      </w:r>
      <w:r>
        <w:t xml:space="preserve"> bi</w:t>
      </w:r>
      <w:r>
        <w:t>ế</w:t>
      </w:r>
      <w:r>
        <w:t>n, g</w:t>
      </w:r>
      <w:r>
        <w:t>ồ</w:t>
      </w:r>
      <w:r>
        <w:t>m AODV, DSR, OLSR và DSDV c</w:t>
      </w:r>
      <w:r>
        <w:t>ủ</w:t>
      </w:r>
      <w:r>
        <w:t>a MANET vào FANET b</w:t>
      </w:r>
      <w:r>
        <w:t>ằ</w:t>
      </w:r>
      <w:r>
        <w:t>ng h</w:t>
      </w:r>
      <w:r>
        <w:t>ệ</w:t>
      </w:r>
      <w:r>
        <w:t xml:space="preserve"> mô ph</w:t>
      </w:r>
      <w:r>
        <w:t>ỏ</w:t>
      </w:r>
      <w:r>
        <w:t>ng NS2 và OPNET. K</w:t>
      </w:r>
      <w:r>
        <w:t>ế</w:t>
      </w:r>
      <w:r>
        <w:t>t qu</w:t>
      </w:r>
      <w:r>
        <w:t>ả</w:t>
      </w:r>
      <w:r>
        <w:t xml:space="preserve"> cho th</w:t>
      </w:r>
      <w:r>
        <w:t>ấ</w:t>
      </w:r>
      <w:r>
        <w:t>y m</w:t>
      </w:r>
      <w:r>
        <w:t>ỗ</w:t>
      </w:r>
      <w:r>
        <w:t>i giao th</w:t>
      </w:r>
      <w:r>
        <w:t>ứ</w:t>
      </w:r>
      <w:r>
        <w:t>c có ưu đi</w:t>
      </w:r>
      <w:r>
        <w:t>ể</w:t>
      </w:r>
      <w:r>
        <w:t>m riêng: OLSR gi</w:t>
      </w:r>
      <w:r>
        <w:t>ả</w:t>
      </w:r>
      <w:r>
        <w:t>m đ</w:t>
      </w:r>
      <w:r>
        <w:t>ộ</w:t>
      </w:r>
      <w:r>
        <w:t xml:space="preserve"> tr</w:t>
      </w:r>
      <w:r>
        <w:t>ễ</w:t>
      </w:r>
      <w:r>
        <w:t>, DSR tăng lưu lư</w:t>
      </w:r>
      <w:r>
        <w:t>ợ</w:t>
      </w:r>
      <w:r>
        <w:t>ng nh</w:t>
      </w:r>
      <w:r>
        <w:t>ậ</w:t>
      </w:r>
      <w:r>
        <w:t>n, AODV gi</w:t>
      </w:r>
      <w:r>
        <w:t>ả</w:t>
      </w:r>
      <w:r>
        <w:t xml:space="preserve">m </w:t>
      </w:r>
      <w:r>
        <w:t>m</w:t>
      </w:r>
      <w:r>
        <w:t>ấ</w:t>
      </w:r>
      <w:r>
        <w:t>t gói. Tuy nhiên, không có giao th</w:t>
      </w:r>
      <w:r>
        <w:t>ứ</w:t>
      </w:r>
      <w:r>
        <w:t>c nào t</w:t>
      </w:r>
      <w:r>
        <w:t>ố</w:t>
      </w:r>
      <w:r>
        <w:t>i ưu toàn di</w:t>
      </w:r>
      <w:r>
        <w:t>ệ</w:t>
      </w:r>
      <w:r>
        <w:t>n, vì hi</w:t>
      </w:r>
      <w:r>
        <w:t>ệ</w:t>
      </w:r>
      <w:r>
        <w:t>u qu</w:t>
      </w:r>
      <w:r>
        <w:t>ả</w:t>
      </w:r>
      <w:r>
        <w:t xml:space="preserve"> ph</w:t>
      </w:r>
      <w:r>
        <w:t>ụ</w:t>
      </w:r>
      <w:r>
        <w:t xml:space="preserve"> thu</w:t>
      </w:r>
      <w:r>
        <w:t>ộ</w:t>
      </w:r>
      <w:r>
        <w:t>c vào m</w:t>
      </w:r>
      <w:r>
        <w:t>ậ</w:t>
      </w:r>
      <w:r>
        <w:t>t đ</w:t>
      </w:r>
      <w:r>
        <w:t>ộ</w:t>
      </w:r>
      <w:r>
        <w:t xml:space="preserve"> nút, mô hình chuy</w:t>
      </w:r>
      <w:r>
        <w:t>ể</w:t>
      </w:r>
      <w:r>
        <w:t>n đ</w:t>
      </w:r>
      <w:r>
        <w:t>ộ</w:t>
      </w:r>
      <w:r>
        <w:t>ng, t</w:t>
      </w:r>
      <w:r>
        <w:t>ố</w:t>
      </w:r>
      <w:r>
        <w:t>c đ</w:t>
      </w:r>
      <w:r>
        <w:t>ộ</w:t>
      </w:r>
      <w:r>
        <w:t xml:space="preserve"> và môi trư</w:t>
      </w:r>
      <w:r>
        <w:t>ờ</w:t>
      </w:r>
      <w:r>
        <w:t>ng ho</w:t>
      </w:r>
      <w:r>
        <w:t>ạ</w:t>
      </w:r>
      <w:r>
        <w:t>t đ</w:t>
      </w:r>
      <w:r>
        <w:t>ộ</w:t>
      </w:r>
      <w:r>
        <w:t>ng c</w:t>
      </w:r>
      <w:r>
        <w:t>ủ</w:t>
      </w:r>
      <w:r>
        <w:t xml:space="preserve">a UAV. </w:t>
      </w:r>
      <w:r>
        <w:t xml:space="preserve"> </w:t>
      </w:r>
    </w:p>
    <w:p w:rsidR="004B2CAC" w:rsidRDefault="00BB1E44">
      <w:pPr>
        <w:ind w:left="-15" w:right="0"/>
      </w:pPr>
      <w:r>
        <w:t xml:space="preserve">Trong [17] </w:t>
      </w:r>
      <w:r>
        <w:t>các tác gi</w:t>
      </w:r>
      <w:r>
        <w:t>ả</w:t>
      </w:r>
      <w:r>
        <w:t xml:space="preserve"> đ</w:t>
      </w:r>
      <w:r>
        <w:t>ề</w:t>
      </w:r>
      <w:r>
        <w:t xml:space="preserve"> xu</w:t>
      </w:r>
      <w:r>
        <w:t>ấ</w:t>
      </w:r>
      <w:r>
        <w:t>t giao th</w:t>
      </w:r>
      <w:r>
        <w:t>ứ</w:t>
      </w:r>
      <w:r>
        <w:t>c DSSDV</w:t>
      </w:r>
      <w:r>
        <w:t>-</w:t>
      </w:r>
      <w:r>
        <w:t>HCS, s</w:t>
      </w:r>
      <w:r>
        <w:t>ử</w:t>
      </w:r>
      <w:r>
        <w:t xml:space="preserve"> d</w:t>
      </w:r>
      <w:r>
        <w:t>ụ</w:t>
      </w:r>
      <w:r>
        <w:t>ng ti</w:t>
      </w:r>
      <w:r>
        <w:t>ế</w:t>
      </w:r>
      <w:r>
        <w:t>p c</w:t>
      </w:r>
      <w:r>
        <w:t>ậ</w:t>
      </w:r>
      <w:r>
        <w:t>n thi</w:t>
      </w:r>
      <w:r>
        <w:t>ế</w:t>
      </w:r>
      <w:r>
        <w:t>t k</w:t>
      </w:r>
      <w:r>
        <w:t>ế</w:t>
      </w:r>
      <w:r>
        <w:t xml:space="preserve"> xuyên t</w:t>
      </w:r>
      <w:r>
        <w:t>ầ</w:t>
      </w:r>
      <w:r>
        <w:t>ng đ</w:t>
      </w:r>
      <w:r>
        <w:t>ể</w:t>
      </w:r>
      <w:r>
        <w:t xml:space="preserve"> th</w:t>
      </w:r>
      <w:r>
        <w:t>u th</w:t>
      </w:r>
      <w:r>
        <w:t>ậ</w:t>
      </w:r>
      <w:r>
        <w:t>p thông tin v</w:t>
      </w:r>
      <w:r>
        <w:t>ề</w:t>
      </w:r>
      <w:r>
        <w:t xml:space="preserve"> ch</w:t>
      </w:r>
      <w:r>
        <w:t>ấ</w:t>
      </w:r>
      <w:r>
        <w:t>t lư</w:t>
      </w:r>
      <w:r>
        <w:t>ợ</w:t>
      </w:r>
      <w:r>
        <w:t>ng c</w:t>
      </w:r>
      <w:r>
        <w:t>ủ</w:t>
      </w:r>
      <w:r>
        <w:t>a kênh truy</w:t>
      </w:r>
      <w:r>
        <w:t>ề</w:t>
      </w:r>
      <w:r>
        <w:t>n SNR (signal</w:t>
      </w:r>
      <w:r>
        <w:t>-to-</w:t>
      </w:r>
      <w:r>
        <w:t>noise ratio), t</w:t>
      </w:r>
      <w:r>
        <w:t>ừ</w:t>
      </w:r>
      <w:r>
        <w:t xml:space="preserve"> đó k</w:t>
      </w:r>
      <w:r>
        <w:t>ế</w:t>
      </w:r>
      <w:r>
        <w:t>t h</w:t>
      </w:r>
      <w:r>
        <w:t>ợ</w:t>
      </w:r>
      <w:r>
        <w:t>p v</w:t>
      </w:r>
      <w:r>
        <w:t>ớ</w:t>
      </w:r>
      <w:r>
        <w:t>i tham s</w:t>
      </w:r>
      <w:r>
        <w:t>ố</w:t>
      </w:r>
      <w:r>
        <w:t xml:space="preserve"> hop</w:t>
      </w:r>
      <w:r>
        <w:t>-</w:t>
      </w:r>
      <w:r>
        <w:t>count t</w:t>
      </w:r>
      <w:r>
        <w:t>ạ</w:t>
      </w:r>
      <w:r>
        <w:t>o thành m</w:t>
      </w:r>
      <w:r>
        <w:t>ộ</w:t>
      </w:r>
      <w:r>
        <w:t>t đ</w:t>
      </w:r>
      <w:r>
        <w:t>ộ</w:t>
      </w:r>
      <w:r>
        <w:t xml:space="preserve"> đo m</w:t>
      </w:r>
      <w:r>
        <w:t>ớ</w:t>
      </w:r>
      <w:r>
        <w:t>i trong xây d</w:t>
      </w:r>
      <w:r>
        <w:t>ự</w:t>
      </w:r>
      <w:r>
        <w:t>ng tuy</w:t>
      </w:r>
      <w:r>
        <w:t>ế</w:t>
      </w:r>
      <w:r>
        <w:t>n c</w:t>
      </w:r>
      <w:r>
        <w:t>ủ</w:t>
      </w:r>
      <w:r>
        <w:t>a DSDV cho FANET nh</w:t>
      </w:r>
      <w:r>
        <w:t>ằ</w:t>
      </w:r>
      <w:r>
        <w:t>m c</w:t>
      </w:r>
      <w:r>
        <w:t>ả</w:t>
      </w:r>
      <w:r>
        <w:t>i thi</w:t>
      </w:r>
      <w:r>
        <w:t>ệ</w:t>
      </w:r>
      <w:r>
        <w:t>n hi</w:t>
      </w:r>
      <w:r>
        <w:t>ệ</w:t>
      </w:r>
      <w:r>
        <w:t>u qu</w:t>
      </w:r>
      <w:r>
        <w:t>ả</w:t>
      </w:r>
      <w:r>
        <w:t xml:space="preserve"> đ</w:t>
      </w:r>
      <w:r>
        <w:t>ị</w:t>
      </w:r>
      <w:r>
        <w:t>nh tuy</w:t>
      </w:r>
      <w:r>
        <w:t>ế</w:t>
      </w:r>
      <w:r>
        <w:t>n và ch</w:t>
      </w:r>
      <w:r>
        <w:t>ấ</w:t>
      </w:r>
      <w:r>
        <w:t>t lư</w:t>
      </w:r>
      <w:r>
        <w:t>ợ</w:t>
      </w:r>
      <w:r>
        <w:t>ng truy</w:t>
      </w:r>
      <w:r>
        <w:t>ề</w:t>
      </w:r>
      <w:r>
        <w:t>n t</w:t>
      </w:r>
      <w:r>
        <w:t>ả</w:t>
      </w:r>
      <w:r>
        <w:t xml:space="preserve">i. Trong </w:t>
      </w:r>
      <w:r>
        <w:t>[18]</w:t>
      </w:r>
      <w:r>
        <w:t>, Mansour</w:t>
      </w:r>
      <w:r>
        <w:t xml:space="preserve"> và c</w:t>
      </w:r>
      <w:r>
        <w:t>ộ</w:t>
      </w:r>
      <w:r>
        <w:t>ng s</w:t>
      </w:r>
      <w:r>
        <w:t>ự</w:t>
      </w:r>
      <w:r>
        <w:t xml:space="preserve"> đã đ</w:t>
      </w:r>
      <w:r>
        <w:t>ề</w:t>
      </w:r>
      <w:r>
        <w:t xml:space="preserve"> xu</w:t>
      </w:r>
      <w:r>
        <w:t>ấ</w:t>
      </w:r>
      <w:r>
        <w:t>t giao th</w:t>
      </w:r>
      <w:r>
        <w:t>ứ</w:t>
      </w:r>
      <w:r>
        <w:t>c CLEA</w:t>
      </w:r>
      <w:r>
        <w:t>-AODV (Cross-Layer and Energy-</w:t>
      </w:r>
      <w:r>
        <w:t>Aware AODV) nâng cao hi</w:t>
      </w:r>
      <w:r>
        <w:t>ệ</w:t>
      </w:r>
      <w:r>
        <w:t>u năng FANET b</w:t>
      </w:r>
      <w:r>
        <w:t>ằ</w:t>
      </w:r>
      <w:r>
        <w:t>ng cách k</w:t>
      </w:r>
      <w:r>
        <w:t>ế</w:t>
      </w:r>
      <w:r>
        <w:t>t h</w:t>
      </w:r>
      <w:r>
        <w:t>ợ</w:t>
      </w:r>
      <w:r>
        <w:t>p t</w:t>
      </w:r>
      <w:r>
        <w:t>ố</w:t>
      </w:r>
      <w:r>
        <w:t>i ưu năng lư</w:t>
      </w:r>
      <w:r>
        <w:t>ợ</w:t>
      </w:r>
      <w:r>
        <w:t>ng và đi</w:t>
      </w:r>
      <w:r>
        <w:t>ề</w:t>
      </w:r>
      <w:r>
        <w:t>u khi</w:t>
      </w:r>
      <w:r>
        <w:t>ể</w:t>
      </w:r>
      <w:r>
        <w:t>n truy c</w:t>
      </w:r>
      <w:r>
        <w:t>ậ</w:t>
      </w:r>
      <w:r>
        <w:t>p kênh. Quá trình ch</w:t>
      </w:r>
      <w:r>
        <w:t>ọ</w:t>
      </w:r>
      <w:r>
        <w:t>n tuy</w:t>
      </w:r>
      <w:r>
        <w:t>ế</w:t>
      </w:r>
      <w:r>
        <w:t>n trong AODV đư</w:t>
      </w:r>
      <w:r>
        <w:t>ợ</w:t>
      </w:r>
      <w:r>
        <w:t>c c</w:t>
      </w:r>
      <w:r>
        <w:t>ả</w:t>
      </w:r>
      <w:r>
        <w:t>i ti</w:t>
      </w:r>
      <w:r>
        <w:t>ế</w:t>
      </w:r>
      <w:r>
        <w:t>n b</w:t>
      </w:r>
      <w:r>
        <w:t>ằ</w:t>
      </w:r>
      <w:r>
        <w:t>ng cách b</w:t>
      </w:r>
      <w:r>
        <w:t>ổ</w:t>
      </w:r>
      <w:r>
        <w:t xml:space="preserve"> sung tiêu chí đánh giá năng </w:t>
      </w:r>
      <w:r>
        <w:t>lư</w:t>
      </w:r>
      <w:r>
        <w:t>ợ</w:t>
      </w:r>
      <w:r>
        <w:t>ng còn l</w:t>
      </w:r>
      <w:r>
        <w:t>ạ</w:t>
      </w:r>
      <w:r>
        <w:t>i c</w:t>
      </w:r>
      <w:r>
        <w:t>ủ</w:t>
      </w:r>
      <w:r>
        <w:t>a nút, trong khi đi</w:t>
      </w:r>
      <w:r>
        <w:t>ề</w:t>
      </w:r>
      <w:r>
        <w:t>u khi</w:t>
      </w:r>
      <w:r>
        <w:t>ể</w:t>
      </w:r>
      <w:r>
        <w:t>n truy c</w:t>
      </w:r>
      <w:r>
        <w:t>ậ</w:t>
      </w:r>
      <w:r>
        <w:t>p kênh đư</w:t>
      </w:r>
      <w:r>
        <w:t>ợ</w:t>
      </w:r>
      <w:r>
        <w:t>c th</w:t>
      </w:r>
      <w:r>
        <w:t>ự</w:t>
      </w:r>
      <w:r>
        <w:t>c hi</w:t>
      </w:r>
      <w:r>
        <w:t>ệ</w:t>
      </w:r>
      <w:r>
        <w:t>n thông qua mô</w:t>
      </w:r>
      <w:r>
        <w:t>-</w:t>
      </w:r>
      <w:r>
        <w:t>đun MAC riêng, k</w:t>
      </w:r>
      <w:r>
        <w:t>ế</w:t>
      </w:r>
      <w:r>
        <w:t>t h</w:t>
      </w:r>
      <w:r>
        <w:t>ợ</w:t>
      </w:r>
      <w:r>
        <w:t>p CSMA/CA và TDMA đ</w:t>
      </w:r>
      <w:r>
        <w:t>ể</w:t>
      </w:r>
      <w:r>
        <w:t xml:space="preserve"> đi</w:t>
      </w:r>
      <w:r>
        <w:t>ề</w:t>
      </w:r>
      <w:r>
        <w:t>u ph</w:t>
      </w:r>
      <w:r>
        <w:t>ố</w:t>
      </w:r>
      <w:r>
        <w:t>i truy</w:t>
      </w:r>
      <w:r>
        <w:t>ề</w:t>
      </w:r>
      <w:r>
        <w:t>n t</w:t>
      </w:r>
      <w:r>
        <w:t>ả</w:t>
      </w:r>
      <w:r>
        <w:t>i hi</w:t>
      </w:r>
      <w:r>
        <w:t>ệ</w:t>
      </w:r>
      <w:r>
        <w:t>u qu</w:t>
      </w:r>
      <w:r>
        <w:t>ả</w:t>
      </w:r>
      <w:r>
        <w:t xml:space="preserve">. Trong </w:t>
      </w:r>
      <w:r>
        <w:t>[19], MDRMA (Multi-Data Rate Mobility</w:t>
      </w:r>
      <w:r>
        <w:t>Aware AODV) đư</w:t>
      </w:r>
      <w:r>
        <w:t>ợ</w:t>
      </w:r>
      <w:r>
        <w:t>c đ</w:t>
      </w:r>
      <w:r>
        <w:t>ề</w:t>
      </w:r>
      <w:r>
        <w:t xml:space="preserve"> xu</w:t>
      </w:r>
      <w:r>
        <w:t>ấ</w:t>
      </w:r>
      <w:r>
        <w:t>t v</w:t>
      </w:r>
      <w:r>
        <w:t>ớ</w:t>
      </w:r>
      <w:r>
        <w:t>i thi</w:t>
      </w:r>
      <w:r>
        <w:t>ế</w:t>
      </w:r>
      <w:r>
        <w:t>t k</w:t>
      </w:r>
      <w:r>
        <w:t>ế</w:t>
      </w:r>
      <w:r>
        <w:t xml:space="preserve"> xuyên t</w:t>
      </w:r>
      <w:r>
        <w:t>ầ</w:t>
      </w:r>
      <w:r>
        <w:t>ng, tron</w:t>
      </w:r>
      <w:r>
        <w:t>g đó t</w:t>
      </w:r>
      <w:r>
        <w:t>ầ</w:t>
      </w:r>
      <w:r>
        <w:t>ng m</w:t>
      </w:r>
      <w:r>
        <w:t>ạ</w:t>
      </w:r>
      <w:r>
        <w:t>ng và t</w:t>
      </w:r>
      <w:r>
        <w:t>ầ</w:t>
      </w:r>
      <w:r>
        <w:t>ng MAC ph</w:t>
      </w:r>
      <w:r>
        <w:t>ố</w:t>
      </w:r>
      <w:r>
        <w:t>i h</w:t>
      </w:r>
      <w:r>
        <w:t>ợ</w:t>
      </w:r>
      <w:r>
        <w:t>p đ</w:t>
      </w:r>
      <w:r>
        <w:t>ể</w:t>
      </w:r>
      <w:r>
        <w:t xml:space="preserve"> t</w:t>
      </w:r>
      <w:r>
        <w:t>ố</w:t>
      </w:r>
      <w:r>
        <w:t>i ưu hóa t</w:t>
      </w:r>
      <w:r>
        <w:t>ố</w:t>
      </w:r>
      <w:r>
        <w:t>c đ</w:t>
      </w:r>
      <w:r>
        <w:t>ộ</w:t>
      </w:r>
      <w:r>
        <w:t xml:space="preserve"> truy</w:t>
      </w:r>
      <w:r>
        <w:t>ề</w:t>
      </w:r>
      <w:r>
        <w:t>n d</w:t>
      </w:r>
      <w:r>
        <w:t>ữ</w:t>
      </w:r>
      <w:r>
        <w:t xml:space="preserve"> li</w:t>
      </w:r>
      <w:r>
        <w:t>ệ</w:t>
      </w:r>
      <w:r>
        <w:t>u. MDRMA c</w:t>
      </w:r>
      <w:r>
        <w:t>ả</w:t>
      </w:r>
      <w:r>
        <w:t>i ti</w:t>
      </w:r>
      <w:r>
        <w:t>ế</w:t>
      </w:r>
      <w:r>
        <w:t>n thu</w:t>
      </w:r>
      <w:r>
        <w:t>ậ</w:t>
      </w:r>
      <w:r>
        <w:t>t toán AODV đ</w:t>
      </w:r>
      <w:r>
        <w:t>ể</w:t>
      </w:r>
      <w:r>
        <w:t xml:space="preserve"> ch</w:t>
      </w:r>
      <w:r>
        <w:t>ọ</w:t>
      </w:r>
      <w:r>
        <w:t>n tuy</w:t>
      </w:r>
      <w:r>
        <w:t>ế</w:t>
      </w:r>
      <w:r>
        <w:t>n d</w:t>
      </w:r>
      <w:r>
        <w:t>ự</w:t>
      </w:r>
      <w:r>
        <w:t>a trên kh</w:t>
      </w:r>
      <w:r>
        <w:t>ả</w:t>
      </w:r>
      <w:r>
        <w:t xml:space="preserve"> năng duy trì t</w:t>
      </w:r>
      <w:r>
        <w:t>ố</w:t>
      </w:r>
      <w:r>
        <w:t>c đ</w:t>
      </w:r>
      <w:r>
        <w:t>ộ</w:t>
      </w:r>
      <w:r>
        <w:t xml:space="preserve"> truy</w:t>
      </w:r>
      <w:r>
        <w:t>ề</w:t>
      </w:r>
      <w:r>
        <w:t>n mong mu</w:t>
      </w:r>
      <w:r>
        <w:t>ố</w:t>
      </w:r>
      <w:r>
        <w:t>n, kho</w:t>
      </w:r>
      <w:r>
        <w:t>ả</w:t>
      </w:r>
      <w:r>
        <w:t>ng cách gi</w:t>
      </w:r>
      <w:r>
        <w:t>ữ</w:t>
      </w:r>
      <w:r>
        <w:t>a các UAV và v</w:t>
      </w:r>
      <w:r>
        <w:t>ậ</w:t>
      </w:r>
      <w:r>
        <w:t>n t</w:t>
      </w:r>
      <w:r>
        <w:t>ố</w:t>
      </w:r>
      <w:r>
        <w:t>c c</w:t>
      </w:r>
      <w:r>
        <w:t>ủ</w:t>
      </w:r>
      <w:r>
        <w:t xml:space="preserve">a UAV </w:t>
      </w:r>
      <w:r>
        <w:t>ch</w:t>
      </w:r>
      <w:r>
        <w:t>uy</w:t>
      </w:r>
      <w:r>
        <w:t>ể</w:t>
      </w:r>
      <w:r>
        <w:t>n ti</w:t>
      </w:r>
      <w:r>
        <w:t>ế</w:t>
      </w:r>
      <w:r>
        <w:t>p, giúp thi</w:t>
      </w:r>
      <w:r>
        <w:t>ế</w:t>
      </w:r>
      <w:r>
        <w:t>t l</w:t>
      </w:r>
      <w:r>
        <w:t>ậ</w:t>
      </w:r>
      <w:r>
        <w:t>p các tuy</w:t>
      </w:r>
      <w:r>
        <w:t>ế</w:t>
      </w:r>
      <w:r>
        <w:t xml:space="preserve">n </w:t>
      </w:r>
      <w:r>
        <w:t>ổ</w:t>
      </w:r>
      <w:r>
        <w:t>n đ</w:t>
      </w:r>
      <w:r>
        <w:t>ị</w:t>
      </w:r>
      <w:r>
        <w:t>nh và gi</w:t>
      </w:r>
      <w:r>
        <w:t>ả</w:t>
      </w:r>
      <w:r>
        <w:t>m gián đo</w:t>
      </w:r>
      <w:r>
        <w:t>ạ</w:t>
      </w:r>
      <w:r>
        <w:t>n liên k</w:t>
      </w:r>
      <w:r>
        <w:t>ế</w:t>
      </w:r>
      <w:r>
        <w:t>t. Đ</w:t>
      </w:r>
      <w:r>
        <w:t>ồ</w:t>
      </w:r>
      <w:r>
        <w:t>ng th</w:t>
      </w:r>
      <w:r>
        <w:t>ờ</w:t>
      </w:r>
      <w:r>
        <w:t>i, MDRMA áp d</w:t>
      </w:r>
      <w:r>
        <w:t>ụ</w:t>
      </w:r>
      <w:r>
        <w:t>ng cơ ch</w:t>
      </w:r>
      <w:r>
        <w:t>ế</w:t>
      </w:r>
      <w:r>
        <w:t xml:space="preserve"> đi</w:t>
      </w:r>
      <w:r>
        <w:t>ề</w:t>
      </w:r>
      <w:r>
        <w:t>u ch</w:t>
      </w:r>
      <w:r>
        <w:t>ỉ</w:t>
      </w:r>
      <w:r>
        <w:t>nh công su</w:t>
      </w:r>
      <w:r>
        <w:t>ấ</w:t>
      </w:r>
      <w:r>
        <w:t>t truy</w:t>
      </w:r>
      <w:r>
        <w:t>ề</w:t>
      </w:r>
      <w:r>
        <w:t>n d</w:t>
      </w:r>
      <w:r>
        <w:t>ự</w:t>
      </w:r>
      <w:r>
        <w:t>a trên ngư</w:t>
      </w:r>
      <w:r>
        <w:t>ỡ</w:t>
      </w:r>
      <w:r>
        <w:t>ng SNIR và đ</w:t>
      </w:r>
      <w:r>
        <w:t>ộ</w:t>
      </w:r>
      <w:r>
        <w:t xml:space="preserve"> nh</w:t>
      </w:r>
      <w:r>
        <w:t>ạ</w:t>
      </w:r>
      <w:r>
        <w:t>y thu, t</w:t>
      </w:r>
      <w:r>
        <w:t>ậ</w:t>
      </w:r>
      <w:r>
        <w:t>n d</w:t>
      </w:r>
      <w:r>
        <w:t>ụ</w:t>
      </w:r>
      <w:r>
        <w:t>ng cơ ch</w:t>
      </w:r>
      <w:r>
        <w:t>ế</w:t>
      </w:r>
      <w:r>
        <w:t xml:space="preserve"> RTS/CTS c</w:t>
      </w:r>
      <w:r>
        <w:t>ủ</w:t>
      </w:r>
      <w:r>
        <w:t>a IEEE 802.11b đ</w:t>
      </w:r>
      <w:r>
        <w:t>ể</w:t>
      </w:r>
      <w:r>
        <w:t xml:space="preserve"> ki</w:t>
      </w:r>
      <w:r>
        <w:t>ể</w:t>
      </w:r>
      <w:r>
        <w:t>m soát công su</w:t>
      </w:r>
      <w:r>
        <w:t>ấ</w:t>
      </w:r>
      <w:r>
        <w:t>t, gi</w:t>
      </w:r>
      <w:r>
        <w:t>ả</w:t>
      </w:r>
      <w:r>
        <w:t>m nhi</w:t>
      </w:r>
      <w:r>
        <w:t>ễ</w:t>
      </w:r>
      <w:r>
        <w:t>u và tăng đ</w:t>
      </w:r>
      <w:r>
        <w:t>ộ</w:t>
      </w:r>
      <w:r>
        <w:t xml:space="preserve"> tin c</w:t>
      </w:r>
      <w:r>
        <w:t>ậ</w:t>
      </w:r>
      <w:r>
        <w:t>y c</w:t>
      </w:r>
      <w:r>
        <w:t>ủ</w:t>
      </w:r>
      <w:r>
        <w:t>a liên k</w:t>
      </w:r>
      <w:r>
        <w:t>ế</w:t>
      </w:r>
      <w:r>
        <w:t xml:space="preserve">t. </w:t>
      </w:r>
      <w:r>
        <w:t>Trong [20]</w:t>
      </w:r>
      <w:r>
        <w:t>, tác gi</w:t>
      </w:r>
      <w:r>
        <w:t>ả</w:t>
      </w:r>
      <w:r>
        <w:t xml:space="preserve"> đ</w:t>
      </w:r>
      <w:r>
        <w:t>ề</w:t>
      </w:r>
      <w:r>
        <w:t xml:space="preserve"> xu</w:t>
      </w:r>
      <w:r>
        <w:t>ấ</w:t>
      </w:r>
      <w:r>
        <w:t>t IMAC</w:t>
      </w:r>
      <w:r>
        <w:t>-</w:t>
      </w:r>
      <w:r>
        <w:t>UAV (Intelligent MAC for UAV) k</w:t>
      </w:r>
      <w:r>
        <w:t>ế</w:t>
      </w:r>
      <w:r>
        <w:t>t h</w:t>
      </w:r>
      <w:r>
        <w:t>ợ</w:t>
      </w:r>
      <w:r>
        <w:t>p v</w:t>
      </w:r>
      <w:r>
        <w:t>ớ</w:t>
      </w:r>
      <w:r>
        <w:t>i giao th</w:t>
      </w:r>
      <w:r>
        <w:t>ứ</w:t>
      </w:r>
      <w:r>
        <w:t>c đ</w:t>
      </w:r>
      <w:r>
        <w:t>ị</w:t>
      </w:r>
      <w:r>
        <w:t>nh tuy</w:t>
      </w:r>
      <w:r>
        <w:t>ế</w:t>
      </w:r>
      <w:r>
        <w:t>n DOLSR. IMAC</w:t>
      </w:r>
      <w:r>
        <w:t>-</w:t>
      </w:r>
      <w:r>
        <w:t>UAV d</w:t>
      </w:r>
      <w:r>
        <w:t>ự</w:t>
      </w:r>
      <w:r>
        <w:t>a vào tư th</w:t>
      </w:r>
      <w:r>
        <w:t>ế</w:t>
      </w:r>
      <w:r>
        <w:t xml:space="preserve"> bay c</w:t>
      </w:r>
      <w:r>
        <w:t>ủ</w:t>
      </w:r>
      <w:r>
        <w:t>a UAV cùng v</w:t>
      </w:r>
      <w:r>
        <w:t>ớ</w:t>
      </w:r>
      <w:r>
        <w:t>i tham s</w:t>
      </w:r>
      <w:r>
        <w:t>ố</w:t>
      </w:r>
      <w:r>
        <w:t xml:space="preserve"> ch</w:t>
      </w:r>
      <w:r>
        <w:t>ấ</w:t>
      </w:r>
      <w:r>
        <w:t>t lư</w:t>
      </w:r>
      <w:r>
        <w:t>ợ</w:t>
      </w:r>
      <w:r>
        <w:t>ng kênh truy</w:t>
      </w:r>
      <w:r>
        <w:t>ề</w:t>
      </w:r>
      <w:r>
        <w:t>n như kho</w:t>
      </w:r>
      <w:r>
        <w:t>ả</w:t>
      </w:r>
      <w:r>
        <w:t>ng cách, t</w:t>
      </w:r>
      <w:r>
        <w:t>ỷ</w:t>
      </w:r>
      <w:r>
        <w:t xml:space="preserve"> l</w:t>
      </w:r>
      <w:r>
        <w:t>ệ</w:t>
      </w:r>
      <w:r>
        <w:t xml:space="preserve"> l</w:t>
      </w:r>
      <w:r>
        <w:t>ỗ</w:t>
      </w:r>
      <w:r>
        <w:t>i bit và s</w:t>
      </w:r>
      <w:r>
        <w:t>ố</w:t>
      </w:r>
      <w:r>
        <w:t xml:space="preserve"> l</w:t>
      </w:r>
      <w:r>
        <w:t>ầ</w:t>
      </w:r>
      <w:r>
        <w:t>n truy</w:t>
      </w:r>
      <w:r>
        <w:t>ề</w:t>
      </w:r>
      <w:r>
        <w:t>n l</w:t>
      </w:r>
      <w:r>
        <w:t>ạ</w:t>
      </w:r>
      <w:r>
        <w:t>i, đ</w:t>
      </w:r>
      <w:r>
        <w:t>ể</w:t>
      </w:r>
      <w:r>
        <w:t xml:space="preserve"> chuy</w:t>
      </w:r>
      <w:r>
        <w:t>ể</w:t>
      </w:r>
      <w:r>
        <w:t>n đ</w:t>
      </w:r>
      <w:r>
        <w:t>ổ</w:t>
      </w:r>
      <w:r>
        <w:t>i gi</w:t>
      </w:r>
      <w:r>
        <w:t>ữ</w:t>
      </w:r>
      <w:r>
        <w:t>a ăng</w:t>
      </w:r>
      <w:r>
        <w:t>-</w:t>
      </w:r>
      <w:r>
        <w:t>ten đ</w:t>
      </w:r>
      <w:r>
        <w:t>ị</w:t>
      </w:r>
      <w:r>
        <w:t>nh hư</w:t>
      </w:r>
      <w:r>
        <w:t>ớ</w:t>
      </w:r>
      <w:r>
        <w:t>ng ho</w:t>
      </w:r>
      <w:r>
        <w:t>ặ</w:t>
      </w:r>
      <w:r>
        <w:t xml:space="preserve">c </w:t>
      </w:r>
      <w:r>
        <w:t>đa hư</w:t>
      </w:r>
      <w:r>
        <w:t>ớ</w:t>
      </w:r>
      <w:r>
        <w:t>ng, nh</w:t>
      </w:r>
      <w:r>
        <w:t>ằ</w:t>
      </w:r>
      <w:r>
        <w:t>m m</w:t>
      </w:r>
      <w:r>
        <w:t>ở</w:t>
      </w:r>
      <w:r>
        <w:t xml:space="preserve"> r</w:t>
      </w:r>
      <w:r>
        <w:t>ộ</w:t>
      </w:r>
      <w:r>
        <w:t>ng ph</w:t>
      </w:r>
      <w:r>
        <w:t>ạ</w:t>
      </w:r>
      <w:r>
        <w:t>m vi truy</w:t>
      </w:r>
      <w:r>
        <w:t>ề</w:t>
      </w:r>
      <w:r>
        <w:t>n, h</w:t>
      </w:r>
      <w:r>
        <w:t>ạ</w:t>
      </w:r>
      <w:r>
        <w:t>n ch</w:t>
      </w:r>
      <w:r>
        <w:t>ế</w:t>
      </w:r>
      <w:r>
        <w:t xml:space="preserve"> giao thoa và nâng cao đ</w:t>
      </w:r>
      <w:r>
        <w:t>ộ</w:t>
      </w:r>
      <w:r>
        <w:t xml:space="preserve"> tin c</w:t>
      </w:r>
      <w:r>
        <w:t>ậ</w:t>
      </w:r>
      <w:r>
        <w:t>y c</w:t>
      </w:r>
      <w:r>
        <w:t>ủ</w:t>
      </w:r>
      <w:r>
        <w:t>a liên k</w:t>
      </w:r>
      <w:r>
        <w:t>ế</w:t>
      </w:r>
      <w:r>
        <w:t>t. DOLSR đư</w:t>
      </w:r>
      <w:r>
        <w:t>ợ</w:t>
      </w:r>
      <w:r>
        <w:t>c c</w:t>
      </w:r>
      <w:r>
        <w:t>ả</w:t>
      </w:r>
      <w:r>
        <w:t>i ti</w:t>
      </w:r>
      <w:r>
        <w:t>ế</w:t>
      </w:r>
      <w:r>
        <w:t>n t</w:t>
      </w:r>
      <w:r>
        <w:t>ừ</w:t>
      </w:r>
      <w:r>
        <w:t xml:space="preserve"> OLSR b</w:t>
      </w:r>
      <w:r>
        <w:t>ằ</w:t>
      </w:r>
      <w:r>
        <w:t>ng cách khai thác ăng</w:t>
      </w:r>
      <w:r>
        <w:t>-</w:t>
      </w:r>
      <w:r>
        <w:t>ten đ</w:t>
      </w:r>
      <w:r>
        <w:t>ị</w:t>
      </w:r>
      <w:r>
        <w:t>nh hư</w:t>
      </w:r>
      <w:r>
        <w:t>ớ</w:t>
      </w:r>
      <w:r>
        <w:t>ng đ</w:t>
      </w:r>
      <w:r>
        <w:t>ể</w:t>
      </w:r>
      <w:r>
        <w:t xml:space="preserve"> gi</w:t>
      </w:r>
      <w:r>
        <w:t>ả</w:t>
      </w:r>
      <w:r>
        <w:t>m s</w:t>
      </w:r>
      <w:r>
        <w:t>ố</w:t>
      </w:r>
      <w:r>
        <w:t xml:space="preserve"> lư</w:t>
      </w:r>
      <w:r>
        <w:t>ợ</w:t>
      </w:r>
      <w:r>
        <w:t>ng b</w:t>
      </w:r>
      <w:r>
        <w:t>ộ</w:t>
      </w:r>
      <w:r>
        <w:t xml:space="preserve"> chuy</w:t>
      </w:r>
      <w:r>
        <w:t>ể</w:t>
      </w:r>
      <w:r>
        <w:t>n ti</w:t>
      </w:r>
      <w:r>
        <w:t>ế</w:t>
      </w:r>
      <w:r>
        <w:t>p đa đi</w:t>
      </w:r>
      <w:r>
        <w:t>ể</w:t>
      </w:r>
      <w:r>
        <w:t>m (MPR), t</w:t>
      </w:r>
      <w:r>
        <w:t>ừ</w:t>
      </w:r>
      <w:r>
        <w:t xml:space="preserve"> đó</w:t>
      </w:r>
      <w:r>
        <w:t xml:space="preserve"> </w:t>
      </w:r>
      <w:r>
        <w:t>gi</w:t>
      </w:r>
      <w:r>
        <w:t>ả</w:t>
      </w:r>
      <w:r>
        <w:t>m chi phí đ</w:t>
      </w:r>
      <w:r>
        <w:t>ị</w:t>
      </w:r>
      <w:r>
        <w:t>nh tuy</w:t>
      </w:r>
      <w:r>
        <w:t>ế</w:t>
      </w:r>
      <w:r>
        <w:t>n và đ</w:t>
      </w:r>
      <w:r>
        <w:t>ộ</w:t>
      </w:r>
      <w:r>
        <w:t xml:space="preserve"> tr</w:t>
      </w:r>
      <w:r>
        <w:t>ễ</w:t>
      </w:r>
      <w:r>
        <w:t xml:space="preserve">. Trong </w:t>
      </w:r>
      <w:r>
        <w:t>[</w:t>
      </w:r>
      <w:r>
        <w:t>21]</w:t>
      </w:r>
      <w:r>
        <w:t>, tác gi</w:t>
      </w:r>
      <w:r>
        <w:t>ả</w:t>
      </w:r>
      <w:r>
        <w:t xml:space="preserve"> đ</w:t>
      </w:r>
      <w:r>
        <w:t>ề</w:t>
      </w:r>
      <w:r>
        <w:t xml:space="preserve"> xu</w:t>
      </w:r>
      <w:r>
        <w:t>ấ</w:t>
      </w:r>
      <w:r>
        <w:t>t k</w:t>
      </w:r>
      <w:r>
        <w:t>ế</w:t>
      </w:r>
      <w:r>
        <w:t>t h</w:t>
      </w:r>
      <w:r>
        <w:t>ợ</w:t>
      </w:r>
      <w:r>
        <w:t>p PPMAC (Positon Prediction based MAC) và RLSRP (Self</w:t>
      </w:r>
      <w:r>
        <w:t xml:space="preserve">-learning Routing based on </w:t>
      </w:r>
      <w:r>
        <w:lastRenderedPageBreak/>
        <w:t xml:space="preserve">Reinforcement Learning). PPMAC </w:t>
      </w:r>
      <w:r>
        <w:t>d</w:t>
      </w:r>
      <w:r>
        <w:t>ự</w:t>
      </w:r>
      <w:r>
        <w:t xml:space="preserve"> đoán v</w:t>
      </w:r>
      <w:r>
        <w:t>ị</w:t>
      </w:r>
      <w:r>
        <w:t xml:space="preserve"> trí UAV</w:t>
      </w:r>
      <w:r>
        <w:t xml:space="preserve"> </w:t>
      </w:r>
      <w:r>
        <w:t>đ</w:t>
      </w:r>
      <w:r>
        <w:t>ể</w:t>
      </w:r>
      <w:r>
        <w:t xml:space="preserve"> đi</w:t>
      </w:r>
      <w:r>
        <w:t>ề</w:t>
      </w:r>
      <w:r>
        <w:t>u hư</w:t>
      </w:r>
      <w:r>
        <w:t>ớ</w:t>
      </w:r>
      <w:r>
        <w:t>ng anten đ</w:t>
      </w:r>
      <w:r>
        <w:t>ị</w:t>
      </w:r>
      <w:r>
        <w:t>nh hư</w:t>
      </w:r>
      <w:r>
        <w:t>ớ</w:t>
      </w:r>
      <w:r>
        <w:t>ng t</w:t>
      </w:r>
      <w:r>
        <w:t>ớ</w:t>
      </w:r>
      <w:r>
        <w:t>i v</w:t>
      </w:r>
      <w:r>
        <w:t>ị</w:t>
      </w:r>
      <w:r>
        <w:t xml:space="preserve"> trí d</w:t>
      </w:r>
      <w:r>
        <w:t>ự</w:t>
      </w:r>
      <w:r>
        <w:t xml:space="preserve"> đoán c</w:t>
      </w:r>
      <w:r>
        <w:t>ủ</w:t>
      </w:r>
      <w:r>
        <w:t>a nút đích, cho phép thi</w:t>
      </w:r>
      <w:r>
        <w:t>ế</w:t>
      </w:r>
      <w:r>
        <w:t>t l</w:t>
      </w:r>
      <w:r>
        <w:t>ậ</w:t>
      </w:r>
      <w:r>
        <w:t>p liên k</w:t>
      </w:r>
      <w:r>
        <w:t>ế</w:t>
      </w:r>
      <w:r>
        <w:t>t nhanh v</w:t>
      </w:r>
      <w:r>
        <w:t xml:space="preserve">à </w:t>
      </w:r>
      <w:r>
        <w:t>ổ</w:t>
      </w:r>
      <w:r>
        <w:t>n đ</w:t>
      </w:r>
      <w:r>
        <w:t>ị</w:t>
      </w:r>
      <w:r>
        <w:t>nh hơn. Đ</w:t>
      </w:r>
      <w:r>
        <w:t>ồ</w:t>
      </w:r>
      <w:r>
        <w:t>ng th</w:t>
      </w:r>
      <w:r>
        <w:t>ờ</w:t>
      </w:r>
      <w:r>
        <w:t>i, các gói đi</w:t>
      </w:r>
      <w:r>
        <w:t>ề</w:t>
      </w:r>
      <w:r>
        <w:t>u khi</w:t>
      </w:r>
      <w:r>
        <w:t>ể</w:t>
      </w:r>
      <w:r>
        <w:t>n đư</w:t>
      </w:r>
      <w:r>
        <w:t>ợ</w:t>
      </w:r>
      <w:r>
        <w:t>c truy</w:t>
      </w:r>
      <w:r>
        <w:t>ề</w:t>
      </w:r>
      <w:r>
        <w:t>n qua anten đa hư</w:t>
      </w:r>
      <w:r>
        <w:t>ớ</w:t>
      </w:r>
      <w:r>
        <w:t>ng đ</w:t>
      </w:r>
      <w:r>
        <w:t>ể</w:t>
      </w:r>
      <w:r>
        <w:t xml:space="preserve"> đ</w:t>
      </w:r>
      <w:r>
        <w:t>ả</w:t>
      </w:r>
      <w:r>
        <w:t>m b</w:t>
      </w:r>
      <w:r>
        <w:t>ả</w:t>
      </w:r>
      <w:r>
        <w:t>o kh</w:t>
      </w:r>
      <w:r>
        <w:t>ả</w:t>
      </w:r>
      <w:r>
        <w:t xml:space="preserve"> năng l</w:t>
      </w:r>
      <w:r>
        <w:t>ắ</w:t>
      </w:r>
      <w:r>
        <w:t>ng nghe tín hi</w:t>
      </w:r>
      <w:r>
        <w:t>ệ</w:t>
      </w:r>
      <w:r>
        <w:t>u t</w:t>
      </w:r>
      <w:r>
        <w:t>ừ</w:t>
      </w:r>
      <w:r>
        <w:t xml:space="preserve"> m</w:t>
      </w:r>
      <w:r>
        <w:t>ọ</w:t>
      </w:r>
      <w:r>
        <w:t>i hư</w:t>
      </w:r>
      <w:r>
        <w:t>ớ</w:t>
      </w:r>
      <w:r>
        <w:t>ng, giúp tăng đ</w:t>
      </w:r>
      <w:r>
        <w:t>ộ</w:t>
      </w:r>
      <w:r>
        <w:t xml:space="preserve"> tin c</w:t>
      </w:r>
      <w:r>
        <w:t>ậ</w:t>
      </w:r>
      <w:r>
        <w:t>y và gi</w:t>
      </w:r>
      <w:r>
        <w:t>ả</w:t>
      </w:r>
      <w:r>
        <w:t>m đ</w:t>
      </w:r>
      <w:r>
        <w:t>ộ</w:t>
      </w:r>
      <w:r>
        <w:t xml:space="preserve"> tr</w:t>
      </w:r>
      <w:r>
        <w:t>ễ</w:t>
      </w:r>
      <w:r>
        <w:t xml:space="preserve"> k</w:t>
      </w:r>
      <w:r>
        <w:t>ế</w:t>
      </w:r>
      <w:r>
        <w:t>t n</w:t>
      </w:r>
      <w:r>
        <w:t>ố</w:t>
      </w:r>
      <w:r>
        <w:t>i. Thi</w:t>
      </w:r>
      <w:r>
        <w:t>ế</w:t>
      </w:r>
      <w:r>
        <w:t>t k</w:t>
      </w:r>
      <w:r>
        <w:t>ế</w:t>
      </w:r>
      <w:r>
        <w:t xml:space="preserve"> này giúp tách bi</w:t>
      </w:r>
      <w:r>
        <w:t>ệ</w:t>
      </w:r>
      <w:r>
        <w:t>t kênh đi</w:t>
      </w:r>
      <w:r>
        <w:t>ề</w:t>
      </w:r>
      <w:r>
        <w:t>u</w:t>
      </w:r>
      <w:r>
        <w:t xml:space="preserve"> </w:t>
      </w:r>
      <w:r>
        <w:t>khi</w:t>
      </w:r>
      <w:r>
        <w:t>ể</w:t>
      </w:r>
      <w:r>
        <w:t>n và kênh d</w:t>
      </w:r>
      <w:r>
        <w:t>ữ</w:t>
      </w:r>
      <w:r>
        <w:t xml:space="preserve"> li</w:t>
      </w:r>
      <w:r>
        <w:t>ệ</w:t>
      </w:r>
      <w:r>
        <w:t>u, đ</w:t>
      </w:r>
      <w:r>
        <w:t>ồ</w:t>
      </w:r>
      <w:r>
        <w:t>ng th</w:t>
      </w:r>
      <w:r>
        <w:t>ờ</w:t>
      </w:r>
      <w:r>
        <w:t>i nâng cao hi</w:t>
      </w:r>
      <w:r>
        <w:t>ệ</w:t>
      </w:r>
      <w:r>
        <w:t>u su</w:t>
      </w:r>
      <w:r>
        <w:t>ấ</w:t>
      </w:r>
      <w:r>
        <w:t>t t</w:t>
      </w:r>
      <w:r>
        <w:t>ầ</w:t>
      </w:r>
      <w:r>
        <w:t>ng MAC. Trong khi đó, RLSRP s</w:t>
      </w:r>
      <w:r>
        <w:t>ử</w:t>
      </w:r>
      <w:r>
        <w:t xml:space="preserve"> d</w:t>
      </w:r>
      <w:r>
        <w:t>ụ</w:t>
      </w:r>
      <w:r>
        <w:t>ng h</w:t>
      </w:r>
      <w:r>
        <w:t>ọ</w:t>
      </w:r>
      <w:r>
        <w:t>c tăng cư</w:t>
      </w:r>
      <w:r>
        <w:t>ờ</w:t>
      </w:r>
      <w:r>
        <w:t>ng đ</w:t>
      </w:r>
      <w:r>
        <w:t>ể</w:t>
      </w:r>
      <w:r>
        <w:t xml:space="preserve"> l</w:t>
      </w:r>
      <w:r>
        <w:t>ự</w:t>
      </w:r>
      <w:r>
        <w:t>a ch</w:t>
      </w:r>
      <w:r>
        <w:t>ọ</w:t>
      </w:r>
      <w:r>
        <w:t>n tuy</w:t>
      </w:r>
      <w:r>
        <w:t>ế</w:t>
      </w:r>
      <w:r>
        <w:t>n d</w:t>
      </w:r>
      <w:r>
        <w:t>ự</w:t>
      </w:r>
      <w:r>
        <w:t>a trên ph</w:t>
      </w:r>
      <w:r>
        <w:t>ầ</w:t>
      </w:r>
      <w:r>
        <w:t>n thư</w:t>
      </w:r>
      <w:r>
        <w:t>ở</w:t>
      </w:r>
      <w:r>
        <w:t xml:space="preserve">ng tích lũy, giúp thích </w:t>
      </w:r>
      <w:r>
        <w:t>ứ</w:t>
      </w:r>
      <w:r>
        <w:t>ng t</w:t>
      </w:r>
      <w:r>
        <w:t>ố</w:t>
      </w:r>
      <w:r>
        <w:t>t v</w:t>
      </w:r>
      <w:r>
        <w:t>ớ</w:t>
      </w:r>
      <w:r>
        <w:t>i môi trư</w:t>
      </w:r>
      <w:r>
        <w:t>ờ</w:t>
      </w:r>
      <w:r>
        <w:t>ng m</w:t>
      </w:r>
      <w:r>
        <w:t>ạ</w:t>
      </w:r>
      <w:r>
        <w:t>ng đ</w:t>
      </w:r>
      <w:r>
        <w:t>ộ</w:t>
      </w:r>
      <w:r>
        <w:t>ng và c</w:t>
      </w:r>
      <w:r>
        <w:t>ả</w:t>
      </w:r>
      <w:r>
        <w:t>i thi</w:t>
      </w:r>
      <w:r>
        <w:t>ệ</w:t>
      </w:r>
      <w:r>
        <w:t>n đ</w:t>
      </w:r>
      <w:r>
        <w:t>ộ</w:t>
      </w:r>
      <w:r>
        <w:t xml:space="preserve"> </w:t>
      </w:r>
      <w:r>
        <w:t>ổ</w:t>
      </w:r>
      <w:r>
        <w:t>n đ</w:t>
      </w:r>
      <w:r>
        <w:t>ị</w:t>
      </w:r>
      <w:r>
        <w:t>nh c</w:t>
      </w:r>
      <w:r>
        <w:t>ủ</w:t>
      </w:r>
      <w:r>
        <w:t>a quá trình đ</w:t>
      </w:r>
      <w:r>
        <w:t>ị</w:t>
      </w:r>
      <w:r>
        <w:t>nh tuy</w:t>
      </w:r>
      <w:r>
        <w:t>ế</w:t>
      </w:r>
      <w:r>
        <w:t>n.</w:t>
      </w:r>
      <w:r>
        <w:t xml:space="preserve"> </w:t>
      </w:r>
    </w:p>
    <w:p w:rsidR="004B2CAC" w:rsidRDefault="00BB1E44">
      <w:pPr>
        <w:ind w:left="-15" w:right="0"/>
      </w:pPr>
      <w:r>
        <w:t>Trong F</w:t>
      </w:r>
      <w:r>
        <w:t>ANET, các giao th</w:t>
      </w:r>
      <w:r>
        <w:t>ứ</w:t>
      </w:r>
      <w:r>
        <w:t>c đ</w:t>
      </w:r>
      <w:r>
        <w:t>ị</w:t>
      </w:r>
      <w:r>
        <w:t>nh tuy</w:t>
      </w:r>
      <w:r>
        <w:t>ế</w:t>
      </w:r>
      <w:r>
        <w:t>n d</w:t>
      </w:r>
      <w:r>
        <w:t>ự</w:t>
      </w:r>
      <w:r>
        <w:t>a trên c</w:t>
      </w:r>
      <w:r>
        <w:t>ấ</w:t>
      </w:r>
      <w:r>
        <w:t xml:space="preserve">u </w:t>
      </w:r>
      <w:r>
        <w:t>trúc liên k</w:t>
      </w:r>
      <w:r>
        <w:t>ế</w:t>
      </w:r>
      <w:r>
        <w:t>t g</w:t>
      </w:r>
      <w:r>
        <w:t>ặ</w:t>
      </w:r>
      <w:r>
        <w:t>p nhi</w:t>
      </w:r>
      <w:r>
        <w:t>ề</w:t>
      </w:r>
      <w:r>
        <w:t>u thách th</w:t>
      </w:r>
      <w:r>
        <w:t>ứ</w:t>
      </w:r>
      <w:r>
        <w:t>c do c</w:t>
      </w:r>
      <w:r>
        <w:t>ấ</w:t>
      </w:r>
      <w:r>
        <w:t>u trúc liên k</w:t>
      </w:r>
      <w:r>
        <w:t>ế</w:t>
      </w:r>
      <w:r>
        <w:t>t m</w:t>
      </w:r>
      <w:r>
        <w:t>ạ</w:t>
      </w:r>
      <w:r>
        <w:t>ng thay đ</w:t>
      </w:r>
      <w:r>
        <w:t>ổ</w:t>
      </w:r>
      <w:r>
        <w:t>i nhanh, d</w:t>
      </w:r>
      <w:r>
        <w:t>ẫ</w:t>
      </w:r>
      <w:r>
        <w:t>n đ</w:t>
      </w:r>
      <w:r>
        <w:t>ế</w:t>
      </w:r>
      <w:r>
        <w:t>n chi phí đ</w:t>
      </w:r>
      <w:r>
        <w:t>ị</w:t>
      </w:r>
      <w:r>
        <w:t>nh tuy</w:t>
      </w:r>
      <w:r>
        <w:t>ế</w:t>
      </w:r>
      <w:r>
        <w:t>n cao và và kh</w:t>
      </w:r>
      <w:r>
        <w:t>ả</w:t>
      </w:r>
      <w:r>
        <w:t xml:space="preserve"> năng suy gi</w:t>
      </w:r>
      <w:r>
        <w:t>ả</w:t>
      </w:r>
      <w:r>
        <w:t>m hi</w:t>
      </w:r>
      <w:r>
        <w:t>ệ</w:t>
      </w:r>
      <w:r>
        <w:t>u qu</w:t>
      </w:r>
      <w:r>
        <w:t>ả</w:t>
      </w:r>
      <w:r>
        <w:t>. Đ</w:t>
      </w:r>
      <w:r>
        <w:t>ị</w:t>
      </w:r>
      <w:r>
        <w:t>nh tuy</w:t>
      </w:r>
      <w:r>
        <w:t>ế</w:t>
      </w:r>
      <w:r>
        <w:t>n d</w:t>
      </w:r>
      <w:r>
        <w:t>ự</w:t>
      </w:r>
      <w:r>
        <w:t>a trên v</w:t>
      </w:r>
      <w:r>
        <w:t>ị</w:t>
      </w:r>
      <w:r>
        <w:t xml:space="preserve"> trí đư</w:t>
      </w:r>
      <w:r>
        <w:t>ợ</w:t>
      </w:r>
      <w:r>
        <w:t>c xem là gi</w:t>
      </w:r>
      <w:r>
        <w:t>ả</w:t>
      </w:r>
      <w:r>
        <w:t>i pháp phù h</w:t>
      </w:r>
      <w:r>
        <w:t>ợ</w:t>
      </w:r>
      <w:r>
        <w:t>p hơn nh</w:t>
      </w:r>
      <w:r>
        <w:t>ờ</w:t>
      </w:r>
      <w:r>
        <w:t xml:space="preserve"> s</w:t>
      </w:r>
      <w:r>
        <w:t>ử</w:t>
      </w:r>
      <w:r>
        <w:t xml:space="preserve"> d</w:t>
      </w:r>
      <w:r>
        <w:t>ụ</w:t>
      </w:r>
      <w:r>
        <w:t xml:space="preserve">ng thông tin </w:t>
      </w:r>
      <w:r>
        <w:t>v</w:t>
      </w:r>
      <w:r>
        <w:t>ị</w:t>
      </w:r>
      <w:r>
        <w:t xml:space="preserve"> trí c</w:t>
      </w:r>
      <w:r>
        <w:t>ủ</w:t>
      </w:r>
      <w:r>
        <w:t>a nút đ</w:t>
      </w:r>
      <w:r>
        <w:t>ể</w:t>
      </w:r>
      <w:r>
        <w:t xml:space="preserve"> xác đ</w:t>
      </w:r>
      <w:r>
        <w:t>ị</w:t>
      </w:r>
      <w:r>
        <w:t xml:space="preserve">nh nút </w:t>
      </w:r>
      <w:r>
        <w:t>chuy</w:t>
      </w:r>
      <w:r>
        <w:t>ể</w:t>
      </w:r>
      <w:r>
        <w:t>n ti</w:t>
      </w:r>
      <w:r>
        <w:t>ế</w:t>
      </w:r>
      <w:r>
        <w:t>p k</w:t>
      </w:r>
      <w:r>
        <w:t>ế</w:t>
      </w:r>
      <w:r>
        <w:t xml:space="preserve"> ti</w:t>
      </w:r>
      <w:r>
        <w:t>ế</w:t>
      </w:r>
      <w:r>
        <w:t>p (next</w:t>
      </w:r>
      <w:r>
        <w:t>-</w:t>
      </w:r>
      <w:r>
        <w:t>hop) mà không c</w:t>
      </w:r>
      <w:r>
        <w:t>ầ</w:t>
      </w:r>
      <w:r>
        <w:t>n duy trì b</w:t>
      </w:r>
      <w:r>
        <w:t>ả</w:t>
      </w:r>
      <w:r>
        <w:t>ng đ</w:t>
      </w:r>
      <w:r>
        <w:t>ị</w:t>
      </w:r>
      <w:r>
        <w:t>nh tuy</w:t>
      </w:r>
      <w:r>
        <w:t>ế</w:t>
      </w:r>
      <w:r>
        <w:t>n, nh</w:t>
      </w:r>
      <w:r>
        <w:t>ờ</w:t>
      </w:r>
      <w:r>
        <w:t xml:space="preserve"> đó giúp gi</w:t>
      </w:r>
      <w:r>
        <w:t>ả</w:t>
      </w:r>
      <w:r>
        <w:t>m đ</w:t>
      </w:r>
      <w:r>
        <w:t>ộ</w:t>
      </w:r>
      <w:r>
        <w:t xml:space="preserve"> tr</w:t>
      </w:r>
      <w:r>
        <w:t>ễ</w:t>
      </w:r>
      <w:r>
        <w:t xml:space="preserve"> và chi phí đi</w:t>
      </w:r>
      <w:r>
        <w:t>ề</w:t>
      </w:r>
      <w:r>
        <w:t>u khi</w:t>
      </w:r>
      <w:r>
        <w:t>ể</w:t>
      </w:r>
      <w:r>
        <w:t xml:space="preserve">n </w:t>
      </w:r>
      <w:r>
        <w:t>[22]</w:t>
      </w:r>
      <w:r>
        <w:t>. GPSR là m</w:t>
      </w:r>
      <w:r>
        <w:t>ộ</w:t>
      </w:r>
      <w:r>
        <w:t>t giao th</w:t>
      </w:r>
      <w:r>
        <w:t>ứ</w:t>
      </w:r>
      <w:r>
        <w:t>c đ</w:t>
      </w:r>
      <w:r>
        <w:t>ị</w:t>
      </w:r>
      <w:r>
        <w:t>nh tuy</w:t>
      </w:r>
      <w:r>
        <w:t>ế</w:t>
      </w:r>
      <w:r>
        <w:t>n d</w:t>
      </w:r>
      <w:r>
        <w:t>ự</w:t>
      </w:r>
      <w:r>
        <w:t>a trên v</w:t>
      </w:r>
      <w:r>
        <w:t>ị</w:t>
      </w:r>
      <w:r>
        <w:t xml:space="preserve"> trí n</w:t>
      </w:r>
      <w:r>
        <w:t>ổ</w:t>
      </w:r>
      <w:r>
        <w:t>i ti</w:t>
      </w:r>
      <w:r>
        <w:t>ế</w:t>
      </w:r>
      <w:r>
        <w:t xml:space="preserve">ng, </w:t>
      </w:r>
      <w:r>
        <w:t>ở</w:t>
      </w:r>
      <w:r>
        <w:t xml:space="preserve"> đó vi</w:t>
      </w:r>
      <w:r>
        <w:t>ệ</w:t>
      </w:r>
      <w:r>
        <w:t>c đánh giá láng gi</w:t>
      </w:r>
      <w:r>
        <w:t>ề</w:t>
      </w:r>
      <w:r>
        <w:t>ng</w:t>
      </w:r>
      <w:r>
        <w:t xml:space="preserve"> </w:t>
      </w:r>
      <w:r>
        <w:t>đ</w:t>
      </w:r>
      <w:r>
        <w:t>ể</w:t>
      </w:r>
      <w:r>
        <w:t xml:space="preserve"> ch</w:t>
      </w:r>
      <w:r>
        <w:t>ọ</w:t>
      </w:r>
      <w:r>
        <w:t>n next</w:t>
      </w:r>
      <w:r>
        <w:t>-</w:t>
      </w:r>
      <w:r>
        <w:t>hop ch</w:t>
      </w:r>
      <w:r>
        <w:t>ỉ</w:t>
      </w:r>
      <w:r>
        <w:t xml:space="preserve"> d</w:t>
      </w:r>
      <w:r>
        <w:t>ự</w:t>
      </w:r>
      <w:r>
        <w:t>a vào thông tin v</w:t>
      </w:r>
      <w:r>
        <w:t>ị</w:t>
      </w:r>
      <w:r>
        <w:t xml:space="preserve"> trí</w:t>
      </w:r>
      <w:r>
        <w:t xml:space="preserve"> c</w:t>
      </w:r>
      <w:r>
        <w:t>ủ</w:t>
      </w:r>
      <w:r>
        <w:t>a láng gi</w:t>
      </w:r>
      <w:r>
        <w:t>ề</w:t>
      </w:r>
      <w:r>
        <w:t xml:space="preserve">ng và nút đích. Tuy nhiên, khi </w:t>
      </w:r>
      <w:r>
        <w:t>ứ</w:t>
      </w:r>
      <w:r>
        <w:t>ng d</w:t>
      </w:r>
      <w:r>
        <w:t>ụ</w:t>
      </w:r>
      <w:r>
        <w:t>ng vào FANET, GPSR g</w:t>
      </w:r>
      <w:r>
        <w:t>ặ</w:t>
      </w:r>
      <w:r>
        <w:t>p nhi</w:t>
      </w:r>
      <w:r>
        <w:t>ề</w:t>
      </w:r>
      <w:r>
        <w:t>u thách th</w:t>
      </w:r>
      <w:r>
        <w:t>ứ</w:t>
      </w:r>
      <w:r>
        <w:t>c do tính di đ</w:t>
      </w:r>
      <w:r>
        <w:t>ộ</w:t>
      </w:r>
      <w:r>
        <w:t>ng, đánh giá năng l</w:t>
      </w:r>
      <w:r>
        <w:t>ự</w:t>
      </w:r>
      <w:r>
        <w:t>c c</w:t>
      </w:r>
      <w:r>
        <w:t>ủ</w:t>
      </w:r>
      <w:r>
        <w:t>a láng gi</w:t>
      </w:r>
      <w:r>
        <w:t>ề</w:t>
      </w:r>
      <w:r>
        <w:t>ng và môi trư</w:t>
      </w:r>
      <w:r>
        <w:t>ờ</w:t>
      </w:r>
      <w:r>
        <w:t>ng ho</w:t>
      </w:r>
      <w:r>
        <w:t>ạ</w:t>
      </w:r>
      <w:r>
        <w:t>t đ</w:t>
      </w:r>
      <w:r>
        <w:t>ộ</w:t>
      </w:r>
      <w:r>
        <w:t>ng trong không gian ba chi</w:t>
      </w:r>
      <w:r>
        <w:t>ề</w:t>
      </w:r>
      <w:r>
        <w:t>u. M</w:t>
      </w:r>
      <w:r>
        <w:t>ộ</w:t>
      </w:r>
      <w:r>
        <w:t>t s</w:t>
      </w:r>
      <w:r>
        <w:t>ố</w:t>
      </w:r>
      <w:r>
        <w:t xml:space="preserve"> nghiên c</w:t>
      </w:r>
      <w:r>
        <w:t>ứ</w:t>
      </w:r>
      <w:r>
        <w:t>u đã c</w:t>
      </w:r>
      <w:r>
        <w:t>ả</w:t>
      </w:r>
      <w:r>
        <w:t>i ti</w:t>
      </w:r>
      <w:r>
        <w:t>ế</w:t>
      </w:r>
      <w:r>
        <w:t>n GPSR đ</w:t>
      </w:r>
      <w:r>
        <w:t>ể</w:t>
      </w:r>
      <w:r>
        <w:t xml:space="preserve"> l</w:t>
      </w:r>
      <w:r>
        <w:t>ự</w:t>
      </w:r>
      <w:r>
        <w:t>a ch</w:t>
      </w:r>
      <w:r>
        <w:t>ọ</w:t>
      </w:r>
      <w:r>
        <w:t>n next</w:t>
      </w:r>
      <w:r>
        <w:t>-</w:t>
      </w:r>
      <w:r>
        <w:t>hop hi</w:t>
      </w:r>
      <w:r>
        <w:t>ệ</w:t>
      </w:r>
      <w:r>
        <w:t>u qu</w:t>
      </w:r>
      <w:r>
        <w:t>ả</w:t>
      </w:r>
      <w:r>
        <w:t xml:space="preserve"> hơn. Trong </w:t>
      </w:r>
      <w:r>
        <w:t xml:space="preserve">[23] các tác </w:t>
      </w:r>
      <w:r>
        <w:t>gi</w:t>
      </w:r>
      <w:r>
        <w:t>ả</w:t>
      </w:r>
      <w:r>
        <w:t xml:space="preserve"> c</w:t>
      </w:r>
      <w:r>
        <w:t>ả</w:t>
      </w:r>
      <w:r>
        <w:t>i ti</w:t>
      </w:r>
      <w:r>
        <w:t>ế</w:t>
      </w:r>
      <w:r>
        <w:t>n vi</w:t>
      </w:r>
      <w:r>
        <w:t>ệ</w:t>
      </w:r>
      <w:r>
        <w:t>c đánh giá láng gi</w:t>
      </w:r>
      <w:r>
        <w:t>ề</w:t>
      </w:r>
      <w:r>
        <w:t>ng c</w:t>
      </w:r>
      <w:r>
        <w:t>ủ</w:t>
      </w:r>
      <w:r>
        <w:t>a GPSR đ</w:t>
      </w:r>
      <w:r>
        <w:t>ể</w:t>
      </w:r>
      <w:r>
        <w:t xml:space="preserve"> ch</w:t>
      </w:r>
      <w:r>
        <w:t>ọ</w:t>
      </w:r>
      <w:r>
        <w:t>n next</w:t>
      </w:r>
      <w:r>
        <w:t>-</w:t>
      </w:r>
      <w:r>
        <w:t>hop d</w:t>
      </w:r>
      <w:r>
        <w:t>ự</w:t>
      </w:r>
      <w:r>
        <w:t>a trên t</w:t>
      </w:r>
      <w:r>
        <w:t>ổ</w:t>
      </w:r>
      <w:r>
        <w:t xml:space="preserve"> h</w:t>
      </w:r>
      <w:r>
        <w:t>ợ</w:t>
      </w:r>
      <w:r>
        <w:t>p có tr</w:t>
      </w:r>
      <w:r>
        <w:t>ọ</w:t>
      </w:r>
      <w:r>
        <w:t>ng s</w:t>
      </w:r>
      <w:r>
        <w:t>ố</w:t>
      </w:r>
      <w:r>
        <w:t xml:space="preserve"> hai đ</w:t>
      </w:r>
      <w:r>
        <w:t>ộ</w:t>
      </w:r>
      <w:r>
        <w:t xml:space="preserve"> đo, g</w:t>
      </w:r>
      <w:r>
        <w:t>ồ</w:t>
      </w:r>
      <w:r>
        <w:t>m năng lư</w:t>
      </w:r>
      <w:r>
        <w:t>ợ</w:t>
      </w:r>
      <w:r>
        <w:t>ng còn l</w:t>
      </w:r>
      <w:r>
        <w:t>ạ</w:t>
      </w:r>
      <w:r>
        <w:t>i và đ</w:t>
      </w:r>
      <w:r>
        <w:t>ộ</w:t>
      </w:r>
      <w:r>
        <w:t xml:space="preserve"> g</w:t>
      </w:r>
      <w:r>
        <w:t>ầ</w:t>
      </w:r>
      <w:r>
        <w:t>n đích. Nh</w:t>
      </w:r>
      <w:r>
        <w:t>ờ</w:t>
      </w:r>
      <w:r>
        <w:t xml:space="preserve"> đó tránh đư</w:t>
      </w:r>
      <w:r>
        <w:t>ợ</w:t>
      </w:r>
      <w:r>
        <w:t>c vi</w:t>
      </w:r>
      <w:r>
        <w:t>ệ</w:t>
      </w:r>
      <w:r>
        <w:t>c ch</w:t>
      </w:r>
      <w:r>
        <w:t>ọ</w:t>
      </w:r>
      <w:r>
        <w:t>n ph</w:t>
      </w:r>
      <w:r>
        <w:t>ả</w:t>
      </w:r>
      <w:r>
        <w:t>i next</w:t>
      </w:r>
      <w:r>
        <w:t xml:space="preserve">-hop không </w:t>
      </w:r>
      <w:r>
        <w:t>còn đ</w:t>
      </w:r>
      <w:r>
        <w:t>ủ</w:t>
      </w:r>
      <w:r>
        <w:t xml:space="preserve"> năng lư</w:t>
      </w:r>
      <w:r>
        <w:t>ợ</w:t>
      </w:r>
      <w:r>
        <w:t>ng đ</w:t>
      </w:r>
      <w:r>
        <w:t>ể</w:t>
      </w:r>
      <w:r>
        <w:t xml:space="preserve"> chuy</w:t>
      </w:r>
      <w:r>
        <w:t>ể</w:t>
      </w:r>
      <w:r>
        <w:t>n t</w:t>
      </w:r>
      <w:r>
        <w:t>i</w:t>
      </w:r>
      <w:r>
        <w:t>ế</w:t>
      </w:r>
      <w:r>
        <w:t>p gói d</w:t>
      </w:r>
      <w:r>
        <w:t>ữ</w:t>
      </w:r>
      <w:r>
        <w:t xml:space="preserve"> li</w:t>
      </w:r>
      <w:r>
        <w:t>ệ</w:t>
      </w:r>
      <w:r>
        <w:t>u đ</w:t>
      </w:r>
      <w:r>
        <w:t>ế</w:t>
      </w:r>
      <w:r>
        <w:t>n đích. CLWPR (Cross Layer Weighted Position</w:t>
      </w:r>
      <w:r>
        <w:t xml:space="preserve">based Routing) [24] </w:t>
      </w:r>
      <w:r>
        <w:t>t</w:t>
      </w:r>
      <w:r>
        <w:t>ậ</w:t>
      </w:r>
      <w:r>
        <w:t>n d</w:t>
      </w:r>
      <w:r>
        <w:t>ụ</w:t>
      </w:r>
      <w:r>
        <w:t>ng v</w:t>
      </w:r>
      <w:r>
        <w:t>ị</w:t>
      </w:r>
      <w:r>
        <w:t xml:space="preserve"> trí d</w:t>
      </w:r>
      <w:r>
        <w:t>ự</w:t>
      </w:r>
      <w:r>
        <w:t xml:space="preserve"> đoán, SNIR và t</w:t>
      </w:r>
      <w:r>
        <w:t>ỷ</w:t>
      </w:r>
      <w:r>
        <w:t xml:space="preserve"> l</w:t>
      </w:r>
      <w:r>
        <w:t>ệ</w:t>
      </w:r>
      <w:r>
        <w:t xml:space="preserve"> l</w:t>
      </w:r>
      <w:r>
        <w:t>ỗ</w:t>
      </w:r>
      <w:r>
        <w:t>i MAC đ</w:t>
      </w:r>
      <w:r>
        <w:t>ể</w:t>
      </w:r>
      <w:r>
        <w:t xml:space="preserve"> ch</w:t>
      </w:r>
      <w:r>
        <w:t>ọ</w:t>
      </w:r>
      <w:r>
        <w:t>n next</w:t>
      </w:r>
      <w:r>
        <w:t>-</w:t>
      </w:r>
      <w:r>
        <w:t>hop. M</w:t>
      </w:r>
      <w:r>
        <w:t>ộ</w:t>
      </w:r>
      <w:r>
        <w:t>t cách ti</w:t>
      </w:r>
      <w:r>
        <w:t>ế</w:t>
      </w:r>
      <w:r>
        <w:t>p c</w:t>
      </w:r>
      <w:r>
        <w:t>ậ</w:t>
      </w:r>
      <w:r>
        <w:t>n tương t</w:t>
      </w:r>
      <w:r>
        <w:t>ự</w:t>
      </w:r>
      <w:r>
        <w:t xml:space="preserve"> đư</w:t>
      </w:r>
      <w:r>
        <w:t>ợ</w:t>
      </w:r>
      <w:r>
        <w:t>c đ</w:t>
      </w:r>
      <w:r>
        <w:t>ề</w:t>
      </w:r>
      <w:r>
        <w:t xml:space="preserve"> xu</w:t>
      </w:r>
      <w:r>
        <w:t>ấ</w:t>
      </w:r>
      <w:r>
        <w:t>t trong trong giao th</w:t>
      </w:r>
      <w:r>
        <w:t>ứ</w:t>
      </w:r>
      <w:r>
        <w:t>c CL</w:t>
      </w:r>
      <w:r>
        <w:t xml:space="preserve">-GSPR [25] </w:t>
      </w:r>
      <w:r>
        <w:t>ở</w:t>
      </w:r>
      <w:r>
        <w:t xml:space="preserve"> đó next</w:t>
      </w:r>
      <w:r>
        <w:t>-</w:t>
      </w:r>
      <w:r>
        <w:t>hop đư</w:t>
      </w:r>
      <w:r>
        <w:t>ợ</w:t>
      </w:r>
      <w:r>
        <w:t>c ch</w:t>
      </w:r>
      <w:r>
        <w:t>ọ</w:t>
      </w:r>
      <w:r>
        <w:t>n d</w:t>
      </w:r>
      <w:r>
        <w:t>ự</w:t>
      </w:r>
      <w:r>
        <w:t>a trên t</w:t>
      </w:r>
      <w:r>
        <w:t>hông tin v</w:t>
      </w:r>
      <w:r>
        <w:t>ị</w:t>
      </w:r>
      <w:r>
        <w:t xml:space="preserve"> trí, v</w:t>
      </w:r>
      <w:r>
        <w:t>ậ</w:t>
      </w:r>
      <w:r>
        <w:t>n t</w:t>
      </w:r>
      <w:r>
        <w:t>ố</w:t>
      </w:r>
      <w:r>
        <w:t xml:space="preserve">c, và SNR. </w:t>
      </w:r>
      <w:r>
        <w:t xml:space="preserve"> </w:t>
      </w:r>
    </w:p>
    <w:p w:rsidR="004B2CAC" w:rsidRDefault="00BB1E44">
      <w:pPr>
        <w:ind w:left="-15" w:right="0"/>
      </w:pPr>
      <w:r>
        <w:t>M</w:t>
      </w:r>
      <w:r>
        <w:t>ặ</w:t>
      </w:r>
      <w:r>
        <w:t>c dù nhi</w:t>
      </w:r>
      <w:r>
        <w:t>ề</w:t>
      </w:r>
      <w:r>
        <w:t>u nghiên c</w:t>
      </w:r>
      <w:r>
        <w:t>ứ</w:t>
      </w:r>
      <w:r>
        <w:t>u đã áp d</w:t>
      </w:r>
      <w:r>
        <w:t>ụ</w:t>
      </w:r>
      <w:r>
        <w:t>ng thi</w:t>
      </w:r>
      <w:r>
        <w:t>ế</w:t>
      </w:r>
      <w:r>
        <w:t>t k</w:t>
      </w:r>
      <w:r>
        <w:t>ế</w:t>
      </w:r>
      <w:r>
        <w:t xml:space="preserve"> xuyên t</w:t>
      </w:r>
      <w:r>
        <w:t>ầ</w:t>
      </w:r>
      <w:r>
        <w:t>ng đ</w:t>
      </w:r>
      <w:r>
        <w:t>ể</w:t>
      </w:r>
      <w:r>
        <w:t xml:space="preserve"> c</w:t>
      </w:r>
      <w:r>
        <w:t>ả</w:t>
      </w:r>
      <w:r>
        <w:t>i thi</w:t>
      </w:r>
      <w:r>
        <w:t>ệ</w:t>
      </w:r>
      <w:r>
        <w:t>n hi</w:t>
      </w:r>
      <w:r>
        <w:t>ệ</w:t>
      </w:r>
      <w:r>
        <w:t>u năng đ</w:t>
      </w:r>
      <w:r>
        <w:t>ị</w:t>
      </w:r>
      <w:r>
        <w:t>nh tuy</w:t>
      </w:r>
      <w:r>
        <w:t>ế</w:t>
      </w:r>
      <w:r>
        <w:t>n trong FANET, ph</w:t>
      </w:r>
      <w:r>
        <w:t>ầ</w:t>
      </w:r>
      <w:r>
        <w:t>n l</w:t>
      </w:r>
      <w:r>
        <w:t>ớ</w:t>
      </w:r>
      <w:r>
        <w:t>n các nghiên c</w:t>
      </w:r>
      <w:r>
        <w:t>ứ</w:t>
      </w:r>
      <w:r>
        <w:t>u này t</w:t>
      </w:r>
      <w:r>
        <w:t>ậ</w:t>
      </w:r>
      <w:r>
        <w:t>p trung vào vi</w:t>
      </w:r>
      <w:r>
        <w:t>ệ</w:t>
      </w:r>
      <w:r>
        <w:t>c khai thác thông tin t</w:t>
      </w:r>
      <w:r>
        <w:t>ừ</w:t>
      </w:r>
      <w:r>
        <w:t xml:space="preserve"> t</w:t>
      </w:r>
      <w:r>
        <w:t>ầ</w:t>
      </w:r>
      <w:r>
        <w:t>ng dư</w:t>
      </w:r>
      <w:r>
        <w:t>ớ</w:t>
      </w:r>
      <w:r>
        <w:t>i</w:t>
      </w:r>
      <w:r>
        <w:t xml:space="preserve"> </w:t>
      </w:r>
      <w:r>
        <w:t>đ</w:t>
      </w:r>
      <w:r>
        <w:t>ể</w:t>
      </w:r>
      <w:r>
        <w:t xml:space="preserve"> h</w:t>
      </w:r>
      <w:r>
        <w:t>ỗ</w:t>
      </w:r>
      <w:r>
        <w:t xml:space="preserve"> tr</w:t>
      </w:r>
      <w:r>
        <w:t>ợ</w:t>
      </w:r>
      <w:r>
        <w:t xml:space="preserve"> quy</w:t>
      </w:r>
      <w:r>
        <w:t>ế</w:t>
      </w:r>
      <w:r>
        <w:t>t đ</w:t>
      </w:r>
      <w:r>
        <w:t>ị</w:t>
      </w:r>
      <w:r>
        <w:t>nh ch</w:t>
      </w:r>
      <w:r>
        <w:t>ọ</w:t>
      </w:r>
      <w:r>
        <w:t>n tuy</w:t>
      </w:r>
      <w:r>
        <w:t>ế</w:t>
      </w:r>
      <w:r>
        <w:t>n, ch</w:t>
      </w:r>
      <w:r>
        <w:t>ẳ</w:t>
      </w:r>
      <w:r>
        <w:t>ng</w:t>
      </w:r>
      <w:r>
        <w:t xml:space="preserve"> h</w:t>
      </w:r>
      <w:r>
        <w:t>ạ</w:t>
      </w:r>
      <w:r>
        <w:t>n như s</w:t>
      </w:r>
      <w:r>
        <w:t>ử</w:t>
      </w:r>
      <w:r>
        <w:t xml:space="preserve"> d</w:t>
      </w:r>
      <w:r>
        <w:t>ụ</w:t>
      </w:r>
      <w:r>
        <w:t>ng SNR, SNIR, năng lư</w:t>
      </w:r>
      <w:r>
        <w:t>ợ</w:t>
      </w:r>
      <w:r>
        <w:t>ng còn l</w:t>
      </w:r>
      <w:r>
        <w:t>ạ</w:t>
      </w:r>
      <w:r>
        <w:t>i ho</w:t>
      </w:r>
      <w:r>
        <w:t>ặ</w:t>
      </w:r>
      <w:r>
        <w:t>c v</w:t>
      </w:r>
      <w:r>
        <w:t>ậ</w:t>
      </w:r>
      <w:r>
        <w:t>n t</w:t>
      </w:r>
      <w:r>
        <w:t>ố</w:t>
      </w:r>
      <w:r>
        <w:t>c c</w:t>
      </w:r>
      <w:r>
        <w:t>ủ</w:t>
      </w:r>
      <w:r>
        <w:t>a UAV. M</w:t>
      </w:r>
      <w:r>
        <w:t>ộ</w:t>
      </w:r>
      <w:r>
        <w:t>t s</w:t>
      </w:r>
      <w:r>
        <w:t>ố</w:t>
      </w:r>
      <w:r>
        <w:t xml:space="preserve"> giao th</w:t>
      </w:r>
      <w:r>
        <w:t>ứ</w:t>
      </w:r>
      <w:r>
        <w:t>c còn tích h</w:t>
      </w:r>
      <w:r>
        <w:t>ợ</w:t>
      </w:r>
      <w:r>
        <w:t>p cơ ch</w:t>
      </w:r>
      <w:r>
        <w:t>ế</w:t>
      </w:r>
      <w:r>
        <w:t xml:space="preserve"> đi</w:t>
      </w:r>
      <w:r>
        <w:t>ề</w:t>
      </w:r>
      <w:r>
        <w:t>u khi</w:t>
      </w:r>
      <w:r>
        <w:t>ể</w:t>
      </w:r>
      <w:r>
        <w:t>n công su</w:t>
      </w:r>
      <w:r>
        <w:t>ấ</w:t>
      </w:r>
      <w:r>
        <w:t>t truy</w:t>
      </w:r>
      <w:r>
        <w:t>ề</w:t>
      </w:r>
      <w:r>
        <w:t>n và đi</w:t>
      </w:r>
      <w:r>
        <w:t>ề</w:t>
      </w:r>
      <w:r>
        <w:t>u ph</w:t>
      </w:r>
      <w:r>
        <w:t>ố</w:t>
      </w:r>
      <w:r>
        <w:t>i truy c</w:t>
      </w:r>
      <w:r>
        <w:t>ậ</w:t>
      </w:r>
      <w:r>
        <w:t>p kênh nh</w:t>
      </w:r>
      <w:r>
        <w:t>ằ</w:t>
      </w:r>
      <w:r>
        <w:t>m gi</w:t>
      </w:r>
      <w:r>
        <w:t>ả</w:t>
      </w:r>
      <w:r>
        <w:t>m nhi</w:t>
      </w:r>
      <w:r>
        <w:t>ễ</w:t>
      </w:r>
      <w:r>
        <w:t>u và nâng cao đ</w:t>
      </w:r>
      <w:r>
        <w:t>ộ</w:t>
      </w:r>
      <w:r>
        <w:t xml:space="preserve"> tin c</w:t>
      </w:r>
      <w:r>
        <w:t>ậ</w:t>
      </w:r>
      <w:r>
        <w:t>y c</w:t>
      </w:r>
      <w:r>
        <w:t>ủ</w:t>
      </w:r>
      <w:r>
        <w:t>a liên k</w:t>
      </w:r>
      <w:r>
        <w:t>ế</w:t>
      </w:r>
      <w:r>
        <w:t>t. Tuy</w:t>
      </w:r>
      <w:r>
        <w:t xml:space="preserve"> </w:t>
      </w:r>
      <w:r>
        <w:t xml:space="preserve">nhiên, </w:t>
      </w:r>
      <w:r>
        <w:t>ở</w:t>
      </w:r>
      <w:r>
        <w:t xml:space="preserve"> các nghiên c</w:t>
      </w:r>
      <w:r>
        <w:t>ứ</w:t>
      </w:r>
      <w:r>
        <w:t>u hi</w:t>
      </w:r>
      <w:r>
        <w:t>ệ</w:t>
      </w:r>
      <w:r>
        <w:t>n có cho th</w:t>
      </w:r>
      <w:r>
        <w:t>ấ</w:t>
      </w:r>
      <w:r>
        <w:t>y chưa có nghiên c</w:t>
      </w:r>
      <w:r>
        <w:t>ứ</w:t>
      </w:r>
      <w:r>
        <w:t>u nào tích h</w:t>
      </w:r>
      <w:r>
        <w:t>ợ</w:t>
      </w:r>
      <w:r>
        <w:t>p đi</w:t>
      </w:r>
      <w:r>
        <w:t>ề</w:t>
      </w:r>
      <w:r>
        <w:t>u ch</w:t>
      </w:r>
      <w:r>
        <w:t>ỉ</w:t>
      </w:r>
      <w:r>
        <w:t>nh t</w:t>
      </w:r>
      <w:r>
        <w:t>ố</w:t>
      </w:r>
      <w:r>
        <w:t>c đ</w:t>
      </w:r>
      <w:r>
        <w:t>ộ</w:t>
      </w:r>
      <w:r>
        <w:t xml:space="preserve"> bít vào đ</w:t>
      </w:r>
      <w:r>
        <w:t>ị</w:t>
      </w:r>
      <w:r>
        <w:t>nh tuy</w:t>
      </w:r>
      <w:r>
        <w:t>ế</w:t>
      </w:r>
      <w:r>
        <w:t>n theo v</w:t>
      </w:r>
      <w:r>
        <w:t>ị</w:t>
      </w:r>
      <w:r>
        <w:t xml:space="preserve"> trí trong FANET. GPSR có l</w:t>
      </w:r>
      <w:r>
        <w:t>ợ</w:t>
      </w:r>
      <w:r>
        <w:t>i th</w:t>
      </w:r>
      <w:r>
        <w:t>ế</w:t>
      </w:r>
      <w:r>
        <w:t xml:space="preserve"> trong FANET nh</w:t>
      </w:r>
      <w:r>
        <w:t>ờ</w:t>
      </w:r>
      <w:r>
        <w:t xml:space="preserve"> kh</w:t>
      </w:r>
      <w:r>
        <w:t>ả</w:t>
      </w:r>
      <w:r>
        <w:t xml:space="preserve"> năng thích </w:t>
      </w:r>
      <w:r>
        <w:t>ứ</w:t>
      </w:r>
      <w:r>
        <w:t>ng nhanh v</w:t>
      </w:r>
      <w:r>
        <w:t>ớ</w:t>
      </w:r>
      <w:r>
        <w:t>i s</w:t>
      </w:r>
      <w:r>
        <w:t>ự</w:t>
      </w:r>
      <w:r>
        <w:t xml:space="preserve"> thay đ</w:t>
      </w:r>
      <w:r>
        <w:t>ổ</w:t>
      </w:r>
      <w:r>
        <w:t>i topology nhưng chưa xem xét ch</w:t>
      </w:r>
      <w:r>
        <w:t>ấ</w:t>
      </w:r>
      <w:r>
        <w:t>t lư</w:t>
      </w:r>
      <w:r>
        <w:t>ợ</w:t>
      </w:r>
      <w:r>
        <w:t>ng kênh truy</w:t>
      </w:r>
      <w:r>
        <w:t>ề</w:t>
      </w:r>
      <w:r>
        <w:t>n khi ch</w:t>
      </w:r>
      <w:r>
        <w:t>ọ</w:t>
      </w:r>
      <w:r>
        <w:t>n tuy</w:t>
      </w:r>
      <w:r>
        <w:t>ế</w:t>
      </w:r>
      <w:r>
        <w:t>n, có th</w:t>
      </w:r>
      <w:r>
        <w:t>ể</w:t>
      </w:r>
      <w:r>
        <w:t xml:space="preserve"> d</w:t>
      </w:r>
      <w:r>
        <w:t>ẫ</w:t>
      </w:r>
      <w:r>
        <w:t>n đ</w:t>
      </w:r>
      <w:r>
        <w:t>ế</w:t>
      </w:r>
      <w:r>
        <w:t>n hi</w:t>
      </w:r>
      <w:r>
        <w:t>ệ</w:t>
      </w:r>
      <w:r>
        <w:t>u</w:t>
      </w:r>
      <w:r>
        <w:t xml:space="preserve"> su</w:t>
      </w:r>
      <w:r>
        <w:t>ấ</w:t>
      </w:r>
      <w:r>
        <w:t>t truy</w:t>
      </w:r>
      <w:r>
        <w:t>ề</w:t>
      </w:r>
      <w:r>
        <w:t>n t</w:t>
      </w:r>
      <w:r>
        <w:t>ả</w:t>
      </w:r>
      <w:r>
        <w:t>i kém trong đi</w:t>
      </w:r>
      <w:r>
        <w:t>ề</w:t>
      </w:r>
      <w:r>
        <w:t>u ki</w:t>
      </w:r>
      <w:r>
        <w:t>ệ</w:t>
      </w:r>
      <w:r>
        <w:t xml:space="preserve">n kênh không </w:t>
      </w:r>
      <w:r>
        <w:t>ổ</w:t>
      </w:r>
      <w:r>
        <w:t>n đ</w:t>
      </w:r>
      <w:r>
        <w:t>ị</w:t>
      </w:r>
      <w:r>
        <w:t>nh. Trong khi đó, vi</w:t>
      </w:r>
      <w:r>
        <w:t>ệ</w:t>
      </w:r>
      <w:r>
        <w:t>c đi</w:t>
      </w:r>
      <w:r>
        <w:t>ề</w:t>
      </w:r>
      <w:r>
        <w:t>u ch</w:t>
      </w:r>
      <w:r>
        <w:t>ỉ</w:t>
      </w:r>
      <w:r>
        <w:t>nh t</w:t>
      </w:r>
      <w:r>
        <w:t>ố</w:t>
      </w:r>
      <w:r>
        <w:t>c đ</w:t>
      </w:r>
      <w:r>
        <w:t>ộ</w:t>
      </w:r>
      <w:r>
        <w:t xml:space="preserve"> bít có th</w:t>
      </w:r>
      <w:r>
        <w:t>ể</w:t>
      </w:r>
      <w:r>
        <w:t xml:space="preserve"> giúp tăng thông lư</w:t>
      </w:r>
      <w:r>
        <w:t>ợ</w:t>
      </w:r>
      <w:r>
        <w:t>ng và gi</w:t>
      </w:r>
      <w:r>
        <w:t>ả</w:t>
      </w:r>
      <w:r>
        <w:t>m đ</w:t>
      </w:r>
      <w:r>
        <w:t>ộ</w:t>
      </w:r>
      <w:r>
        <w:t xml:space="preserve"> tr</w:t>
      </w:r>
      <w:r>
        <w:t>ễ</w:t>
      </w:r>
      <w:r>
        <w:t xml:space="preserve"> trong đi</w:t>
      </w:r>
      <w:r>
        <w:t>ề</w:t>
      </w:r>
      <w:r>
        <w:t>u ki</w:t>
      </w:r>
      <w:r>
        <w:t>ệ</w:t>
      </w:r>
      <w:r>
        <w:t>n kênh t</w:t>
      </w:r>
      <w:r>
        <w:t>ố</w:t>
      </w:r>
      <w:r>
        <w:t>t, đ</w:t>
      </w:r>
      <w:r>
        <w:t>ồ</w:t>
      </w:r>
      <w:r>
        <w:t>ng th</w:t>
      </w:r>
      <w:r>
        <w:t>ờ</w:t>
      </w:r>
      <w:r>
        <w:t>i đ</w:t>
      </w:r>
      <w:r>
        <w:t>ả</w:t>
      </w:r>
      <w:r>
        <w:t>m b</w:t>
      </w:r>
      <w:r>
        <w:t>ả</w:t>
      </w:r>
      <w:r>
        <w:t>o đ</w:t>
      </w:r>
      <w:r>
        <w:t>ộ</w:t>
      </w:r>
      <w:r>
        <w:t xml:space="preserve"> tin c</w:t>
      </w:r>
      <w:r>
        <w:t>ậ</w:t>
      </w:r>
      <w:r>
        <w:t>y c</w:t>
      </w:r>
      <w:r>
        <w:t>ủ</w:t>
      </w:r>
      <w:r>
        <w:t>a liên k</w:t>
      </w:r>
      <w:r>
        <w:t>ế</w:t>
      </w:r>
      <w:r>
        <w:t>t khi ch</w:t>
      </w:r>
      <w:r>
        <w:t>ấ</w:t>
      </w:r>
      <w:r>
        <w:t>t lư</w:t>
      </w:r>
      <w:r>
        <w:t>ợ</w:t>
      </w:r>
      <w:r>
        <w:t>ng kênh suy gi</w:t>
      </w:r>
      <w:r>
        <w:t>ả</w:t>
      </w:r>
      <w:r>
        <w:t>m. Do đó, vi</w:t>
      </w:r>
      <w:r>
        <w:t>ệ</w:t>
      </w:r>
      <w:r>
        <w:t>c tích</w:t>
      </w:r>
      <w:r>
        <w:t xml:space="preserve"> h</w:t>
      </w:r>
      <w:r>
        <w:t>ợ</w:t>
      </w:r>
      <w:r>
        <w:t>p cơ ch</w:t>
      </w:r>
      <w:r>
        <w:t>ế</w:t>
      </w:r>
      <w:r>
        <w:t xml:space="preserve"> đi</w:t>
      </w:r>
      <w:r>
        <w:t>ề</w:t>
      </w:r>
      <w:r>
        <w:t>u ch</w:t>
      </w:r>
      <w:r>
        <w:t>ỉ</w:t>
      </w:r>
      <w:r>
        <w:t>nh t</w:t>
      </w:r>
      <w:r>
        <w:t>ố</w:t>
      </w:r>
      <w:r>
        <w:t>c đ</w:t>
      </w:r>
      <w:r>
        <w:t>ộ</w:t>
      </w:r>
      <w:r>
        <w:t xml:space="preserve"> bít vào GPSR có th</w:t>
      </w:r>
      <w:r>
        <w:t>ể</w:t>
      </w:r>
      <w:r>
        <w:t xml:space="preserve"> giúp nâng cao hi</w:t>
      </w:r>
      <w:r>
        <w:t>ệ</w:t>
      </w:r>
      <w:r>
        <w:t>u năng đ</w:t>
      </w:r>
      <w:r>
        <w:t>ị</w:t>
      </w:r>
      <w:r>
        <w:t>nh tuy</w:t>
      </w:r>
      <w:r>
        <w:t>ế</w:t>
      </w:r>
      <w:r>
        <w:t>n trong FANET.</w:t>
      </w:r>
      <w:r>
        <w:t xml:space="preserve"> </w:t>
      </w:r>
    </w:p>
    <w:p w:rsidR="004B2CAC" w:rsidRDefault="00BB1E44">
      <w:pPr>
        <w:spacing w:after="436"/>
        <w:ind w:left="-15" w:right="0"/>
      </w:pPr>
      <w:r>
        <w:t>Nghiên c</w:t>
      </w:r>
      <w:r>
        <w:t>ứ</w:t>
      </w:r>
      <w:r>
        <w:t>u này đ</w:t>
      </w:r>
      <w:r>
        <w:t>ề</w:t>
      </w:r>
      <w:r>
        <w:t xml:space="preserve"> xu</w:t>
      </w:r>
      <w:r>
        <w:t>ấ</w:t>
      </w:r>
      <w:r>
        <w:t>t GPSR</w:t>
      </w:r>
      <w:r>
        <w:t>-</w:t>
      </w:r>
      <w:r>
        <w:t>RA, m</w:t>
      </w:r>
      <w:r>
        <w:t>ộ</w:t>
      </w:r>
      <w:r>
        <w:t>t c</w:t>
      </w:r>
      <w:r>
        <w:t>ả</w:t>
      </w:r>
      <w:r>
        <w:t>i ti</w:t>
      </w:r>
      <w:r>
        <w:t>ế</w:t>
      </w:r>
      <w:r>
        <w:t>n c</w:t>
      </w:r>
      <w:r>
        <w:t>ủ</w:t>
      </w:r>
      <w:r>
        <w:t>a GPSR, trong đó tích h</w:t>
      </w:r>
      <w:r>
        <w:t>ợ</w:t>
      </w:r>
      <w:r>
        <w:t>p đi</w:t>
      </w:r>
      <w:r>
        <w:t>ề</w:t>
      </w:r>
      <w:r>
        <w:t>u ch</w:t>
      </w:r>
      <w:r>
        <w:t>ỉ</w:t>
      </w:r>
      <w:r>
        <w:t>nh t</w:t>
      </w:r>
      <w:r>
        <w:t>ố</w:t>
      </w:r>
      <w:r>
        <w:t>c đ</w:t>
      </w:r>
      <w:r>
        <w:t>ộ</w:t>
      </w:r>
      <w:r>
        <w:t xml:space="preserve"> bít đ</w:t>
      </w:r>
      <w:r>
        <w:t>ộ</w:t>
      </w:r>
      <w:r>
        <w:t>ng d</w:t>
      </w:r>
      <w:r>
        <w:t>ự</w:t>
      </w:r>
      <w:r>
        <w:t>a trên ch</w:t>
      </w:r>
      <w:r>
        <w:t>ỉ</w:t>
      </w:r>
      <w:r>
        <w:t xml:space="preserve"> s</w:t>
      </w:r>
      <w:r>
        <w:t>ố</w:t>
      </w:r>
      <w:r>
        <w:t xml:space="preserve"> SNIR. Thay vì đi</w:t>
      </w:r>
      <w:r>
        <w:t>ề</w:t>
      </w:r>
      <w:r>
        <w:t>u ch</w:t>
      </w:r>
      <w:r>
        <w:t>ỉ</w:t>
      </w:r>
      <w:r>
        <w:t>nh t</w:t>
      </w:r>
      <w:r>
        <w:t>ố</w:t>
      </w:r>
      <w:r>
        <w:t>c đ</w:t>
      </w:r>
      <w:r>
        <w:t>ộ</w:t>
      </w:r>
      <w:r>
        <w:t xml:space="preserve"> bít m</w:t>
      </w:r>
      <w:r>
        <w:t>ộ</w:t>
      </w:r>
      <w:r>
        <w:t>t c</w:t>
      </w:r>
      <w:r>
        <w:t>ách b</w:t>
      </w:r>
      <w:r>
        <w:t>ị</w:t>
      </w:r>
      <w:r>
        <w:t xml:space="preserve"> đ</w:t>
      </w:r>
      <w:r>
        <w:t>ộ</w:t>
      </w:r>
      <w:r>
        <w:t>ng d</w:t>
      </w:r>
      <w:r>
        <w:t>ự</w:t>
      </w:r>
      <w:r>
        <w:t>a trên xác nh</w:t>
      </w:r>
      <w:r>
        <w:t>ậ</w:t>
      </w:r>
      <w:r>
        <w:t>n thành công c</w:t>
      </w:r>
      <w:r>
        <w:t>ủ</w:t>
      </w:r>
      <w:r>
        <w:t>a gói tin (ACK), GPSR</w:t>
      </w:r>
      <w:r>
        <w:t>-</w:t>
      </w:r>
      <w:r>
        <w:t>RA ch</w:t>
      </w:r>
      <w:r>
        <w:t>ủ</w:t>
      </w:r>
      <w:r>
        <w:t xml:space="preserve"> đ</w:t>
      </w:r>
      <w:r>
        <w:t>ộ</w:t>
      </w:r>
      <w:r>
        <w:t>ng s</w:t>
      </w:r>
      <w:r>
        <w:t>ử</w:t>
      </w:r>
      <w:r>
        <w:t xml:space="preserve"> d</w:t>
      </w:r>
      <w:r>
        <w:t>ụ</w:t>
      </w:r>
      <w:r>
        <w:t>ng SNIR đo đư</w:t>
      </w:r>
      <w:r>
        <w:t>ợ</w:t>
      </w:r>
      <w:r>
        <w:t xml:space="preserve">c trong quá trình </w:t>
      </w:r>
      <w:r>
        <w:lastRenderedPageBreak/>
        <w:t>trao đ</w:t>
      </w:r>
      <w:r>
        <w:t>ổ</w:t>
      </w:r>
      <w:r>
        <w:t>i gói tin Hello đ</w:t>
      </w:r>
      <w:r>
        <w:t>ể</w:t>
      </w:r>
      <w:r>
        <w:t xml:space="preserve"> c</w:t>
      </w:r>
      <w:r>
        <w:t>ậ</w:t>
      </w:r>
      <w:r>
        <w:t>p nh</w:t>
      </w:r>
      <w:r>
        <w:t>ậ</w:t>
      </w:r>
      <w:r>
        <w:t>t t</w:t>
      </w:r>
      <w:r>
        <w:t>ố</w:t>
      </w:r>
      <w:r>
        <w:t>c đ</w:t>
      </w:r>
      <w:r>
        <w:t>ộ</w:t>
      </w:r>
      <w:r>
        <w:t xml:space="preserve"> bít thích h</w:t>
      </w:r>
      <w:r>
        <w:t>ợ</w:t>
      </w:r>
      <w:r>
        <w:t>p ngay t</w:t>
      </w:r>
      <w:r>
        <w:t>ạ</w:t>
      </w:r>
      <w:r>
        <w:t>i th</w:t>
      </w:r>
      <w:r>
        <w:t>ờ</w:t>
      </w:r>
      <w:r>
        <w:t>i đi</w:t>
      </w:r>
      <w:r>
        <w:t>ể</w:t>
      </w:r>
      <w:r>
        <w:t>m ch</w:t>
      </w:r>
      <w:r>
        <w:t>ọ</w:t>
      </w:r>
      <w:r>
        <w:t>n next</w:t>
      </w:r>
      <w:r>
        <w:t>-</w:t>
      </w:r>
      <w:r>
        <w:t>hop. Cách ti</w:t>
      </w:r>
      <w:r>
        <w:t>ế</w:t>
      </w:r>
      <w:r>
        <w:t>p c</w:t>
      </w:r>
      <w:r>
        <w:t>ậ</w:t>
      </w:r>
      <w:r>
        <w:t>n này giúp h</w:t>
      </w:r>
      <w:r>
        <w:t>ệ</w:t>
      </w:r>
      <w:r>
        <w:t xml:space="preserve"> th</w:t>
      </w:r>
      <w:r>
        <w:t>ố</w:t>
      </w:r>
      <w:r>
        <w:t>ng ph</w:t>
      </w:r>
      <w:r>
        <w:t>ả</w:t>
      </w:r>
      <w:r>
        <w:t xml:space="preserve">n </w:t>
      </w:r>
      <w:r>
        <w:t>ứ</w:t>
      </w:r>
      <w:r>
        <w:t>ng nhanh hơn v</w:t>
      </w:r>
      <w:r>
        <w:t>ớ</w:t>
      </w:r>
      <w:r>
        <w:t>i s</w:t>
      </w:r>
      <w:r>
        <w:t>ự</w:t>
      </w:r>
      <w:r>
        <w:t xml:space="preserve"> thay đ</w:t>
      </w:r>
      <w:r>
        <w:t>ổ</w:t>
      </w:r>
      <w:r>
        <w:t>i kênh truy</w:t>
      </w:r>
      <w:r>
        <w:t>ề</w:t>
      </w:r>
      <w:r>
        <w:t>n, t</w:t>
      </w:r>
      <w:r>
        <w:t>ừ</w:t>
      </w:r>
      <w:r>
        <w:t xml:space="preserve"> đó c</w:t>
      </w:r>
      <w:r>
        <w:t>ả</w:t>
      </w:r>
      <w:r>
        <w:t>i thi</w:t>
      </w:r>
      <w:r>
        <w:t>ệ</w:t>
      </w:r>
      <w:r>
        <w:t>n thông lư</w:t>
      </w:r>
      <w:r>
        <w:t>ợ</w:t>
      </w:r>
      <w:r>
        <w:t>ng, gi</w:t>
      </w:r>
      <w:r>
        <w:t>ả</w:t>
      </w:r>
      <w:r>
        <w:t>m đ</w:t>
      </w:r>
      <w:r>
        <w:t>ộ</w:t>
      </w:r>
      <w:r>
        <w:t xml:space="preserve"> tr</w:t>
      </w:r>
      <w:r>
        <w:t>ễ</w:t>
      </w:r>
      <w:r>
        <w:t xml:space="preserve"> và nâng cao đ</w:t>
      </w:r>
      <w:r>
        <w:t>ộ</w:t>
      </w:r>
      <w:r>
        <w:t xml:space="preserve"> tin c</w:t>
      </w:r>
      <w:r>
        <w:t>ậ</w:t>
      </w:r>
      <w:r>
        <w:t>y c</w:t>
      </w:r>
      <w:r>
        <w:t>ủ</w:t>
      </w:r>
      <w:r>
        <w:t>a liên k</w:t>
      </w:r>
      <w:r>
        <w:t>ế</w:t>
      </w:r>
      <w:r>
        <w:t>t trong FANET.</w:t>
      </w:r>
      <w:r>
        <w:t xml:space="preserve"> </w:t>
      </w:r>
    </w:p>
    <w:p w:rsidR="004B2CAC" w:rsidRDefault="00BB1E44">
      <w:pPr>
        <w:pStyle w:val="Heading1"/>
        <w:tabs>
          <w:tab w:val="center" w:pos="2141"/>
        </w:tabs>
        <w:ind w:left="-15" w:firstLine="0"/>
      </w:pPr>
      <w:r>
        <w:t>3</w:t>
      </w:r>
      <w:r>
        <w:rPr>
          <w:rFonts w:ascii="Arial" w:eastAsia="Arial" w:hAnsi="Arial" w:cs="Arial"/>
        </w:rPr>
        <w:t xml:space="preserve"> </w:t>
      </w:r>
      <w:r>
        <w:rPr>
          <w:rFonts w:ascii="Arial" w:eastAsia="Arial" w:hAnsi="Arial" w:cs="Arial"/>
        </w:rPr>
        <w:tab/>
      </w:r>
      <w:r>
        <w:t>Thi</w:t>
      </w:r>
      <w:r>
        <w:t>ế</w:t>
      </w:r>
      <w:r>
        <w:t>t k</w:t>
      </w:r>
      <w:r>
        <w:t>ế</w:t>
      </w:r>
      <w:r>
        <w:t xml:space="preserve"> giao th</w:t>
      </w:r>
      <w:r>
        <w:t>ứ</w:t>
      </w:r>
      <w:r>
        <w:t>c GPSR</w:t>
      </w:r>
      <w:r>
        <w:t xml:space="preserve">-RA </w:t>
      </w:r>
    </w:p>
    <w:p w:rsidR="004B2CAC" w:rsidRDefault="00BB1E44">
      <w:pPr>
        <w:spacing w:after="47"/>
        <w:ind w:left="-15" w:right="0"/>
      </w:pPr>
      <w:r>
        <w:t>GPSR-</w:t>
      </w:r>
      <w:r>
        <w:t>RA (GPSR with Rate Adaptation) là m</w:t>
      </w:r>
      <w:r>
        <w:t>ộ</w:t>
      </w:r>
      <w:r>
        <w:t>t giao th</w:t>
      </w:r>
      <w:r>
        <w:t>ứ</w:t>
      </w:r>
      <w:r>
        <w:t>c đ</w:t>
      </w:r>
      <w:r>
        <w:t>ị</w:t>
      </w:r>
      <w:r>
        <w:t>nh tuy</w:t>
      </w:r>
      <w:r>
        <w:t>ế</w:t>
      </w:r>
      <w:r>
        <w:t>n xuyên t</w:t>
      </w:r>
      <w:r>
        <w:t>ầ</w:t>
      </w:r>
      <w:r>
        <w:t>ng k</w:t>
      </w:r>
      <w:r>
        <w:t>ế</w:t>
      </w:r>
      <w:r>
        <w:t>t h</w:t>
      </w:r>
      <w:r>
        <w:t>ợ</w:t>
      </w:r>
      <w:r>
        <w:t>p đ</w:t>
      </w:r>
      <w:r>
        <w:t>ị</w:t>
      </w:r>
      <w:r>
        <w:t>nh tuy</w:t>
      </w:r>
      <w:r>
        <w:t>ế</w:t>
      </w:r>
      <w:r>
        <w:t>n v</w:t>
      </w:r>
      <w:r>
        <w:t>ị</w:t>
      </w:r>
      <w:r>
        <w:t xml:space="preserve"> trí v</w:t>
      </w:r>
      <w:r>
        <w:t>ớ</w:t>
      </w:r>
      <w:r>
        <w:t>i đ</w:t>
      </w:r>
      <w:r>
        <w:t>i</w:t>
      </w:r>
      <w:r>
        <w:t>ề</w:t>
      </w:r>
      <w:r>
        <w:t>u ch</w:t>
      </w:r>
      <w:r>
        <w:t>ỉ</w:t>
      </w:r>
      <w:r>
        <w:t>nh t</w:t>
      </w:r>
      <w:r>
        <w:t>ố</w:t>
      </w:r>
      <w:r>
        <w:t>c đ</w:t>
      </w:r>
      <w:r>
        <w:t>ộ</w:t>
      </w:r>
      <w:r>
        <w:t xml:space="preserve"> bít đ</w:t>
      </w:r>
      <w:r>
        <w:t>ộ</w:t>
      </w:r>
      <w:r>
        <w:t>ng đ</w:t>
      </w:r>
      <w:r>
        <w:t>ể</w:t>
      </w:r>
      <w:r>
        <w:t xml:space="preserve"> t</w:t>
      </w:r>
      <w:r>
        <w:t>ố</w:t>
      </w:r>
      <w:r>
        <w:t>i ưu hóa hi</w:t>
      </w:r>
      <w:r>
        <w:t>ệ</w:t>
      </w:r>
      <w:r>
        <w:t>u su</w:t>
      </w:r>
      <w:r>
        <w:t>ấ</w:t>
      </w:r>
      <w:r>
        <w:t>t truy</w:t>
      </w:r>
      <w:r>
        <w:t>ề</w:t>
      </w:r>
      <w:r>
        <w:t>n d</w:t>
      </w:r>
      <w:r>
        <w:t>ữ</w:t>
      </w:r>
      <w:r>
        <w:t xml:space="preserve"> li</w:t>
      </w:r>
      <w:r>
        <w:t>ệ</w:t>
      </w:r>
      <w:r>
        <w:t>u trong FANET. Mô hình xuyên t</w:t>
      </w:r>
      <w:r>
        <w:t>ầ</w:t>
      </w:r>
      <w:r>
        <w:t>ng c</w:t>
      </w:r>
      <w:r>
        <w:t>ủ</w:t>
      </w:r>
      <w:r>
        <w:t>a GPSR</w:t>
      </w:r>
      <w:r>
        <w:t>-</w:t>
      </w:r>
      <w:r>
        <w:t>RA đư</w:t>
      </w:r>
      <w:r>
        <w:t>ợ</w:t>
      </w:r>
      <w:r>
        <w:t xml:space="preserve">c trình bày trên Hình 1. </w:t>
      </w:r>
      <w:r>
        <w:t xml:space="preserve"> </w:t>
      </w:r>
    </w:p>
    <w:p w:rsidR="004B2CAC" w:rsidRDefault="00BB1E44">
      <w:pPr>
        <w:spacing w:after="60" w:line="259" w:lineRule="auto"/>
        <w:ind w:left="45" w:right="0" w:firstLine="0"/>
        <w:jc w:val="center"/>
      </w:pPr>
      <w:r>
        <w:rPr>
          <w:noProof/>
        </w:rPr>
        <w:drawing>
          <wp:inline distT="0" distB="0" distL="0" distR="0">
            <wp:extent cx="2731008" cy="1318260"/>
            <wp:effectExtent l="0" t="0" r="0" b="0"/>
            <wp:docPr id="780" name="Picture 780"/>
            <wp:cNvGraphicFramePr/>
            <a:graphic xmlns:a="http://schemas.openxmlformats.org/drawingml/2006/main">
              <a:graphicData uri="http://schemas.openxmlformats.org/drawingml/2006/picture">
                <pic:pic xmlns:pic="http://schemas.openxmlformats.org/drawingml/2006/picture">
                  <pic:nvPicPr>
                    <pic:cNvPr id="780" name="Picture 780"/>
                    <pic:cNvPicPr/>
                  </pic:nvPicPr>
                  <pic:blipFill>
                    <a:blip r:embed="rId9"/>
                    <a:stretch>
                      <a:fillRect/>
                    </a:stretch>
                  </pic:blipFill>
                  <pic:spPr>
                    <a:xfrm>
                      <a:off x="0" y="0"/>
                      <a:ext cx="2731008" cy="1318260"/>
                    </a:xfrm>
                    <a:prstGeom prst="rect">
                      <a:avLst/>
                    </a:prstGeom>
                  </pic:spPr>
                </pic:pic>
              </a:graphicData>
            </a:graphic>
          </wp:inline>
        </w:drawing>
      </w:r>
      <w:r>
        <w:t xml:space="preserve"> </w:t>
      </w:r>
    </w:p>
    <w:p w:rsidR="004B2CAC" w:rsidRDefault="00BB1E44">
      <w:pPr>
        <w:spacing w:after="236" w:line="265" w:lineRule="auto"/>
        <w:ind w:left="10" w:right="6" w:hanging="10"/>
        <w:jc w:val="center"/>
      </w:pPr>
      <w:r>
        <w:rPr>
          <w:b/>
          <w:sz w:val="18"/>
        </w:rPr>
        <w:t>Hình 1.</w:t>
      </w:r>
      <w:r>
        <w:rPr>
          <w:sz w:val="18"/>
        </w:rPr>
        <w:t xml:space="preserve"> </w:t>
      </w:r>
      <w:r>
        <w:rPr>
          <w:sz w:val="18"/>
        </w:rPr>
        <w:t>Mô hình xuyên t</w:t>
      </w:r>
      <w:r>
        <w:rPr>
          <w:sz w:val="18"/>
        </w:rPr>
        <w:t>ầ</w:t>
      </w:r>
      <w:r>
        <w:rPr>
          <w:sz w:val="18"/>
        </w:rPr>
        <w:t>ng c</w:t>
      </w:r>
      <w:r>
        <w:rPr>
          <w:sz w:val="18"/>
        </w:rPr>
        <w:t>ủ</w:t>
      </w:r>
      <w:r>
        <w:rPr>
          <w:sz w:val="18"/>
        </w:rPr>
        <w:t>a giao th</w:t>
      </w:r>
      <w:r>
        <w:rPr>
          <w:sz w:val="18"/>
        </w:rPr>
        <w:t>ứ</w:t>
      </w:r>
      <w:r>
        <w:rPr>
          <w:sz w:val="18"/>
        </w:rPr>
        <w:t>c GPSR</w:t>
      </w:r>
      <w:r>
        <w:rPr>
          <w:sz w:val="18"/>
        </w:rPr>
        <w:t xml:space="preserve">-RA </w:t>
      </w:r>
    </w:p>
    <w:p w:rsidR="004B2CAC" w:rsidRDefault="00BB1E44">
      <w:pPr>
        <w:spacing w:after="385"/>
        <w:ind w:left="-15" w:right="0"/>
      </w:pPr>
      <w:r>
        <w:t>Giao th</w:t>
      </w:r>
      <w:r>
        <w:t>ứ</w:t>
      </w:r>
      <w:r>
        <w:t>c này g</w:t>
      </w:r>
      <w:r>
        <w:t>ồ</w:t>
      </w:r>
      <w:r>
        <w:t>m hai mô</w:t>
      </w:r>
      <w:r>
        <w:t>-</w:t>
      </w:r>
      <w:r>
        <w:t>đun chính: GPSRvar, m</w:t>
      </w:r>
      <w:r>
        <w:t>ộ</w:t>
      </w:r>
      <w:r>
        <w:t>t bi</w:t>
      </w:r>
      <w:r>
        <w:t>ế</w:t>
      </w:r>
      <w:r>
        <w:t>n th</w:t>
      </w:r>
      <w:r>
        <w:t>ể</w:t>
      </w:r>
      <w:r>
        <w:t xml:space="preserve"> c</w:t>
      </w:r>
      <w:r>
        <w:t>ủ</w:t>
      </w:r>
      <w:r>
        <w:t>a GP</w:t>
      </w:r>
      <w:r>
        <w:t>SR đư</w:t>
      </w:r>
      <w:r>
        <w:t>ợ</w:t>
      </w:r>
      <w:r>
        <w:t>c m</w:t>
      </w:r>
      <w:r>
        <w:t>ở</w:t>
      </w:r>
      <w:r>
        <w:t xml:space="preserve"> r</w:t>
      </w:r>
      <w:r>
        <w:t>ộ</w:t>
      </w:r>
      <w:r>
        <w:t>ng đ</w:t>
      </w:r>
      <w:r>
        <w:t>ể</w:t>
      </w:r>
      <w:r>
        <w:t xml:space="preserve"> thu th</w:t>
      </w:r>
      <w:r>
        <w:t>ậ</w:t>
      </w:r>
      <w:r>
        <w:t>p ch</w:t>
      </w:r>
      <w:r>
        <w:t>ỉ</w:t>
      </w:r>
      <w:r>
        <w:t xml:space="preserve"> s</w:t>
      </w:r>
      <w:r>
        <w:t>ố</w:t>
      </w:r>
      <w:r>
        <w:t xml:space="preserve"> SNIR c</w:t>
      </w:r>
      <w:r>
        <w:t>ủ</w:t>
      </w:r>
      <w:r>
        <w:t>a liên k</w:t>
      </w:r>
      <w:r>
        <w:t>ế</w:t>
      </w:r>
      <w:r>
        <w:t>t t</w:t>
      </w:r>
      <w:r>
        <w:t>ừ</w:t>
      </w:r>
      <w:r>
        <w:t xml:space="preserve"> t</w:t>
      </w:r>
      <w:r>
        <w:t>ầ</w:t>
      </w:r>
      <w:r>
        <w:t>ng v</w:t>
      </w:r>
      <w:r>
        <w:t>ậ</w:t>
      </w:r>
      <w:r>
        <w:t>t lý thông qua quá trình trao đ</w:t>
      </w:r>
      <w:r>
        <w:t>ổ</w:t>
      </w:r>
      <w:r>
        <w:t xml:space="preserve">i gói tin </w:t>
      </w:r>
      <w:r>
        <w:t xml:space="preserve">Hello và </w:t>
      </w:r>
      <w:r>
        <w:t>chuy</w:t>
      </w:r>
      <w:r>
        <w:t>ể</w:t>
      </w:r>
      <w:r>
        <w:t>n thông tin này xu</w:t>
      </w:r>
      <w:r>
        <w:t>ố</w:t>
      </w:r>
      <w:r>
        <w:t>ng t</w:t>
      </w:r>
      <w:r>
        <w:t>ầ</w:t>
      </w:r>
      <w:r>
        <w:t>ng liên k</w:t>
      </w:r>
      <w:r>
        <w:t>ế</w:t>
      </w:r>
      <w:r>
        <w:t>t d</w:t>
      </w:r>
      <w:r>
        <w:t>ữ</w:t>
      </w:r>
      <w:r>
        <w:t xml:space="preserve"> li</w:t>
      </w:r>
      <w:r>
        <w:t>ệ</w:t>
      </w:r>
      <w:r>
        <w:t>u ngay sau khi xác đ</w:t>
      </w:r>
      <w:r>
        <w:t>ị</w:t>
      </w:r>
      <w:r>
        <w:t>nh nút chuy</w:t>
      </w:r>
      <w:r>
        <w:t>ể</w:t>
      </w:r>
      <w:r>
        <w:t>n ti</w:t>
      </w:r>
      <w:r>
        <w:t>ế</w:t>
      </w:r>
      <w:r>
        <w:t>p k</w:t>
      </w:r>
      <w:r>
        <w:t>ế</w:t>
      </w:r>
      <w:r>
        <w:t xml:space="preserve"> ti</w:t>
      </w:r>
      <w:r>
        <w:t>ế</w:t>
      </w:r>
      <w:r>
        <w:t xml:space="preserve">p, </w:t>
      </w:r>
      <w:r>
        <w:t>và mô-</w:t>
      </w:r>
      <w:r>
        <w:t>đun đi</w:t>
      </w:r>
      <w:r>
        <w:t>ề</w:t>
      </w:r>
      <w:r>
        <w:t>u ch</w:t>
      </w:r>
      <w:r>
        <w:t>ỉ</w:t>
      </w:r>
      <w:r>
        <w:t>nh t</w:t>
      </w:r>
      <w:r>
        <w:t>ố</w:t>
      </w:r>
      <w:r>
        <w:t>c đ</w:t>
      </w:r>
      <w:r>
        <w:t>ộ</w:t>
      </w:r>
      <w:r>
        <w:t xml:space="preserve"> bít (MACSnir</w:t>
      </w:r>
      <w:r>
        <w:t>-</w:t>
      </w:r>
      <w:r>
        <w:t xml:space="preserve">RA), </w:t>
      </w:r>
      <w:r>
        <w:t>giúp đi</w:t>
      </w:r>
      <w:r>
        <w:t>ề</w:t>
      </w:r>
      <w:r>
        <w:t>u ch</w:t>
      </w:r>
      <w:r>
        <w:t>ỉ</w:t>
      </w:r>
      <w:r>
        <w:t>nh t</w:t>
      </w:r>
      <w:r>
        <w:t>ố</w:t>
      </w:r>
      <w:r>
        <w:t>c đ</w:t>
      </w:r>
      <w:r>
        <w:t>ộ</w:t>
      </w:r>
      <w:r>
        <w:t xml:space="preserve"> bít d</w:t>
      </w:r>
      <w:r>
        <w:t>ự</w:t>
      </w:r>
      <w:r>
        <w:t>a trên ch</w:t>
      </w:r>
      <w:r>
        <w:t>ấ</w:t>
      </w:r>
      <w:r>
        <w:t>t lư</w:t>
      </w:r>
      <w:r>
        <w:t>ợ</w:t>
      </w:r>
      <w:r>
        <w:t>ng kênh truy</w:t>
      </w:r>
      <w:r>
        <w:t>ề</w:t>
      </w:r>
      <w:r>
        <w:t>n nh</w:t>
      </w:r>
      <w:r>
        <w:t>ằ</w:t>
      </w:r>
      <w:r>
        <w:t>m c</w:t>
      </w:r>
      <w:r>
        <w:t>ả</w:t>
      </w:r>
      <w:r>
        <w:t>i thi</w:t>
      </w:r>
      <w:r>
        <w:t>ệ</w:t>
      </w:r>
      <w:r>
        <w:t>n t</w:t>
      </w:r>
      <w:r>
        <w:t>ỷ</w:t>
      </w:r>
      <w:r>
        <w:t xml:space="preserve"> l</w:t>
      </w:r>
      <w:r>
        <w:t>ệ</w:t>
      </w:r>
      <w:r>
        <w:t xml:space="preserve"> chuy</w:t>
      </w:r>
      <w:r>
        <w:t>ể</w:t>
      </w:r>
      <w:r>
        <w:t>n gói thành công, tăng thông lư</w:t>
      </w:r>
      <w:r>
        <w:t>ợ</w:t>
      </w:r>
      <w:r>
        <w:t>ng và gi</w:t>
      </w:r>
      <w:r>
        <w:t>ả</w:t>
      </w:r>
      <w:r>
        <w:t>m tr</w:t>
      </w:r>
      <w:r>
        <w:t>ễ</w:t>
      </w:r>
      <w:r>
        <w:t xml:space="preserve">. </w:t>
      </w:r>
      <w:r>
        <w:rPr>
          <w:i/>
        </w:rPr>
        <w:t xml:space="preserve"> </w:t>
      </w:r>
    </w:p>
    <w:p w:rsidR="004B2CAC" w:rsidRDefault="00BB1E44">
      <w:pPr>
        <w:tabs>
          <w:tab w:val="center" w:pos="4052"/>
        </w:tabs>
        <w:spacing w:after="176" w:line="259" w:lineRule="auto"/>
        <w:ind w:left="-15" w:right="0" w:firstLine="0"/>
        <w:jc w:val="left"/>
      </w:pPr>
      <w:r>
        <w:rPr>
          <w:b/>
        </w:rPr>
        <w:t>3.1</w:t>
      </w:r>
      <w:r>
        <w:rPr>
          <w:rFonts w:ascii="Arial" w:eastAsia="Arial" w:hAnsi="Arial" w:cs="Arial"/>
          <w:b/>
        </w:rPr>
        <w:t xml:space="preserve"> </w:t>
      </w:r>
      <w:r>
        <w:rPr>
          <w:rFonts w:ascii="Arial" w:eastAsia="Arial" w:hAnsi="Arial" w:cs="Arial"/>
          <w:b/>
        </w:rPr>
        <w:tab/>
      </w:r>
      <w:r>
        <w:rPr>
          <w:b/>
        </w:rPr>
        <w:t>Mô-đun đ</w:t>
      </w:r>
      <w:r>
        <w:rPr>
          <w:b/>
        </w:rPr>
        <w:t>ị</w:t>
      </w:r>
      <w:r>
        <w:rPr>
          <w:b/>
        </w:rPr>
        <w:t>nh tuy</w:t>
      </w:r>
      <w:r>
        <w:rPr>
          <w:b/>
        </w:rPr>
        <w:t>ế</w:t>
      </w:r>
      <w:r>
        <w:rPr>
          <w:b/>
        </w:rPr>
        <w:t>n GPSRvar (M</w:t>
      </w:r>
      <w:r>
        <w:rPr>
          <w:b/>
        </w:rPr>
        <w:t>ộ</w:t>
      </w:r>
      <w:r>
        <w:rPr>
          <w:b/>
        </w:rPr>
        <w:t>t bi</w:t>
      </w:r>
      <w:r>
        <w:rPr>
          <w:b/>
        </w:rPr>
        <w:t>ế</w:t>
      </w:r>
      <w:r>
        <w:rPr>
          <w:b/>
        </w:rPr>
        <w:t>n th</w:t>
      </w:r>
      <w:r>
        <w:rPr>
          <w:b/>
        </w:rPr>
        <w:t>ể</w:t>
      </w:r>
      <w:r>
        <w:rPr>
          <w:b/>
        </w:rPr>
        <w:t xml:space="preserve"> c</w:t>
      </w:r>
      <w:r>
        <w:rPr>
          <w:b/>
        </w:rPr>
        <w:t>ủ</w:t>
      </w:r>
      <w:r>
        <w:rPr>
          <w:b/>
        </w:rPr>
        <w:t>a giao th</w:t>
      </w:r>
      <w:r>
        <w:rPr>
          <w:b/>
        </w:rPr>
        <w:t>ứ</w:t>
      </w:r>
      <w:r>
        <w:rPr>
          <w:b/>
        </w:rPr>
        <w:t>c đ</w:t>
      </w:r>
      <w:r>
        <w:rPr>
          <w:b/>
        </w:rPr>
        <w:t>ị</w:t>
      </w:r>
      <w:r>
        <w:rPr>
          <w:b/>
        </w:rPr>
        <w:t>nh tuy</w:t>
      </w:r>
      <w:r>
        <w:rPr>
          <w:b/>
        </w:rPr>
        <w:t>ế</w:t>
      </w:r>
      <w:r>
        <w:rPr>
          <w:b/>
        </w:rPr>
        <w:t xml:space="preserve">n GPSR) </w:t>
      </w:r>
    </w:p>
    <w:p w:rsidR="004B2CAC" w:rsidRDefault="00BB1E44">
      <w:pPr>
        <w:pStyle w:val="Heading2"/>
        <w:tabs>
          <w:tab w:val="center" w:pos="1806"/>
        </w:tabs>
        <w:ind w:left="-15" w:right="0" w:firstLine="0"/>
      </w:pPr>
      <w:r>
        <w:rPr>
          <w:i/>
        </w:rPr>
        <w:t>a.</w:t>
      </w:r>
      <w:r>
        <w:rPr>
          <w:rFonts w:ascii="Arial" w:eastAsia="Arial" w:hAnsi="Arial" w:cs="Arial"/>
          <w:i/>
        </w:rPr>
        <w:t xml:space="preserve"> </w:t>
      </w:r>
      <w:r>
        <w:rPr>
          <w:rFonts w:ascii="Arial" w:eastAsia="Arial" w:hAnsi="Arial" w:cs="Arial"/>
          <w:i/>
        </w:rPr>
        <w:tab/>
      </w:r>
      <w:r>
        <w:rPr>
          <w:i/>
        </w:rPr>
        <w:t>Giao th</w:t>
      </w:r>
      <w:r>
        <w:rPr>
          <w:i/>
        </w:rPr>
        <w:t>ứ</w:t>
      </w:r>
      <w:r>
        <w:rPr>
          <w:i/>
        </w:rPr>
        <w:t>c đ</w:t>
      </w:r>
      <w:r>
        <w:rPr>
          <w:i/>
        </w:rPr>
        <w:t>ị</w:t>
      </w:r>
      <w:r>
        <w:rPr>
          <w:i/>
        </w:rPr>
        <w:t>nh tuy</w:t>
      </w:r>
      <w:r>
        <w:rPr>
          <w:i/>
        </w:rPr>
        <w:t>ế</w:t>
      </w:r>
      <w:r>
        <w:rPr>
          <w:i/>
        </w:rPr>
        <w:t xml:space="preserve">n GPSR </w:t>
      </w:r>
    </w:p>
    <w:p w:rsidR="004B2CAC" w:rsidRDefault="00BB1E44">
      <w:pPr>
        <w:ind w:left="-15" w:right="0"/>
      </w:pPr>
      <w:r>
        <w:t xml:space="preserve">GPSR (Greedy Perimeter Stateless Routing) [9] </w:t>
      </w:r>
      <w:r>
        <w:t>là giao th</w:t>
      </w:r>
      <w:r>
        <w:t>ứ</w:t>
      </w:r>
      <w:r>
        <w:t>c đ</w:t>
      </w:r>
      <w:r>
        <w:t>ị</w:t>
      </w:r>
      <w:r>
        <w:t>nh tuy</w:t>
      </w:r>
      <w:r>
        <w:t>ế</w:t>
      </w:r>
      <w:r>
        <w:t>n đi</w:t>
      </w:r>
      <w:r>
        <w:t>ể</w:t>
      </w:r>
      <w:r>
        <w:t>n hình c</w:t>
      </w:r>
      <w:r>
        <w:t>ủ</w:t>
      </w:r>
      <w:r>
        <w:t>a phương pháp đ</w:t>
      </w:r>
      <w:r>
        <w:t>ị</w:t>
      </w:r>
      <w:r>
        <w:t>nh tuy</w:t>
      </w:r>
      <w:r>
        <w:t>ế</w:t>
      </w:r>
      <w:r>
        <w:t>n d</w:t>
      </w:r>
      <w:r>
        <w:t>ự</w:t>
      </w:r>
      <w:r>
        <w:t>a trên v</w:t>
      </w:r>
      <w:r>
        <w:t>ị</w:t>
      </w:r>
      <w:r>
        <w:t xml:space="preserve"> trí. Khác v</w:t>
      </w:r>
      <w:r>
        <w:t>ớ</w:t>
      </w:r>
      <w:r>
        <w:t>i các giao th</w:t>
      </w:r>
      <w:r>
        <w:t>ứ</w:t>
      </w:r>
      <w:r>
        <w:t>c ch</w:t>
      </w:r>
      <w:r>
        <w:t>ủ</w:t>
      </w:r>
      <w:r>
        <w:t xml:space="preserve"> đ</w:t>
      </w:r>
      <w:r>
        <w:t>ộ</w:t>
      </w:r>
      <w:r>
        <w:t>ng và ph</w:t>
      </w:r>
      <w:r>
        <w:t>ả</w:t>
      </w:r>
      <w:r>
        <w:t xml:space="preserve">n </w:t>
      </w:r>
      <w:r>
        <w:t>ứ</w:t>
      </w:r>
      <w:r>
        <w:t>ng, GPSR không xây d</w:t>
      </w:r>
      <w:r>
        <w:t>ự</w:t>
      </w:r>
      <w:r>
        <w:t>ng và duy trì b</w:t>
      </w:r>
      <w:r>
        <w:t>ả</w:t>
      </w:r>
      <w:r>
        <w:t>ng đ</w:t>
      </w:r>
      <w:r>
        <w:t>ị</w:t>
      </w:r>
      <w:r>
        <w:t>nh tuy</w:t>
      </w:r>
      <w:r>
        <w:t>ế</w:t>
      </w:r>
      <w:r>
        <w:t>n, thay vào đó GPSR s</w:t>
      </w:r>
      <w:r>
        <w:t>ử</w:t>
      </w:r>
      <w:r>
        <w:t xml:space="preserve"> d</w:t>
      </w:r>
      <w:r>
        <w:t>ụ</w:t>
      </w:r>
      <w:r>
        <w:t>ng thông tin tron</w:t>
      </w:r>
      <w:r>
        <w:t>g b</w:t>
      </w:r>
      <w:r>
        <w:t>ả</w:t>
      </w:r>
      <w:r>
        <w:t>ng láng gi</w:t>
      </w:r>
      <w:r>
        <w:t>ề</w:t>
      </w:r>
      <w:r>
        <w:t>ng và v</w:t>
      </w:r>
      <w:r>
        <w:t>ị</w:t>
      </w:r>
      <w:r>
        <w:t xml:space="preserve"> trí nút đích đ</w:t>
      </w:r>
      <w:r>
        <w:t>ể</w:t>
      </w:r>
      <w:r>
        <w:t xml:space="preserve"> ch</w:t>
      </w:r>
      <w:r>
        <w:t>ọ</w:t>
      </w:r>
      <w:r>
        <w:t>n nút chuy</w:t>
      </w:r>
      <w:r>
        <w:t>ể</w:t>
      </w:r>
      <w:r>
        <w:t>n ti</w:t>
      </w:r>
      <w:r>
        <w:t>ế</w:t>
      </w:r>
      <w:r>
        <w:t>p gói tin. Ho</w:t>
      </w:r>
      <w:r>
        <w:t>ạ</w:t>
      </w:r>
      <w:r>
        <w:t>t đ</w:t>
      </w:r>
      <w:r>
        <w:t>ộ</w:t>
      </w:r>
      <w:r>
        <w:t>ng c</w:t>
      </w:r>
      <w:r>
        <w:t>ủ</w:t>
      </w:r>
      <w:r>
        <w:t>a GPSR thông qua 2 th</w:t>
      </w:r>
      <w:r>
        <w:t>ủ</w:t>
      </w:r>
      <w:r>
        <w:t xml:space="preserve"> t</w:t>
      </w:r>
      <w:r>
        <w:t>ụ</w:t>
      </w:r>
      <w:r>
        <w:t>c chính: (i) Xây d</w:t>
      </w:r>
      <w:r>
        <w:t>ự</w:t>
      </w:r>
      <w:r>
        <w:t>ng b</w:t>
      </w:r>
      <w:r>
        <w:t>ả</w:t>
      </w:r>
      <w:r>
        <w:t>ng láng gi</w:t>
      </w:r>
      <w:r>
        <w:t>ề</w:t>
      </w:r>
      <w:r>
        <w:t>ng và (ii) Xác đ</w:t>
      </w:r>
      <w:r>
        <w:t>ị</w:t>
      </w:r>
      <w:r>
        <w:t>nh nút chuy</w:t>
      </w:r>
      <w:r>
        <w:t>ể</w:t>
      </w:r>
      <w:r>
        <w:t>n ti</w:t>
      </w:r>
      <w:r>
        <w:t>ế</w:t>
      </w:r>
      <w:r>
        <w:t>p gói d</w:t>
      </w:r>
      <w:r>
        <w:t>ữ</w:t>
      </w:r>
      <w:r>
        <w:t xml:space="preserve"> li</w:t>
      </w:r>
      <w:r>
        <w:t>ệ</w:t>
      </w:r>
      <w:r>
        <w:t>u (next</w:t>
      </w:r>
      <w:r>
        <w:t xml:space="preserve">hop). </w:t>
      </w:r>
    </w:p>
    <w:p w:rsidR="004B2CAC" w:rsidRDefault="00BB1E44">
      <w:pPr>
        <w:numPr>
          <w:ilvl w:val="0"/>
          <w:numId w:val="1"/>
        </w:numPr>
        <w:ind w:right="0"/>
      </w:pPr>
      <w:r>
        <w:rPr>
          <w:i/>
        </w:rPr>
        <w:t>Xây d</w:t>
      </w:r>
      <w:r>
        <w:rPr>
          <w:i/>
        </w:rPr>
        <w:t>ự</w:t>
      </w:r>
      <w:r>
        <w:rPr>
          <w:i/>
        </w:rPr>
        <w:t>ng b</w:t>
      </w:r>
      <w:r>
        <w:rPr>
          <w:i/>
        </w:rPr>
        <w:t>ả</w:t>
      </w:r>
      <w:r>
        <w:rPr>
          <w:i/>
        </w:rPr>
        <w:t>ng láng gi</w:t>
      </w:r>
      <w:r>
        <w:rPr>
          <w:i/>
        </w:rPr>
        <w:t>ề</w:t>
      </w:r>
      <w:r>
        <w:rPr>
          <w:i/>
        </w:rPr>
        <w:t>ng:</w:t>
      </w:r>
      <w:r>
        <w:t xml:space="preserve"> </w:t>
      </w:r>
      <w:r>
        <w:t>M</w:t>
      </w:r>
      <w:r>
        <w:t>ỗ</w:t>
      </w:r>
      <w:r>
        <w:t>i nút trong m</w:t>
      </w:r>
      <w:r>
        <w:t>ạ</w:t>
      </w:r>
      <w:r>
        <w:t>ng đ</w:t>
      </w:r>
      <w:r>
        <w:t>ị</w:t>
      </w:r>
      <w:r>
        <w:t>nh k</w:t>
      </w:r>
      <w:r>
        <w:t>ỳ</w:t>
      </w:r>
      <w:r>
        <w:t xml:space="preserve"> g</w:t>
      </w:r>
      <w:r>
        <w:t>ử</w:t>
      </w:r>
      <w:r>
        <w:t>i gói Hello ch</w:t>
      </w:r>
      <w:r>
        <w:t>ứ</w:t>
      </w:r>
      <w:r>
        <w:t>a thông tin v</w:t>
      </w:r>
      <w:r>
        <w:t>ị</w:t>
      </w:r>
      <w:r>
        <w:t xml:space="preserve"> trí c</w:t>
      </w:r>
      <w:r>
        <w:t>ủ</w:t>
      </w:r>
      <w:r>
        <w:t>a nó</w:t>
      </w:r>
      <w:r>
        <w:t xml:space="preserve"> </w:t>
      </w:r>
      <w:r>
        <w:t>đ</w:t>
      </w:r>
      <w:r>
        <w:t>ể</w:t>
      </w:r>
      <w:r>
        <w:t xml:space="preserve"> các nút lân c</w:t>
      </w:r>
      <w:r>
        <w:t>ậ</w:t>
      </w:r>
      <w:r>
        <w:t>n có th</w:t>
      </w:r>
      <w:r>
        <w:t>ể</w:t>
      </w:r>
      <w:r>
        <w:t xml:space="preserve"> c</w:t>
      </w:r>
      <w:r>
        <w:t>ậ</w:t>
      </w:r>
      <w:r>
        <w:t>p nh</w:t>
      </w:r>
      <w:r>
        <w:t>ậ</w:t>
      </w:r>
      <w:r>
        <w:t>t vào b</w:t>
      </w:r>
      <w:r>
        <w:t>ả</w:t>
      </w:r>
      <w:r>
        <w:t>ng láng gi</w:t>
      </w:r>
      <w:r>
        <w:t>ề</w:t>
      </w:r>
      <w:r>
        <w:t>ng. Nh</w:t>
      </w:r>
      <w:r>
        <w:t>ờ</w:t>
      </w:r>
      <w:r>
        <w:t xml:space="preserve"> đó, m</w:t>
      </w:r>
      <w:r>
        <w:t>ỗ</w:t>
      </w:r>
      <w:r>
        <w:t>i nút duy trì danh sách các láng gi</w:t>
      </w:r>
      <w:r>
        <w:t>ề</w:t>
      </w:r>
      <w:r>
        <w:t>ng có th</w:t>
      </w:r>
      <w:r>
        <w:t>ể</w:t>
      </w:r>
      <w:r>
        <w:t xml:space="preserve"> liên l</w:t>
      </w:r>
      <w:r>
        <w:t>ạ</w:t>
      </w:r>
      <w:r>
        <w:t>c tr</w:t>
      </w:r>
      <w:r>
        <w:t>ự</w:t>
      </w:r>
      <w:r>
        <w:t>c ti</w:t>
      </w:r>
      <w:r>
        <w:t>ế</w:t>
      </w:r>
      <w:r>
        <w:t>p cùng v</w:t>
      </w:r>
      <w:r>
        <w:t>ớ</w:t>
      </w:r>
      <w:r>
        <w:t>i thông tin v</w:t>
      </w:r>
      <w:r>
        <w:t>ị</w:t>
      </w:r>
      <w:r>
        <w:t xml:space="preserve"> trí tương </w:t>
      </w:r>
      <w:r>
        <w:t>ứ</w:t>
      </w:r>
      <w:r>
        <w:t>ng.</w:t>
      </w:r>
      <w:r>
        <w:t xml:space="preserve"> </w:t>
      </w:r>
    </w:p>
    <w:p w:rsidR="004B2CAC" w:rsidRDefault="00BB1E44">
      <w:pPr>
        <w:spacing w:after="19" w:line="259" w:lineRule="auto"/>
        <w:ind w:left="45" w:right="0" w:firstLine="0"/>
        <w:jc w:val="center"/>
      </w:pPr>
      <w:r>
        <w:rPr>
          <w:noProof/>
        </w:rPr>
        <w:lastRenderedPageBreak/>
        <w:drawing>
          <wp:inline distT="0" distB="0" distL="0" distR="0">
            <wp:extent cx="2228850" cy="1029970"/>
            <wp:effectExtent l="0" t="0" r="0" b="0"/>
            <wp:docPr id="852" name="Picture 852"/>
            <wp:cNvGraphicFramePr/>
            <a:graphic xmlns:a="http://schemas.openxmlformats.org/drawingml/2006/main">
              <a:graphicData uri="http://schemas.openxmlformats.org/drawingml/2006/picture">
                <pic:pic xmlns:pic="http://schemas.openxmlformats.org/drawingml/2006/picture">
                  <pic:nvPicPr>
                    <pic:cNvPr id="852" name="Picture 852"/>
                    <pic:cNvPicPr/>
                  </pic:nvPicPr>
                  <pic:blipFill>
                    <a:blip r:embed="rId10"/>
                    <a:stretch>
                      <a:fillRect/>
                    </a:stretch>
                  </pic:blipFill>
                  <pic:spPr>
                    <a:xfrm>
                      <a:off x="0" y="0"/>
                      <a:ext cx="2228850" cy="1029970"/>
                    </a:xfrm>
                    <a:prstGeom prst="rect">
                      <a:avLst/>
                    </a:prstGeom>
                  </pic:spPr>
                </pic:pic>
              </a:graphicData>
            </a:graphic>
          </wp:inline>
        </w:drawing>
      </w:r>
      <w:r>
        <w:rPr>
          <w:i/>
        </w:rPr>
        <w:t xml:space="preserve"> </w:t>
      </w:r>
    </w:p>
    <w:p w:rsidR="004B2CAC" w:rsidRDefault="00BB1E44">
      <w:pPr>
        <w:spacing w:after="173" w:line="265" w:lineRule="auto"/>
        <w:ind w:left="10" w:right="9" w:hanging="10"/>
        <w:jc w:val="center"/>
      </w:pPr>
      <w:r>
        <w:rPr>
          <w:b/>
          <w:sz w:val="18"/>
        </w:rPr>
        <w:t>Hình 2.</w:t>
      </w:r>
      <w:r>
        <w:rPr>
          <w:sz w:val="18"/>
        </w:rPr>
        <w:t xml:space="preserve"> </w:t>
      </w:r>
      <w:r>
        <w:rPr>
          <w:sz w:val="18"/>
        </w:rPr>
        <w:t>Đ</w:t>
      </w:r>
      <w:r>
        <w:rPr>
          <w:sz w:val="18"/>
        </w:rPr>
        <w:t>ị</w:t>
      </w:r>
      <w:r>
        <w:rPr>
          <w:sz w:val="18"/>
        </w:rPr>
        <w:t>nh d</w:t>
      </w:r>
      <w:r>
        <w:rPr>
          <w:sz w:val="18"/>
        </w:rPr>
        <w:t>ạ</w:t>
      </w:r>
      <w:r>
        <w:rPr>
          <w:sz w:val="18"/>
        </w:rPr>
        <w:t>ng gói tin Hello c</w:t>
      </w:r>
      <w:r>
        <w:rPr>
          <w:sz w:val="18"/>
        </w:rPr>
        <w:t>ủ</w:t>
      </w:r>
      <w:r>
        <w:rPr>
          <w:sz w:val="18"/>
        </w:rPr>
        <w:t>a GPSR</w:t>
      </w:r>
      <w:r>
        <w:rPr>
          <w:i/>
          <w:sz w:val="18"/>
        </w:rPr>
        <w:t xml:space="preserve"> </w:t>
      </w:r>
    </w:p>
    <w:p w:rsidR="004B2CAC" w:rsidRDefault="00BB1E44">
      <w:pPr>
        <w:spacing w:after="58" w:line="259" w:lineRule="auto"/>
        <w:ind w:left="45" w:right="0" w:firstLine="0"/>
        <w:jc w:val="center"/>
      </w:pPr>
      <w:r>
        <w:rPr>
          <w:noProof/>
        </w:rPr>
        <w:drawing>
          <wp:inline distT="0" distB="0" distL="0" distR="0">
            <wp:extent cx="2450465" cy="1005192"/>
            <wp:effectExtent l="0" t="0" r="0" b="0"/>
            <wp:docPr id="854" name="Picture 854"/>
            <wp:cNvGraphicFramePr/>
            <a:graphic xmlns:a="http://schemas.openxmlformats.org/drawingml/2006/main">
              <a:graphicData uri="http://schemas.openxmlformats.org/drawingml/2006/picture">
                <pic:pic xmlns:pic="http://schemas.openxmlformats.org/drawingml/2006/picture">
                  <pic:nvPicPr>
                    <pic:cNvPr id="854" name="Picture 854"/>
                    <pic:cNvPicPr/>
                  </pic:nvPicPr>
                  <pic:blipFill>
                    <a:blip r:embed="rId11"/>
                    <a:stretch>
                      <a:fillRect/>
                    </a:stretch>
                  </pic:blipFill>
                  <pic:spPr>
                    <a:xfrm>
                      <a:off x="0" y="0"/>
                      <a:ext cx="2450465" cy="1005192"/>
                    </a:xfrm>
                    <a:prstGeom prst="rect">
                      <a:avLst/>
                    </a:prstGeom>
                  </pic:spPr>
                </pic:pic>
              </a:graphicData>
            </a:graphic>
          </wp:inline>
        </w:drawing>
      </w:r>
      <w:r>
        <w:t xml:space="preserve"> </w:t>
      </w:r>
    </w:p>
    <w:p w:rsidR="004B2CAC" w:rsidRDefault="00BB1E44">
      <w:pPr>
        <w:spacing w:after="236" w:line="265" w:lineRule="auto"/>
        <w:ind w:left="10" w:hanging="10"/>
        <w:jc w:val="center"/>
      </w:pPr>
      <w:r>
        <w:rPr>
          <w:b/>
          <w:sz w:val="18"/>
        </w:rPr>
        <w:t>Hình 3.</w:t>
      </w:r>
      <w:r>
        <w:rPr>
          <w:sz w:val="18"/>
        </w:rPr>
        <w:t xml:space="preserve"> </w:t>
      </w:r>
      <w:r>
        <w:rPr>
          <w:sz w:val="18"/>
        </w:rPr>
        <w:t>Minh h</w:t>
      </w:r>
      <w:r>
        <w:rPr>
          <w:sz w:val="18"/>
        </w:rPr>
        <w:t>ọ</w:t>
      </w:r>
      <w:r>
        <w:rPr>
          <w:sz w:val="18"/>
        </w:rPr>
        <w:t>a B</w:t>
      </w:r>
      <w:r>
        <w:rPr>
          <w:sz w:val="18"/>
        </w:rPr>
        <w:t>ả</w:t>
      </w:r>
      <w:r>
        <w:rPr>
          <w:sz w:val="18"/>
        </w:rPr>
        <w:t>ng láng gi</w:t>
      </w:r>
      <w:r>
        <w:rPr>
          <w:sz w:val="18"/>
        </w:rPr>
        <w:t>ề</w:t>
      </w:r>
      <w:r>
        <w:rPr>
          <w:sz w:val="18"/>
        </w:rPr>
        <w:t>ng t</w:t>
      </w:r>
      <w:r>
        <w:rPr>
          <w:sz w:val="18"/>
        </w:rPr>
        <w:t>ạ</w:t>
      </w:r>
      <w:r>
        <w:rPr>
          <w:sz w:val="18"/>
        </w:rPr>
        <w:t>i nút B</w:t>
      </w:r>
      <w:r>
        <w:rPr>
          <w:i/>
          <w:sz w:val="18"/>
        </w:rPr>
        <w:t xml:space="preserve"> </w:t>
      </w:r>
    </w:p>
    <w:p w:rsidR="004B2CAC" w:rsidRDefault="00BB1E44">
      <w:pPr>
        <w:numPr>
          <w:ilvl w:val="0"/>
          <w:numId w:val="1"/>
        </w:numPr>
        <w:spacing w:after="48"/>
        <w:ind w:right="0"/>
      </w:pPr>
      <w:r>
        <w:rPr>
          <w:i/>
        </w:rPr>
        <w:t>Xác đ</w:t>
      </w:r>
      <w:r>
        <w:rPr>
          <w:i/>
        </w:rPr>
        <w:t>ị</w:t>
      </w:r>
      <w:r>
        <w:rPr>
          <w:i/>
        </w:rPr>
        <w:t>nh next-hop:</w:t>
      </w:r>
      <w:r>
        <w:t xml:space="preserve"> </w:t>
      </w:r>
      <w:r>
        <w:t>GPSR s</w:t>
      </w:r>
      <w:r>
        <w:t>ử</w:t>
      </w:r>
      <w:r>
        <w:t xml:space="preserve"> d</w:t>
      </w:r>
      <w:r>
        <w:t>ụ</w:t>
      </w:r>
      <w:r>
        <w:t>ng hai ch</w:t>
      </w:r>
      <w:r>
        <w:t>ế</w:t>
      </w:r>
      <w:r>
        <w:t xml:space="preserve"> đ</w:t>
      </w:r>
      <w:r>
        <w:t>ộ</w:t>
      </w:r>
      <w:r>
        <w:t xml:space="preserve"> Greedy và Perimeter trong xác đ</w:t>
      </w:r>
      <w:r>
        <w:t>ị</w:t>
      </w:r>
      <w:r>
        <w:t>nh nexthop. Ban đ</w:t>
      </w:r>
      <w:r>
        <w:t>ầ</w:t>
      </w:r>
      <w:r>
        <w:t>u, GPSR chuy</w:t>
      </w:r>
      <w:r>
        <w:t>ể</w:t>
      </w:r>
      <w:r>
        <w:t>n gói theo ch</w:t>
      </w:r>
      <w:r>
        <w:t>ế</w:t>
      </w:r>
      <w:r>
        <w:t xml:space="preserve"> đ</w:t>
      </w:r>
      <w:r>
        <w:t>ộ</w:t>
      </w:r>
      <w:r>
        <w:t xml:space="preserve"> Greedy, trong đó nút chuy</w:t>
      </w:r>
      <w:r>
        <w:t>ể</w:t>
      </w:r>
      <w:r>
        <w:t>n ti</w:t>
      </w:r>
      <w:r>
        <w:t>ế</w:t>
      </w:r>
      <w:r>
        <w:t>p đư</w:t>
      </w:r>
      <w:r>
        <w:t>ợ</w:t>
      </w:r>
      <w:r>
        <w:t>c ch</w:t>
      </w:r>
      <w:r>
        <w:t>ọ</w:t>
      </w:r>
      <w:r>
        <w:t>n là láng gi</w:t>
      </w:r>
      <w:r>
        <w:t>ề</w:t>
      </w:r>
      <w:r>
        <w:t>ng</w:t>
      </w:r>
      <w:r>
        <w:t xml:space="preserve"> </w:t>
      </w:r>
      <w:r>
        <w:t>g</w:t>
      </w:r>
      <w:r>
        <w:t>ầ</w:t>
      </w:r>
      <w:r>
        <w:t>n đích nh</w:t>
      </w:r>
      <w:r>
        <w:t>ấ</w:t>
      </w:r>
      <w:r>
        <w:t>t nh</w:t>
      </w:r>
      <w:r>
        <w:t>ằ</w:t>
      </w:r>
      <w:r>
        <w:t>m t</w:t>
      </w:r>
      <w:r>
        <w:t>ố</w:t>
      </w:r>
      <w:r>
        <w:t>i ưu qu</w:t>
      </w:r>
      <w:r>
        <w:t>ãng đư</w:t>
      </w:r>
      <w:r>
        <w:t>ờ</w:t>
      </w:r>
      <w:r>
        <w:t>ng truy</w:t>
      </w:r>
      <w:r>
        <w:t>ề</w:t>
      </w:r>
      <w:r>
        <w:t>n. Trong trư</w:t>
      </w:r>
      <w:r>
        <w:t>ờ</w:t>
      </w:r>
      <w:r>
        <w:t>ng h</w:t>
      </w:r>
      <w:r>
        <w:t>ợ</w:t>
      </w:r>
      <w:r>
        <w:t>p không t</w:t>
      </w:r>
      <w:r>
        <w:t>ồ</w:t>
      </w:r>
      <w:r>
        <w:t>n t</w:t>
      </w:r>
      <w:r>
        <w:t>ạ</w:t>
      </w:r>
      <w:r>
        <w:t>i nút nào th</w:t>
      </w:r>
      <w:r>
        <w:t>ỏ</w:t>
      </w:r>
      <w:r>
        <w:t>a mãn đi</w:t>
      </w:r>
      <w:r>
        <w:t>ề</w:t>
      </w:r>
      <w:r>
        <w:t>u ki</w:t>
      </w:r>
      <w:r>
        <w:t>ệ</w:t>
      </w:r>
      <w:r>
        <w:t>n Greedy (đư</w:t>
      </w:r>
      <w:r>
        <w:t>ợ</w:t>
      </w:r>
      <w:r>
        <w:t>c g</w:t>
      </w:r>
      <w:r>
        <w:t>ọ</w:t>
      </w:r>
      <w:r>
        <w:t>i là vùng tr</w:t>
      </w:r>
      <w:r>
        <w:t>ố</w:t>
      </w:r>
      <w:r>
        <w:t>ng đ</w:t>
      </w:r>
      <w:r>
        <w:t>ị</w:t>
      </w:r>
      <w:r>
        <w:t>nh tuy</w:t>
      </w:r>
      <w:r>
        <w:t>ế</w:t>
      </w:r>
      <w:r>
        <w:t xml:space="preserve">n </w:t>
      </w:r>
      <w:r>
        <w:t xml:space="preserve">- </w:t>
      </w:r>
      <w:r>
        <w:t>routing void), GPSR chuy</w:t>
      </w:r>
      <w:r>
        <w:t>ể</w:t>
      </w:r>
      <w:r>
        <w:t>n sang ch</w:t>
      </w:r>
      <w:r>
        <w:t>ế</w:t>
      </w:r>
      <w:r>
        <w:t xml:space="preserve"> đ</w:t>
      </w:r>
      <w:r>
        <w:t>ộ</w:t>
      </w:r>
      <w:r>
        <w:t xml:space="preserve"> Perimeter. </w:t>
      </w:r>
      <w:r>
        <w:t>Ở</w:t>
      </w:r>
      <w:r>
        <w:t xml:space="preserve"> ch</w:t>
      </w:r>
      <w:r>
        <w:t>ế</w:t>
      </w:r>
      <w:r>
        <w:t xml:space="preserve"> đ</w:t>
      </w:r>
      <w:r>
        <w:t>ộ</w:t>
      </w:r>
      <w:r>
        <w:t xml:space="preserve"> này, thu</w:t>
      </w:r>
      <w:r>
        <w:t>ậ</w:t>
      </w:r>
      <w:r>
        <w:t>t toán s</w:t>
      </w:r>
      <w:r>
        <w:t>ử</w:t>
      </w:r>
      <w:r>
        <w:t xml:space="preserve"> d</w:t>
      </w:r>
      <w:r>
        <w:t>ụ</w:t>
      </w:r>
      <w:r>
        <w:t>ng quy t</w:t>
      </w:r>
      <w:r>
        <w:t>ắ</w:t>
      </w:r>
      <w:r>
        <w:t>c bàn tay ph</w:t>
      </w:r>
      <w:r>
        <w:t>ả</w:t>
      </w:r>
      <w:r>
        <w:t>i (Ri</w:t>
      </w:r>
      <w:r>
        <w:t xml:space="preserve">ght-hand Rule) </w:t>
      </w:r>
      <w:r>
        <w:t>ho</w:t>
      </w:r>
      <w:r>
        <w:t>ặ</w:t>
      </w:r>
      <w:r>
        <w:t>c bàn tay t</w:t>
      </w:r>
      <w:r>
        <w:t>rái đ</w:t>
      </w:r>
      <w:r>
        <w:t>ể</w:t>
      </w:r>
      <w:r>
        <w:t xml:space="preserve"> đ</w:t>
      </w:r>
      <w:r>
        <w:t>ị</w:t>
      </w:r>
      <w:r>
        <w:t>nh tuy</w:t>
      </w:r>
      <w:r>
        <w:t>ế</w:t>
      </w:r>
      <w:r>
        <w:t>n vòng quanh vùng tr</w:t>
      </w:r>
      <w:r>
        <w:t>ố</w:t>
      </w:r>
      <w:r>
        <w:t>ng, đ</w:t>
      </w:r>
      <w:r>
        <w:t>ả</w:t>
      </w:r>
      <w:r>
        <w:t>m b</w:t>
      </w:r>
      <w:r>
        <w:t>ả</w:t>
      </w:r>
      <w:r>
        <w:t>o gói tin ti</w:t>
      </w:r>
      <w:r>
        <w:t>ế</w:t>
      </w:r>
      <w:r>
        <w:t>p t</w:t>
      </w:r>
      <w:r>
        <w:t>ụ</w:t>
      </w:r>
      <w:r>
        <w:t>c đư</w:t>
      </w:r>
      <w:r>
        <w:t>ợ</w:t>
      </w:r>
      <w:r>
        <w:t>c chuy</w:t>
      </w:r>
      <w:r>
        <w:t>ể</w:t>
      </w:r>
      <w:r>
        <w:t>n hư</w:t>
      </w:r>
      <w:r>
        <w:t>ớ</w:t>
      </w:r>
      <w:r>
        <w:t>ng v</w:t>
      </w:r>
      <w:r>
        <w:t>ề</w:t>
      </w:r>
      <w:r>
        <w:t xml:space="preserve"> phía đích. Qui t</w:t>
      </w:r>
      <w:r>
        <w:t>ắ</w:t>
      </w:r>
      <w:r>
        <w:t>c bàn tay ph</w:t>
      </w:r>
      <w:r>
        <w:t>ả</w:t>
      </w:r>
      <w:r>
        <w:t>i t</w:t>
      </w:r>
      <w:r>
        <w:t>ứ</w:t>
      </w:r>
      <w:r>
        <w:t>c là phương pháp duy</w:t>
      </w:r>
      <w:r>
        <w:t>ệ</w:t>
      </w:r>
      <w:r>
        <w:t>t theo chi</w:t>
      </w:r>
      <w:r>
        <w:t>ề</w:t>
      </w:r>
      <w:r>
        <w:t>u kim đ</w:t>
      </w:r>
      <w:r>
        <w:t>ồ</w:t>
      </w:r>
      <w:r>
        <w:t>ng h</w:t>
      </w:r>
      <w:r>
        <w:t>ồ</w:t>
      </w:r>
      <w:r>
        <w:t xml:space="preserve"> quanh vùng tr</w:t>
      </w:r>
      <w:r>
        <w:t>ố</w:t>
      </w:r>
      <w:r>
        <w:t>ng, giúp đ</w:t>
      </w:r>
      <w:r>
        <w:t>ả</w:t>
      </w:r>
      <w:r>
        <w:t>m b</w:t>
      </w:r>
      <w:r>
        <w:t>ả</w:t>
      </w:r>
      <w:r>
        <w:t>o gói tin không b</w:t>
      </w:r>
      <w:r>
        <w:t>ị</w:t>
      </w:r>
      <w:r>
        <w:t xml:space="preserve"> lu</w:t>
      </w:r>
      <w:r>
        <w:t>ẩ</w:t>
      </w:r>
      <w:r>
        <w:t>n qu</w:t>
      </w:r>
      <w:r>
        <w:t>ẩ</w:t>
      </w:r>
      <w:r>
        <w:t>n và</w:t>
      </w:r>
      <w:r>
        <w:t xml:space="preserve"> </w:t>
      </w:r>
      <w:r>
        <w:t>cu</w:t>
      </w:r>
      <w:r>
        <w:t>ố</w:t>
      </w:r>
      <w:r>
        <w:t>i cùng t</w:t>
      </w:r>
      <w:r>
        <w:t>ớ</w:t>
      </w:r>
      <w:r>
        <w:t>i đư</w:t>
      </w:r>
      <w:r>
        <w:t>ợ</w:t>
      </w:r>
      <w:r>
        <w:t>c đích n</w:t>
      </w:r>
      <w:r>
        <w:t>ế</w:t>
      </w:r>
      <w:r>
        <w:t xml:space="preserve">u </w:t>
      </w:r>
      <w:r>
        <w:t>t</w:t>
      </w:r>
      <w:r>
        <w:t>ồ</w:t>
      </w:r>
      <w:r>
        <w:t>n t</w:t>
      </w:r>
      <w:r>
        <w:t>ạ</w:t>
      </w:r>
      <w:r>
        <w:t>i đư</w:t>
      </w:r>
      <w:r>
        <w:t>ờ</w:t>
      </w:r>
      <w:r>
        <w:t>ng đi. Trong ch</w:t>
      </w:r>
      <w:r>
        <w:t>ế</w:t>
      </w:r>
      <w:r>
        <w:t xml:space="preserve"> đ</w:t>
      </w:r>
      <w:r>
        <w:t>ộ</w:t>
      </w:r>
      <w:r>
        <w:t xml:space="preserve"> Perimeter, gói tin mang theo v</w:t>
      </w:r>
      <w:r>
        <w:t>ị</w:t>
      </w:r>
      <w:r>
        <w:t xml:space="preserve"> trí c</w:t>
      </w:r>
      <w:r>
        <w:t>ủ</w:t>
      </w:r>
      <w:r>
        <w:t>a nút đ</w:t>
      </w:r>
      <w:r>
        <w:t>ầ</w:t>
      </w:r>
      <w:r>
        <w:t>u tiên g</w:t>
      </w:r>
      <w:r>
        <w:t>ặ</w:t>
      </w:r>
      <w:r>
        <w:t>p vùng tr</w:t>
      </w:r>
      <w:r>
        <w:t>ố</w:t>
      </w:r>
      <w:r>
        <w:t>ng. Khi m</w:t>
      </w:r>
      <w:r>
        <w:t>ộ</w:t>
      </w:r>
      <w:r>
        <w:t>t nút trung gian phát hi</w:t>
      </w:r>
      <w:r>
        <w:t>ệ</w:t>
      </w:r>
      <w:r>
        <w:t>n mình g</w:t>
      </w:r>
      <w:r>
        <w:t>ầ</w:t>
      </w:r>
      <w:r>
        <w:t>n đích hơn nút này, giao th</w:t>
      </w:r>
      <w:r>
        <w:t>ứ</w:t>
      </w:r>
      <w:r>
        <w:t>c s</w:t>
      </w:r>
      <w:r>
        <w:t>ẽ</w:t>
      </w:r>
      <w:r>
        <w:t xml:space="preserve"> chuy</w:t>
      </w:r>
      <w:r>
        <w:t>ể</w:t>
      </w:r>
      <w:r>
        <w:t>n l</w:t>
      </w:r>
      <w:r>
        <w:t>ạ</w:t>
      </w:r>
      <w:r>
        <w:t>i sang ch</w:t>
      </w:r>
      <w:r>
        <w:t>ế</w:t>
      </w:r>
      <w:r>
        <w:t xml:space="preserve"> đ</w:t>
      </w:r>
      <w:r>
        <w:t>ộ</w:t>
      </w:r>
      <w:r>
        <w:t xml:space="preserve"> Greedy đ</w:t>
      </w:r>
      <w:r>
        <w:t>ể</w:t>
      </w:r>
      <w:r>
        <w:t xml:space="preserve"> ti</w:t>
      </w:r>
      <w:r>
        <w:t>ế</w:t>
      </w:r>
      <w:r>
        <w:t>p t</w:t>
      </w:r>
      <w:r>
        <w:t>ụ</w:t>
      </w:r>
      <w:r>
        <w:t>c đ</w:t>
      </w:r>
      <w:r>
        <w:t>ị</w:t>
      </w:r>
      <w:r>
        <w:t>nh tuy</w:t>
      </w:r>
      <w:r>
        <w:t>ế</w:t>
      </w:r>
      <w:r>
        <w:t>n t</w:t>
      </w:r>
      <w:r>
        <w:t xml:space="preserve">ham lam. </w:t>
      </w:r>
    </w:p>
    <w:p w:rsidR="004B2CAC" w:rsidRDefault="00BB1E44">
      <w:pPr>
        <w:spacing w:after="60" w:line="259" w:lineRule="auto"/>
        <w:ind w:right="744" w:firstLine="0"/>
        <w:jc w:val="right"/>
      </w:pPr>
      <w:r>
        <w:rPr>
          <w:noProof/>
        </w:rPr>
        <w:drawing>
          <wp:inline distT="0" distB="0" distL="0" distR="0">
            <wp:extent cx="4391152" cy="2107565"/>
            <wp:effectExtent l="0" t="0" r="0" b="0"/>
            <wp:docPr id="856" name="Picture 856"/>
            <wp:cNvGraphicFramePr/>
            <a:graphic xmlns:a="http://schemas.openxmlformats.org/drawingml/2006/main">
              <a:graphicData uri="http://schemas.openxmlformats.org/drawingml/2006/picture">
                <pic:pic xmlns:pic="http://schemas.openxmlformats.org/drawingml/2006/picture">
                  <pic:nvPicPr>
                    <pic:cNvPr id="856" name="Picture 856"/>
                    <pic:cNvPicPr/>
                  </pic:nvPicPr>
                  <pic:blipFill>
                    <a:blip r:embed="rId12"/>
                    <a:stretch>
                      <a:fillRect/>
                    </a:stretch>
                  </pic:blipFill>
                  <pic:spPr>
                    <a:xfrm>
                      <a:off x="0" y="0"/>
                      <a:ext cx="4391152" cy="2107565"/>
                    </a:xfrm>
                    <a:prstGeom prst="rect">
                      <a:avLst/>
                    </a:prstGeom>
                  </pic:spPr>
                </pic:pic>
              </a:graphicData>
            </a:graphic>
          </wp:inline>
        </w:drawing>
      </w:r>
      <w:r>
        <w:t xml:space="preserve"> </w:t>
      </w:r>
    </w:p>
    <w:p w:rsidR="004B2CAC" w:rsidRDefault="00BB1E44">
      <w:pPr>
        <w:spacing w:after="236" w:line="265" w:lineRule="auto"/>
        <w:ind w:left="10" w:right="10" w:hanging="10"/>
        <w:jc w:val="center"/>
      </w:pPr>
      <w:r>
        <w:rPr>
          <w:b/>
          <w:sz w:val="18"/>
        </w:rPr>
        <w:t>Hình 4.</w:t>
      </w:r>
      <w:r>
        <w:rPr>
          <w:sz w:val="18"/>
        </w:rPr>
        <w:t xml:space="preserve"> </w:t>
      </w:r>
      <w:r>
        <w:rPr>
          <w:sz w:val="18"/>
        </w:rPr>
        <w:t>Minh h</w:t>
      </w:r>
      <w:r>
        <w:rPr>
          <w:sz w:val="18"/>
        </w:rPr>
        <w:t>ọ</w:t>
      </w:r>
      <w:r>
        <w:rPr>
          <w:sz w:val="18"/>
        </w:rPr>
        <w:t>a ho</w:t>
      </w:r>
      <w:r>
        <w:rPr>
          <w:sz w:val="18"/>
        </w:rPr>
        <w:t>ạ</w:t>
      </w:r>
      <w:r>
        <w:rPr>
          <w:sz w:val="18"/>
        </w:rPr>
        <w:t>t đ</w:t>
      </w:r>
      <w:r>
        <w:rPr>
          <w:sz w:val="18"/>
        </w:rPr>
        <w:t>ộ</w:t>
      </w:r>
      <w:r>
        <w:rPr>
          <w:sz w:val="18"/>
        </w:rPr>
        <w:t>ng đ</w:t>
      </w:r>
      <w:r>
        <w:rPr>
          <w:sz w:val="18"/>
        </w:rPr>
        <w:t>ị</w:t>
      </w:r>
      <w:r>
        <w:rPr>
          <w:sz w:val="18"/>
        </w:rPr>
        <w:t>nh tuy</w:t>
      </w:r>
      <w:r>
        <w:rPr>
          <w:sz w:val="18"/>
        </w:rPr>
        <w:t>ế</w:t>
      </w:r>
      <w:r>
        <w:rPr>
          <w:sz w:val="18"/>
        </w:rPr>
        <w:t>n c</w:t>
      </w:r>
      <w:r>
        <w:rPr>
          <w:sz w:val="18"/>
        </w:rPr>
        <w:t>ủ</w:t>
      </w:r>
      <w:r>
        <w:rPr>
          <w:sz w:val="18"/>
        </w:rPr>
        <w:t>a GPSR</w:t>
      </w:r>
      <w:r>
        <w:rPr>
          <w:sz w:val="18"/>
        </w:rPr>
        <w:t xml:space="preserve"> </w:t>
      </w:r>
    </w:p>
    <w:p w:rsidR="004B2CAC" w:rsidRDefault="00BB1E44">
      <w:pPr>
        <w:spacing w:after="144"/>
        <w:ind w:left="-15" w:right="0"/>
      </w:pPr>
      <w:r>
        <w:lastRenderedPageBreak/>
        <w:t>Hình 4 minh h</w:t>
      </w:r>
      <w:r>
        <w:t>ọ</w:t>
      </w:r>
      <w:r>
        <w:t>a ho</w:t>
      </w:r>
      <w:r>
        <w:t>ạ</w:t>
      </w:r>
      <w:r>
        <w:t>t đ</w:t>
      </w:r>
      <w:r>
        <w:t>ộ</w:t>
      </w:r>
      <w:r>
        <w:t>ng đ</w:t>
      </w:r>
      <w:r>
        <w:t>ị</w:t>
      </w:r>
      <w:r>
        <w:t>nh tuy</w:t>
      </w:r>
      <w:r>
        <w:t>ế</w:t>
      </w:r>
      <w:r>
        <w:t>n c</w:t>
      </w:r>
      <w:r>
        <w:t>ủ</w:t>
      </w:r>
      <w:r>
        <w:t>a GPSR. Ban đ</w:t>
      </w:r>
      <w:r>
        <w:t>ầ</w:t>
      </w:r>
      <w:r>
        <w:t>u, gói tin t</w:t>
      </w:r>
      <w:r>
        <w:t>ừ</w:t>
      </w:r>
      <w:r>
        <w:t xml:space="preserve"> nút ngu</w:t>
      </w:r>
      <w:r>
        <w:t>ồ</w:t>
      </w:r>
      <w:r>
        <w:t xml:space="preserve">n </w:t>
      </w:r>
      <w:r>
        <w:rPr>
          <w:rFonts w:ascii="Cambria Math" w:eastAsia="Cambria Math" w:hAnsi="Cambria Math" w:cs="Cambria Math"/>
        </w:rPr>
        <w:t>𝑆</w:t>
      </w:r>
      <w:r>
        <w:t xml:space="preserve"> </w:t>
      </w:r>
      <w:r>
        <w:t>đư</w:t>
      </w:r>
      <w:r>
        <w:t>ợ</w:t>
      </w:r>
      <w:r>
        <w:t>c chuy</w:t>
      </w:r>
      <w:r>
        <w:t>ể</w:t>
      </w:r>
      <w:r>
        <w:t>n ti</w:t>
      </w:r>
      <w:r>
        <w:t>ế</w:t>
      </w:r>
      <w:r>
        <w:t>p theo ch</w:t>
      </w:r>
      <w:r>
        <w:t>ế</w:t>
      </w:r>
      <w:r>
        <w:t xml:space="preserve"> </w:t>
      </w:r>
      <w:r>
        <w:t>đ</w:t>
      </w:r>
      <w:r>
        <w:t>ộ</w:t>
      </w:r>
      <w:r>
        <w:t xml:space="preserve"> Greedy qua các nút </w:t>
      </w:r>
      <w:r>
        <w:rPr>
          <w:rFonts w:ascii="Cambria Math" w:eastAsia="Cambria Math" w:hAnsi="Cambria Math" w:cs="Cambria Math"/>
        </w:rPr>
        <w:t>𝐴</w:t>
      </w:r>
      <w:r>
        <w:t xml:space="preserve"> và </w:t>
      </w:r>
      <w:r>
        <w:rPr>
          <w:rFonts w:ascii="Cambria Math" w:eastAsia="Cambria Math" w:hAnsi="Cambria Math" w:cs="Cambria Math"/>
        </w:rPr>
        <w:t>𝐵</w:t>
      </w:r>
      <w:r>
        <w:t>. Tuy nhiên, t</w:t>
      </w:r>
      <w:r>
        <w:t>ạ</w:t>
      </w:r>
      <w:r>
        <w:t xml:space="preserve">i </w:t>
      </w:r>
      <w:r>
        <w:rPr>
          <w:rFonts w:ascii="Cambria Math" w:eastAsia="Cambria Math" w:hAnsi="Cambria Math" w:cs="Cambria Math"/>
        </w:rPr>
        <w:t>𝐵</w:t>
      </w:r>
      <w:r>
        <w:t>, gói tin g</w:t>
      </w:r>
      <w:r>
        <w:t>ặ</w:t>
      </w:r>
      <w:r>
        <w:t>p vùng tr</w:t>
      </w:r>
      <w:r>
        <w:t>ố</w:t>
      </w:r>
      <w:r>
        <w:t>ng đ</w:t>
      </w:r>
      <w:r>
        <w:t>ị</w:t>
      </w:r>
      <w:r>
        <w:t>nh tuy</w:t>
      </w:r>
      <w:r>
        <w:t>ế</w:t>
      </w:r>
      <w:r>
        <w:t>n bu</w:t>
      </w:r>
      <w:r>
        <w:t>ộ</w:t>
      </w:r>
      <w:r>
        <w:t>c GPSR chuy</w:t>
      </w:r>
      <w:r>
        <w:t>ể</w:t>
      </w:r>
      <w:r>
        <w:t>n sang ch</w:t>
      </w:r>
      <w:r>
        <w:t>ế</w:t>
      </w:r>
      <w:r>
        <w:t xml:space="preserve"> </w:t>
      </w:r>
      <w:r>
        <w:t>đ</w:t>
      </w:r>
      <w:r>
        <w:t>ộ</w:t>
      </w:r>
      <w:r>
        <w:t xml:space="preserve"> </w:t>
      </w:r>
      <w:r>
        <w:t>Perimeter. Khi đó, gói tin đư</w:t>
      </w:r>
      <w:r>
        <w:t>ợ</w:t>
      </w:r>
      <w:r>
        <w:t>c đ</w:t>
      </w:r>
      <w:r>
        <w:t>ị</w:t>
      </w:r>
      <w:r>
        <w:t>nh tuy</w:t>
      </w:r>
      <w:r>
        <w:t>ế</w:t>
      </w:r>
      <w:r>
        <w:t>n theo quy t</w:t>
      </w:r>
      <w:r>
        <w:t>ắ</w:t>
      </w:r>
      <w:r>
        <w:t>c bàn tay ph</w:t>
      </w:r>
      <w:r>
        <w:t>ả</w:t>
      </w:r>
      <w:r>
        <w:t xml:space="preserve">i, đi qua các nút </w:t>
      </w:r>
      <w:r>
        <w:rPr>
          <w:rFonts w:ascii="Cambria Math" w:eastAsia="Cambria Math" w:hAnsi="Cambria Math" w:cs="Cambria Math"/>
        </w:rPr>
        <w:t>𝐶</w:t>
      </w:r>
      <w:r>
        <w:t xml:space="preserve"> và </w:t>
      </w:r>
      <w:r>
        <w:rPr>
          <w:rFonts w:ascii="Cambria Math" w:eastAsia="Cambria Math" w:hAnsi="Cambria Math" w:cs="Cambria Math"/>
        </w:rPr>
        <w:t>𝐷</w:t>
      </w:r>
      <w:r>
        <w:t>. Khi đ</w:t>
      </w:r>
      <w:r>
        <w:t>ế</w:t>
      </w:r>
      <w:r>
        <w:t xml:space="preserve">n </w:t>
      </w:r>
      <w:r>
        <w:rPr>
          <w:rFonts w:ascii="Cambria Math" w:eastAsia="Cambria Math" w:hAnsi="Cambria Math" w:cs="Cambria Math"/>
        </w:rPr>
        <w:t>𝐸</w:t>
      </w:r>
      <w:r>
        <w:t>, nút này phát hi</w:t>
      </w:r>
      <w:r>
        <w:t>ệ</w:t>
      </w:r>
      <w:r>
        <w:t>n nó g</w:t>
      </w:r>
      <w:r>
        <w:t>ầ</w:t>
      </w:r>
      <w:r>
        <w:t>n đích hơn nút g</w:t>
      </w:r>
      <w:r>
        <w:t>ặ</w:t>
      </w:r>
      <w:r>
        <w:t>p vùng tr</w:t>
      </w:r>
      <w:r>
        <w:t>ố</w:t>
      </w:r>
      <w:r>
        <w:t>ng ban đ</w:t>
      </w:r>
      <w:r>
        <w:t>ầ</w:t>
      </w:r>
      <w:r>
        <w:t>u, nên GPSR chuy</w:t>
      </w:r>
      <w:r>
        <w:t>ể</w:t>
      </w:r>
      <w:r>
        <w:t>n l</w:t>
      </w:r>
      <w:r>
        <w:t>ạ</w:t>
      </w:r>
      <w:r>
        <w:t>i ch</w:t>
      </w:r>
      <w:r>
        <w:t>ế</w:t>
      </w:r>
      <w:r>
        <w:t xml:space="preserve"> </w:t>
      </w:r>
      <w:r>
        <w:t>đ</w:t>
      </w:r>
      <w:r>
        <w:t>ộ</w:t>
      </w:r>
      <w:r>
        <w:t xml:space="preserve"> </w:t>
      </w:r>
      <w:r>
        <w:t>Greedy đ</w:t>
      </w:r>
      <w:r>
        <w:t>ể</w:t>
      </w:r>
      <w:r>
        <w:t xml:space="preserve"> ti</w:t>
      </w:r>
      <w:r>
        <w:t>ế</w:t>
      </w:r>
      <w:r>
        <w:t>p t</w:t>
      </w:r>
      <w:r>
        <w:t>ụ</w:t>
      </w:r>
      <w:r>
        <w:t>c đ</w:t>
      </w:r>
      <w:r>
        <w:t>ị</w:t>
      </w:r>
      <w:r>
        <w:t>nh tuy</w:t>
      </w:r>
      <w:r>
        <w:t>ế</w:t>
      </w:r>
      <w:r>
        <w:t>n đ</w:t>
      </w:r>
      <w:r>
        <w:t>ế</w:t>
      </w:r>
      <w:r>
        <w:t xml:space="preserve">n đích </w:t>
      </w:r>
      <w:r>
        <w:rPr>
          <w:rFonts w:ascii="Cambria Math" w:eastAsia="Cambria Math" w:hAnsi="Cambria Math" w:cs="Cambria Math"/>
        </w:rPr>
        <w:t>𝐷</w:t>
      </w:r>
      <w:r>
        <w:t xml:space="preserve">. </w:t>
      </w:r>
    </w:p>
    <w:p w:rsidR="004B2CAC" w:rsidRDefault="00BB1E44">
      <w:pPr>
        <w:pStyle w:val="Heading2"/>
        <w:tabs>
          <w:tab w:val="center" w:pos="1955"/>
        </w:tabs>
        <w:ind w:left="-15" w:right="0" w:firstLine="0"/>
      </w:pPr>
      <w:r>
        <w:rPr>
          <w:i/>
        </w:rPr>
        <w:t>b.</w:t>
      </w:r>
      <w:r>
        <w:rPr>
          <w:rFonts w:ascii="Arial" w:eastAsia="Arial" w:hAnsi="Arial" w:cs="Arial"/>
          <w:i/>
        </w:rPr>
        <w:t xml:space="preserve"> </w:t>
      </w:r>
      <w:r>
        <w:rPr>
          <w:rFonts w:ascii="Arial" w:eastAsia="Arial" w:hAnsi="Arial" w:cs="Arial"/>
          <w:i/>
        </w:rPr>
        <w:tab/>
      </w:r>
      <w:r>
        <w:rPr>
          <w:i/>
        </w:rPr>
        <w:t>Giao th</w:t>
      </w:r>
      <w:r>
        <w:rPr>
          <w:i/>
        </w:rPr>
        <w:t>ứ</w:t>
      </w:r>
      <w:r>
        <w:rPr>
          <w:i/>
        </w:rPr>
        <w:t>c đ</w:t>
      </w:r>
      <w:r>
        <w:rPr>
          <w:i/>
        </w:rPr>
        <w:t>ị</w:t>
      </w:r>
      <w:r>
        <w:rPr>
          <w:i/>
        </w:rPr>
        <w:t>nh tuy</w:t>
      </w:r>
      <w:r>
        <w:rPr>
          <w:i/>
        </w:rPr>
        <w:t>ế</w:t>
      </w:r>
      <w:r>
        <w:rPr>
          <w:i/>
        </w:rPr>
        <w:t xml:space="preserve">n GPSRvar </w:t>
      </w:r>
    </w:p>
    <w:p w:rsidR="004B2CAC" w:rsidRDefault="00BB1E44">
      <w:pPr>
        <w:spacing w:after="48"/>
        <w:ind w:left="-15" w:right="0"/>
      </w:pPr>
      <w:r>
        <w:t>GPSRvar gi</w:t>
      </w:r>
      <w:r>
        <w:t>ữ</w:t>
      </w:r>
      <w:r>
        <w:t xml:space="preserve"> nguyên cơ ch</w:t>
      </w:r>
      <w:r>
        <w:t>ế</w:t>
      </w:r>
      <w:r>
        <w:t xml:space="preserve"> ch</w:t>
      </w:r>
      <w:r>
        <w:t>ọ</w:t>
      </w:r>
      <w:r>
        <w:t>n next</w:t>
      </w:r>
      <w:r>
        <w:t>-</w:t>
      </w:r>
      <w:r>
        <w:t>hop c</w:t>
      </w:r>
      <w:r>
        <w:t>ủ</w:t>
      </w:r>
      <w:r>
        <w:t>a GPSR (d</w:t>
      </w:r>
      <w:r>
        <w:t>ự</w:t>
      </w:r>
      <w:r>
        <w:t>a trên v</w:t>
      </w:r>
      <w:r>
        <w:t>ị</w:t>
      </w:r>
      <w:r>
        <w:t xml:space="preserve"> trí), ngoài thông tin v</w:t>
      </w:r>
      <w:r>
        <w:t>ề</w:t>
      </w:r>
      <w:r>
        <w:t xml:space="preserve"> trư</w:t>
      </w:r>
      <w:r>
        <w:t>ờ</w:t>
      </w:r>
      <w:r>
        <w:t>ng đ</w:t>
      </w:r>
      <w:r>
        <w:t>ị</w:t>
      </w:r>
      <w:r>
        <w:t>nh danh (id) và v</w:t>
      </w:r>
      <w:r>
        <w:t>ị</w:t>
      </w:r>
      <w:r>
        <w:t xml:space="preserve"> trí, chúng tôi b</w:t>
      </w:r>
      <w:r>
        <w:t>ổ</w:t>
      </w:r>
      <w:r>
        <w:t xml:space="preserve"> sung thêm trư</w:t>
      </w:r>
      <w:r>
        <w:t>ờ</w:t>
      </w:r>
      <w:r>
        <w:t>ng SNIR đ</w:t>
      </w:r>
      <w:r>
        <w:t>ể</w:t>
      </w:r>
      <w:r>
        <w:t xml:space="preserve"> lưu tr</w:t>
      </w:r>
      <w:r>
        <w:t>ữ</w:t>
      </w:r>
      <w:r>
        <w:t xml:space="preserve"> thông tin SNI</w:t>
      </w:r>
      <w:r>
        <w:t xml:space="preserve">R </w:t>
      </w:r>
      <w:r>
        <w:t>thu th</w:t>
      </w:r>
      <w:r>
        <w:t>ậ</w:t>
      </w:r>
      <w:r>
        <w:t>p đư</w:t>
      </w:r>
      <w:r>
        <w:t>ợ</w:t>
      </w:r>
      <w:r>
        <w:t>c t</w:t>
      </w:r>
      <w:r>
        <w:t>ừ</w:t>
      </w:r>
      <w:r>
        <w:t xml:space="preserve"> các gói Hello, giúp h</w:t>
      </w:r>
      <w:r>
        <w:t>ỗ</w:t>
      </w:r>
      <w:r>
        <w:t xml:space="preserve"> tr</w:t>
      </w:r>
      <w:r>
        <w:t>ợ</w:t>
      </w:r>
      <w:r>
        <w:t xml:space="preserve"> đi</w:t>
      </w:r>
      <w:r>
        <w:t>ề</w:t>
      </w:r>
      <w:r>
        <w:t>u ch</w:t>
      </w:r>
      <w:r>
        <w:t>ỉ</w:t>
      </w:r>
      <w:r>
        <w:t>n</w:t>
      </w:r>
      <w:r>
        <w:t>h t</w:t>
      </w:r>
      <w:r>
        <w:t>ố</w:t>
      </w:r>
      <w:r>
        <w:t>c đ</w:t>
      </w:r>
      <w:r>
        <w:t>ộ</w:t>
      </w:r>
      <w:r>
        <w:t xml:space="preserve"> bít t</w:t>
      </w:r>
      <w:r>
        <w:t>ạ</w:t>
      </w:r>
      <w:r>
        <w:t>i t</w:t>
      </w:r>
      <w:r>
        <w:t>ầ</w:t>
      </w:r>
      <w:r>
        <w:t>ng MAC khi SNIR vư</w:t>
      </w:r>
      <w:r>
        <w:t>ợ</w:t>
      </w:r>
      <w:r>
        <w:t>t qua các m</w:t>
      </w:r>
      <w:r>
        <w:t>ứ</w:t>
      </w:r>
      <w:r>
        <w:t>c ngư</w:t>
      </w:r>
      <w:r>
        <w:t>ỡ</w:t>
      </w:r>
      <w:r>
        <w:t>ng theo thi</w:t>
      </w:r>
      <w:r>
        <w:t>ế</w:t>
      </w:r>
      <w:r>
        <w:t>t k</w:t>
      </w:r>
      <w:r>
        <w:t>ế</w:t>
      </w:r>
      <w:r>
        <w:t xml:space="preserve"> c</w:t>
      </w:r>
      <w:r>
        <w:t>ủ</w:t>
      </w:r>
      <w:r>
        <w:t>a thu</w:t>
      </w:r>
      <w:r>
        <w:t>ậ</w:t>
      </w:r>
      <w:r>
        <w:t>t toán m</w:t>
      </w:r>
      <w:r>
        <w:t>ớ</w:t>
      </w:r>
      <w:r>
        <w:t>i. Sau khi xác đ</w:t>
      </w:r>
      <w:r>
        <w:t>ị</w:t>
      </w:r>
      <w:r>
        <w:t>nh đư</w:t>
      </w:r>
      <w:r>
        <w:t>ợ</w:t>
      </w:r>
      <w:r>
        <w:t>c next</w:t>
      </w:r>
      <w:r>
        <w:t>-</w:t>
      </w:r>
      <w:r>
        <w:t>hop, giá tr</w:t>
      </w:r>
      <w:r>
        <w:t>ị</w:t>
      </w:r>
      <w:r>
        <w:t xml:space="preserve"> SNIR c</w:t>
      </w:r>
      <w:r>
        <w:t>ủ</w:t>
      </w:r>
      <w:r>
        <w:t>a liên k</w:t>
      </w:r>
      <w:r>
        <w:t>ế</w:t>
      </w:r>
      <w:r>
        <w:t>t đ</w:t>
      </w:r>
      <w:r>
        <w:t>ế</w:t>
      </w:r>
      <w:r>
        <w:t>n next</w:t>
      </w:r>
      <w:r>
        <w:t>-</w:t>
      </w:r>
      <w:r>
        <w:t>hop l</w:t>
      </w:r>
      <w:r>
        <w:t>ấ</w:t>
      </w:r>
      <w:r>
        <w:t>y t</w:t>
      </w:r>
      <w:r>
        <w:t>ừ</w:t>
      </w:r>
      <w:r>
        <w:t xml:space="preserve"> b</w:t>
      </w:r>
      <w:r>
        <w:t>ả</w:t>
      </w:r>
      <w:r>
        <w:t>ng láng gi</w:t>
      </w:r>
      <w:r>
        <w:t>ề</w:t>
      </w:r>
      <w:r>
        <w:t>ng m</w:t>
      </w:r>
      <w:r>
        <w:t>ớ</w:t>
      </w:r>
      <w:r>
        <w:t>i đư</w:t>
      </w:r>
      <w:r>
        <w:t>ợ</w:t>
      </w:r>
      <w:r>
        <w:t>c g</w:t>
      </w:r>
      <w:r>
        <w:t>ử</w:t>
      </w:r>
      <w:r>
        <w:t>i xu</w:t>
      </w:r>
      <w:r>
        <w:t>ố</w:t>
      </w:r>
      <w:r>
        <w:t>ng mô</w:t>
      </w:r>
      <w:r>
        <w:t>-</w:t>
      </w:r>
      <w:r>
        <w:t>đun MACSnir</w:t>
      </w:r>
      <w:r>
        <w:t>-</w:t>
      </w:r>
      <w:r>
        <w:t>RA đ</w:t>
      </w:r>
      <w:r>
        <w:t>ể</w:t>
      </w:r>
      <w:r>
        <w:t xml:space="preserve"> c</w:t>
      </w:r>
      <w:r>
        <w:t>ậ</w:t>
      </w:r>
      <w:r>
        <w:t>p nh</w:t>
      </w:r>
      <w:r>
        <w:t>ậ</w:t>
      </w:r>
      <w:r>
        <w:t>t t</w:t>
      </w:r>
      <w:r>
        <w:t>ố</w:t>
      </w:r>
      <w:r>
        <w:t>c đ</w:t>
      </w:r>
      <w:r>
        <w:t>ộ</w:t>
      </w:r>
      <w:r>
        <w:t xml:space="preserve"> bít trư</w:t>
      </w:r>
      <w:r>
        <w:t>ớ</w:t>
      </w:r>
      <w:r>
        <w:t>c khi truy</w:t>
      </w:r>
      <w:r>
        <w:t>ề</w:t>
      </w:r>
      <w:r>
        <w:t>n d</w:t>
      </w:r>
      <w:r>
        <w:t>ữ</w:t>
      </w:r>
      <w:r>
        <w:t xml:space="preserve"> li</w:t>
      </w:r>
      <w:r>
        <w:t>ệ</w:t>
      </w:r>
      <w:r>
        <w:t>u. Sơ đ</w:t>
      </w:r>
      <w:r>
        <w:t>ồ</w:t>
      </w:r>
      <w:r>
        <w:t xml:space="preserve"> kh</w:t>
      </w:r>
      <w:r>
        <w:t>ố</w:t>
      </w:r>
      <w:r>
        <w:t>i thu</w:t>
      </w:r>
      <w:r>
        <w:t>ậ</w:t>
      </w:r>
      <w:r>
        <w:t>t toán GPSRvar đư</w:t>
      </w:r>
      <w:r>
        <w:t>ợ</w:t>
      </w:r>
      <w:r>
        <w:t>c trình bày trên Hình 7, v</w:t>
      </w:r>
      <w:r>
        <w:t>ớ</w:t>
      </w:r>
      <w:r>
        <w:t>i các kh</w:t>
      </w:r>
      <w:r>
        <w:t>ố</w:t>
      </w:r>
      <w:r>
        <w:t>i đư</w:t>
      </w:r>
      <w:r>
        <w:t>ợ</w:t>
      </w:r>
      <w:r>
        <w:t>c tô màu là s</w:t>
      </w:r>
      <w:r>
        <w:t>ự</w:t>
      </w:r>
      <w:r>
        <w:t xml:space="preserve"> m</w:t>
      </w:r>
      <w:r>
        <w:t>ở</w:t>
      </w:r>
      <w:r>
        <w:t xml:space="preserve"> r</w:t>
      </w:r>
      <w:r>
        <w:t>ộ</w:t>
      </w:r>
      <w:r>
        <w:t>ng c</w:t>
      </w:r>
      <w:r>
        <w:t>ủ</w:t>
      </w:r>
      <w:r>
        <w:t>a GPSRvar so v</w:t>
      </w:r>
      <w:r>
        <w:t>ớ</w:t>
      </w:r>
      <w:r>
        <w:t xml:space="preserve">i GPSR. </w:t>
      </w:r>
      <w:r>
        <w:t xml:space="preserve"> </w:t>
      </w:r>
    </w:p>
    <w:p w:rsidR="004B2CAC" w:rsidRDefault="00BB1E44">
      <w:pPr>
        <w:spacing w:after="60" w:line="259" w:lineRule="auto"/>
        <w:ind w:left="44" w:right="0" w:firstLine="0"/>
        <w:jc w:val="center"/>
      </w:pPr>
      <w:r>
        <w:rPr>
          <w:noProof/>
        </w:rPr>
        <w:drawing>
          <wp:inline distT="0" distB="0" distL="0" distR="0">
            <wp:extent cx="2870581" cy="984885"/>
            <wp:effectExtent l="0" t="0" r="0" b="0"/>
            <wp:docPr id="1071" name="Picture 1071"/>
            <wp:cNvGraphicFramePr/>
            <a:graphic xmlns:a="http://schemas.openxmlformats.org/drawingml/2006/main">
              <a:graphicData uri="http://schemas.openxmlformats.org/drawingml/2006/picture">
                <pic:pic xmlns:pic="http://schemas.openxmlformats.org/drawingml/2006/picture">
                  <pic:nvPicPr>
                    <pic:cNvPr id="1071" name="Picture 1071"/>
                    <pic:cNvPicPr/>
                  </pic:nvPicPr>
                  <pic:blipFill>
                    <a:blip r:embed="rId13"/>
                    <a:stretch>
                      <a:fillRect/>
                    </a:stretch>
                  </pic:blipFill>
                  <pic:spPr>
                    <a:xfrm>
                      <a:off x="0" y="0"/>
                      <a:ext cx="2870581" cy="984885"/>
                    </a:xfrm>
                    <a:prstGeom prst="rect">
                      <a:avLst/>
                    </a:prstGeom>
                  </pic:spPr>
                </pic:pic>
              </a:graphicData>
            </a:graphic>
          </wp:inline>
        </w:drawing>
      </w:r>
      <w:r>
        <w:t xml:space="preserve"> </w:t>
      </w:r>
    </w:p>
    <w:p w:rsidR="004B2CAC" w:rsidRDefault="00BB1E44">
      <w:pPr>
        <w:spacing w:after="389" w:line="265" w:lineRule="auto"/>
        <w:ind w:left="10" w:right="7" w:hanging="10"/>
        <w:jc w:val="center"/>
      </w:pPr>
      <w:r>
        <w:rPr>
          <w:b/>
          <w:sz w:val="18"/>
        </w:rPr>
        <w:t>Hình 5.</w:t>
      </w:r>
      <w:r>
        <w:rPr>
          <w:sz w:val="18"/>
        </w:rPr>
        <w:t xml:space="preserve"> </w:t>
      </w:r>
      <w:r>
        <w:rPr>
          <w:sz w:val="18"/>
        </w:rPr>
        <w:t>Minh h</w:t>
      </w:r>
      <w:r>
        <w:rPr>
          <w:sz w:val="18"/>
        </w:rPr>
        <w:t>ọ</w:t>
      </w:r>
      <w:r>
        <w:rPr>
          <w:sz w:val="18"/>
        </w:rPr>
        <w:t>a B</w:t>
      </w:r>
      <w:r>
        <w:rPr>
          <w:sz w:val="18"/>
        </w:rPr>
        <w:t>ả</w:t>
      </w:r>
      <w:r>
        <w:rPr>
          <w:sz w:val="18"/>
        </w:rPr>
        <w:t>ng đ</w:t>
      </w:r>
      <w:r>
        <w:rPr>
          <w:sz w:val="18"/>
        </w:rPr>
        <w:t>ị</w:t>
      </w:r>
      <w:r>
        <w:rPr>
          <w:sz w:val="18"/>
        </w:rPr>
        <w:t>nh tuy</w:t>
      </w:r>
      <w:r>
        <w:rPr>
          <w:sz w:val="18"/>
        </w:rPr>
        <w:t>ế</w:t>
      </w:r>
      <w:r>
        <w:rPr>
          <w:sz w:val="18"/>
        </w:rPr>
        <w:t>n c</w:t>
      </w:r>
      <w:r>
        <w:rPr>
          <w:sz w:val="18"/>
        </w:rPr>
        <w:t>ủ</w:t>
      </w:r>
      <w:r>
        <w:rPr>
          <w:sz w:val="18"/>
        </w:rPr>
        <w:t>a GPSRvar</w:t>
      </w:r>
      <w:r>
        <w:rPr>
          <w:sz w:val="18"/>
        </w:rPr>
        <w:t xml:space="preserve"> </w:t>
      </w:r>
    </w:p>
    <w:p w:rsidR="004B2CAC" w:rsidRDefault="00BB1E44">
      <w:pPr>
        <w:pStyle w:val="Heading3"/>
        <w:tabs>
          <w:tab w:val="center" w:pos="3380"/>
        </w:tabs>
        <w:ind w:left="-15" w:right="0" w:firstLine="0"/>
      </w:pPr>
      <w:r>
        <w:t>3.2</w:t>
      </w:r>
      <w:r>
        <w:rPr>
          <w:rFonts w:ascii="Arial" w:eastAsia="Arial" w:hAnsi="Arial" w:cs="Arial"/>
        </w:rPr>
        <w:t xml:space="preserve"> </w:t>
      </w:r>
      <w:r>
        <w:rPr>
          <w:rFonts w:ascii="Arial" w:eastAsia="Arial" w:hAnsi="Arial" w:cs="Arial"/>
        </w:rPr>
        <w:tab/>
      </w:r>
      <w:r>
        <w:t>Mô đun đi</w:t>
      </w:r>
      <w:r>
        <w:t>ề</w:t>
      </w:r>
      <w:r>
        <w:t>u ch</w:t>
      </w:r>
      <w:r>
        <w:t>ỉ</w:t>
      </w:r>
      <w:r>
        <w:t>nh t</w:t>
      </w:r>
      <w:r>
        <w:t>ố</w:t>
      </w:r>
      <w:r>
        <w:t>c đ</w:t>
      </w:r>
      <w:r>
        <w:t>ộ</w:t>
      </w:r>
      <w:r>
        <w:t xml:space="preserve"> b</w:t>
      </w:r>
      <w:r>
        <w:t>ít đ</w:t>
      </w:r>
      <w:r>
        <w:t>ộ</w:t>
      </w:r>
      <w:r>
        <w:t>ng theo SNIR (MACSnir</w:t>
      </w:r>
      <w:r>
        <w:t xml:space="preserve">-RA) </w:t>
      </w:r>
    </w:p>
    <w:p w:rsidR="004B2CAC" w:rsidRDefault="00BB1E44">
      <w:pPr>
        <w:spacing w:after="146"/>
        <w:ind w:left="-15" w:right="0"/>
      </w:pPr>
      <w:r>
        <w:t>Vi</w:t>
      </w:r>
      <w:r>
        <w:t>ệ</w:t>
      </w:r>
      <w:r>
        <w:t>c truy</w:t>
      </w:r>
      <w:r>
        <w:t>ề</w:t>
      </w:r>
      <w:r>
        <w:t>n d</w:t>
      </w:r>
      <w:r>
        <w:t>ữ</w:t>
      </w:r>
      <w:r>
        <w:t xml:space="preserve"> li</w:t>
      </w:r>
      <w:r>
        <w:t>ệ</w:t>
      </w:r>
      <w:r>
        <w:t>u trên liên k</w:t>
      </w:r>
      <w:r>
        <w:t>ế</w:t>
      </w:r>
      <w:r>
        <w:t>t không dây không ch</w:t>
      </w:r>
      <w:r>
        <w:t>ỉ</w:t>
      </w:r>
      <w:r>
        <w:t xml:space="preserve"> th</w:t>
      </w:r>
      <w:r>
        <w:t>ấ</w:t>
      </w:r>
      <w:r>
        <w:t>t b</w:t>
      </w:r>
      <w:r>
        <w:t>ạ</w:t>
      </w:r>
      <w:r>
        <w:t>i khi liên k</w:t>
      </w:r>
      <w:r>
        <w:t>ế</w:t>
      </w:r>
      <w:r>
        <w:t>t b</w:t>
      </w:r>
      <w:r>
        <w:t>ị</w:t>
      </w:r>
      <w:r>
        <w:t xml:space="preserve"> đ</w:t>
      </w:r>
      <w:r>
        <w:t>ứ</w:t>
      </w:r>
      <w:r>
        <w:t>t gãy mà còn do ch</w:t>
      </w:r>
      <w:r>
        <w:t>ấ</w:t>
      </w:r>
      <w:r>
        <w:t>t lư</w:t>
      </w:r>
      <w:r>
        <w:t>ợ</w:t>
      </w:r>
      <w:r>
        <w:t>ng liên k</w:t>
      </w:r>
      <w:r>
        <w:t>ế</w:t>
      </w:r>
      <w:r>
        <w:t>t kém. Đi</w:t>
      </w:r>
      <w:r>
        <w:t>ề</w:t>
      </w:r>
      <w:r>
        <w:t>u này d</w:t>
      </w:r>
      <w:r>
        <w:t>ẫ</w:t>
      </w:r>
      <w:r>
        <w:t>n đ</w:t>
      </w:r>
      <w:r>
        <w:t>ế</w:t>
      </w:r>
      <w:r>
        <w:t>n các gói d</w:t>
      </w:r>
      <w:r>
        <w:t>ữ</w:t>
      </w:r>
      <w:r>
        <w:t xml:space="preserve"> li</w:t>
      </w:r>
      <w:r>
        <w:t>ệ</w:t>
      </w:r>
      <w:r>
        <w:t>u không th</w:t>
      </w:r>
      <w:r>
        <w:t>ể</w:t>
      </w:r>
      <w:r>
        <w:t xml:space="preserve"> đư</w:t>
      </w:r>
      <w:r>
        <w:t>ợ</w:t>
      </w:r>
      <w:r>
        <w:t>c chuy</w:t>
      </w:r>
      <w:r>
        <w:t>ể</w:t>
      </w:r>
      <w:r>
        <w:t>n đ</w:t>
      </w:r>
      <w:r>
        <w:t>ế</w:t>
      </w:r>
      <w:r>
        <w:t>n nơi, ho</w:t>
      </w:r>
      <w:r>
        <w:t>ặ</w:t>
      </w:r>
      <w:r>
        <w:t>c đ</w:t>
      </w:r>
      <w:r>
        <w:t>ế</w:t>
      </w:r>
      <w:r>
        <w:t>n nhưng có t</w:t>
      </w:r>
      <w:r>
        <w:t>ỉ</w:t>
      </w:r>
      <w:r>
        <w:t xml:space="preserve"> l</w:t>
      </w:r>
      <w:r>
        <w:t>ệ</w:t>
      </w:r>
      <w:r>
        <w:t xml:space="preserve"> l</w:t>
      </w:r>
      <w:r>
        <w:t>ỗ</w:t>
      </w:r>
      <w:r>
        <w:t>i bít (BER),</w:t>
      </w:r>
      <w:r>
        <w:t xml:space="preserve"> t</w:t>
      </w:r>
      <w:r>
        <w:t>ỉ</w:t>
      </w:r>
      <w:r>
        <w:t xml:space="preserve"> l</w:t>
      </w:r>
      <w:r>
        <w:t>ệ</w:t>
      </w:r>
      <w:r>
        <w:t xml:space="preserve"> l</w:t>
      </w:r>
      <w:r>
        <w:t>ỗ</w:t>
      </w:r>
      <w:r>
        <w:t>i gói (PER) cao quá h</w:t>
      </w:r>
      <w:r>
        <w:t>ạ</w:t>
      </w:r>
      <w:r>
        <w:t>n m</w:t>
      </w:r>
      <w:r>
        <w:t>ứ</w:t>
      </w:r>
      <w:r>
        <w:t>c. Vì v</w:t>
      </w:r>
      <w:r>
        <w:t>ậ</w:t>
      </w:r>
      <w:r>
        <w:t>y, SNIR c</w:t>
      </w:r>
      <w:r>
        <w:t>ủ</w:t>
      </w:r>
      <w:r>
        <w:t>a kênh c</w:t>
      </w:r>
      <w:r>
        <w:t>ầ</w:t>
      </w:r>
      <w:r>
        <w:t>n đ</w:t>
      </w:r>
      <w:r>
        <w:t>ạ</w:t>
      </w:r>
      <w:r>
        <w:t>t m</w:t>
      </w:r>
      <w:r>
        <w:t>ứ</w:t>
      </w:r>
      <w:r>
        <w:t>c t</w:t>
      </w:r>
      <w:r>
        <w:t>ố</w:t>
      </w:r>
      <w:r>
        <w:t>i thi</w:t>
      </w:r>
      <w:r>
        <w:t>ể</w:t>
      </w:r>
      <w:r>
        <w:t>u đ</w:t>
      </w:r>
      <w:r>
        <w:t>ể</w:t>
      </w:r>
      <w:r>
        <w:t xml:space="preserve"> đ</w:t>
      </w:r>
      <w:r>
        <w:t>ả</w:t>
      </w:r>
      <w:r>
        <w:t>m b</w:t>
      </w:r>
      <w:r>
        <w:t>ả</w:t>
      </w:r>
      <w:r>
        <w:t xml:space="preserve">o PER </w:t>
      </w:r>
      <w:r>
        <w:t>ở</w:t>
      </w:r>
      <w:r>
        <w:t xml:space="preserve"> m</w:t>
      </w:r>
      <w:r>
        <w:t>ứ</w:t>
      </w:r>
      <w:r>
        <w:t>c ch</w:t>
      </w:r>
      <w:r>
        <w:t>ấ</w:t>
      </w:r>
      <w:r>
        <w:t>p nh</w:t>
      </w:r>
      <w:r>
        <w:t>ậ</w:t>
      </w:r>
      <w:r>
        <w:t>n đư</w:t>
      </w:r>
      <w:r>
        <w:t>ợ</w:t>
      </w:r>
      <w:r>
        <w:t>c. M</w:t>
      </w:r>
      <w:r>
        <w:t>ố</w:t>
      </w:r>
      <w:r>
        <w:t>i quan h</w:t>
      </w:r>
      <w:r>
        <w:t>ệ</w:t>
      </w:r>
      <w:r>
        <w:t xml:space="preserve"> BER và PER đư</w:t>
      </w:r>
      <w:r>
        <w:t>ợ</w:t>
      </w:r>
      <w:r>
        <w:t>c th</w:t>
      </w:r>
      <w:r>
        <w:t>ể</w:t>
      </w:r>
      <w:r>
        <w:t xml:space="preserve"> hi</w:t>
      </w:r>
      <w:r>
        <w:t>ệ</w:t>
      </w:r>
      <w:r>
        <w:t>n trên công th</w:t>
      </w:r>
      <w:r>
        <w:t>ứ</w:t>
      </w:r>
      <w:r>
        <w:t xml:space="preserve">c (1) </w:t>
      </w:r>
      <w:r>
        <w:t>[26]</w:t>
      </w:r>
      <w:r>
        <w:t>, v</w:t>
      </w:r>
      <w:r>
        <w:t>ớ</w:t>
      </w:r>
      <w:r>
        <w:t>i L là kích thư</w:t>
      </w:r>
      <w:r>
        <w:t>ớ</w:t>
      </w:r>
      <w:r>
        <w:t>c gói d</w:t>
      </w:r>
      <w:r>
        <w:t>ữ</w:t>
      </w:r>
      <w:r>
        <w:t xml:space="preserve"> li</w:t>
      </w:r>
      <w:r>
        <w:t>ệ</w:t>
      </w:r>
      <w:r>
        <w:t>u v</w:t>
      </w:r>
      <w:r>
        <w:t>ớ</w:t>
      </w:r>
      <w:r>
        <w:t>i đơn v</w:t>
      </w:r>
      <w:r>
        <w:t>ị</w:t>
      </w:r>
      <w:r>
        <w:t xml:space="preserve"> đo là bít. </w:t>
      </w:r>
      <w:r>
        <w:t xml:space="preserve"> </w:t>
      </w:r>
    </w:p>
    <w:p w:rsidR="004B2CAC" w:rsidRDefault="00BB1E44">
      <w:pPr>
        <w:tabs>
          <w:tab w:val="center" w:pos="4247"/>
          <w:tab w:val="right" w:pos="8511"/>
        </w:tabs>
        <w:spacing w:after="147" w:line="259" w:lineRule="auto"/>
        <w:ind w:right="-7" w:firstLine="0"/>
        <w:jc w:val="left"/>
      </w:pPr>
      <w:r>
        <w:rPr>
          <w:rFonts w:ascii="Calibri" w:eastAsia="Calibri" w:hAnsi="Calibri" w:cs="Calibri"/>
          <w:sz w:val="22"/>
        </w:rPr>
        <w:tab/>
      </w:r>
      <w:r>
        <w:rPr>
          <w:rFonts w:ascii="Cambria Math" w:eastAsia="Cambria Math" w:hAnsi="Cambria Math" w:cs="Cambria Math"/>
        </w:rPr>
        <w:t>𝑃𝐸𝑅</w:t>
      </w:r>
      <w:r>
        <w:rPr>
          <w:rFonts w:ascii="Cambria Math" w:eastAsia="Cambria Math" w:hAnsi="Cambria Math" w:cs="Cambria Math"/>
          <w:sz w:val="14"/>
        </w:rPr>
        <w:t>𝑆𝑁𝐼𝑅</w:t>
      </w:r>
      <w:r>
        <w:rPr>
          <w:rFonts w:ascii="Cambria Math" w:eastAsia="Cambria Math" w:hAnsi="Cambria Math" w:cs="Cambria Math"/>
          <w:sz w:val="14"/>
        </w:rPr>
        <w:t xml:space="preserve"> </w:t>
      </w:r>
      <w:r>
        <w:rPr>
          <w:rFonts w:ascii="Cambria Math" w:eastAsia="Cambria Math" w:hAnsi="Cambria Math" w:cs="Cambria Math"/>
        </w:rPr>
        <w:t xml:space="preserve">≈ </w:t>
      </w:r>
      <w:r>
        <w:rPr>
          <w:rFonts w:ascii="Cambria Math" w:eastAsia="Cambria Math" w:hAnsi="Cambria Math" w:cs="Cambria Math"/>
        </w:rPr>
        <w:t xml:space="preserve">1 − (1 − </w:t>
      </w:r>
      <w:r>
        <w:rPr>
          <w:rFonts w:ascii="Cambria Math" w:eastAsia="Cambria Math" w:hAnsi="Cambria Math" w:cs="Cambria Math"/>
        </w:rPr>
        <w:t>𝐵𝐸𝑅</w:t>
      </w:r>
      <w:r>
        <w:rPr>
          <w:rFonts w:ascii="Cambria Math" w:eastAsia="Cambria Math" w:hAnsi="Cambria Math" w:cs="Cambria Math"/>
          <w:sz w:val="14"/>
        </w:rPr>
        <w:t>𝑆𝑁𝐼𝑅</w:t>
      </w:r>
      <w:r>
        <w:rPr>
          <w:rFonts w:ascii="Cambria Math" w:eastAsia="Cambria Math" w:hAnsi="Cambria Math" w:cs="Cambria Math"/>
        </w:rPr>
        <w:t>)</w:t>
      </w:r>
      <w:r>
        <w:rPr>
          <w:rFonts w:ascii="Cambria Math" w:eastAsia="Cambria Math" w:hAnsi="Cambria Math" w:cs="Cambria Math"/>
          <w:sz w:val="14"/>
        </w:rPr>
        <w:t>𝐿</w:t>
      </w:r>
      <w:r>
        <w:rPr>
          <w:rFonts w:ascii="Cambria Math" w:eastAsia="Cambria Math" w:hAnsi="Cambria Math" w:cs="Cambria Math"/>
          <w:sz w:val="14"/>
        </w:rPr>
        <w:tab/>
      </w:r>
      <w:r>
        <w:rPr>
          <w:rFonts w:ascii="Cambria Math" w:eastAsia="Cambria Math" w:hAnsi="Cambria Math" w:cs="Cambria Math"/>
        </w:rPr>
        <w:t>(1)</w:t>
      </w:r>
      <w:r>
        <w:t xml:space="preserve"> </w:t>
      </w:r>
    </w:p>
    <w:p w:rsidR="004B2CAC" w:rsidRDefault="00BB1E44">
      <w:pPr>
        <w:ind w:left="-15" w:right="0"/>
      </w:pPr>
      <w:r>
        <w:t>Đ</w:t>
      </w:r>
      <w:r>
        <w:t>ể</w:t>
      </w:r>
      <w:r>
        <w:t xml:space="preserve"> xác đ</w:t>
      </w:r>
      <w:r>
        <w:t>ị</w:t>
      </w:r>
      <w:r>
        <w:t>nh ngư</w:t>
      </w:r>
      <w:r>
        <w:t>ỡ</w:t>
      </w:r>
      <w:r>
        <w:t>ng SNIR, chúng tôi th</w:t>
      </w:r>
      <w:r>
        <w:t>ự</w:t>
      </w:r>
      <w:r>
        <w:t>c hi</w:t>
      </w:r>
      <w:r>
        <w:t>ệ</w:t>
      </w:r>
      <w:r>
        <w:t>n m</w:t>
      </w:r>
      <w:r>
        <w:t>ộ</w:t>
      </w:r>
      <w:r>
        <w:t>t đánh giá m</w:t>
      </w:r>
      <w:r>
        <w:t>ố</w:t>
      </w:r>
      <w:r>
        <w:t>i quan h</w:t>
      </w:r>
      <w:r>
        <w:t>ệ</w:t>
      </w:r>
      <w:r>
        <w:t xml:space="preserve"> gi</w:t>
      </w:r>
      <w:r>
        <w:t>ữ</w:t>
      </w:r>
      <w:r>
        <w:t>a PER và SNIR qua các th</w:t>
      </w:r>
      <w:r>
        <w:t>ử</w:t>
      </w:r>
      <w:r>
        <w:t xml:space="preserve"> nghi</w:t>
      </w:r>
      <w:r>
        <w:t>ệ</w:t>
      </w:r>
      <w:r>
        <w:t>m trên h</w:t>
      </w:r>
      <w:r>
        <w:t>ệ</w:t>
      </w:r>
      <w:r>
        <w:t xml:space="preserve"> mô ph</w:t>
      </w:r>
      <w:r>
        <w:t>ỏ</w:t>
      </w:r>
      <w:r>
        <w:t>ng OMNET++. FANET mô ph</w:t>
      </w:r>
      <w:r>
        <w:t>ỏ</w:t>
      </w:r>
      <w:r>
        <w:t>ng g</w:t>
      </w:r>
      <w:r>
        <w:t>ồ</w:t>
      </w:r>
      <w:r>
        <w:t>m 50 nút m</w:t>
      </w:r>
      <w:r>
        <w:t>ạ</w:t>
      </w:r>
      <w:r>
        <w:t xml:space="preserve">ng </w:t>
      </w:r>
      <w:r>
        <w:t xml:space="preserve">trên không gian 1000m * 1000m </w:t>
      </w:r>
      <w:r>
        <w:t>* 200m. UAV di đ</w:t>
      </w:r>
      <w:r>
        <w:t>ộ</w:t>
      </w:r>
      <w:r>
        <w:t>ng v</w:t>
      </w:r>
      <w:r>
        <w:t>ớ</w:t>
      </w:r>
      <w:r>
        <w:t>i t</w:t>
      </w:r>
      <w:r>
        <w:t>ố</w:t>
      </w:r>
      <w:r>
        <w:t>c đ</w:t>
      </w:r>
      <w:r>
        <w:t>ộ</w:t>
      </w:r>
      <w:r>
        <w:t xml:space="preserve"> </w:t>
      </w:r>
      <w:r>
        <w:t>10</w:t>
      </w:r>
      <w:r>
        <w:t xml:space="preserve">-15 m/s theo mô hình </w:t>
      </w:r>
      <w:r>
        <w:t>MassMobility. Nhi</w:t>
      </w:r>
      <w:r>
        <w:t>ễ</w:t>
      </w:r>
      <w:r>
        <w:t>u môi trư</w:t>
      </w:r>
      <w:r>
        <w:t>ờ</w:t>
      </w:r>
      <w:r>
        <w:t>ng là nhi</w:t>
      </w:r>
      <w:r>
        <w:t>ễ</w:t>
      </w:r>
      <w:r>
        <w:t>u nhi</w:t>
      </w:r>
      <w:r>
        <w:t>ệ</w:t>
      </w:r>
      <w:r>
        <w:t xml:space="preserve">t </w:t>
      </w:r>
      <w:r>
        <w:t>-</w:t>
      </w:r>
      <w:r>
        <w:t>106dBm, giao ti</w:t>
      </w:r>
      <w:r>
        <w:t>ế</w:t>
      </w:r>
      <w:r>
        <w:t>p không dây 802.11.g</w:t>
      </w:r>
      <w:r>
        <w:t xml:space="preserve"> (ERP), </w:t>
      </w:r>
      <w:r>
        <w:t>th</w:t>
      </w:r>
      <w:r>
        <w:t>ờ</w:t>
      </w:r>
      <w:r>
        <w:t>i gian mô ph</w:t>
      </w:r>
      <w:r>
        <w:t>ỏ</w:t>
      </w:r>
      <w:r>
        <w:t>ng 600 giây, SNIR đư</w:t>
      </w:r>
      <w:r>
        <w:t>ợ</w:t>
      </w:r>
      <w:r>
        <w:t>c ghi nh</w:t>
      </w:r>
      <w:r>
        <w:t>ậ</w:t>
      </w:r>
      <w:r>
        <w:t>n t</w:t>
      </w:r>
      <w:r>
        <w:t>ạ</w:t>
      </w:r>
      <w:r>
        <w:t>i</w:t>
      </w:r>
      <w:r>
        <w:t xml:space="preserve"> </w:t>
      </w:r>
      <w:r>
        <w:t>các th</w:t>
      </w:r>
      <w:r>
        <w:t>ờ</w:t>
      </w:r>
      <w:r>
        <w:t>i đi</w:t>
      </w:r>
      <w:r>
        <w:t>ể</w:t>
      </w:r>
      <w:r>
        <w:t>m nút nh</w:t>
      </w:r>
      <w:r>
        <w:t>ậ</w:t>
      </w:r>
      <w:r>
        <w:t>n gói Hello. Hình 6 trình bày m</w:t>
      </w:r>
      <w:r>
        <w:t>ố</w:t>
      </w:r>
      <w:r>
        <w:t>i quan h</w:t>
      </w:r>
      <w:r>
        <w:t>ệ</w:t>
      </w:r>
      <w:r>
        <w:t xml:space="preserve"> gi</w:t>
      </w:r>
      <w:r>
        <w:t>ữ</w:t>
      </w:r>
      <w:r>
        <w:t>a SNIR v</w:t>
      </w:r>
      <w:r>
        <w:t>ớ</w:t>
      </w:r>
      <w:r>
        <w:t xml:space="preserve">i PER </w:t>
      </w:r>
      <w:r>
        <w:t>ở</w:t>
      </w:r>
      <w:r>
        <w:t xml:space="preserve"> các t</w:t>
      </w:r>
      <w:r>
        <w:t>ố</w:t>
      </w:r>
      <w:r>
        <w:t>c</w:t>
      </w:r>
      <w:r>
        <w:t xml:space="preserve"> đ</w:t>
      </w:r>
      <w:r>
        <w:t>ộ</w:t>
      </w:r>
      <w:r>
        <w:t xml:space="preserve"> bít khác nhau thu đư</w:t>
      </w:r>
      <w:r>
        <w:t>ợ</w:t>
      </w:r>
      <w:r>
        <w:t>c qua mô ph</w:t>
      </w:r>
      <w:r>
        <w:t>ỏ</w:t>
      </w:r>
      <w:r>
        <w:t>ng.</w:t>
      </w:r>
      <w:r>
        <w:t xml:space="preserve"> </w:t>
      </w:r>
    </w:p>
    <w:p w:rsidR="004B2CAC" w:rsidRDefault="00BB1E44">
      <w:pPr>
        <w:spacing w:after="58" w:line="259" w:lineRule="auto"/>
        <w:ind w:right="261" w:firstLine="0"/>
        <w:jc w:val="right"/>
      </w:pPr>
      <w:r>
        <w:rPr>
          <w:noProof/>
        </w:rPr>
        <w:lastRenderedPageBreak/>
        <w:drawing>
          <wp:inline distT="0" distB="0" distL="0" distR="0">
            <wp:extent cx="5010404" cy="1977644"/>
            <wp:effectExtent l="0" t="0" r="0" b="0"/>
            <wp:docPr id="1266" name="Picture 1266"/>
            <wp:cNvGraphicFramePr/>
            <a:graphic xmlns:a="http://schemas.openxmlformats.org/drawingml/2006/main">
              <a:graphicData uri="http://schemas.openxmlformats.org/drawingml/2006/picture">
                <pic:pic xmlns:pic="http://schemas.openxmlformats.org/drawingml/2006/picture">
                  <pic:nvPicPr>
                    <pic:cNvPr id="1266" name="Picture 1266"/>
                    <pic:cNvPicPr/>
                  </pic:nvPicPr>
                  <pic:blipFill>
                    <a:blip r:embed="rId14"/>
                    <a:stretch>
                      <a:fillRect/>
                    </a:stretch>
                  </pic:blipFill>
                  <pic:spPr>
                    <a:xfrm>
                      <a:off x="0" y="0"/>
                      <a:ext cx="5010404" cy="1977644"/>
                    </a:xfrm>
                    <a:prstGeom prst="rect">
                      <a:avLst/>
                    </a:prstGeom>
                  </pic:spPr>
                </pic:pic>
              </a:graphicData>
            </a:graphic>
          </wp:inline>
        </w:drawing>
      </w:r>
      <w:r>
        <w:t xml:space="preserve"> </w:t>
      </w:r>
    </w:p>
    <w:p w:rsidR="004B2CAC" w:rsidRDefault="00BB1E44">
      <w:pPr>
        <w:spacing w:after="236" w:line="265" w:lineRule="auto"/>
        <w:ind w:left="10" w:right="14" w:hanging="10"/>
        <w:jc w:val="center"/>
      </w:pPr>
      <w:r>
        <w:rPr>
          <w:b/>
          <w:sz w:val="18"/>
        </w:rPr>
        <w:t>Hình 6.</w:t>
      </w:r>
      <w:r>
        <w:rPr>
          <w:sz w:val="18"/>
        </w:rPr>
        <w:t xml:space="preserve"> </w:t>
      </w:r>
      <w:r>
        <w:rPr>
          <w:sz w:val="18"/>
        </w:rPr>
        <w:t>M</w:t>
      </w:r>
      <w:r>
        <w:rPr>
          <w:sz w:val="18"/>
        </w:rPr>
        <w:t>ố</w:t>
      </w:r>
      <w:r>
        <w:rPr>
          <w:sz w:val="18"/>
        </w:rPr>
        <w:t>i quan h</w:t>
      </w:r>
      <w:r>
        <w:rPr>
          <w:sz w:val="18"/>
        </w:rPr>
        <w:t>ệ</w:t>
      </w:r>
      <w:r>
        <w:rPr>
          <w:sz w:val="18"/>
        </w:rPr>
        <w:t xml:space="preserve"> Xác xu</w:t>
      </w:r>
      <w:r>
        <w:rPr>
          <w:sz w:val="18"/>
        </w:rPr>
        <w:t>ấ</w:t>
      </w:r>
      <w:r>
        <w:rPr>
          <w:sz w:val="18"/>
        </w:rPr>
        <w:t>t l</w:t>
      </w:r>
      <w:r>
        <w:rPr>
          <w:sz w:val="18"/>
        </w:rPr>
        <w:t>ỗ</w:t>
      </w:r>
      <w:r>
        <w:rPr>
          <w:sz w:val="18"/>
        </w:rPr>
        <w:t>i gói (PER) v</w:t>
      </w:r>
      <w:r>
        <w:rPr>
          <w:sz w:val="18"/>
        </w:rPr>
        <w:t>ớ</w:t>
      </w:r>
      <w:r>
        <w:rPr>
          <w:sz w:val="18"/>
        </w:rPr>
        <w:t>i SNIR theo các t</w:t>
      </w:r>
      <w:r>
        <w:rPr>
          <w:sz w:val="18"/>
        </w:rPr>
        <w:t>ố</w:t>
      </w:r>
      <w:r>
        <w:rPr>
          <w:sz w:val="18"/>
        </w:rPr>
        <w:t>c đ</w:t>
      </w:r>
      <w:r>
        <w:rPr>
          <w:sz w:val="18"/>
        </w:rPr>
        <w:t>ộ</w:t>
      </w:r>
      <w:r>
        <w:rPr>
          <w:sz w:val="18"/>
        </w:rPr>
        <w:t xml:space="preserve"> bít</w:t>
      </w:r>
      <w:r>
        <w:rPr>
          <w:sz w:val="18"/>
        </w:rPr>
        <w:t xml:space="preserve"> </w:t>
      </w:r>
    </w:p>
    <w:p w:rsidR="004B2CAC" w:rsidRDefault="00BB1E44">
      <w:pPr>
        <w:ind w:left="-15" w:right="0"/>
      </w:pPr>
      <w:r>
        <w:t>Th</w:t>
      </w:r>
      <w:r>
        <w:t>ể</w:t>
      </w:r>
      <w:r>
        <w:t xml:space="preserve"> hi</w:t>
      </w:r>
      <w:r>
        <w:t>ệ</w:t>
      </w:r>
      <w:r>
        <w:t>n trên đ</w:t>
      </w:r>
      <w:r>
        <w:t>ồ</w:t>
      </w:r>
      <w:r>
        <w:t xml:space="preserve"> th</w:t>
      </w:r>
      <w:r>
        <w:t>ị</w:t>
      </w:r>
      <w:r>
        <w:t xml:space="preserve"> Hình 6 cho th</w:t>
      </w:r>
      <w:r>
        <w:t>ấ</w:t>
      </w:r>
      <w:r>
        <w:t xml:space="preserve">y, </w:t>
      </w:r>
      <w:r>
        <w:t>ở</w:t>
      </w:r>
      <w:r>
        <w:t xml:space="preserve"> cùng m</w:t>
      </w:r>
      <w:r>
        <w:t>ộ</w:t>
      </w:r>
      <w:r>
        <w:t>t giá tr</w:t>
      </w:r>
      <w:r>
        <w:t>ị</w:t>
      </w:r>
      <w:r>
        <w:t xml:space="preserve"> SNIR, n</w:t>
      </w:r>
      <w:r>
        <w:t>ế</w:t>
      </w:r>
      <w:r>
        <w:t>u truy</w:t>
      </w:r>
      <w:r>
        <w:t>ề</w:t>
      </w:r>
      <w:r>
        <w:t>n v</w:t>
      </w:r>
      <w:r>
        <w:t>ớ</w:t>
      </w:r>
      <w:r>
        <w:t>i t</w:t>
      </w:r>
      <w:r>
        <w:t>ố</w:t>
      </w:r>
      <w:r>
        <w:t>c đ</w:t>
      </w:r>
      <w:r>
        <w:t>ộ</w:t>
      </w:r>
      <w:r>
        <w:t xml:space="preserve"> bít khác nhau thì PER cũng khác khau. C</w:t>
      </w:r>
      <w:r>
        <w:t>ụ</w:t>
      </w:r>
      <w:r>
        <w:t xml:space="preserve"> th</w:t>
      </w:r>
      <w:r>
        <w:t>ể</w:t>
      </w:r>
      <w:r>
        <w:t xml:space="preserve"> PER s</w:t>
      </w:r>
      <w:r>
        <w:t>ẽ</w:t>
      </w:r>
      <w:r>
        <w:t xml:space="preserve"> g</w:t>
      </w:r>
      <w:r>
        <w:t>i</w:t>
      </w:r>
      <w:r>
        <w:t>ả</w:t>
      </w:r>
      <w:r>
        <w:t>m n</w:t>
      </w:r>
      <w:r>
        <w:t>ế</w:t>
      </w:r>
      <w:r>
        <w:t>u gi</w:t>
      </w:r>
      <w:r>
        <w:t>ả</w:t>
      </w:r>
      <w:r>
        <w:t>m t</w:t>
      </w:r>
      <w:r>
        <w:t>ố</w:t>
      </w:r>
      <w:r>
        <w:t>c đ</w:t>
      </w:r>
      <w:r>
        <w:t>ộ</w:t>
      </w:r>
      <w:r>
        <w:t xml:space="preserve"> bít và ngư</w:t>
      </w:r>
      <w:r>
        <w:t>ợ</w:t>
      </w:r>
      <w:r>
        <w:t>c l</w:t>
      </w:r>
      <w:r>
        <w:t>ạ</w:t>
      </w:r>
      <w:r>
        <w:t>i PER s</w:t>
      </w:r>
      <w:r>
        <w:t>ẽ</w:t>
      </w:r>
      <w:r>
        <w:t xml:space="preserve"> tăng n</w:t>
      </w:r>
      <w:r>
        <w:t>ế</w:t>
      </w:r>
      <w:r>
        <w:t>u tăng t</w:t>
      </w:r>
      <w:r>
        <w:t>ố</w:t>
      </w:r>
      <w:r>
        <w:t>c đ</w:t>
      </w:r>
      <w:r>
        <w:t>ộ</w:t>
      </w:r>
      <w:r>
        <w:t xml:space="preserve"> bít kênh truy</w:t>
      </w:r>
      <w:r>
        <w:t>ề</w:t>
      </w:r>
      <w:r>
        <w:t>n. Như v</w:t>
      </w:r>
      <w:r>
        <w:t>ậ</w:t>
      </w:r>
      <w:r>
        <w:t>y gi</w:t>
      </w:r>
      <w:r>
        <w:t>ả</w:t>
      </w:r>
      <w:r>
        <w:t>m t</w:t>
      </w:r>
      <w:r>
        <w:t>ố</w:t>
      </w:r>
      <w:r>
        <w:t>c đ</w:t>
      </w:r>
      <w:r>
        <w:t>ộ</w:t>
      </w:r>
      <w:r>
        <w:t xml:space="preserve"> bít giúp gi</w:t>
      </w:r>
      <w:r>
        <w:t>ả</w:t>
      </w:r>
      <w:r>
        <w:t>m xác su</w:t>
      </w:r>
      <w:r>
        <w:t>ấ</w:t>
      </w:r>
      <w:r>
        <w:t>t l</w:t>
      </w:r>
      <w:r>
        <w:t>ỗ</w:t>
      </w:r>
      <w:r>
        <w:t>i gói, t</w:t>
      </w:r>
      <w:r>
        <w:t>ừ</w:t>
      </w:r>
      <w:r>
        <w:t xml:space="preserve"> </w:t>
      </w:r>
      <w:r>
        <w:t>đó gi</w:t>
      </w:r>
      <w:r>
        <w:t>ả</w:t>
      </w:r>
      <w:r>
        <w:t>m kh</w:t>
      </w:r>
      <w:r>
        <w:t>ả</w:t>
      </w:r>
      <w:r>
        <w:t xml:space="preserve"> năng gói b</w:t>
      </w:r>
      <w:r>
        <w:t>ị</w:t>
      </w:r>
      <w:r>
        <w:t xml:space="preserve"> h</w:t>
      </w:r>
      <w:r>
        <w:t>ủ</w:t>
      </w:r>
      <w:r>
        <w:t>y b</w:t>
      </w:r>
      <w:r>
        <w:t>ỏ</w:t>
      </w:r>
      <w:r>
        <w:t xml:space="preserve"> ho</w:t>
      </w:r>
      <w:r>
        <w:t>ặ</w:t>
      </w:r>
      <w:r>
        <w:t>c ph</w:t>
      </w:r>
      <w:r>
        <w:t>ả</w:t>
      </w:r>
      <w:r>
        <w:t>i truy</w:t>
      </w:r>
      <w:r>
        <w:t>ề</w:t>
      </w:r>
      <w:r>
        <w:t>n l</w:t>
      </w:r>
      <w:r>
        <w:t>ạ</w:t>
      </w:r>
      <w:r>
        <w:t>i do PER l</w:t>
      </w:r>
      <w:r>
        <w:t>ớ</w:t>
      </w:r>
      <w:r>
        <w:t>n. T</w:t>
      </w:r>
      <w:r>
        <w:t>ừ</w:t>
      </w:r>
      <w:r>
        <w:t xml:space="preserve"> đây đ</w:t>
      </w:r>
      <w:r>
        <w:t>ặ</w:t>
      </w:r>
      <w:r>
        <w:t>t ra v</w:t>
      </w:r>
      <w:r>
        <w:t>ấ</w:t>
      </w:r>
      <w:r>
        <w:t>n đ</w:t>
      </w:r>
      <w:r>
        <w:t>ề</w:t>
      </w:r>
      <w:r>
        <w:t xml:space="preserve"> c</w:t>
      </w:r>
      <w:r>
        <w:t>ầ</w:t>
      </w:r>
      <w:r>
        <w:t>n xác đ</w:t>
      </w:r>
      <w:r>
        <w:t>ị</w:t>
      </w:r>
      <w:r>
        <w:t>nh m</w:t>
      </w:r>
      <w:r>
        <w:t>ứ</w:t>
      </w:r>
      <w:r>
        <w:t>c ngư</w:t>
      </w:r>
      <w:r>
        <w:t>ỡ</w:t>
      </w:r>
      <w:r>
        <w:t>ng SNIR đ</w:t>
      </w:r>
      <w:r>
        <w:t>ể</w:t>
      </w:r>
      <w:r>
        <w:t xml:space="preserve"> gi</w:t>
      </w:r>
      <w:r>
        <w:t>ả</w:t>
      </w:r>
      <w:r>
        <w:t>m t</w:t>
      </w:r>
      <w:r>
        <w:t>ố</w:t>
      </w:r>
      <w:r>
        <w:t>c đ</w:t>
      </w:r>
      <w:r>
        <w:t>ộ</w:t>
      </w:r>
      <w:r>
        <w:t xml:space="preserve"> bít. </w:t>
      </w:r>
      <w:r>
        <w:t xml:space="preserve"> </w:t>
      </w:r>
    </w:p>
    <w:p w:rsidR="004B2CAC" w:rsidRDefault="00BB1E44">
      <w:pPr>
        <w:spacing w:after="145"/>
        <w:ind w:left="-15" w:right="0"/>
      </w:pPr>
      <w:r>
        <w:t>Khi SNIR c</w:t>
      </w:r>
      <w:r>
        <w:t>ủ</w:t>
      </w:r>
      <w:r>
        <w:t xml:space="preserve">a </w:t>
      </w:r>
      <w:r>
        <w:t>ở</w:t>
      </w:r>
      <w:r>
        <w:t xml:space="preserve"> m</w:t>
      </w:r>
      <w:r>
        <w:t>ứ</w:t>
      </w:r>
      <w:r>
        <w:t>c cao, ví d</w:t>
      </w:r>
      <w:r>
        <w:t>ụ</w:t>
      </w:r>
      <w:r>
        <w:t xml:space="preserve"> SNIR</w:t>
      </w:r>
      <w:r>
        <w:t xml:space="preserve"> = </w:t>
      </w:r>
      <w:r>
        <w:t>25 dB, trong khi kênh truy</w:t>
      </w:r>
      <w:r>
        <w:t>ề</w:t>
      </w:r>
      <w:r>
        <w:t>n đang ho</w:t>
      </w:r>
      <w:r>
        <w:t>ạ</w:t>
      </w:r>
      <w:r>
        <w:t>t đ</w:t>
      </w:r>
      <w:r>
        <w:t>ộ</w:t>
      </w:r>
      <w:r>
        <w:t xml:space="preserve">ng </w:t>
      </w:r>
      <w:r>
        <w:t>ở</w:t>
      </w:r>
      <w:r>
        <w:t xml:space="preserve"> t</w:t>
      </w:r>
      <w:r>
        <w:t>ố</w:t>
      </w:r>
      <w:r>
        <w:t>c đ</w:t>
      </w:r>
      <w:r>
        <w:t>ộ</w:t>
      </w:r>
      <w:r>
        <w:t xml:space="preserve"> bít 48 Mbps, PER khi này khá nh</w:t>
      </w:r>
      <w:r>
        <w:t>ỏ</w:t>
      </w:r>
      <w:r>
        <w:t xml:space="preserve"> (10</w:t>
      </w:r>
      <w:r>
        <w:rPr>
          <w:vertAlign w:val="superscript"/>
        </w:rPr>
        <w:t>-9</w:t>
      </w:r>
      <w:r>
        <w:t>), xác xu</w:t>
      </w:r>
      <w:r>
        <w:t>ấ</w:t>
      </w:r>
      <w:r>
        <w:t>t l</w:t>
      </w:r>
      <w:r>
        <w:t>ỗ</w:t>
      </w:r>
      <w:r>
        <w:t>i gói r</w:t>
      </w:r>
      <w:r>
        <w:t>ấ</w:t>
      </w:r>
      <w:r>
        <w:t>t th</w:t>
      </w:r>
      <w:r>
        <w:t>ấ</w:t>
      </w:r>
      <w:r>
        <w:t>p. Trong khi cùng v</w:t>
      </w:r>
      <w:r>
        <w:t>ớ</w:t>
      </w:r>
      <w:r>
        <w:t>i m</w:t>
      </w:r>
      <w:r>
        <w:t>ứ</w:t>
      </w:r>
      <w:r>
        <w:t xml:space="preserve">c SNIR đó, </w:t>
      </w:r>
      <w:r>
        <w:t>ở</w:t>
      </w:r>
      <w:r>
        <w:t xml:space="preserve"> t</w:t>
      </w:r>
      <w:r>
        <w:t>ố</w:t>
      </w:r>
      <w:r>
        <w:t>c đ</w:t>
      </w:r>
      <w:r>
        <w:t>ộ</w:t>
      </w:r>
      <w:r>
        <w:t xml:space="preserve"> bit cao hơn (54 Mbps), xác su</w:t>
      </w:r>
      <w:r>
        <w:t>ấ</w:t>
      </w:r>
      <w:r>
        <w:t>t l</w:t>
      </w:r>
      <w:r>
        <w:t>ỗ</w:t>
      </w:r>
      <w:r>
        <w:t>i gói có tăng lên nhưng cũng khá nh</w:t>
      </w:r>
      <w:r>
        <w:t>ỏ</w:t>
      </w:r>
      <w:r>
        <w:t>, vì v</w:t>
      </w:r>
      <w:r>
        <w:t>ậ</w:t>
      </w:r>
      <w:r>
        <w:t>y ta có th</w:t>
      </w:r>
      <w:r>
        <w:t>ể</w:t>
      </w:r>
      <w:r>
        <w:t xml:space="preserve"> tăng t</w:t>
      </w:r>
      <w:r>
        <w:t>ố</w:t>
      </w:r>
      <w:r>
        <w:t>c đ</w:t>
      </w:r>
      <w:r>
        <w:t>ộ</w:t>
      </w:r>
      <w:r>
        <w:t xml:space="preserve"> bít kênh đ</w:t>
      </w:r>
      <w:r>
        <w:t>ể</w:t>
      </w:r>
      <w:r>
        <w:t xml:space="preserve"> t</w:t>
      </w:r>
      <w:r>
        <w:t>ố</w:t>
      </w:r>
      <w:r>
        <w:t>i ưu thông lư</w:t>
      </w:r>
      <w:r>
        <w:t>ợ</w:t>
      </w:r>
      <w:r>
        <w:t>ng và gi</w:t>
      </w:r>
      <w:r>
        <w:t>ả</w:t>
      </w:r>
      <w:r>
        <w:t>m tr</w:t>
      </w:r>
      <w:r>
        <w:t>ễ</w:t>
      </w:r>
      <w:r>
        <w:t>. T</w:t>
      </w:r>
      <w:r>
        <w:t>ừ</w:t>
      </w:r>
      <w:r>
        <w:t xml:space="preserve"> đây cũng đ</w:t>
      </w:r>
      <w:r>
        <w:t>ặ</w:t>
      </w:r>
      <w:r>
        <w:t>t ra v</w:t>
      </w:r>
      <w:r>
        <w:t>ấ</w:t>
      </w:r>
      <w:r>
        <w:t>n đ</w:t>
      </w:r>
      <w:r>
        <w:t>ề</w:t>
      </w:r>
      <w:r>
        <w:t xml:space="preserve"> xác đ</w:t>
      </w:r>
      <w:r>
        <w:t>ị</w:t>
      </w:r>
      <w:r>
        <w:t>nh m</w:t>
      </w:r>
      <w:r>
        <w:t>ứ</w:t>
      </w:r>
      <w:r>
        <w:t>c n</w:t>
      </w:r>
      <w:r>
        <w:t>gư</w:t>
      </w:r>
      <w:r>
        <w:t>ỡ</w:t>
      </w:r>
      <w:r>
        <w:t>ng SNIR tăng t</w:t>
      </w:r>
      <w:r>
        <w:t>ố</w:t>
      </w:r>
      <w:r>
        <w:t>c đ</w:t>
      </w:r>
      <w:r>
        <w:t>ộ</w:t>
      </w:r>
      <w:r>
        <w:t xml:space="preserve"> bít.   </w:t>
      </w:r>
      <w:r>
        <w:t xml:space="preserve"> </w:t>
      </w:r>
    </w:p>
    <w:p w:rsidR="004B2CAC" w:rsidRDefault="00BB1E44">
      <w:pPr>
        <w:pStyle w:val="Heading2"/>
        <w:tabs>
          <w:tab w:val="center" w:pos="3463"/>
        </w:tabs>
        <w:spacing w:after="139"/>
        <w:ind w:left="-15" w:right="0" w:firstLine="0"/>
      </w:pPr>
      <w:r>
        <w:t>a.</w:t>
      </w:r>
      <w:r>
        <w:rPr>
          <w:rFonts w:ascii="Arial" w:eastAsia="Arial" w:hAnsi="Arial" w:cs="Arial"/>
        </w:rPr>
        <w:t xml:space="preserve"> </w:t>
      </w:r>
      <w:r>
        <w:rPr>
          <w:rFonts w:ascii="Arial" w:eastAsia="Arial" w:hAnsi="Arial" w:cs="Arial"/>
        </w:rPr>
        <w:tab/>
      </w:r>
      <w:r>
        <w:rPr>
          <w:i/>
        </w:rPr>
        <w:t>Xác đ</w:t>
      </w:r>
      <w:r>
        <w:rPr>
          <w:i/>
        </w:rPr>
        <w:t>ị</w:t>
      </w:r>
      <w:r>
        <w:rPr>
          <w:i/>
        </w:rPr>
        <w:t>nh các m</w:t>
      </w:r>
      <w:r>
        <w:rPr>
          <w:i/>
        </w:rPr>
        <w:t>ứ</w:t>
      </w:r>
      <w:r>
        <w:rPr>
          <w:i/>
        </w:rPr>
        <w:t>c ngư</w:t>
      </w:r>
      <w:r>
        <w:rPr>
          <w:i/>
        </w:rPr>
        <w:t>ỡ</w:t>
      </w:r>
      <w:r>
        <w:rPr>
          <w:i/>
        </w:rPr>
        <w:t>ng SNIR cho gi</w:t>
      </w:r>
      <w:r>
        <w:rPr>
          <w:i/>
        </w:rPr>
        <w:t>ả</w:t>
      </w:r>
      <w:r>
        <w:rPr>
          <w:i/>
        </w:rPr>
        <w:t>m t</w:t>
      </w:r>
      <w:r>
        <w:rPr>
          <w:i/>
        </w:rPr>
        <w:t>ố</w:t>
      </w:r>
      <w:r>
        <w:rPr>
          <w:i/>
        </w:rPr>
        <w:t>c đ</w:t>
      </w:r>
      <w:r>
        <w:rPr>
          <w:i/>
        </w:rPr>
        <w:t>ộ</w:t>
      </w:r>
      <w:r>
        <w:rPr>
          <w:i/>
        </w:rPr>
        <w:t xml:space="preserve"> bít (ngư</w:t>
      </w:r>
      <w:r>
        <w:rPr>
          <w:i/>
        </w:rPr>
        <w:t>ỡ</w:t>
      </w:r>
      <w:r>
        <w:rPr>
          <w:i/>
        </w:rPr>
        <w:t>ng TH1)</w:t>
      </w:r>
      <w:r>
        <w:t xml:space="preserve"> </w:t>
      </w:r>
    </w:p>
    <w:p w:rsidR="004B2CAC" w:rsidRDefault="00BB1E44">
      <w:pPr>
        <w:spacing w:after="142"/>
        <w:ind w:left="-15" w:right="0"/>
      </w:pPr>
      <w:r>
        <w:t>Chu</w:t>
      </w:r>
      <w:r>
        <w:t>ẩ</w:t>
      </w:r>
      <w:r>
        <w:t>n IEEE Std 802</w:t>
      </w:r>
      <w:r>
        <w:t>-2001[27]</w:t>
      </w:r>
      <w:r>
        <w:t>, m</w:t>
      </w:r>
      <w:r>
        <w:t>ụ</w:t>
      </w:r>
      <w:r>
        <w:t>c “7.3 Error rates” qui đ</w:t>
      </w:r>
      <w:r>
        <w:t>ị</w:t>
      </w:r>
      <w:r>
        <w:t>nh t</w:t>
      </w:r>
      <w:r>
        <w:t>ỉ</w:t>
      </w:r>
      <w:r>
        <w:t xml:space="preserve"> l</w:t>
      </w:r>
      <w:r>
        <w:t>ệ</w:t>
      </w:r>
      <w:r>
        <w:t xml:space="preserve"> l</w:t>
      </w:r>
      <w:r>
        <w:t>ỗ</w:t>
      </w:r>
      <w:r>
        <w:t>i đ</w:t>
      </w:r>
      <w:r>
        <w:t>ố</w:t>
      </w:r>
      <w:r>
        <w:t>i v</w:t>
      </w:r>
      <w:r>
        <w:t>ớ</w:t>
      </w:r>
      <w:r>
        <w:t>i các m</w:t>
      </w:r>
      <w:r>
        <w:t>ạ</w:t>
      </w:r>
      <w:r>
        <w:t>ng thu</w:t>
      </w:r>
      <w:r>
        <w:t>ộ</w:t>
      </w:r>
      <w:r>
        <w:t>c chu</w:t>
      </w:r>
      <w:r>
        <w:t>ẩ</w:t>
      </w:r>
      <w:r>
        <w:t>n 802 ph</w:t>
      </w:r>
      <w:r>
        <w:t>ả</w:t>
      </w:r>
      <w:r>
        <w:t>i th</w:t>
      </w:r>
      <w:r>
        <w:t>ấ</w:t>
      </w:r>
      <w:r>
        <w:t>p hơn 8 × 10⁻⁸</w:t>
      </w:r>
      <w:r>
        <w:t xml:space="preserve"> </w:t>
      </w:r>
      <w:r>
        <w:t>trên m</w:t>
      </w:r>
      <w:r>
        <w:t>ỗ</w:t>
      </w:r>
      <w:r>
        <w:t>i octet c</w:t>
      </w:r>
      <w:r>
        <w:t>ủ</w:t>
      </w:r>
      <w:r>
        <w:t>a đơn v</w:t>
      </w:r>
      <w:r>
        <w:t>ị</w:t>
      </w:r>
      <w:r>
        <w:t xml:space="preserve"> d</w:t>
      </w:r>
      <w:r>
        <w:t>ữ</w:t>
      </w:r>
      <w:r>
        <w:t xml:space="preserve"> li</w:t>
      </w:r>
      <w:r>
        <w:t>ệ</w:t>
      </w:r>
      <w:r>
        <w:t xml:space="preserve">u </w:t>
      </w:r>
      <w:r>
        <w:t>ở</w:t>
      </w:r>
      <w:r>
        <w:t xml:space="preserve"> t</w:t>
      </w:r>
      <w:r>
        <w:t>ầ</w:t>
      </w:r>
      <w:r>
        <w:t>ng d</w:t>
      </w:r>
      <w:r>
        <w:t>ị</w:t>
      </w:r>
      <w:r>
        <w:t>ch v</w:t>
      </w:r>
      <w:r>
        <w:t>ụ</w:t>
      </w:r>
      <w:r>
        <w:t xml:space="preserve"> MAC (MSDU MAC Service Data Unit). Trong m</w:t>
      </w:r>
      <w:r>
        <w:t>ạ</w:t>
      </w:r>
      <w:r>
        <w:t>ng 802.11, m</w:t>
      </w:r>
      <w:r>
        <w:t>ộ</w:t>
      </w:r>
      <w:r>
        <w:t>t gói d</w:t>
      </w:r>
      <w:r>
        <w:t>ữ</w:t>
      </w:r>
      <w:r>
        <w:t xml:space="preserve"> li</w:t>
      </w:r>
      <w:r>
        <w:t>ệ</w:t>
      </w:r>
      <w:r>
        <w:t>u t</w:t>
      </w:r>
      <w:r>
        <w:t>ầ</w:t>
      </w:r>
      <w:r>
        <w:t>ng liên k</w:t>
      </w:r>
      <w:r>
        <w:t>ế</w:t>
      </w:r>
      <w:r>
        <w:t>t có th</w:t>
      </w:r>
      <w:r>
        <w:t>ể</w:t>
      </w:r>
      <w:r>
        <w:t xml:space="preserve"> ch</w:t>
      </w:r>
      <w:r>
        <w:t>ứ</w:t>
      </w:r>
      <w:r>
        <w:t>a 1 ho</w:t>
      </w:r>
      <w:r>
        <w:t>ặ</w:t>
      </w:r>
      <w:r>
        <w:t xml:space="preserve">c </w:t>
      </w:r>
      <w:r>
        <w:rPr>
          <w:rFonts w:ascii="Cambria Math" w:eastAsia="Cambria Math" w:hAnsi="Cambria Math" w:cs="Cambria Math"/>
        </w:rPr>
        <w:t>𝑁</w:t>
      </w:r>
      <w:r>
        <w:t xml:space="preserve"> </w:t>
      </w:r>
      <w:r>
        <w:rPr>
          <w:rFonts w:ascii="Cambria Math" w:eastAsia="Cambria Math" w:hAnsi="Cambria Math" w:cs="Cambria Math"/>
        </w:rPr>
        <w:t>(</w:t>
      </w:r>
      <w:r>
        <w:rPr>
          <w:rFonts w:ascii="Cambria Math" w:eastAsia="Cambria Math" w:hAnsi="Cambria Math" w:cs="Cambria Math"/>
        </w:rPr>
        <w:t>𝑁</w:t>
      </w:r>
      <w:r>
        <w:rPr>
          <w:rFonts w:ascii="Cambria Math" w:eastAsia="Cambria Math" w:hAnsi="Cambria Math" w:cs="Cambria Math"/>
        </w:rPr>
        <w:t xml:space="preserve"> &gt;= 1)</w:t>
      </w:r>
      <w:r>
        <w:t xml:space="preserve"> </w:t>
      </w:r>
      <w:r>
        <w:t>MSDU, m</w:t>
      </w:r>
      <w:r>
        <w:t>ỗ</w:t>
      </w:r>
      <w:r>
        <w:t>i MSDU có kích thư</w:t>
      </w:r>
      <w:r>
        <w:t>ớ</w:t>
      </w:r>
      <w:r>
        <w:t>c t</w:t>
      </w:r>
      <w:r>
        <w:t>ố</w:t>
      </w:r>
      <w:r>
        <w:t>i đa 2034 octet. Như v</w:t>
      </w:r>
      <w:r>
        <w:t>ậ</w:t>
      </w:r>
      <w:r>
        <w:t>y, ngư</w:t>
      </w:r>
      <w:r>
        <w:t>ỡ</w:t>
      </w:r>
      <w:r>
        <w:t>ng yêu c</w:t>
      </w:r>
      <w:r>
        <w:t>ầ</w:t>
      </w:r>
      <w:r>
        <w:t>u t</w:t>
      </w:r>
      <w:r>
        <w:t>ỉ</w:t>
      </w:r>
      <w:r>
        <w:t xml:space="preserve"> l</w:t>
      </w:r>
      <w:r>
        <w:t>ệ</w:t>
      </w:r>
      <w:r>
        <w:t xml:space="preserve"> l</w:t>
      </w:r>
      <w:r>
        <w:t>ỗ</w:t>
      </w:r>
      <w:r>
        <w:t>i t</w:t>
      </w:r>
      <w:r>
        <w:t>ố</w:t>
      </w:r>
      <w:r>
        <w:t>i thi</w:t>
      </w:r>
      <w:r>
        <w:t>ể</w:t>
      </w:r>
      <w:r>
        <w:t>u trên m</w:t>
      </w:r>
      <w:r>
        <w:t>ỗ</w:t>
      </w:r>
      <w:r>
        <w:t>i gói (ký hi</w:t>
      </w:r>
      <w:r>
        <w:t>ệ</w:t>
      </w:r>
      <w:r>
        <w:t xml:space="preserve">u </w:t>
      </w:r>
      <w:r>
        <w:rPr>
          <w:rFonts w:ascii="Cambria Math" w:eastAsia="Cambria Math" w:hAnsi="Cambria Math" w:cs="Cambria Math"/>
        </w:rPr>
        <w:t>𝑃𝐸𝑅</w:t>
      </w:r>
      <w:r>
        <w:rPr>
          <w:rFonts w:ascii="Cambria Math" w:eastAsia="Cambria Math" w:hAnsi="Cambria Math" w:cs="Cambria Math"/>
          <w:vertAlign w:val="subscript"/>
        </w:rPr>
        <w:t>𝑟</w:t>
      </w:r>
      <w:r>
        <w:rPr>
          <w:rFonts w:ascii="Cambria Math" w:eastAsia="Cambria Math" w:hAnsi="Cambria Math" w:cs="Cambria Math"/>
          <w:vertAlign w:val="subscript"/>
        </w:rPr>
        <w:t>𝑒</w:t>
      </w:r>
      <w:r>
        <w:rPr>
          <w:rFonts w:ascii="Cambria Math" w:eastAsia="Cambria Math" w:hAnsi="Cambria Math" w:cs="Cambria Math"/>
          <w:vertAlign w:val="subscript"/>
        </w:rPr>
        <w:t>𝑞𝑢𝑖𝑟𝑒</w:t>
      </w:r>
      <w:r>
        <w:t>) có th</w:t>
      </w:r>
      <w:r>
        <w:t>ể</w:t>
      </w:r>
      <w:r>
        <w:t xml:space="preserve"> đư</w:t>
      </w:r>
      <w:r>
        <w:t>ợ</w:t>
      </w:r>
      <w:r>
        <w:t>c tính như sau:</w:t>
      </w:r>
      <w:r>
        <w:t xml:space="preserve"> </w:t>
      </w:r>
    </w:p>
    <w:p w:rsidR="004B2CAC" w:rsidRDefault="00BB1E44">
      <w:pPr>
        <w:tabs>
          <w:tab w:val="center" w:pos="4249"/>
          <w:tab w:val="right" w:pos="8511"/>
        </w:tabs>
        <w:spacing w:after="181" w:line="259" w:lineRule="auto"/>
        <w:ind w:right="-7" w:firstLine="0"/>
        <w:jc w:val="left"/>
      </w:pPr>
      <w:r>
        <w:rPr>
          <w:rFonts w:ascii="Calibri" w:eastAsia="Calibri" w:hAnsi="Calibri" w:cs="Calibri"/>
          <w:sz w:val="22"/>
        </w:rPr>
        <w:tab/>
      </w:r>
      <w:r>
        <w:rPr>
          <w:rFonts w:ascii="Cambria Math" w:eastAsia="Cambria Math" w:hAnsi="Cambria Math" w:cs="Cambria Math"/>
        </w:rPr>
        <w:t>𝑃𝐸𝑅</w:t>
      </w:r>
      <w:r>
        <w:rPr>
          <w:rFonts w:ascii="Cambria Math" w:eastAsia="Cambria Math" w:hAnsi="Cambria Math" w:cs="Cambria Math"/>
          <w:vertAlign w:val="subscript"/>
        </w:rPr>
        <w:t>𝑟𝑒𝑞𝑢𝑖𝑟𝑒</w:t>
      </w:r>
      <w:r>
        <w:rPr>
          <w:rFonts w:ascii="Cambria Math" w:eastAsia="Cambria Math" w:hAnsi="Cambria Math" w:cs="Cambria Math"/>
          <w:vertAlign w:val="subscript"/>
        </w:rPr>
        <w:t xml:space="preserve"> </w:t>
      </w:r>
      <w:r>
        <w:rPr>
          <w:rFonts w:ascii="Cambria Math" w:eastAsia="Cambria Math" w:hAnsi="Cambria Math" w:cs="Cambria Math"/>
        </w:rPr>
        <w:t xml:space="preserve">≤ </w:t>
      </w:r>
      <w:r>
        <w:rPr>
          <w:rFonts w:ascii="Cambria Math" w:eastAsia="Cambria Math" w:hAnsi="Cambria Math" w:cs="Cambria Math"/>
        </w:rPr>
        <w:t>𝑁</w:t>
      </w:r>
      <w:r>
        <w:rPr>
          <w:rFonts w:ascii="Cambria Math" w:eastAsia="Cambria Math" w:hAnsi="Cambria Math" w:cs="Cambria Math"/>
        </w:rPr>
        <w:t xml:space="preserve"> ∗ 2034 × 8 × 10</w:t>
      </w:r>
      <w:r>
        <w:rPr>
          <w:rFonts w:ascii="Cambria Math" w:eastAsia="Cambria Math" w:hAnsi="Cambria Math" w:cs="Cambria Math"/>
          <w:vertAlign w:val="superscript"/>
        </w:rPr>
        <w:t>−</w:t>
      </w:r>
      <w:r>
        <w:rPr>
          <w:rFonts w:ascii="Cambria Math" w:eastAsia="Cambria Math" w:hAnsi="Cambria Math" w:cs="Cambria Math"/>
          <w:vertAlign w:val="superscript"/>
        </w:rPr>
        <w:t>8</w:t>
      </w:r>
      <w:r>
        <w:rPr>
          <w:rFonts w:ascii="Cambria Math" w:eastAsia="Cambria Math" w:hAnsi="Cambria Math" w:cs="Cambria Math"/>
        </w:rPr>
        <w:t xml:space="preserve"> ≈ </w:t>
      </w:r>
      <w:r>
        <w:rPr>
          <w:rFonts w:ascii="Cambria Math" w:eastAsia="Cambria Math" w:hAnsi="Cambria Math" w:cs="Cambria Math"/>
        </w:rPr>
        <w:t>𝑁</w:t>
      </w:r>
      <w:r>
        <w:rPr>
          <w:rFonts w:ascii="Cambria Math" w:eastAsia="Cambria Math" w:hAnsi="Cambria Math" w:cs="Cambria Math"/>
        </w:rPr>
        <w:t xml:space="preserve"> × 1.8 × 10</w:t>
      </w:r>
      <w:r>
        <w:rPr>
          <w:rFonts w:ascii="Cambria Math" w:eastAsia="Cambria Math" w:hAnsi="Cambria Math" w:cs="Cambria Math"/>
          <w:vertAlign w:val="superscript"/>
        </w:rPr>
        <w:t>−</w:t>
      </w:r>
      <w:r>
        <w:rPr>
          <w:rFonts w:ascii="Cambria Math" w:eastAsia="Cambria Math" w:hAnsi="Cambria Math" w:cs="Cambria Math"/>
          <w:vertAlign w:val="superscript"/>
        </w:rPr>
        <w:t>4</w:t>
      </w:r>
      <w:r>
        <w:rPr>
          <w:rFonts w:ascii="Cambria Math" w:eastAsia="Cambria Math" w:hAnsi="Cambria Math" w:cs="Cambria Math"/>
          <w:vertAlign w:val="superscript"/>
        </w:rPr>
        <w:tab/>
      </w:r>
      <w:r>
        <w:rPr>
          <w:rFonts w:ascii="Cambria Math" w:eastAsia="Cambria Math" w:hAnsi="Cambria Math" w:cs="Cambria Math"/>
        </w:rPr>
        <w:t>(2)</w:t>
      </w:r>
      <w:r>
        <w:t xml:space="preserve"> </w:t>
      </w:r>
    </w:p>
    <w:p w:rsidR="004B2CAC" w:rsidRDefault="00BB1E44">
      <w:pPr>
        <w:spacing w:after="20"/>
        <w:ind w:left="-15" w:right="0"/>
      </w:pPr>
      <w:r>
        <w:t>D</w:t>
      </w:r>
      <w:r>
        <w:t>ự</w:t>
      </w:r>
      <w:r>
        <w:t>a trên đ</w:t>
      </w:r>
      <w:r>
        <w:t>ồ</w:t>
      </w:r>
      <w:r>
        <w:t xml:space="preserve"> th</w:t>
      </w:r>
      <w:r>
        <w:t>ị</w:t>
      </w:r>
      <w:r>
        <w:t xml:space="preserve"> Hình 6, chúng tôi đ</w:t>
      </w:r>
      <w:r>
        <w:t>ề</w:t>
      </w:r>
      <w:r>
        <w:t xml:space="preserve"> xu</w:t>
      </w:r>
      <w:r>
        <w:t>ấ</w:t>
      </w:r>
      <w:r>
        <w:t>t m</w:t>
      </w:r>
      <w:r>
        <w:t>ộ</w:t>
      </w:r>
      <w:r>
        <w:t>t cách ch</w:t>
      </w:r>
      <w:r>
        <w:t>ọ</w:t>
      </w:r>
      <w:r>
        <w:t>n m</w:t>
      </w:r>
      <w:r>
        <w:t>ứ</w:t>
      </w:r>
      <w:r>
        <w:t>c ngư</w:t>
      </w:r>
      <w:r>
        <w:t>ỡ</w:t>
      </w:r>
      <w:r>
        <w:t>ng SNIR (TH1 =</w:t>
      </w:r>
      <w:r>
        <w:t xml:space="preserve"> </w:t>
      </w:r>
      <w:r>
        <w:t>Threshold 1) cho vi</w:t>
      </w:r>
      <w:r>
        <w:t>ệ</w:t>
      </w:r>
      <w:r>
        <w:t>c đi</w:t>
      </w:r>
      <w:r>
        <w:t>ề</w:t>
      </w:r>
      <w:r>
        <w:t>u ch</w:t>
      </w:r>
      <w:r>
        <w:t>ỉ</w:t>
      </w:r>
      <w:r>
        <w:t>nh gi</w:t>
      </w:r>
      <w:r>
        <w:t>ả</w:t>
      </w:r>
      <w:r>
        <w:t>m t</w:t>
      </w:r>
      <w:r>
        <w:t>ố</w:t>
      </w:r>
      <w:r>
        <w:t>c đ</w:t>
      </w:r>
      <w:r>
        <w:t>ộ</w:t>
      </w:r>
      <w:r>
        <w:t xml:space="preserve"> bít là các giá tr</w:t>
      </w:r>
      <w:r>
        <w:t>ị</w:t>
      </w:r>
      <w:r>
        <w:t xml:space="preserve"> SNIR </w:t>
      </w:r>
      <w:r>
        <w:t>sao cho giá tr</w:t>
      </w:r>
      <w:r>
        <w:t>ị</w:t>
      </w:r>
      <w:r>
        <w:t xml:space="preserve"> PER theo t</w:t>
      </w:r>
      <w:r>
        <w:t>ố</w:t>
      </w:r>
      <w:r>
        <w:t xml:space="preserve">c </w:t>
      </w:r>
      <w:r>
        <w:t>đ</w:t>
      </w:r>
      <w:r>
        <w:t>ộ</w:t>
      </w:r>
      <w:r>
        <w:t xml:space="preserve"> </w:t>
      </w:r>
      <w:r>
        <w:t xml:space="preserve">bít tương </w:t>
      </w:r>
      <w:r>
        <w:t>ứ</w:t>
      </w:r>
      <w:r>
        <w:t>ng x</w:t>
      </w:r>
      <w:r>
        <w:t>ấ</w:t>
      </w:r>
      <w:r>
        <w:t>p x</w:t>
      </w:r>
      <w:r>
        <w:t>ỉ</w:t>
      </w:r>
      <w:r>
        <w:t xml:space="preserve"> 10</w:t>
      </w:r>
      <w:r>
        <w:rPr>
          <w:vertAlign w:val="superscript"/>
        </w:rPr>
        <w:t>-4</w:t>
      </w:r>
      <w:r>
        <w:t xml:space="preserve"> </w:t>
      </w:r>
      <w:r>
        <w:t>(đư</w:t>
      </w:r>
      <w:r>
        <w:t>ờ</w:t>
      </w:r>
      <w:r>
        <w:t xml:space="preserve">ng </w:t>
      </w:r>
      <w:r>
        <w:rPr>
          <w:rFonts w:ascii="Cambria Math" w:eastAsia="Cambria Math" w:hAnsi="Cambria Math" w:cs="Cambria Math"/>
        </w:rPr>
        <w:t>𝑃𝐸𝑅</w:t>
      </w:r>
      <w:r>
        <w:rPr>
          <w:rFonts w:ascii="Cambria Math" w:eastAsia="Cambria Math" w:hAnsi="Cambria Math" w:cs="Cambria Math"/>
        </w:rPr>
        <w:t xml:space="preserve"> ≈ 10</w:t>
      </w:r>
      <w:r>
        <w:rPr>
          <w:rFonts w:ascii="Cambria Math" w:eastAsia="Cambria Math" w:hAnsi="Cambria Math" w:cs="Cambria Math"/>
          <w:vertAlign w:val="superscript"/>
        </w:rPr>
        <w:t>−</w:t>
      </w:r>
      <w:r>
        <w:rPr>
          <w:rFonts w:ascii="Cambria Math" w:eastAsia="Cambria Math" w:hAnsi="Cambria Math" w:cs="Cambria Math"/>
          <w:vertAlign w:val="superscript"/>
        </w:rPr>
        <w:t>4</w:t>
      </w:r>
      <w:r>
        <w:t>). Các m</w:t>
      </w:r>
      <w:r>
        <w:t>ứ</w:t>
      </w:r>
      <w:r>
        <w:t>c xác đ</w:t>
      </w:r>
      <w:r>
        <w:t>ị</w:t>
      </w:r>
      <w:r>
        <w:t>nh đư</w:t>
      </w:r>
      <w:r>
        <w:t>ợ</w:t>
      </w:r>
      <w:r>
        <w:t>c trình bày trên B</w:t>
      </w:r>
      <w:r>
        <w:t>ả</w:t>
      </w:r>
      <w:r>
        <w:t xml:space="preserve">ng 1, trong đó </w:t>
      </w:r>
      <w:r>
        <w:rPr>
          <w:rFonts w:ascii="Cambria Math" w:eastAsia="Cambria Math" w:hAnsi="Cambria Math" w:cs="Cambria Math"/>
        </w:rPr>
        <w:t>𝑇𝐻</w:t>
      </w:r>
      <w:r>
        <w:rPr>
          <w:rFonts w:ascii="Cambria Math" w:eastAsia="Cambria Math" w:hAnsi="Cambria Math" w:cs="Cambria Math"/>
          <w:vertAlign w:val="subscript"/>
        </w:rPr>
        <w:t>1</w:t>
      </w:r>
      <w:r>
        <w:rPr>
          <w:rFonts w:ascii="Cambria Math" w:eastAsia="Cambria Math" w:hAnsi="Cambria Math" w:cs="Cambria Math"/>
        </w:rPr>
        <w:t>(</w:t>
      </w:r>
      <w:r>
        <w:rPr>
          <w:rFonts w:ascii="Cambria Math" w:eastAsia="Cambria Math" w:hAnsi="Cambria Math" w:cs="Cambria Math"/>
        </w:rPr>
        <w:t>𝑅</w:t>
      </w:r>
      <w:r>
        <w:rPr>
          <w:rFonts w:ascii="Cambria Math" w:eastAsia="Cambria Math" w:hAnsi="Cambria Math" w:cs="Cambria Math"/>
          <w:vertAlign w:val="subscript"/>
        </w:rPr>
        <w:t>𝑖</w:t>
      </w:r>
      <w:r>
        <w:rPr>
          <w:rFonts w:ascii="Cambria Math" w:eastAsia="Cambria Math" w:hAnsi="Cambria Math" w:cs="Cambria Math"/>
        </w:rPr>
        <w:t>)</w:t>
      </w:r>
      <w:r>
        <w:t xml:space="preserve"> </w:t>
      </w:r>
      <w:r>
        <w:t>là m</w:t>
      </w:r>
      <w:r>
        <w:t>ứ</w:t>
      </w:r>
      <w:r>
        <w:t>c ngư</w:t>
      </w:r>
      <w:r>
        <w:t>ỡ</w:t>
      </w:r>
      <w:r>
        <w:t>ng đi</w:t>
      </w:r>
      <w:r>
        <w:t>ề</w:t>
      </w:r>
      <w:r>
        <w:t>u ch</w:t>
      </w:r>
      <w:r>
        <w:t>ỉ</w:t>
      </w:r>
      <w:r>
        <w:t>nh gi</w:t>
      </w:r>
      <w:r>
        <w:t>ả</w:t>
      </w:r>
      <w:r>
        <w:t>m khi kênh truy</w:t>
      </w:r>
      <w:r>
        <w:t>ề</w:t>
      </w:r>
      <w:r>
        <w:t>n đang ho</w:t>
      </w:r>
      <w:r>
        <w:t>ạ</w:t>
      </w:r>
      <w:r>
        <w:t>t đ</w:t>
      </w:r>
      <w:r>
        <w:t>ộ</w:t>
      </w:r>
      <w:r>
        <w:t xml:space="preserve">ng </w:t>
      </w:r>
      <w:r>
        <w:t>ở</w:t>
      </w:r>
      <w:r>
        <w:t xml:space="preserve"> t</w:t>
      </w:r>
      <w:r>
        <w:t>ố</w:t>
      </w:r>
      <w:r>
        <w:t>c đ</w:t>
      </w:r>
      <w:r>
        <w:t>ộ</w:t>
      </w:r>
      <w:r>
        <w:t xml:space="preserve"> bít </w:t>
      </w:r>
    </w:p>
    <w:p w:rsidR="004B2CAC" w:rsidRDefault="00BB1E44">
      <w:pPr>
        <w:spacing w:after="61" w:line="259" w:lineRule="auto"/>
        <w:ind w:left="-5" w:right="0" w:hanging="10"/>
        <w:jc w:val="left"/>
      </w:pPr>
      <w:r>
        <w:rPr>
          <w:rFonts w:ascii="Cambria Math" w:eastAsia="Cambria Math" w:hAnsi="Cambria Math" w:cs="Cambria Math"/>
        </w:rPr>
        <w:t>𝑅</w:t>
      </w:r>
      <w:r>
        <w:rPr>
          <w:rFonts w:ascii="Cambria Math" w:eastAsia="Cambria Math" w:hAnsi="Cambria Math" w:cs="Cambria Math"/>
          <w:vertAlign w:val="subscript"/>
        </w:rPr>
        <w:t>𝑖</w:t>
      </w:r>
      <w:r>
        <w:t xml:space="preserve">. </w:t>
      </w:r>
    </w:p>
    <w:p w:rsidR="004B2CAC" w:rsidRDefault="00BB1E44">
      <w:pPr>
        <w:spacing w:after="0" w:line="265" w:lineRule="auto"/>
        <w:ind w:left="10" w:right="10" w:hanging="10"/>
        <w:jc w:val="center"/>
      </w:pPr>
      <w:r>
        <w:rPr>
          <w:b/>
          <w:sz w:val="18"/>
        </w:rPr>
        <w:t>B</w:t>
      </w:r>
      <w:r>
        <w:rPr>
          <w:b/>
          <w:sz w:val="18"/>
        </w:rPr>
        <w:t>ả</w:t>
      </w:r>
      <w:r>
        <w:rPr>
          <w:b/>
          <w:sz w:val="18"/>
        </w:rPr>
        <w:t>ng 1.</w:t>
      </w:r>
      <w:r>
        <w:rPr>
          <w:sz w:val="18"/>
        </w:rPr>
        <w:t xml:space="preserve"> </w:t>
      </w:r>
      <w:r>
        <w:rPr>
          <w:sz w:val="18"/>
        </w:rPr>
        <w:t>M</w:t>
      </w:r>
      <w:r>
        <w:rPr>
          <w:sz w:val="18"/>
        </w:rPr>
        <w:t>ứ</w:t>
      </w:r>
      <w:r>
        <w:rPr>
          <w:sz w:val="18"/>
        </w:rPr>
        <w:t>c ngư</w:t>
      </w:r>
      <w:r>
        <w:rPr>
          <w:sz w:val="18"/>
        </w:rPr>
        <w:t>ỡ</w:t>
      </w:r>
      <w:r>
        <w:rPr>
          <w:sz w:val="18"/>
        </w:rPr>
        <w:t>ng SNIR cho vi</w:t>
      </w:r>
      <w:r>
        <w:rPr>
          <w:sz w:val="18"/>
        </w:rPr>
        <w:t>ệ</w:t>
      </w:r>
      <w:r>
        <w:rPr>
          <w:sz w:val="18"/>
        </w:rPr>
        <w:t>c đi</w:t>
      </w:r>
      <w:r>
        <w:rPr>
          <w:sz w:val="18"/>
        </w:rPr>
        <w:t>ề</w:t>
      </w:r>
      <w:r>
        <w:rPr>
          <w:sz w:val="18"/>
        </w:rPr>
        <w:t>u ch</w:t>
      </w:r>
      <w:r>
        <w:rPr>
          <w:sz w:val="18"/>
        </w:rPr>
        <w:t>ỉ</w:t>
      </w:r>
      <w:r>
        <w:rPr>
          <w:sz w:val="18"/>
        </w:rPr>
        <w:t>nh gi</w:t>
      </w:r>
      <w:r>
        <w:rPr>
          <w:sz w:val="18"/>
        </w:rPr>
        <w:t>ả</w:t>
      </w:r>
      <w:r>
        <w:rPr>
          <w:sz w:val="18"/>
        </w:rPr>
        <w:t>m t</w:t>
      </w:r>
      <w:r>
        <w:rPr>
          <w:sz w:val="18"/>
        </w:rPr>
        <w:t>ố</w:t>
      </w:r>
      <w:r>
        <w:rPr>
          <w:sz w:val="18"/>
        </w:rPr>
        <w:t>c đ</w:t>
      </w:r>
      <w:r>
        <w:rPr>
          <w:sz w:val="18"/>
        </w:rPr>
        <w:t>ộ</w:t>
      </w:r>
      <w:r>
        <w:rPr>
          <w:sz w:val="18"/>
        </w:rPr>
        <w:t xml:space="preserve"> bít</w:t>
      </w:r>
      <w:r>
        <w:rPr>
          <w:sz w:val="18"/>
        </w:rPr>
        <w:t xml:space="preserve"> </w:t>
      </w:r>
    </w:p>
    <w:tbl>
      <w:tblPr>
        <w:tblStyle w:val="TableGrid"/>
        <w:tblW w:w="7424" w:type="dxa"/>
        <w:tblInd w:w="544" w:type="dxa"/>
        <w:tblCellMar>
          <w:top w:w="106" w:type="dxa"/>
          <w:left w:w="106" w:type="dxa"/>
          <w:bottom w:w="0" w:type="dxa"/>
          <w:right w:w="115" w:type="dxa"/>
        </w:tblCellMar>
        <w:tblLook w:val="04A0" w:firstRow="1" w:lastRow="0" w:firstColumn="1" w:lastColumn="0" w:noHBand="0" w:noVBand="1"/>
      </w:tblPr>
      <w:tblGrid>
        <w:gridCol w:w="1192"/>
        <w:gridCol w:w="941"/>
        <w:gridCol w:w="1265"/>
        <w:gridCol w:w="426"/>
        <w:gridCol w:w="1236"/>
        <w:gridCol w:w="1000"/>
        <w:gridCol w:w="1364"/>
      </w:tblGrid>
      <w:tr w:rsidR="004B2CAC">
        <w:trPr>
          <w:trHeight w:val="382"/>
        </w:trPr>
        <w:tc>
          <w:tcPr>
            <w:tcW w:w="1192" w:type="dxa"/>
            <w:tcBorders>
              <w:top w:val="single" w:sz="4" w:space="0" w:color="999999"/>
              <w:left w:val="single" w:sz="4" w:space="0" w:color="999999"/>
              <w:bottom w:val="single" w:sz="12" w:space="0" w:color="666666"/>
              <w:right w:val="single" w:sz="4" w:space="0" w:color="999999"/>
            </w:tcBorders>
            <w:shd w:val="clear" w:color="auto" w:fill="F2F2F2"/>
          </w:tcPr>
          <w:p w:rsidR="004B2CAC" w:rsidRDefault="00BB1E44">
            <w:pPr>
              <w:spacing w:after="0" w:line="259" w:lineRule="auto"/>
              <w:ind w:left="1" w:right="0" w:firstLine="0"/>
              <w:jc w:val="left"/>
            </w:pPr>
            <w:r>
              <w:rPr>
                <w:b/>
                <w:sz w:val="18"/>
              </w:rPr>
              <w:lastRenderedPageBreak/>
              <w:t>T</w:t>
            </w:r>
            <w:r>
              <w:rPr>
                <w:b/>
                <w:sz w:val="18"/>
              </w:rPr>
              <w:t>ố</w:t>
            </w:r>
            <w:r>
              <w:rPr>
                <w:b/>
                <w:sz w:val="18"/>
              </w:rPr>
              <w:t>c đ</w:t>
            </w:r>
            <w:r>
              <w:rPr>
                <w:b/>
                <w:sz w:val="18"/>
              </w:rPr>
              <w:t>ộ</w:t>
            </w:r>
            <w:r>
              <w:rPr>
                <w:b/>
                <w:sz w:val="18"/>
              </w:rPr>
              <w:t xml:space="preserve"> bít </w:t>
            </w:r>
          </w:p>
        </w:tc>
        <w:tc>
          <w:tcPr>
            <w:tcW w:w="941" w:type="dxa"/>
            <w:tcBorders>
              <w:top w:val="single" w:sz="4" w:space="0" w:color="999999"/>
              <w:left w:val="single" w:sz="4" w:space="0" w:color="999999"/>
              <w:bottom w:val="single" w:sz="12" w:space="0" w:color="666666"/>
              <w:right w:val="single" w:sz="4" w:space="0" w:color="999999"/>
            </w:tcBorders>
          </w:tcPr>
          <w:p w:rsidR="004B2CAC" w:rsidRDefault="00BB1E44">
            <w:pPr>
              <w:spacing w:after="0" w:line="259" w:lineRule="auto"/>
              <w:ind w:left="58" w:right="0" w:firstLine="0"/>
              <w:jc w:val="left"/>
            </w:pPr>
            <w:r>
              <w:rPr>
                <w:b/>
                <w:sz w:val="18"/>
              </w:rPr>
              <w:t>Kí hi</w:t>
            </w:r>
            <w:r>
              <w:rPr>
                <w:b/>
                <w:sz w:val="18"/>
              </w:rPr>
              <w:t>ệ</w:t>
            </w:r>
            <w:r>
              <w:rPr>
                <w:b/>
                <w:sz w:val="18"/>
              </w:rPr>
              <w:t xml:space="preserve">u </w:t>
            </w:r>
          </w:p>
        </w:tc>
        <w:tc>
          <w:tcPr>
            <w:tcW w:w="1265" w:type="dxa"/>
            <w:tcBorders>
              <w:top w:val="single" w:sz="4" w:space="0" w:color="999999"/>
              <w:left w:val="single" w:sz="4" w:space="0" w:color="999999"/>
              <w:bottom w:val="single" w:sz="12" w:space="0" w:color="666666"/>
              <w:right w:val="single" w:sz="4" w:space="0" w:color="999999"/>
            </w:tcBorders>
            <w:vAlign w:val="center"/>
          </w:tcPr>
          <w:p w:rsidR="004B2CAC" w:rsidRDefault="00BB1E44">
            <w:pPr>
              <w:spacing w:after="0" w:line="259" w:lineRule="auto"/>
              <w:ind w:left="10" w:right="0" w:firstLine="0"/>
              <w:jc w:val="center"/>
            </w:pPr>
            <w:r>
              <w:rPr>
                <w:rFonts w:ascii="Cambria Math" w:eastAsia="Cambria Math" w:hAnsi="Cambria Math" w:cs="Cambria Math"/>
                <w:sz w:val="18"/>
              </w:rPr>
              <w:t>𝑻𝑯</w:t>
            </w:r>
            <w:r>
              <w:rPr>
                <w:rFonts w:ascii="Cambria Math" w:eastAsia="Cambria Math" w:hAnsi="Cambria Math" w:cs="Cambria Math"/>
                <w:sz w:val="18"/>
                <w:vertAlign w:val="subscript"/>
              </w:rPr>
              <w:t>𝟏</w:t>
            </w:r>
            <w:r>
              <w:rPr>
                <w:rFonts w:ascii="Cambria Math" w:eastAsia="Cambria Math" w:hAnsi="Cambria Math" w:cs="Cambria Math"/>
                <w:sz w:val="18"/>
              </w:rPr>
              <w:t>(</w:t>
            </w:r>
            <w:r>
              <w:rPr>
                <w:rFonts w:ascii="Cambria Math" w:eastAsia="Cambria Math" w:hAnsi="Cambria Math" w:cs="Cambria Math"/>
                <w:sz w:val="18"/>
              </w:rPr>
              <w:t>𝑹</w:t>
            </w:r>
            <w:r>
              <w:rPr>
                <w:rFonts w:ascii="Cambria Math" w:eastAsia="Cambria Math" w:hAnsi="Cambria Math" w:cs="Cambria Math"/>
                <w:sz w:val="18"/>
                <w:vertAlign w:val="subscript"/>
              </w:rPr>
              <w:t>𝒊</w:t>
            </w:r>
            <w:r>
              <w:rPr>
                <w:rFonts w:ascii="Cambria Math" w:eastAsia="Cambria Math" w:hAnsi="Cambria Math" w:cs="Cambria Math"/>
                <w:sz w:val="18"/>
              </w:rPr>
              <w:t>)</w:t>
            </w:r>
            <w:r>
              <w:rPr>
                <w:sz w:val="18"/>
              </w:rPr>
              <w:t xml:space="preserve"> </w:t>
            </w:r>
          </w:p>
        </w:tc>
        <w:tc>
          <w:tcPr>
            <w:tcW w:w="426" w:type="dxa"/>
            <w:vMerge w:val="restart"/>
            <w:tcBorders>
              <w:top w:val="single" w:sz="4" w:space="0" w:color="999999"/>
              <w:left w:val="single" w:sz="4" w:space="0" w:color="999999"/>
              <w:bottom w:val="single" w:sz="4" w:space="0" w:color="999999"/>
              <w:right w:val="single" w:sz="4" w:space="0" w:color="999999"/>
            </w:tcBorders>
          </w:tcPr>
          <w:p w:rsidR="004B2CAC" w:rsidRDefault="00BB1E44">
            <w:pPr>
              <w:spacing w:after="0" w:line="259" w:lineRule="auto"/>
              <w:ind w:right="0" w:firstLine="0"/>
              <w:jc w:val="left"/>
            </w:pPr>
            <w:r>
              <w:rPr>
                <w:b/>
                <w:sz w:val="18"/>
              </w:rPr>
              <w:t xml:space="preserve"> </w:t>
            </w:r>
          </w:p>
        </w:tc>
        <w:tc>
          <w:tcPr>
            <w:tcW w:w="1236" w:type="dxa"/>
            <w:tcBorders>
              <w:top w:val="single" w:sz="4" w:space="0" w:color="999999"/>
              <w:left w:val="single" w:sz="4" w:space="0" w:color="999999"/>
              <w:bottom w:val="single" w:sz="12" w:space="0" w:color="666666"/>
              <w:right w:val="single" w:sz="4" w:space="0" w:color="999999"/>
            </w:tcBorders>
            <w:shd w:val="clear" w:color="auto" w:fill="F2F2F2"/>
          </w:tcPr>
          <w:p w:rsidR="004B2CAC" w:rsidRDefault="00BB1E44">
            <w:pPr>
              <w:spacing w:after="0" w:line="259" w:lineRule="auto"/>
              <w:ind w:left="1" w:right="0" w:firstLine="0"/>
              <w:jc w:val="left"/>
            </w:pPr>
            <w:r>
              <w:rPr>
                <w:b/>
                <w:sz w:val="18"/>
              </w:rPr>
              <w:t>T</w:t>
            </w:r>
            <w:r>
              <w:rPr>
                <w:b/>
                <w:sz w:val="18"/>
              </w:rPr>
              <w:t>ố</w:t>
            </w:r>
            <w:r>
              <w:rPr>
                <w:b/>
                <w:sz w:val="18"/>
              </w:rPr>
              <w:t>c đ</w:t>
            </w:r>
            <w:r>
              <w:rPr>
                <w:b/>
                <w:sz w:val="18"/>
              </w:rPr>
              <w:t>ộ</w:t>
            </w:r>
            <w:r>
              <w:rPr>
                <w:b/>
                <w:sz w:val="18"/>
              </w:rPr>
              <w:t xml:space="preserve"> bít </w:t>
            </w:r>
          </w:p>
        </w:tc>
        <w:tc>
          <w:tcPr>
            <w:tcW w:w="1000" w:type="dxa"/>
            <w:tcBorders>
              <w:top w:val="single" w:sz="4" w:space="0" w:color="999999"/>
              <w:left w:val="single" w:sz="4" w:space="0" w:color="999999"/>
              <w:bottom w:val="single" w:sz="12" w:space="0" w:color="666666"/>
              <w:right w:val="single" w:sz="4" w:space="0" w:color="999999"/>
            </w:tcBorders>
          </w:tcPr>
          <w:p w:rsidR="004B2CAC" w:rsidRDefault="00BB1E44">
            <w:pPr>
              <w:spacing w:after="0" w:line="259" w:lineRule="auto"/>
              <w:ind w:left="12" w:right="0" w:firstLine="0"/>
              <w:jc w:val="center"/>
            </w:pPr>
            <w:r>
              <w:rPr>
                <w:b/>
                <w:sz w:val="18"/>
              </w:rPr>
              <w:t>Kí hi</w:t>
            </w:r>
            <w:r>
              <w:rPr>
                <w:b/>
                <w:sz w:val="18"/>
              </w:rPr>
              <w:t>ệ</w:t>
            </w:r>
            <w:r>
              <w:rPr>
                <w:b/>
                <w:sz w:val="18"/>
              </w:rPr>
              <w:t xml:space="preserve">u </w:t>
            </w:r>
          </w:p>
        </w:tc>
        <w:tc>
          <w:tcPr>
            <w:tcW w:w="1364" w:type="dxa"/>
            <w:tcBorders>
              <w:top w:val="single" w:sz="4" w:space="0" w:color="999999"/>
              <w:left w:val="single" w:sz="4" w:space="0" w:color="999999"/>
              <w:bottom w:val="single" w:sz="12" w:space="0" w:color="666666"/>
              <w:right w:val="single" w:sz="4" w:space="0" w:color="999999"/>
            </w:tcBorders>
            <w:vAlign w:val="center"/>
          </w:tcPr>
          <w:p w:rsidR="004B2CAC" w:rsidRDefault="00BB1E44">
            <w:pPr>
              <w:spacing w:after="0" w:line="259" w:lineRule="auto"/>
              <w:ind w:left="8" w:right="0" w:firstLine="0"/>
              <w:jc w:val="center"/>
            </w:pPr>
            <w:r>
              <w:rPr>
                <w:rFonts w:ascii="Cambria Math" w:eastAsia="Cambria Math" w:hAnsi="Cambria Math" w:cs="Cambria Math"/>
                <w:sz w:val="18"/>
              </w:rPr>
              <w:t>𝑻𝑯</w:t>
            </w:r>
            <w:r>
              <w:rPr>
                <w:rFonts w:ascii="Cambria Math" w:eastAsia="Cambria Math" w:hAnsi="Cambria Math" w:cs="Cambria Math"/>
                <w:sz w:val="18"/>
                <w:vertAlign w:val="subscript"/>
              </w:rPr>
              <w:t>𝟏</w:t>
            </w:r>
            <w:r>
              <w:rPr>
                <w:rFonts w:ascii="Cambria Math" w:eastAsia="Cambria Math" w:hAnsi="Cambria Math" w:cs="Cambria Math"/>
                <w:sz w:val="18"/>
              </w:rPr>
              <w:t>(</w:t>
            </w:r>
            <w:r>
              <w:rPr>
                <w:rFonts w:ascii="Cambria Math" w:eastAsia="Cambria Math" w:hAnsi="Cambria Math" w:cs="Cambria Math"/>
                <w:sz w:val="18"/>
              </w:rPr>
              <w:t>𝑹</w:t>
            </w:r>
            <w:r>
              <w:rPr>
                <w:rFonts w:ascii="Cambria Math" w:eastAsia="Cambria Math" w:hAnsi="Cambria Math" w:cs="Cambria Math"/>
                <w:sz w:val="18"/>
                <w:vertAlign w:val="subscript"/>
              </w:rPr>
              <w:t>𝒊</w:t>
            </w:r>
            <w:r>
              <w:rPr>
                <w:rFonts w:ascii="Cambria Math" w:eastAsia="Cambria Math" w:hAnsi="Cambria Math" w:cs="Cambria Math"/>
                <w:sz w:val="18"/>
              </w:rPr>
              <w:t>)</w:t>
            </w:r>
            <w:r>
              <w:rPr>
                <w:sz w:val="18"/>
              </w:rPr>
              <w:t xml:space="preserve"> </w:t>
            </w:r>
          </w:p>
        </w:tc>
      </w:tr>
      <w:tr w:rsidR="004B2CAC">
        <w:trPr>
          <w:trHeight w:val="383"/>
        </w:trPr>
        <w:tc>
          <w:tcPr>
            <w:tcW w:w="1192" w:type="dxa"/>
            <w:tcBorders>
              <w:top w:val="single" w:sz="12" w:space="0" w:color="666666"/>
              <w:left w:val="single" w:sz="4" w:space="0" w:color="999999"/>
              <w:bottom w:val="single" w:sz="4" w:space="0" w:color="999999"/>
              <w:right w:val="single" w:sz="4" w:space="0" w:color="999999"/>
            </w:tcBorders>
            <w:shd w:val="clear" w:color="auto" w:fill="F2F2F2"/>
          </w:tcPr>
          <w:p w:rsidR="004B2CAC" w:rsidRDefault="00BB1E44">
            <w:pPr>
              <w:spacing w:after="0" w:line="259" w:lineRule="auto"/>
              <w:ind w:left="10" w:right="0" w:firstLine="0"/>
              <w:jc w:val="center"/>
            </w:pPr>
            <w:r>
              <w:rPr>
                <w:b/>
                <w:sz w:val="18"/>
              </w:rPr>
              <w:t xml:space="preserve">54 </w:t>
            </w:r>
            <w:r>
              <w:rPr>
                <w:sz w:val="18"/>
              </w:rPr>
              <w:t>Mbps</w:t>
            </w:r>
            <w:r>
              <w:rPr>
                <w:b/>
                <w:sz w:val="18"/>
              </w:rPr>
              <w:t xml:space="preserve"> </w:t>
            </w:r>
          </w:p>
        </w:tc>
        <w:tc>
          <w:tcPr>
            <w:tcW w:w="941" w:type="dxa"/>
            <w:tcBorders>
              <w:top w:val="single" w:sz="12" w:space="0" w:color="666666"/>
              <w:left w:val="single" w:sz="4" w:space="0" w:color="999999"/>
              <w:bottom w:val="single" w:sz="4" w:space="0" w:color="999999"/>
              <w:right w:val="single" w:sz="4" w:space="0" w:color="999999"/>
            </w:tcBorders>
          </w:tcPr>
          <w:p w:rsidR="004B2CAC" w:rsidRDefault="00BB1E44">
            <w:pPr>
              <w:spacing w:after="0" w:line="259" w:lineRule="auto"/>
              <w:ind w:left="7" w:right="0" w:firstLine="0"/>
              <w:jc w:val="center"/>
            </w:pPr>
            <w:r>
              <w:rPr>
                <w:sz w:val="18"/>
              </w:rPr>
              <w:t>R</w:t>
            </w:r>
            <w:r>
              <w:rPr>
                <w:sz w:val="11"/>
              </w:rPr>
              <w:t>7</w:t>
            </w:r>
            <w:r>
              <w:rPr>
                <w:sz w:val="18"/>
              </w:rPr>
              <w:t xml:space="preserve"> </w:t>
            </w:r>
          </w:p>
        </w:tc>
        <w:tc>
          <w:tcPr>
            <w:tcW w:w="1265" w:type="dxa"/>
            <w:tcBorders>
              <w:top w:val="single" w:sz="12" w:space="0" w:color="666666"/>
              <w:left w:val="single" w:sz="4" w:space="0" w:color="999999"/>
              <w:bottom w:val="single" w:sz="4" w:space="0" w:color="999999"/>
              <w:right w:val="single" w:sz="4" w:space="0" w:color="999999"/>
            </w:tcBorders>
          </w:tcPr>
          <w:p w:rsidR="004B2CAC" w:rsidRDefault="00BB1E44">
            <w:pPr>
              <w:spacing w:after="0" w:line="259" w:lineRule="auto"/>
              <w:ind w:left="9" w:right="0" w:firstLine="0"/>
              <w:jc w:val="center"/>
            </w:pPr>
            <w:r>
              <w:rPr>
                <w:b/>
                <w:sz w:val="18"/>
              </w:rPr>
              <w:t>23.8</w:t>
            </w:r>
            <w:r>
              <w:rPr>
                <w:sz w:val="18"/>
              </w:rPr>
              <w:t xml:space="preserve"> dB </w:t>
            </w:r>
          </w:p>
        </w:tc>
        <w:tc>
          <w:tcPr>
            <w:tcW w:w="0" w:type="auto"/>
            <w:vMerge/>
            <w:tcBorders>
              <w:top w:val="nil"/>
              <w:left w:val="single" w:sz="4" w:space="0" w:color="999999"/>
              <w:bottom w:val="nil"/>
              <w:right w:val="single" w:sz="4" w:space="0" w:color="999999"/>
            </w:tcBorders>
          </w:tcPr>
          <w:p w:rsidR="004B2CAC" w:rsidRDefault="004B2CAC">
            <w:pPr>
              <w:spacing w:after="160" w:line="259" w:lineRule="auto"/>
              <w:ind w:right="0" w:firstLine="0"/>
              <w:jc w:val="left"/>
            </w:pPr>
          </w:p>
        </w:tc>
        <w:tc>
          <w:tcPr>
            <w:tcW w:w="1236" w:type="dxa"/>
            <w:tcBorders>
              <w:top w:val="single" w:sz="12" w:space="0" w:color="666666"/>
              <w:left w:val="single" w:sz="4" w:space="0" w:color="999999"/>
              <w:bottom w:val="single" w:sz="4" w:space="0" w:color="999999"/>
              <w:right w:val="single" w:sz="4" w:space="0" w:color="999999"/>
            </w:tcBorders>
            <w:shd w:val="clear" w:color="auto" w:fill="F2F2F2"/>
          </w:tcPr>
          <w:p w:rsidR="004B2CAC" w:rsidRDefault="00BB1E44">
            <w:pPr>
              <w:spacing w:after="0" w:line="259" w:lineRule="auto"/>
              <w:ind w:left="9" w:right="0" w:firstLine="0"/>
              <w:jc w:val="center"/>
            </w:pPr>
            <w:r>
              <w:rPr>
                <w:b/>
                <w:sz w:val="18"/>
              </w:rPr>
              <w:t xml:space="preserve">18 </w:t>
            </w:r>
            <w:r>
              <w:rPr>
                <w:sz w:val="18"/>
              </w:rPr>
              <w:t>Mbps</w:t>
            </w:r>
            <w:r>
              <w:rPr>
                <w:b/>
                <w:sz w:val="18"/>
              </w:rPr>
              <w:t xml:space="preserve"> </w:t>
            </w:r>
          </w:p>
        </w:tc>
        <w:tc>
          <w:tcPr>
            <w:tcW w:w="1000" w:type="dxa"/>
            <w:tcBorders>
              <w:top w:val="single" w:sz="12" w:space="0" w:color="666666"/>
              <w:left w:val="single" w:sz="4" w:space="0" w:color="999999"/>
              <w:bottom w:val="single" w:sz="4" w:space="0" w:color="999999"/>
              <w:right w:val="single" w:sz="4" w:space="0" w:color="999999"/>
            </w:tcBorders>
          </w:tcPr>
          <w:p w:rsidR="004B2CAC" w:rsidRDefault="00BB1E44">
            <w:pPr>
              <w:spacing w:after="0" w:line="259" w:lineRule="auto"/>
              <w:ind w:left="8" w:right="0" w:firstLine="0"/>
              <w:jc w:val="center"/>
            </w:pPr>
            <w:r>
              <w:rPr>
                <w:sz w:val="18"/>
              </w:rPr>
              <w:t>R</w:t>
            </w:r>
            <w:r>
              <w:rPr>
                <w:sz w:val="11"/>
              </w:rPr>
              <w:t>3</w:t>
            </w:r>
            <w:r>
              <w:rPr>
                <w:sz w:val="18"/>
              </w:rPr>
              <w:t xml:space="preserve"> </w:t>
            </w:r>
          </w:p>
        </w:tc>
        <w:tc>
          <w:tcPr>
            <w:tcW w:w="1364" w:type="dxa"/>
            <w:tcBorders>
              <w:top w:val="single" w:sz="12" w:space="0" w:color="666666"/>
              <w:left w:val="single" w:sz="4" w:space="0" w:color="999999"/>
              <w:bottom w:val="single" w:sz="4" w:space="0" w:color="999999"/>
              <w:right w:val="single" w:sz="4" w:space="0" w:color="999999"/>
            </w:tcBorders>
          </w:tcPr>
          <w:p w:rsidR="004B2CAC" w:rsidRDefault="00BB1E44">
            <w:pPr>
              <w:spacing w:after="0" w:line="259" w:lineRule="auto"/>
              <w:ind w:left="10" w:right="0" w:firstLine="0"/>
              <w:jc w:val="center"/>
            </w:pPr>
            <w:r>
              <w:rPr>
                <w:b/>
                <w:sz w:val="18"/>
              </w:rPr>
              <w:t>11</w:t>
            </w:r>
            <w:r>
              <w:rPr>
                <w:sz w:val="18"/>
              </w:rPr>
              <w:t xml:space="preserve"> dB </w:t>
            </w:r>
          </w:p>
        </w:tc>
      </w:tr>
      <w:tr w:rsidR="004B2CAC">
        <w:trPr>
          <w:trHeight w:val="372"/>
        </w:trPr>
        <w:tc>
          <w:tcPr>
            <w:tcW w:w="1192" w:type="dxa"/>
            <w:tcBorders>
              <w:top w:val="single" w:sz="4" w:space="0" w:color="999999"/>
              <w:left w:val="single" w:sz="4" w:space="0" w:color="999999"/>
              <w:bottom w:val="single" w:sz="4" w:space="0" w:color="999999"/>
              <w:right w:val="single" w:sz="4" w:space="0" w:color="999999"/>
            </w:tcBorders>
            <w:shd w:val="clear" w:color="auto" w:fill="F2F2F2"/>
          </w:tcPr>
          <w:p w:rsidR="004B2CAC" w:rsidRDefault="00BB1E44">
            <w:pPr>
              <w:spacing w:after="0" w:line="259" w:lineRule="auto"/>
              <w:ind w:left="10" w:right="0" w:firstLine="0"/>
              <w:jc w:val="center"/>
            </w:pPr>
            <w:r>
              <w:rPr>
                <w:b/>
                <w:sz w:val="18"/>
              </w:rPr>
              <w:t xml:space="preserve">48 </w:t>
            </w:r>
            <w:r>
              <w:rPr>
                <w:sz w:val="18"/>
              </w:rPr>
              <w:t>Mbps</w:t>
            </w:r>
            <w:r>
              <w:rPr>
                <w:b/>
                <w:sz w:val="18"/>
              </w:rPr>
              <w:t xml:space="preserve"> </w:t>
            </w:r>
          </w:p>
        </w:tc>
        <w:tc>
          <w:tcPr>
            <w:tcW w:w="941" w:type="dxa"/>
            <w:tcBorders>
              <w:top w:val="single" w:sz="4" w:space="0" w:color="999999"/>
              <w:left w:val="single" w:sz="4" w:space="0" w:color="999999"/>
              <w:bottom w:val="single" w:sz="4" w:space="0" w:color="999999"/>
              <w:right w:val="single" w:sz="4" w:space="0" w:color="999999"/>
            </w:tcBorders>
          </w:tcPr>
          <w:p w:rsidR="004B2CAC" w:rsidRDefault="00BB1E44">
            <w:pPr>
              <w:spacing w:after="0" w:line="259" w:lineRule="auto"/>
              <w:ind w:left="7" w:right="0" w:firstLine="0"/>
              <w:jc w:val="center"/>
            </w:pPr>
            <w:r>
              <w:rPr>
                <w:sz w:val="18"/>
              </w:rPr>
              <w:t>R</w:t>
            </w:r>
            <w:r>
              <w:rPr>
                <w:sz w:val="11"/>
              </w:rPr>
              <w:t>6</w:t>
            </w:r>
            <w:r>
              <w:rPr>
                <w:sz w:val="18"/>
              </w:rPr>
              <w:t xml:space="preserve"> </w:t>
            </w:r>
          </w:p>
        </w:tc>
        <w:tc>
          <w:tcPr>
            <w:tcW w:w="1265" w:type="dxa"/>
            <w:tcBorders>
              <w:top w:val="single" w:sz="4" w:space="0" w:color="999999"/>
              <w:left w:val="single" w:sz="4" w:space="0" w:color="999999"/>
              <w:bottom w:val="single" w:sz="4" w:space="0" w:color="999999"/>
              <w:right w:val="single" w:sz="4" w:space="0" w:color="999999"/>
            </w:tcBorders>
          </w:tcPr>
          <w:p w:rsidR="004B2CAC" w:rsidRDefault="00BB1E44">
            <w:pPr>
              <w:spacing w:after="0" w:line="259" w:lineRule="auto"/>
              <w:ind w:left="9" w:right="0" w:firstLine="0"/>
              <w:jc w:val="center"/>
            </w:pPr>
            <w:r>
              <w:rPr>
                <w:b/>
                <w:sz w:val="18"/>
              </w:rPr>
              <w:t>22.5</w:t>
            </w:r>
            <w:r>
              <w:rPr>
                <w:sz w:val="18"/>
              </w:rPr>
              <w:t xml:space="preserve"> dB </w:t>
            </w:r>
          </w:p>
        </w:tc>
        <w:tc>
          <w:tcPr>
            <w:tcW w:w="0" w:type="auto"/>
            <w:vMerge/>
            <w:tcBorders>
              <w:top w:val="nil"/>
              <w:left w:val="single" w:sz="4" w:space="0" w:color="999999"/>
              <w:bottom w:val="nil"/>
              <w:right w:val="single" w:sz="4" w:space="0" w:color="999999"/>
            </w:tcBorders>
          </w:tcPr>
          <w:p w:rsidR="004B2CAC" w:rsidRDefault="004B2CAC">
            <w:pPr>
              <w:spacing w:after="160" w:line="259" w:lineRule="auto"/>
              <w:ind w:right="0" w:firstLine="0"/>
              <w:jc w:val="left"/>
            </w:pPr>
          </w:p>
        </w:tc>
        <w:tc>
          <w:tcPr>
            <w:tcW w:w="1236" w:type="dxa"/>
            <w:tcBorders>
              <w:top w:val="single" w:sz="4" w:space="0" w:color="999999"/>
              <w:left w:val="single" w:sz="4" w:space="0" w:color="999999"/>
              <w:bottom w:val="single" w:sz="4" w:space="0" w:color="999999"/>
              <w:right w:val="single" w:sz="4" w:space="0" w:color="999999"/>
            </w:tcBorders>
            <w:shd w:val="clear" w:color="auto" w:fill="F2F2F2"/>
          </w:tcPr>
          <w:p w:rsidR="004B2CAC" w:rsidRDefault="00BB1E44">
            <w:pPr>
              <w:spacing w:after="0" w:line="259" w:lineRule="auto"/>
              <w:ind w:left="9" w:right="0" w:firstLine="0"/>
              <w:jc w:val="center"/>
            </w:pPr>
            <w:r>
              <w:rPr>
                <w:b/>
                <w:sz w:val="18"/>
              </w:rPr>
              <w:t xml:space="preserve">12 </w:t>
            </w:r>
            <w:r>
              <w:rPr>
                <w:sz w:val="18"/>
              </w:rPr>
              <w:t xml:space="preserve">Mbps </w:t>
            </w:r>
          </w:p>
        </w:tc>
        <w:tc>
          <w:tcPr>
            <w:tcW w:w="1000" w:type="dxa"/>
            <w:tcBorders>
              <w:top w:val="single" w:sz="4" w:space="0" w:color="999999"/>
              <w:left w:val="single" w:sz="4" w:space="0" w:color="999999"/>
              <w:bottom w:val="single" w:sz="4" w:space="0" w:color="999999"/>
              <w:right w:val="single" w:sz="4" w:space="0" w:color="999999"/>
            </w:tcBorders>
          </w:tcPr>
          <w:p w:rsidR="004B2CAC" w:rsidRDefault="00BB1E44">
            <w:pPr>
              <w:spacing w:after="0" w:line="259" w:lineRule="auto"/>
              <w:ind w:left="8" w:right="0" w:firstLine="0"/>
              <w:jc w:val="center"/>
            </w:pPr>
            <w:r>
              <w:rPr>
                <w:sz w:val="18"/>
              </w:rPr>
              <w:t>R</w:t>
            </w:r>
            <w:r>
              <w:rPr>
                <w:sz w:val="11"/>
              </w:rPr>
              <w:t>2</w:t>
            </w:r>
            <w:r>
              <w:rPr>
                <w:sz w:val="18"/>
              </w:rPr>
              <w:t xml:space="preserve"> </w:t>
            </w:r>
          </w:p>
        </w:tc>
        <w:tc>
          <w:tcPr>
            <w:tcW w:w="1364" w:type="dxa"/>
            <w:tcBorders>
              <w:top w:val="single" w:sz="4" w:space="0" w:color="999999"/>
              <w:left w:val="single" w:sz="4" w:space="0" w:color="999999"/>
              <w:bottom w:val="single" w:sz="4" w:space="0" w:color="999999"/>
              <w:right w:val="single" w:sz="4" w:space="0" w:color="999999"/>
            </w:tcBorders>
          </w:tcPr>
          <w:p w:rsidR="004B2CAC" w:rsidRDefault="00BB1E44">
            <w:pPr>
              <w:spacing w:after="0" w:line="259" w:lineRule="auto"/>
              <w:ind w:left="12" w:right="0" w:firstLine="0"/>
              <w:jc w:val="center"/>
            </w:pPr>
            <w:r>
              <w:rPr>
                <w:b/>
                <w:sz w:val="18"/>
              </w:rPr>
              <w:t xml:space="preserve">8 </w:t>
            </w:r>
            <w:r>
              <w:rPr>
                <w:sz w:val="18"/>
              </w:rPr>
              <w:t xml:space="preserve">dB </w:t>
            </w:r>
          </w:p>
        </w:tc>
      </w:tr>
      <w:tr w:rsidR="004B2CAC">
        <w:trPr>
          <w:trHeight w:val="373"/>
        </w:trPr>
        <w:tc>
          <w:tcPr>
            <w:tcW w:w="1192" w:type="dxa"/>
            <w:tcBorders>
              <w:top w:val="single" w:sz="4" w:space="0" w:color="999999"/>
              <w:left w:val="single" w:sz="4" w:space="0" w:color="999999"/>
              <w:bottom w:val="single" w:sz="4" w:space="0" w:color="999999"/>
              <w:right w:val="single" w:sz="4" w:space="0" w:color="999999"/>
            </w:tcBorders>
            <w:shd w:val="clear" w:color="auto" w:fill="F2F2F2"/>
          </w:tcPr>
          <w:p w:rsidR="004B2CAC" w:rsidRDefault="00BB1E44">
            <w:pPr>
              <w:spacing w:after="0" w:line="259" w:lineRule="auto"/>
              <w:ind w:left="10" w:right="0" w:firstLine="0"/>
              <w:jc w:val="center"/>
            </w:pPr>
            <w:r>
              <w:rPr>
                <w:b/>
                <w:sz w:val="18"/>
              </w:rPr>
              <w:t xml:space="preserve">36 </w:t>
            </w:r>
            <w:r>
              <w:rPr>
                <w:sz w:val="18"/>
              </w:rPr>
              <w:t>Mbps</w:t>
            </w:r>
            <w:r>
              <w:rPr>
                <w:b/>
                <w:sz w:val="18"/>
              </w:rPr>
              <w:t xml:space="preserve"> </w:t>
            </w:r>
          </w:p>
        </w:tc>
        <w:tc>
          <w:tcPr>
            <w:tcW w:w="941" w:type="dxa"/>
            <w:tcBorders>
              <w:top w:val="single" w:sz="4" w:space="0" w:color="999999"/>
              <w:left w:val="single" w:sz="4" w:space="0" w:color="999999"/>
              <w:bottom w:val="single" w:sz="4" w:space="0" w:color="999999"/>
              <w:right w:val="single" w:sz="4" w:space="0" w:color="999999"/>
            </w:tcBorders>
          </w:tcPr>
          <w:p w:rsidR="004B2CAC" w:rsidRDefault="00BB1E44">
            <w:pPr>
              <w:spacing w:after="0" w:line="259" w:lineRule="auto"/>
              <w:ind w:left="7" w:right="0" w:firstLine="0"/>
              <w:jc w:val="center"/>
            </w:pPr>
            <w:r>
              <w:rPr>
                <w:sz w:val="18"/>
              </w:rPr>
              <w:t>R</w:t>
            </w:r>
            <w:r>
              <w:rPr>
                <w:sz w:val="11"/>
              </w:rPr>
              <w:t>5</w:t>
            </w:r>
            <w:r>
              <w:rPr>
                <w:sz w:val="18"/>
              </w:rPr>
              <w:t xml:space="preserve"> </w:t>
            </w:r>
          </w:p>
        </w:tc>
        <w:tc>
          <w:tcPr>
            <w:tcW w:w="1265" w:type="dxa"/>
            <w:tcBorders>
              <w:top w:val="single" w:sz="4" w:space="0" w:color="999999"/>
              <w:left w:val="single" w:sz="4" w:space="0" w:color="999999"/>
              <w:bottom w:val="single" w:sz="4" w:space="0" w:color="999999"/>
              <w:right w:val="single" w:sz="4" w:space="0" w:color="999999"/>
            </w:tcBorders>
          </w:tcPr>
          <w:p w:rsidR="004B2CAC" w:rsidRDefault="00BB1E44">
            <w:pPr>
              <w:spacing w:after="0" w:line="259" w:lineRule="auto"/>
              <w:ind w:left="9" w:right="0" w:firstLine="0"/>
              <w:jc w:val="center"/>
            </w:pPr>
            <w:r>
              <w:rPr>
                <w:b/>
                <w:sz w:val="18"/>
              </w:rPr>
              <w:t>17.8</w:t>
            </w:r>
            <w:r>
              <w:rPr>
                <w:sz w:val="18"/>
              </w:rPr>
              <w:t xml:space="preserve"> dB </w:t>
            </w:r>
          </w:p>
        </w:tc>
        <w:tc>
          <w:tcPr>
            <w:tcW w:w="0" w:type="auto"/>
            <w:vMerge/>
            <w:tcBorders>
              <w:top w:val="nil"/>
              <w:left w:val="single" w:sz="4" w:space="0" w:color="999999"/>
              <w:bottom w:val="nil"/>
              <w:right w:val="single" w:sz="4" w:space="0" w:color="999999"/>
            </w:tcBorders>
          </w:tcPr>
          <w:p w:rsidR="004B2CAC" w:rsidRDefault="004B2CAC">
            <w:pPr>
              <w:spacing w:after="160" w:line="259" w:lineRule="auto"/>
              <w:ind w:right="0" w:firstLine="0"/>
              <w:jc w:val="left"/>
            </w:pPr>
          </w:p>
        </w:tc>
        <w:tc>
          <w:tcPr>
            <w:tcW w:w="1236" w:type="dxa"/>
            <w:tcBorders>
              <w:top w:val="single" w:sz="4" w:space="0" w:color="999999"/>
              <w:left w:val="single" w:sz="4" w:space="0" w:color="999999"/>
              <w:bottom w:val="single" w:sz="4" w:space="0" w:color="999999"/>
              <w:right w:val="single" w:sz="4" w:space="0" w:color="999999"/>
            </w:tcBorders>
            <w:shd w:val="clear" w:color="auto" w:fill="F2F2F2"/>
          </w:tcPr>
          <w:p w:rsidR="004B2CAC" w:rsidRDefault="00BB1E44">
            <w:pPr>
              <w:spacing w:after="0" w:line="259" w:lineRule="auto"/>
              <w:ind w:left="9" w:right="0" w:firstLine="0"/>
              <w:jc w:val="center"/>
            </w:pPr>
            <w:r>
              <w:rPr>
                <w:b/>
                <w:sz w:val="18"/>
              </w:rPr>
              <w:t xml:space="preserve">9 </w:t>
            </w:r>
            <w:r>
              <w:rPr>
                <w:sz w:val="18"/>
              </w:rPr>
              <w:t xml:space="preserve">Mbps </w:t>
            </w:r>
          </w:p>
        </w:tc>
        <w:tc>
          <w:tcPr>
            <w:tcW w:w="1000" w:type="dxa"/>
            <w:tcBorders>
              <w:top w:val="single" w:sz="4" w:space="0" w:color="999999"/>
              <w:left w:val="single" w:sz="4" w:space="0" w:color="999999"/>
              <w:bottom w:val="single" w:sz="4" w:space="0" w:color="999999"/>
              <w:right w:val="single" w:sz="4" w:space="0" w:color="999999"/>
            </w:tcBorders>
          </w:tcPr>
          <w:p w:rsidR="004B2CAC" w:rsidRDefault="00BB1E44">
            <w:pPr>
              <w:spacing w:after="0" w:line="259" w:lineRule="auto"/>
              <w:ind w:left="8" w:right="0" w:firstLine="0"/>
              <w:jc w:val="center"/>
            </w:pPr>
            <w:r>
              <w:rPr>
                <w:sz w:val="18"/>
              </w:rPr>
              <w:t>R</w:t>
            </w:r>
            <w:r>
              <w:rPr>
                <w:sz w:val="11"/>
              </w:rPr>
              <w:t>1</w:t>
            </w:r>
            <w:r>
              <w:rPr>
                <w:sz w:val="18"/>
              </w:rPr>
              <w:t xml:space="preserve"> </w:t>
            </w:r>
          </w:p>
        </w:tc>
        <w:tc>
          <w:tcPr>
            <w:tcW w:w="1364" w:type="dxa"/>
            <w:tcBorders>
              <w:top w:val="single" w:sz="4" w:space="0" w:color="999999"/>
              <w:left w:val="single" w:sz="4" w:space="0" w:color="999999"/>
              <w:bottom w:val="single" w:sz="4" w:space="0" w:color="999999"/>
              <w:right w:val="single" w:sz="4" w:space="0" w:color="999999"/>
            </w:tcBorders>
          </w:tcPr>
          <w:p w:rsidR="004B2CAC" w:rsidRDefault="00BB1E44">
            <w:pPr>
              <w:spacing w:after="0" w:line="259" w:lineRule="auto"/>
              <w:ind w:left="12" w:right="0" w:firstLine="0"/>
              <w:jc w:val="center"/>
            </w:pPr>
            <w:r>
              <w:rPr>
                <w:b/>
                <w:sz w:val="18"/>
              </w:rPr>
              <w:t>7.8</w:t>
            </w:r>
            <w:r>
              <w:rPr>
                <w:sz w:val="18"/>
              </w:rPr>
              <w:t xml:space="preserve"> dB </w:t>
            </w:r>
          </w:p>
        </w:tc>
      </w:tr>
      <w:tr w:rsidR="004B2CAC">
        <w:trPr>
          <w:trHeight w:val="372"/>
        </w:trPr>
        <w:tc>
          <w:tcPr>
            <w:tcW w:w="1192" w:type="dxa"/>
            <w:tcBorders>
              <w:top w:val="single" w:sz="4" w:space="0" w:color="999999"/>
              <w:left w:val="single" w:sz="4" w:space="0" w:color="999999"/>
              <w:bottom w:val="single" w:sz="4" w:space="0" w:color="999999"/>
              <w:right w:val="single" w:sz="4" w:space="0" w:color="999999"/>
            </w:tcBorders>
            <w:shd w:val="clear" w:color="auto" w:fill="F2F2F2"/>
          </w:tcPr>
          <w:p w:rsidR="004B2CAC" w:rsidRDefault="00BB1E44">
            <w:pPr>
              <w:spacing w:after="0" w:line="259" w:lineRule="auto"/>
              <w:ind w:left="10" w:right="0" w:firstLine="0"/>
              <w:jc w:val="center"/>
            </w:pPr>
            <w:r>
              <w:rPr>
                <w:b/>
                <w:sz w:val="18"/>
              </w:rPr>
              <w:t xml:space="preserve">24 </w:t>
            </w:r>
            <w:r>
              <w:rPr>
                <w:sz w:val="18"/>
              </w:rPr>
              <w:t>Mbps</w:t>
            </w:r>
            <w:r>
              <w:rPr>
                <w:b/>
                <w:sz w:val="18"/>
              </w:rPr>
              <w:t xml:space="preserve"> </w:t>
            </w:r>
          </w:p>
        </w:tc>
        <w:tc>
          <w:tcPr>
            <w:tcW w:w="941" w:type="dxa"/>
            <w:tcBorders>
              <w:top w:val="single" w:sz="4" w:space="0" w:color="999999"/>
              <w:left w:val="single" w:sz="4" w:space="0" w:color="999999"/>
              <w:bottom w:val="single" w:sz="4" w:space="0" w:color="999999"/>
              <w:right w:val="single" w:sz="4" w:space="0" w:color="999999"/>
            </w:tcBorders>
          </w:tcPr>
          <w:p w:rsidR="004B2CAC" w:rsidRDefault="00BB1E44">
            <w:pPr>
              <w:spacing w:after="0" w:line="259" w:lineRule="auto"/>
              <w:ind w:left="7" w:right="0" w:firstLine="0"/>
              <w:jc w:val="center"/>
            </w:pPr>
            <w:r>
              <w:rPr>
                <w:sz w:val="18"/>
              </w:rPr>
              <w:t>R</w:t>
            </w:r>
            <w:r>
              <w:rPr>
                <w:sz w:val="11"/>
              </w:rPr>
              <w:t>4</w:t>
            </w:r>
            <w:r>
              <w:rPr>
                <w:sz w:val="18"/>
              </w:rPr>
              <w:t xml:space="preserve"> </w:t>
            </w:r>
          </w:p>
        </w:tc>
        <w:tc>
          <w:tcPr>
            <w:tcW w:w="1265" w:type="dxa"/>
            <w:tcBorders>
              <w:top w:val="single" w:sz="4" w:space="0" w:color="999999"/>
              <w:left w:val="single" w:sz="4" w:space="0" w:color="999999"/>
              <w:bottom w:val="single" w:sz="4" w:space="0" w:color="999999"/>
              <w:right w:val="single" w:sz="4" w:space="0" w:color="999999"/>
            </w:tcBorders>
          </w:tcPr>
          <w:p w:rsidR="004B2CAC" w:rsidRDefault="00BB1E44">
            <w:pPr>
              <w:spacing w:after="0" w:line="259" w:lineRule="auto"/>
              <w:ind w:left="9" w:right="0" w:firstLine="0"/>
              <w:jc w:val="center"/>
            </w:pPr>
            <w:r>
              <w:rPr>
                <w:b/>
                <w:sz w:val="18"/>
              </w:rPr>
              <w:t>14.6</w:t>
            </w:r>
            <w:r>
              <w:rPr>
                <w:sz w:val="18"/>
              </w:rPr>
              <w:t xml:space="preserve"> dB </w:t>
            </w:r>
          </w:p>
        </w:tc>
        <w:tc>
          <w:tcPr>
            <w:tcW w:w="0" w:type="auto"/>
            <w:vMerge/>
            <w:tcBorders>
              <w:top w:val="nil"/>
              <w:left w:val="single" w:sz="4" w:space="0" w:color="999999"/>
              <w:bottom w:val="single" w:sz="4" w:space="0" w:color="999999"/>
              <w:right w:val="single" w:sz="4" w:space="0" w:color="999999"/>
            </w:tcBorders>
          </w:tcPr>
          <w:p w:rsidR="004B2CAC" w:rsidRDefault="004B2CAC">
            <w:pPr>
              <w:spacing w:after="160" w:line="259" w:lineRule="auto"/>
              <w:ind w:right="0" w:firstLine="0"/>
              <w:jc w:val="left"/>
            </w:pPr>
          </w:p>
        </w:tc>
        <w:tc>
          <w:tcPr>
            <w:tcW w:w="1236" w:type="dxa"/>
            <w:tcBorders>
              <w:top w:val="single" w:sz="4" w:space="0" w:color="999999"/>
              <w:left w:val="single" w:sz="4" w:space="0" w:color="999999"/>
              <w:bottom w:val="single" w:sz="4" w:space="0" w:color="999999"/>
              <w:right w:val="single" w:sz="4" w:space="0" w:color="999999"/>
            </w:tcBorders>
            <w:shd w:val="clear" w:color="auto" w:fill="F2F2F2"/>
          </w:tcPr>
          <w:p w:rsidR="004B2CAC" w:rsidRDefault="00BB1E44">
            <w:pPr>
              <w:spacing w:after="0" w:line="259" w:lineRule="auto"/>
              <w:ind w:left="9" w:right="0" w:firstLine="0"/>
              <w:jc w:val="center"/>
            </w:pPr>
            <w:r>
              <w:rPr>
                <w:b/>
                <w:sz w:val="18"/>
              </w:rPr>
              <w:t xml:space="preserve">6 </w:t>
            </w:r>
            <w:r>
              <w:rPr>
                <w:sz w:val="18"/>
              </w:rPr>
              <w:t>Mbps</w:t>
            </w:r>
            <w:r>
              <w:rPr>
                <w:b/>
                <w:sz w:val="18"/>
              </w:rPr>
              <w:t xml:space="preserve"> </w:t>
            </w:r>
          </w:p>
        </w:tc>
        <w:tc>
          <w:tcPr>
            <w:tcW w:w="1000" w:type="dxa"/>
            <w:tcBorders>
              <w:top w:val="single" w:sz="4" w:space="0" w:color="999999"/>
              <w:left w:val="single" w:sz="4" w:space="0" w:color="999999"/>
              <w:bottom w:val="single" w:sz="4" w:space="0" w:color="999999"/>
              <w:right w:val="single" w:sz="4" w:space="0" w:color="999999"/>
            </w:tcBorders>
          </w:tcPr>
          <w:p w:rsidR="004B2CAC" w:rsidRDefault="00BB1E44">
            <w:pPr>
              <w:spacing w:after="0" w:line="259" w:lineRule="auto"/>
              <w:ind w:left="8" w:right="0" w:firstLine="0"/>
              <w:jc w:val="center"/>
            </w:pPr>
            <w:r>
              <w:rPr>
                <w:sz w:val="18"/>
              </w:rPr>
              <w:t>R</w:t>
            </w:r>
            <w:r>
              <w:rPr>
                <w:sz w:val="11"/>
              </w:rPr>
              <w:t>0</w:t>
            </w:r>
            <w:r>
              <w:rPr>
                <w:sz w:val="18"/>
              </w:rPr>
              <w:t xml:space="preserve"> </w:t>
            </w:r>
          </w:p>
        </w:tc>
        <w:tc>
          <w:tcPr>
            <w:tcW w:w="1364" w:type="dxa"/>
            <w:tcBorders>
              <w:top w:val="single" w:sz="4" w:space="0" w:color="999999"/>
              <w:left w:val="single" w:sz="4" w:space="0" w:color="999999"/>
              <w:bottom w:val="single" w:sz="4" w:space="0" w:color="999999"/>
              <w:right w:val="single" w:sz="4" w:space="0" w:color="999999"/>
            </w:tcBorders>
          </w:tcPr>
          <w:p w:rsidR="004B2CAC" w:rsidRDefault="00BB1E44">
            <w:pPr>
              <w:spacing w:after="0" w:line="259" w:lineRule="auto"/>
              <w:ind w:left="12" w:right="0" w:firstLine="0"/>
              <w:jc w:val="center"/>
            </w:pPr>
            <w:r>
              <w:rPr>
                <w:b/>
                <w:sz w:val="18"/>
              </w:rPr>
              <w:t>5</w:t>
            </w:r>
            <w:r>
              <w:rPr>
                <w:sz w:val="18"/>
              </w:rPr>
              <w:t xml:space="preserve"> dB </w:t>
            </w:r>
          </w:p>
        </w:tc>
      </w:tr>
    </w:tbl>
    <w:p w:rsidR="004B2CAC" w:rsidRDefault="00BB1E44">
      <w:pPr>
        <w:spacing w:after="142"/>
        <w:ind w:left="-15" w:right="0"/>
      </w:pPr>
      <w:r>
        <w:t>C</w:t>
      </w:r>
      <w:r>
        <w:t>ụ</w:t>
      </w:r>
      <w:r>
        <w:t xml:space="preserve"> th</w:t>
      </w:r>
      <w:r>
        <w:t>ể</w:t>
      </w:r>
      <w:r>
        <w:t>, gi</w:t>
      </w:r>
      <w:r>
        <w:t>ả</w:t>
      </w:r>
      <w:r>
        <w:t xml:space="preserve"> s</w:t>
      </w:r>
      <w:r>
        <w:t>ử</w:t>
      </w:r>
      <w:r>
        <w:t xml:space="preserve"> liên k</w:t>
      </w:r>
      <w:r>
        <w:t>ế</w:t>
      </w:r>
      <w:r>
        <w:t>t đang đang ho</w:t>
      </w:r>
      <w:r>
        <w:t>ạ</w:t>
      </w:r>
      <w:r>
        <w:t>t đ</w:t>
      </w:r>
      <w:r>
        <w:t>ộ</w:t>
      </w:r>
      <w:r>
        <w:t>ng v</w:t>
      </w:r>
      <w:r>
        <w:t>ớ</w:t>
      </w:r>
      <w:r>
        <w:t>i t</w:t>
      </w:r>
      <w:r>
        <w:t>ố</w:t>
      </w:r>
      <w:r>
        <w:t>c đ</w:t>
      </w:r>
      <w:r>
        <w:t>ộ</w:t>
      </w:r>
      <w:r>
        <w:t xml:space="preserve"> bít </w:t>
      </w:r>
      <w:r>
        <w:rPr>
          <w:rFonts w:ascii="Cambria Math" w:eastAsia="Cambria Math" w:hAnsi="Cambria Math" w:cs="Cambria Math"/>
        </w:rPr>
        <w:t>𝑅</w:t>
      </w:r>
      <w:r>
        <w:rPr>
          <w:rFonts w:ascii="Cambria Math" w:eastAsia="Cambria Math" w:hAnsi="Cambria Math" w:cs="Cambria Math"/>
          <w:vertAlign w:val="subscript"/>
        </w:rPr>
        <w:t>6</w:t>
      </w:r>
      <w:r>
        <w:t>. Khi SNIR c</w:t>
      </w:r>
      <w:r>
        <w:t>ủ</w:t>
      </w:r>
      <w:r>
        <w:t>a liên k</w:t>
      </w:r>
      <w:r>
        <w:t>ế</w:t>
      </w:r>
      <w:r>
        <w:t>t gi</w:t>
      </w:r>
      <w:r>
        <w:t>ả</w:t>
      </w:r>
      <w:r>
        <w:t>m xu</w:t>
      </w:r>
      <w:r>
        <w:t>ố</w:t>
      </w:r>
      <w:r>
        <w:t>ng dư</w:t>
      </w:r>
      <w:r>
        <w:t>ớ</w:t>
      </w:r>
      <w:r>
        <w:t>i ngư</w:t>
      </w:r>
      <w:r>
        <w:t>ỡ</w:t>
      </w:r>
      <w:r>
        <w:t>ng yêu c</w:t>
      </w:r>
      <w:r>
        <w:t>ầ</w:t>
      </w:r>
      <w:r>
        <w:t>u cho t</w:t>
      </w:r>
      <w:r>
        <w:t>ố</w:t>
      </w:r>
      <w:r>
        <w:t>c đ</w:t>
      </w:r>
      <w:r>
        <w:t>ộ</w:t>
      </w:r>
      <w:r>
        <w:t xml:space="preserve"> bít này (ví d</w:t>
      </w:r>
      <w:r>
        <w:t>ụ</w:t>
      </w:r>
      <w:r>
        <w:t xml:space="preserve"> </w:t>
      </w:r>
      <w:r>
        <w:rPr>
          <w:rFonts w:ascii="Cambria Math" w:eastAsia="Cambria Math" w:hAnsi="Cambria Math" w:cs="Cambria Math"/>
        </w:rPr>
        <w:t>𝑅</w:t>
      </w:r>
      <w:r>
        <w:rPr>
          <w:rFonts w:ascii="Cambria Math" w:eastAsia="Cambria Math" w:hAnsi="Cambria Math" w:cs="Cambria Math"/>
          <w:vertAlign w:val="subscript"/>
        </w:rPr>
        <w:t>6</w:t>
      </w:r>
      <w:r>
        <w:t xml:space="preserve"> = 48 Mbps, </w:t>
      </w:r>
      <w:r>
        <w:rPr>
          <w:rFonts w:ascii="Cambria Math" w:eastAsia="Cambria Math" w:hAnsi="Cambria Math" w:cs="Cambria Math"/>
        </w:rPr>
        <w:t>𝑇𝐻</w:t>
      </w:r>
      <w:r>
        <w:rPr>
          <w:rFonts w:ascii="Cambria Math" w:eastAsia="Cambria Math" w:hAnsi="Cambria Math" w:cs="Cambria Math"/>
          <w:vertAlign w:val="subscript"/>
        </w:rPr>
        <w:t>1</w:t>
      </w:r>
      <w:r>
        <w:rPr>
          <w:rFonts w:ascii="Cambria Math" w:eastAsia="Cambria Math" w:hAnsi="Cambria Math" w:cs="Cambria Math"/>
        </w:rPr>
        <w:t xml:space="preserve">(48) </w:t>
      </w:r>
      <w:r>
        <w:t>= 22.5 dB), gi</w:t>
      </w:r>
      <w:r>
        <w:t>ả</w:t>
      </w:r>
      <w:r>
        <w:t xml:space="preserve"> s</w:t>
      </w:r>
      <w:r>
        <w:t>ử</w:t>
      </w:r>
      <w:r>
        <w:t xml:space="preserve"> </w:t>
      </w:r>
      <w:r>
        <w:t xml:space="preserve">SNIR = </w:t>
      </w:r>
      <w:r>
        <w:t>20 dB, vi</w:t>
      </w:r>
      <w:r>
        <w:t>ệ</w:t>
      </w:r>
      <w:r>
        <w:t>c ti</w:t>
      </w:r>
      <w:r>
        <w:t>ế</w:t>
      </w:r>
      <w:r>
        <w:t>p t</w:t>
      </w:r>
      <w:r>
        <w:t>ụ</w:t>
      </w:r>
      <w:r>
        <w:t>c truy</w:t>
      </w:r>
      <w:r>
        <w:t>ề</w:t>
      </w:r>
      <w:r>
        <w:t>n d</w:t>
      </w:r>
      <w:r>
        <w:t>ữ</w:t>
      </w:r>
      <w:r>
        <w:t xml:space="preserve"> li</w:t>
      </w:r>
      <w:r>
        <w:t>ệ</w:t>
      </w:r>
      <w:r>
        <w:t xml:space="preserve">u </w:t>
      </w:r>
      <w:r>
        <w:t>ở</w:t>
      </w:r>
      <w:r>
        <w:t xml:space="preserve"> m</w:t>
      </w:r>
      <w:r>
        <w:t>ứ</w:t>
      </w:r>
      <w:r>
        <w:t xml:space="preserve">c </w:t>
      </w:r>
      <w:r>
        <w:rPr>
          <w:rFonts w:ascii="Cambria Math" w:eastAsia="Cambria Math" w:hAnsi="Cambria Math" w:cs="Cambria Math"/>
        </w:rPr>
        <w:t>𝑅</w:t>
      </w:r>
      <w:r>
        <w:rPr>
          <w:rFonts w:ascii="Cambria Math" w:eastAsia="Cambria Math" w:hAnsi="Cambria Math" w:cs="Cambria Math"/>
          <w:vertAlign w:val="subscript"/>
        </w:rPr>
        <w:t>6</w:t>
      </w:r>
      <w:r>
        <w:rPr>
          <w:rFonts w:ascii="Cambria Math" w:eastAsia="Cambria Math" w:hAnsi="Cambria Math" w:cs="Cambria Math"/>
        </w:rPr>
        <w:t xml:space="preserve"> </w:t>
      </w:r>
      <w:r>
        <w:t>có th</w:t>
      </w:r>
      <w:r>
        <w:t>ể</w:t>
      </w:r>
      <w:r>
        <w:t xml:space="preserve"> làm tăng đáng k</w:t>
      </w:r>
      <w:r>
        <w:t>ể</w:t>
      </w:r>
      <w:r>
        <w:t xml:space="preserve"> t</w:t>
      </w:r>
      <w:r>
        <w:t>ỷ</w:t>
      </w:r>
      <w:r>
        <w:t xml:space="preserve"> l</w:t>
      </w:r>
      <w:r>
        <w:t>ệ</w:t>
      </w:r>
      <w:r>
        <w:t xml:space="preserve"> l</w:t>
      </w:r>
      <w:r>
        <w:t>ỗ</w:t>
      </w:r>
      <w:r>
        <w:t>i gói, d</w:t>
      </w:r>
      <w:r>
        <w:t>ẫ</w:t>
      </w:r>
      <w:r>
        <w:t>n đ</w:t>
      </w:r>
      <w:r>
        <w:t>ế</w:t>
      </w:r>
      <w:r>
        <w:t>n suy gi</w:t>
      </w:r>
      <w:r>
        <w:t>ả</w:t>
      </w:r>
      <w:r>
        <w:t>m hi</w:t>
      </w:r>
      <w:r>
        <w:t>ệ</w:t>
      </w:r>
      <w:r>
        <w:t>u su</w:t>
      </w:r>
      <w:r>
        <w:t>ấ</w:t>
      </w:r>
      <w:r>
        <w:t>t truy</w:t>
      </w:r>
      <w:r>
        <w:t>ề</w:t>
      </w:r>
      <w:r>
        <w:t>n t</w:t>
      </w:r>
      <w:r>
        <w:t>ả</w:t>
      </w:r>
      <w:r>
        <w:t>i. Đi</w:t>
      </w:r>
      <w:r>
        <w:t>ề</w:t>
      </w:r>
      <w:r>
        <w:t>u ch</w:t>
      </w:r>
      <w:r>
        <w:t>ỉ</w:t>
      </w:r>
      <w:r>
        <w:t>nh t</w:t>
      </w:r>
      <w:r>
        <w:t>ố</w:t>
      </w:r>
      <w:r>
        <w:t>c đ</w:t>
      </w:r>
      <w:r>
        <w:t>ộ</w:t>
      </w:r>
      <w:r>
        <w:t xml:space="preserve"> bít xu</w:t>
      </w:r>
      <w:r>
        <w:t>ố</w:t>
      </w:r>
      <w:r>
        <w:t>ng m</w:t>
      </w:r>
      <w:r>
        <w:t>ứ</w:t>
      </w:r>
      <w:r>
        <w:t>c th</w:t>
      </w:r>
      <w:r>
        <w:t>ấ</w:t>
      </w:r>
      <w:r>
        <w:t xml:space="preserve">p </w:t>
      </w:r>
      <w:r>
        <w:rPr>
          <w:rFonts w:ascii="Cambria Math" w:eastAsia="Cambria Math" w:hAnsi="Cambria Math" w:cs="Cambria Math"/>
        </w:rPr>
        <w:t>𝑅</w:t>
      </w:r>
      <w:r>
        <w:rPr>
          <w:rFonts w:ascii="Cambria Math" w:eastAsia="Cambria Math" w:hAnsi="Cambria Math" w:cs="Cambria Math"/>
          <w:vertAlign w:val="subscript"/>
        </w:rPr>
        <w:t>5</w:t>
      </w:r>
      <w:r>
        <w:t xml:space="preserve"> </w:t>
      </w:r>
      <w:r>
        <w:t>(t</w:t>
      </w:r>
      <w:r>
        <w:t>ừ</w:t>
      </w:r>
      <w:r>
        <w:t xml:space="preserve"> 48 Mbps xu</w:t>
      </w:r>
      <w:r>
        <w:t>ố</w:t>
      </w:r>
      <w:r>
        <w:t xml:space="preserve">ng </w:t>
      </w:r>
      <w:r>
        <w:t xml:space="preserve">36Mbps, </w:t>
      </w:r>
      <w:r>
        <w:rPr>
          <w:rFonts w:ascii="Cambria Math" w:eastAsia="Cambria Math" w:hAnsi="Cambria Math" w:cs="Cambria Math"/>
        </w:rPr>
        <w:t>𝑇𝐻</w:t>
      </w:r>
      <w:r>
        <w:rPr>
          <w:rFonts w:ascii="Cambria Math" w:eastAsia="Cambria Math" w:hAnsi="Cambria Math" w:cs="Cambria Math"/>
          <w:vertAlign w:val="subscript"/>
        </w:rPr>
        <w:t>1</w:t>
      </w:r>
      <w:r>
        <w:rPr>
          <w:rFonts w:ascii="Cambria Math" w:eastAsia="Cambria Math" w:hAnsi="Cambria Math" w:cs="Cambria Math"/>
        </w:rPr>
        <w:t xml:space="preserve">(36) = 17.8 </w:t>
      </w:r>
      <w:r>
        <w:rPr>
          <w:rFonts w:ascii="Cambria Math" w:eastAsia="Cambria Math" w:hAnsi="Cambria Math" w:cs="Cambria Math"/>
        </w:rPr>
        <w:t>𝑑𝐵</w:t>
      </w:r>
      <w:r>
        <w:t>) s</w:t>
      </w:r>
      <w:r>
        <w:t>ẽ</w:t>
      </w:r>
      <w:r>
        <w:t xml:space="preserve"> c</w:t>
      </w:r>
      <w:r>
        <w:t>ả</w:t>
      </w:r>
      <w:r>
        <w:t>i thi</w:t>
      </w:r>
      <w:r>
        <w:t>ệ</w:t>
      </w:r>
      <w:r>
        <w:t>n ch</w:t>
      </w:r>
      <w:r>
        <w:t>ấ</w:t>
      </w:r>
      <w:r>
        <w:t>t lư</w:t>
      </w:r>
      <w:r>
        <w:t>ợ</w:t>
      </w:r>
      <w:r>
        <w:t>ng c</w:t>
      </w:r>
      <w:r>
        <w:t>ủ</w:t>
      </w:r>
      <w:r>
        <w:t>a liên k</w:t>
      </w:r>
      <w:r>
        <w:t>ế</w:t>
      </w:r>
      <w:r>
        <w:t>t, nh</w:t>
      </w:r>
      <w:r>
        <w:t>ờ</w:t>
      </w:r>
      <w:r>
        <w:t xml:space="preserve"> </w:t>
      </w:r>
      <w:r>
        <w:t>vi</w:t>
      </w:r>
      <w:r>
        <w:t>ệ</w:t>
      </w:r>
      <w:r>
        <w:t>c gi</w:t>
      </w:r>
      <w:r>
        <w:t>ả</w:t>
      </w:r>
      <w:r>
        <w:t>m yêu c</w:t>
      </w:r>
      <w:r>
        <w:t>ầ</w:t>
      </w:r>
      <w:r>
        <w:t>u v</w:t>
      </w:r>
      <w:r>
        <w:t>ề</w:t>
      </w:r>
      <w:r>
        <w:t xml:space="preserve"> SNIR t</w:t>
      </w:r>
      <w:r>
        <w:t>ố</w:t>
      </w:r>
      <w:r>
        <w:t>i thi</w:t>
      </w:r>
      <w:r>
        <w:t>ể</w:t>
      </w:r>
      <w:r>
        <w:t xml:space="preserve">u. </w:t>
      </w:r>
      <w:r>
        <w:t xml:space="preserve"> </w:t>
      </w:r>
    </w:p>
    <w:p w:rsidR="004B2CAC" w:rsidRDefault="00BB1E44">
      <w:pPr>
        <w:pStyle w:val="Heading2"/>
        <w:tabs>
          <w:tab w:val="center" w:pos="3486"/>
        </w:tabs>
        <w:spacing w:after="139"/>
        <w:ind w:left="-15" w:right="0" w:firstLine="0"/>
      </w:pPr>
      <w:r>
        <w:t>b.</w:t>
      </w:r>
      <w:r>
        <w:rPr>
          <w:rFonts w:ascii="Arial" w:eastAsia="Arial" w:hAnsi="Arial" w:cs="Arial"/>
        </w:rPr>
        <w:t xml:space="preserve"> </w:t>
      </w:r>
      <w:r>
        <w:rPr>
          <w:rFonts w:ascii="Arial" w:eastAsia="Arial" w:hAnsi="Arial" w:cs="Arial"/>
        </w:rPr>
        <w:tab/>
      </w:r>
      <w:r>
        <w:rPr>
          <w:i/>
        </w:rPr>
        <w:t>Xác đ</w:t>
      </w:r>
      <w:r>
        <w:rPr>
          <w:i/>
        </w:rPr>
        <w:t>ị</w:t>
      </w:r>
      <w:r>
        <w:rPr>
          <w:i/>
        </w:rPr>
        <w:t>nh các m</w:t>
      </w:r>
      <w:r>
        <w:rPr>
          <w:i/>
        </w:rPr>
        <w:t>ứ</w:t>
      </w:r>
      <w:r>
        <w:rPr>
          <w:i/>
        </w:rPr>
        <w:t>c ngư</w:t>
      </w:r>
      <w:r>
        <w:rPr>
          <w:i/>
        </w:rPr>
        <w:t>ỡ</w:t>
      </w:r>
      <w:r>
        <w:rPr>
          <w:i/>
        </w:rPr>
        <w:t>ng SNIR cho gi</w:t>
      </w:r>
      <w:r>
        <w:rPr>
          <w:i/>
        </w:rPr>
        <w:t>ả</w:t>
      </w:r>
      <w:r>
        <w:rPr>
          <w:i/>
        </w:rPr>
        <w:t>m t</w:t>
      </w:r>
      <w:r>
        <w:rPr>
          <w:i/>
        </w:rPr>
        <w:t>ố</w:t>
      </w:r>
      <w:r>
        <w:rPr>
          <w:i/>
        </w:rPr>
        <w:t>c đ</w:t>
      </w:r>
      <w:r>
        <w:rPr>
          <w:i/>
        </w:rPr>
        <w:t>ộ</w:t>
      </w:r>
      <w:r>
        <w:rPr>
          <w:i/>
        </w:rPr>
        <w:t xml:space="preserve"> bít (Ngư</w:t>
      </w:r>
      <w:r>
        <w:rPr>
          <w:i/>
        </w:rPr>
        <w:t>ỡ</w:t>
      </w:r>
      <w:r>
        <w:rPr>
          <w:i/>
        </w:rPr>
        <w:t>ng TH2)</w:t>
      </w:r>
      <w:r>
        <w:t xml:space="preserve"> </w:t>
      </w:r>
    </w:p>
    <w:p w:rsidR="004B2CAC" w:rsidRDefault="00BB1E44">
      <w:pPr>
        <w:ind w:left="-15" w:right="0"/>
      </w:pPr>
      <w:r>
        <w:t>Khi SNIR tăng lên m</w:t>
      </w:r>
      <w:r>
        <w:t>ứ</w:t>
      </w:r>
      <w:r>
        <w:t>c đ</w:t>
      </w:r>
      <w:r>
        <w:t>ủ</w:t>
      </w:r>
      <w:r>
        <w:t xml:space="preserve"> cao, n</w:t>
      </w:r>
      <w:r>
        <w:t>ế</w:t>
      </w:r>
      <w:r>
        <w:t>u ti</w:t>
      </w:r>
      <w:r>
        <w:t>ế</w:t>
      </w:r>
      <w:r>
        <w:t>p t</w:t>
      </w:r>
      <w:r>
        <w:t>ụ</w:t>
      </w:r>
      <w:r>
        <w:t>c truy</w:t>
      </w:r>
      <w:r>
        <w:t>ề</w:t>
      </w:r>
      <w:r>
        <w:t xml:space="preserve">n </w:t>
      </w:r>
      <w:r>
        <w:t>ở</w:t>
      </w:r>
      <w:r>
        <w:t xml:space="preserve"> t</w:t>
      </w:r>
      <w:r>
        <w:t>ố</w:t>
      </w:r>
      <w:r>
        <w:t>c đ</w:t>
      </w:r>
      <w:r>
        <w:t>ộ</w:t>
      </w:r>
      <w:r>
        <w:t xml:space="preserve"> bít hi</w:t>
      </w:r>
      <w:r>
        <w:t>ệ</w:t>
      </w:r>
      <w:r>
        <w:t>n t</w:t>
      </w:r>
      <w:r>
        <w:t>ạ</w:t>
      </w:r>
      <w:r>
        <w:t>i (gi</w:t>
      </w:r>
      <w:r>
        <w:t>ả</w:t>
      </w:r>
      <w:r>
        <w:t xml:space="preserve"> s</w:t>
      </w:r>
      <w:r>
        <w:t>ử</w:t>
      </w:r>
      <w:r>
        <w:t xml:space="preserve"> </w:t>
      </w:r>
      <w:r>
        <w:rPr>
          <w:rFonts w:ascii="Cambria Math" w:eastAsia="Cambria Math" w:hAnsi="Cambria Math" w:cs="Cambria Math"/>
        </w:rPr>
        <w:t>𝑅</w:t>
      </w:r>
      <w:r>
        <w:rPr>
          <w:rFonts w:ascii="Cambria Math" w:eastAsia="Cambria Math" w:hAnsi="Cambria Math" w:cs="Cambria Math"/>
          <w:vertAlign w:val="subscript"/>
        </w:rPr>
        <w:t>6</w:t>
      </w:r>
      <w:r>
        <w:t>) s</w:t>
      </w:r>
      <w:r>
        <w:t>ẽ</w:t>
      </w:r>
      <w:r>
        <w:t xml:space="preserve"> không t</w:t>
      </w:r>
      <w:r>
        <w:t>ậ</w:t>
      </w:r>
      <w:r>
        <w:t>n d</w:t>
      </w:r>
      <w:r>
        <w:t>ụ</w:t>
      </w:r>
      <w:r>
        <w:t>ng đư</w:t>
      </w:r>
      <w:r>
        <w:t>ợ</w:t>
      </w:r>
      <w:r>
        <w:t>c t</w:t>
      </w:r>
      <w:r>
        <w:t>ố</w:t>
      </w:r>
      <w:r>
        <w:t>i đa kh</w:t>
      </w:r>
      <w:r>
        <w:t>ả</w:t>
      </w:r>
      <w:r>
        <w:t xml:space="preserve"> năng kênh truy</w:t>
      </w:r>
      <w:r>
        <w:t>ề</w:t>
      </w:r>
      <w:r>
        <w:t>n. N</w:t>
      </w:r>
      <w:r>
        <w:t>ế</w:t>
      </w:r>
      <w:r>
        <w:t>u vư</w:t>
      </w:r>
      <w:r>
        <w:t>ợ</w:t>
      </w:r>
      <w:r>
        <w:t>t ngư</w:t>
      </w:r>
      <w:r>
        <w:t>ỡ</w:t>
      </w:r>
      <w:r>
        <w:t xml:space="preserve">ng </w:t>
      </w:r>
      <w:r>
        <w:rPr>
          <w:rFonts w:ascii="Cambria Math" w:eastAsia="Cambria Math" w:hAnsi="Cambria Math" w:cs="Cambria Math"/>
        </w:rPr>
        <w:t>𝑇𝐻</w:t>
      </w:r>
      <w:r>
        <w:rPr>
          <w:rFonts w:ascii="Cambria Math" w:eastAsia="Cambria Math" w:hAnsi="Cambria Math" w:cs="Cambria Math"/>
          <w:vertAlign w:val="subscript"/>
        </w:rPr>
        <w:t>1</w:t>
      </w:r>
      <w:r>
        <w:t xml:space="preserve"> </w:t>
      </w:r>
      <w:r>
        <w:t>c</w:t>
      </w:r>
      <w:r>
        <w:t>ủ</w:t>
      </w:r>
      <w:r>
        <w:t>a t</w:t>
      </w:r>
      <w:r>
        <w:t>ố</w:t>
      </w:r>
      <w:r>
        <w:t>c đ</w:t>
      </w:r>
      <w:r>
        <w:t>ộ</w:t>
      </w:r>
      <w:r>
        <w:t xml:space="preserve"> bít cao hơn k</w:t>
      </w:r>
      <w:r>
        <w:t>ế</w:t>
      </w:r>
      <w:r>
        <w:t xml:space="preserve"> ti</w:t>
      </w:r>
      <w:r>
        <w:t>ế</w:t>
      </w:r>
      <w:r>
        <w:t xml:space="preserve">p </w:t>
      </w:r>
      <w:r>
        <w:rPr>
          <w:rFonts w:ascii="Cambria Math" w:eastAsia="Cambria Math" w:hAnsi="Cambria Math" w:cs="Cambria Math"/>
        </w:rPr>
        <w:t>𝑅</w:t>
      </w:r>
      <w:r>
        <w:rPr>
          <w:rFonts w:ascii="Cambria Math" w:eastAsia="Cambria Math" w:hAnsi="Cambria Math" w:cs="Cambria Math"/>
          <w:vertAlign w:val="subscript"/>
        </w:rPr>
        <w:t>7</w:t>
      </w:r>
      <w:r>
        <w:rPr>
          <w:rFonts w:ascii="Cambria Math" w:eastAsia="Cambria Math" w:hAnsi="Cambria Math" w:cs="Cambria Math"/>
        </w:rPr>
        <w:t xml:space="preserve"> </w:t>
      </w:r>
      <w:r>
        <w:t>(ví d</w:t>
      </w:r>
      <w:r>
        <w:t>ụ</w:t>
      </w:r>
      <w:r>
        <w:t xml:space="preserve"> SNIR</w:t>
      </w:r>
      <w:r>
        <w:t xml:space="preserve"> = 26 dB,  </w:t>
      </w:r>
      <w:r>
        <w:rPr>
          <w:rFonts w:ascii="Cambria Math" w:eastAsia="Cambria Math" w:hAnsi="Cambria Math" w:cs="Cambria Math"/>
        </w:rPr>
        <w:t>𝑇𝐻</w:t>
      </w:r>
      <w:r>
        <w:rPr>
          <w:rFonts w:ascii="Cambria Math" w:eastAsia="Cambria Math" w:hAnsi="Cambria Math" w:cs="Cambria Math"/>
          <w:vertAlign w:val="subscript"/>
        </w:rPr>
        <w:t>1</w:t>
      </w:r>
      <w:r>
        <w:rPr>
          <w:rFonts w:ascii="Cambria Math" w:eastAsia="Cambria Math" w:hAnsi="Cambria Math" w:cs="Cambria Math"/>
        </w:rPr>
        <w:t xml:space="preserve">(54) </w:t>
      </w:r>
      <w:r>
        <w:t>= 23.8 dB), thì vi</w:t>
      </w:r>
      <w:r>
        <w:t>ệ</w:t>
      </w:r>
      <w:r>
        <w:t>c tăng t</w:t>
      </w:r>
      <w:r>
        <w:t>ố</w:t>
      </w:r>
      <w:r>
        <w:t>c đ</w:t>
      </w:r>
      <w:r>
        <w:t>ộ</w:t>
      </w:r>
      <w:r>
        <w:t xml:space="preserve"> bít là h</w:t>
      </w:r>
      <w:r>
        <w:t>ợ</w:t>
      </w:r>
      <w:r>
        <w:t>p lý đ</w:t>
      </w:r>
      <w:r>
        <w:t>ể</w:t>
      </w:r>
      <w:r>
        <w:t xml:space="preserve"> t</w:t>
      </w:r>
      <w:r>
        <w:t>ố</w:t>
      </w:r>
      <w:r>
        <w:t>i đa hóa thông lư</w:t>
      </w:r>
      <w:r>
        <w:t>ợ</w:t>
      </w:r>
      <w:r>
        <w:t>ng và gi</w:t>
      </w:r>
      <w:r>
        <w:t>ả</w:t>
      </w:r>
      <w:r>
        <w:t>m đ</w:t>
      </w:r>
      <w:r>
        <w:t>ộ</w:t>
      </w:r>
      <w:r>
        <w:t xml:space="preserve"> tr</w:t>
      </w:r>
      <w:r>
        <w:t>ễ</w:t>
      </w:r>
      <w:r>
        <w:t>. Ký hi</w:t>
      </w:r>
      <w:r>
        <w:t>ệ</w:t>
      </w:r>
      <w:r>
        <w:t xml:space="preserve">u </w:t>
      </w:r>
      <w:r>
        <w:rPr>
          <w:rFonts w:ascii="Cambria Math" w:eastAsia="Cambria Math" w:hAnsi="Cambria Math" w:cs="Cambria Math"/>
        </w:rPr>
        <w:t>𝑇𝐻</w:t>
      </w:r>
      <w:r>
        <w:rPr>
          <w:rFonts w:ascii="Cambria Math" w:eastAsia="Cambria Math" w:hAnsi="Cambria Math" w:cs="Cambria Math"/>
          <w:vertAlign w:val="subscript"/>
        </w:rPr>
        <w:t>2</w:t>
      </w:r>
      <w:r>
        <w:rPr>
          <w:rFonts w:ascii="Cambria Math" w:eastAsia="Cambria Math" w:hAnsi="Cambria Math" w:cs="Cambria Math"/>
        </w:rPr>
        <w:t>(</w:t>
      </w:r>
      <w:r>
        <w:rPr>
          <w:rFonts w:ascii="Cambria Math" w:eastAsia="Cambria Math" w:hAnsi="Cambria Math" w:cs="Cambria Math"/>
        </w:rPr>
        <w:t>𝑅</w:t>
      </w:r>
      <w:r>
        <w:rPr>
          <w:rFonts w:ascii="Cambria Math" w:eastAsia="Cambria Math" w:hAnsi="Cambria Math" w:cs="Cambria Math"/>
          <w:vertAlign w:val="subscript"/>
        </w:rPr>
        <w:t>𝑖</w:t>
      </w:r>
      <w:r>
        <w:rPr>
          <w:rFonts w:ascii="Cambria Math" w:eastAsia="Cambria Math" w:hAnsi="Cambria Math" w:cs="Cambria Math"/>
        </w:rPr>
        <w:t>)</w:t>
      </w:r>
      <w:r>
        <w:t xml:space="preserve"> </w:t>
      </w:r>
      <w:r>
        <w:t>là ngư</w:t>
      </w:r>
      <w:r>
        <w:t>ỡ</w:t>
      </w:r>
      <w:r>
        <w:t>ng tăng c</w:t>
      </w:r>
      <w:r>
        <w:t>ủ</w:t>
      </w:r>
      <w:r>
        <w:t>a t</w:t>
      </w:r>
      <w:r>
        <w:t>ố</w:t>
      </w:r>
      <w:r>
        <w:t>c đ</w:t>
      </w:r>
      <w:r>
        <w:t>ộ</w:t>
      </w:r>
      <w:r>
        <w:t xml:space="preserve"> bít hi</w:t>
      </w:r>
      <w:r>
        <w:t>ệ</w:t>
      </w:r>
      <w:r>
        <w:t>n t</w:t>
      </w:r>
      <w:r>
        <w:t>ạ</w:t>
      </w:r>
      <w:r>
        <w:t xml:space="preserve">i </w:t>
      </w:r>
      <w:r>
        <w:rPr>
          <w:rFonts w:ascii="Cambria Math" w:eastAsia="Cambria Math" w:hAnsi="Cambria Math" w:cs="Cambria Math"/>
        </w:rPr>
        <w:t>𝑅</w:t>
      </w:r>
      <w:r>
        <w:rPr>
          <w:rFonts w:ascii="Cambria Math" w:eastAsia="Cambria Math" w:hAnsi="Cambria Math" w:cs="Cambria Math"/>
          <w:vertAlign w:val="subscript"/>
        </w:rPr>
        <w:t>𝑖</w:t>
      </w:r>
      <w:r>
        <w:t xml:space="preserve">, ta có: </w:t>
      </w:r>
    </w:p>
    <w:p w:rsidR="004B2CAC" w:rsidRDefault="00BB1E44">
      <w:pPr>
        <w:tabs>
          <w:tab w:val="center" w:pos="4253"/>
          <w:tab w:val="right" w:pos="8511"/>
        </w:tabs>
        <w:spacing w:after="137" w:line="259" w:lineRule="auto"/>
        <w:ind w:right="-7" w:firstLine="0"/>
        <w:jc w:val="left"/>
      </w:pPr>
      <w:r>
        <w:rPr>
          <w:rFonts w:ascii="Calibri" w:eastAsia="Calibri" w:hAnsi="Calibri" w:cs="Calibri"/>
          <w:sz w:val="22"/>
        </w:rPr>
        <w:tab/>
      </w:r>
      <w:r>
        <w:rPr>
          <w:rFonts w:ascii="Cambria Math" w:eastAsia="Cambria Math" w:hAnsi="Cambria Math" w:cs="Cambria Math"/>
        </w:rPr>
        <w:t>𝑇𝐻</w:t>
      </w:r>
      <w:r>
        <w:rPr>
          <w:rFonts w:ascii="Cambria Math" w:eastAsia="Cambria Math" w:hAnsi="Cambria Math" w:cs="Cambria Math"/>
          <w:vertAlign w:val="subscript"/>
        </w:rPr>
        <w:t>2</w:t>
      </w:r>
      <w:r>
        <w:rPr>
          <w:rFonts w:ascii="Cambria Math" w:eastAsia="Cambria Math" w:hAnsi="Cambria Math" w:cs="Cambria Math"/>
        </w:rPr>
        <w:t>(</w:t>
      </w:r>
      <w:r>
        <w:rPr>
          <w:rFonts w:ascii="Cambria Math" w:eastAsia="Cambria Math" w:hAnsi="Cambria Math" w:cs="Cambria Math"/>
        </w:rPr>
        <w:t>𝑅</w:t>
      </w:r>
      <w:r>
        <w:rPr>
          <w:rFonts w:ascii="Cambria Math" w:eastAsia="Cambria Math" w:hAnsi="Cambria Math" w:cs="Cambria Math"/>
          <w:vertAlign w:val="subscript"/>
        </w:rPr>
        <w:t>𝑖</w:t>
      </w:r>
      <w:r>
        <w:rPr>
          <w:rFonts w:ascii="Cambria Math" w:eastAsia="Cambria Math" w:hAnsi="Cambria Math" w:cs="Cambria Math"/>
        </w:rPr>
        <w:t xml:space="preserve">) = </w:t>
      </w:r>
      <w:r>
        <w:rPr>
          <w:rFonts w:ascii="Cambria Math" w:eastAsia="Cambria Math" w:hAnsi="Cambria Math" w:cs="Cambria Math"/>
        </w:rPr>
        <w:t>𝑇𝐻</w:t>
      </w:r>
      <w:r>
        <w:rPr>
          <w:rFonts w:ascii="Cambria Math" w:eastAsia="Cambria Math" w:hAnsi="Cambria Math" w:cs="Cambria Math"/>
          <w:vertAlign w:val="subscript"/>
        </w:rPr>
        <w:t>1</w:t>
      </w:r>
      <w:r>
        <w:rPr>
          <w:rFonts w:ascii="Cambria Math" w:eastAsia="Cambria Math" w:hAnsi="Cambria Math" w:cs="Cambria Math"/>
        </w:rPr>
        <w:t>(</w:t>
      </w:r>
      <w:r>
        <w:rPr>
          <w:rFonts w:ascii="Cambria Math" w:eastAsia="Cambria Math" w:hAnsi="Cambria Math" w:cs="Cambria Math"/>
        </w:rPr>
        <w:t>𝑅</w:t>
      </w:r>
      <w:r>
        <w:rPr>
          <w:rFonts w:ascii="Cambria Math" w:eastAsia="Cambria Math" w:hAnsi="Cambria Math" w:cs="Cambria Math"/>
          <w:vertAlign w:val="subscript"/>
        </w:rPr>
        <w:t>𝑖</w:t>
      </w:r>
      <w:r>
        <w:rPr>
          <w:rFonts w:ascii="Cambria Math" w:eastAsia="Cambria Math" w:hAnsi="Cambria Math" w:cs="Cambria Math"/>
          <w:vertAlign w:val="subscript"/>
        </w:rPr>
        <w:t>+1</w:t>
      </w:r>
      <w:r>
        <w:rPr>
          <w:rFonts w:ascii="Cambria Math" w:eastAsia="Cambria Math" w:hAnsi="Cambria Math" w:cs="Cambria Math"/>
        </w:rPr>
        <w:t>)</w:t>
      </w:r>
      <w:r>
        <w:rPr>
          <w:rFonts w:ascii="Cambria Math" w:eastAsia="Cambria Math" w:hAnsi="Cambria Math" w:cs="Cambria Math"/>
        </w:rPr>
        <w:tab/>
        <w:t>(3)</w:t>
      </w:r>
      <w:r>
        <w:t xml:space="preserve"> </w:t>
      </w:r>
    </w:p>
    <w:p w:rsidR="004B2CAC" w:rsidRDefault="00BB1E44">
      <w:pPr>
        <w:spacing w:after="388"/>
        <w:ind w:left="-15" w:right="0"/>
      </w:pPr>
      <w:r>
        <w:t>Vi</w:t>
      </w:r>
      <w:r>
        <w:t>ệ</w:t>
      </w:r>
      <w:r>
        <w:t>c ch</w:t>
      </w:r>
      <w:r>
        <w:t>ọ</w:t>
      </w:r>
      <w:r>
        <w:t>n ngư</w:t>
      </w:r>
      <w:r>
        <w:t>ỡ</w:t>
      </w:r>
      <w:r>
        <w:t>ng tăng theo công th</w:t>
      </w:r>
      <w:r>
        <w:t>ứ</w:t>
      </w:r>
      <w:r>
        <w:t>c (3) giúp đ</w:t>
      </w:r>
      <w:r>
        <w:t>ả</w:t>
      </w:r>
      <w:r>
        <w:t>m b</w:t>
      </w:r>
      <w:r>
        <w:t>ả</w:t>
      </w:r>
      <w:r>
        <w:t>o r</w:t>
      </w:r>
      <w:r>
        <w:t>ằ</w:t>
      </w:r>
      <w:r>
        <w:t>ng khi SNIR đ</w:t>
      </w:r>
      <w:r>
        <w:t>ủ</w:t>
      </w:r>
      <w:r>
        <w:t xml:space="preserve"> t</w:t>
      </w:r>
      <w:r>
        <w:t>ố</w:t>
      </w:r>
      <w:r>
        <w:t>t đ</w:t>
      </w:r>
      <w:r>
        <w:t>ể</w:t>
      </w:r>
      <w:r>
        <w:t xml:space="preserve"> duy trì m</w:t>
      </w:r>
      <w:r>
        <w:t>ộ</w:t>
      </w:r>
      <w:r>
        <w:t>t t</w:t>
      </w:r>
      <w:r>
        <w:t>ố</w:t>
      </w:r>
      <w:r>
        <w:t>c đ</w:t>
      </w:r>
      <w:r>
        <w:t>ộ</w:t>
      </w:r>
      <w:r>
        <w:t xml:space="preserve"> bít cao hơn thì h</w:t>
      </w:r>
      <w:r>
        <w:t>ệ</w:t>
      </w:r>
      <w:r>
        <w:t xml:space="preserve"> th</w:t>
      </w:r>
      <w:r>
        <w:t>ố</w:t>
      </w:r>
      <w:r>
        <w:t>ng có th</w:t>
      </w:r>
      <w:r>
        <w:t>ể</w:t>
      </w:r>
      <w:r>
        <w:t xml:space="preserve"> khai thác ngay cơ h</w:t>
      </w:r>
      <w:r>
        <w:t>ộ</w:t>
      </w:r>
      <w:r>
        <w:t>i tăng t</w:t>
      </w:r>
      <w:r>
        <w:t>ố</w:t>
      </w:r>
      <w:r>
        <w:t>c đ</w:t>
      </w:r>
      <w:r>
        <w:t>ộ</w:t>
      </w:r>
      <w:r>
        <w:t xml:space="preserve"> bít đ</w:t>
      </w:r>
      <w:r>
        <w:t>ể</w:t>
      </w:r>
      <w:r>
        <w:t xml:space="preserve"> c</w:t>
      </w:r>
      <w:r>
        <w:t>ả</w:t>
      </w:r>
      <w:r>
        <w:t>i thi</w:t>
      </w:r>
      <w:r>
        <w:t>ệ</w:t>
      </w:r>
      <w:r>
        <w:t>n hi</w:t>
      </w:r>
      <w:r>
        <w:t>ệ</w:t>
      </w:r>
      <w:r>
        <w:t>u su</w:t>
      </w:r>
      <w:r>
        <w:t>ấ</w:t>
      </w:r>
      <w:r>
        <w:t>t truy</w:t>
      </w:r>
      <w:r>
        <w:t>ề</w:t>
      </w:r>
      <w:r>
        <w:t>n t</w:t>
      </w:r>
      <w:r>
        <w:t>ả</w:t>
      </w:r>
      <w:r>
        <w:t>i. Chúng tôi ch</w:t>
      </w:r>
      <w:r>
        <w:t>ọ</w:t>
      </w:r>
      <w:r>
        <w:t>n đi</w:t>
      </w:r>
      <w:r>
        <w:t>ề</w:t>
      </w:r>
      <w:r>
        <w:t>u ch</w:t>
      </w:r>
      <w:r>
        <w:t>ỉ</w:t>
      </w:r>
      <w:r>
        <w:t>nh tăng gi</w:t>
      </w:r>
      <w:r>
        <w:t>ả</w:t>
      </w:r>
      <w:r>
        <w:t>m</w:t>
      </w:r>
      <w:r>
        <w:t xml:space="preserve"> t</w:t>
      </w:r>
      <w:r>
        <w:t>ố</w:t>
      </w:r>
      <w:r>
        <w:t>c đ</w:t>
      </w:r>
      <w:r>
        <w:t>ộ</w:t>
      </w:r>
      <w:r>
        <w:t xml:space="preserve"> bít thay vì thay đ</w:t>
      </w:r>
      <w:r>
        <w:t>ổ</w:t>
      </w:r>
      <w:r>
        <w:t>i đ</w:t>
      </w:r>
      <w:r>
        <w:t>ộ</w:t>
      </w:r>
      <w:r>
        <w:t>t ng</w:t>
      </w:r>
      <w:r>
        <w:t>ộ</w:t>
      </w:r>
      <w:r>
        <w:t>t đ</w:t>
      </w:r>
      <w:r>
        <w:t>ế</w:t>
      </w:r>
      <w:r>
        <w:t>n m</w:t>
      </w:r>
      <w:r>
        <w:t>ộ</w:t>
      </w:r>
      <w:r>
        <w:t>t giá tr</w:t>
      </w:r>
      <w:r>
        <w:t>ị</w:t>
      </w:r>
      <w:r>
        <w:t xml:space="preserve"> b</w:t>
      </w:r>
      <w:r>
        <w:t>ấ</w:t>
      </w:r>
      <w:r>
        <w:t>t k</w:t>
      </w:r>
      <w:r>
        <w:t>ỳ</w:t>
      </w:r>
      <w:r>
        <w:t xml:space="preserve"> nh</w:t>
      </w:r>
      <w:r>
        <w:t>ằ</w:t>
      </w:r>
      <w:r>
        <w:t>m đ</w:t>
      </w:r>
      <w:r>
        <w:t>ạ</w:t>
      </w:r>
      <w:r>
        <w:t>t đư</w:t>
      </w:r>
      <w:r>
        <w:t>ợ</w:t>
      </w:r>
      <w:r>
        <w:t>c s</w:t>
      </w:r>
      <w:r>
        <w:t>ự</w:t>
      </w:r>
      <w:r>
        <w:t xml:space="preserve"> </w:t>
      </w:r>
      <w:r>
        <w:t>ổ</w:t>
      </w:r>
      <w:r>
        <w:t>n đ</w:t>
      </w:r>
      <w:r>
        <w:t>ị</w:t>
      </w:r>
      <w:r>
        <w:t>nh, tránh</w:t>
      </w:r>
      <w:r>
        <w:t xml:space="preserve"> </w:t>
      </w:r>
      <w:r>
        <w:t>dao đ</w:t>
      </w:r>
      <w:r>
        <w:t>ộ</w:t>
      </w:r>
      <w:r>
        <w:t>ng liên t</w:t>
      </w:r>
      <w:r>
        <w:t>ụ</w:t>
      </w:r>
      <w:r>
        <w:t>c khi SNIR bi</w:t>
      </w:r>
      <w:r>
        <w:t>ế</w:t>
      </w:r>
      <w:r>
        <w:t>n đ</w:t>
      </w:r>
      <w:r>
        <w:t>ộ</w:t>
      </w:r>
      <w:r>
        <w:t>ng nh</w:t>
      </w:r>
      <w:r>
        <w:t>ẹ</w:t>
      </w:r>
      <w:r>
        <w:t>.</w:t>
      </w:r>
      <w:r>
        <w:t xml:space="preserve"> </w:t>
      </w:r>
    </w:p>
    <w:p w:rsidR="004B2CAC" w:rsidRDefault="00BB1E44">
      <w:pPr>
        <w:pStyle w:val="Heading3"/>
        <w:tabs>
          <w:tab w:val="center" w:pos="1994"/>
        </w:tabs>
        <w:ind w:left="-15" w:right="0" w:firstLine="0"/>
      </w:pPr>
      <w:r>
        <w:t>3.3</w:t>
      </w:r>
      <w:r>
        <w:rPr>
          <w:rFonts w:ascii="Arial" w:eastAsia="Arial" w:hAnsi="Arial" w:cs="Arial"/>
        </w:rPr>
        <w:t xml:space="preserve"> </w:t>
      </w:r>
      <w:r>
        <w:rPr>
          <w:rFonts w:ascii="Arial" w:eastAsia="Arial" w:hAnsi="Arial" w:cs="Arial"/>
        </w:rPr>
        <w:tab/>
      </w:r>
      <w:r>
        <w:t>Sơ đ</w:t>
      </w:r>
      <w:r>
        <w:t>ồ</w:t>
      </w:r>
      <w:r>
        <w:t xml:space="preserve"> kh</w:t>
      </w:r>
      <w:r>
        <w:t>ố</w:t>
      </w:r>
      <w:r>
        <w:t>i giao th</w:t>
      </w:r>
      <w:r>
        <w:t>ứ</w:t>
      </w:r>
      <w:r>
        <w:t>c GPSR</w:t>
      </w:r>
      <w:r>
        <w:t xml:space="preserve">-RA </w:t>
      </w:r>
    </w:p>
    <w:p w:rsidR="004B2CAC" w:rsidRDefault="00BB1E44">
      <w:pPr>
        <w:ind w:left="-15" w:right="0"/>
      </w:pPr>
      <w:r>
        <w:t>Hình 7 trình bày sơ đ</w:t>
      </w:r>
      <w:r>
        <w:t>ồ</w:t>
      </w:r>
      <w:r>
        <w:t xml:space="preserve"> kh</w:t>
      </w:r>
      <w:r>
        <w:t>ố</w:t>
      </w:r>
      <w:r>
        <w:t>i t</w:t>
      </w:r>
      <w:r>
        <w:t>ổ</w:t>
      </w:r>
      <w:r>
        <w:t>ng quát c</w:t>
      </w:r>
      <w:r>
        <w:t>ủ</w:t>
      </w:r>
      <w:r>
        <w:t>a thu</w:t>
      </w:r>
      <w:r>
        <w:t>ậ</w:t>
      </w:r>
      <w:r>
        <w:t>t toán GPSR</w:t>
      </w:r>
      <w:r>
        <w:t>-</w:t>
      </w:r>
      <w:r>
        <w:t>RA, trong đó bao g</w:t>
      </w:r>
      <w:r>
        <w:t>ồ</w:t>
      </w:r>
      <w:r>
        <w:t>m thu</w:t>
      </w:r>
      <w:r>
        <w:t>ậ</w:t>
      </w:r>
      <w:r>
        <w:t xml:space="preserve">t </w:t>
      </w:r>
      <w:r>
        <w:t>toán các mô-</w:t>
      </w:r>
      <w:r>
        <w:t>đun GPSRvar, mô</w:t>
      </w:r>
      <w:r>
        <w:t>-</w:t>
      </w:r>
      <w:r>
        <w:t>đun MACsnir_RA và s</w:t>
      </w:r>
      <w:r>
        <w:t>ự</w:t>
      </w:r>
      <w:r>
        <w:t xml:space="preserve"> k</w:t>
      </w:r>
      <w:r>
        <w:t>ế</w:t>
      </w:r>
      <w:r>
        <w:t>t h</w:t>
      </w:r>
      <w:r>
        <w:t>ợ</w:t>
      </w:r>
      <w:r>
        <w:t>p gi</w:t>
      </w:r>
      <w:r>
        <w:t>ữ</w:t>
      </w:r>
      <w:r>
        <w:t>a chúng. Kh</w:t>
      </w:r>
      <w:r>
        <w:t>ố</w:t>
      </w:r>
      <w:r>
        <w:t>i đư</w:t>
      </w:r>
      <w:r>
        <w:t>ợ</w:t>
      </w:r>
      <w:r>
        <w:t>c tô màu là các c</w:t>
      </w:r>
      <w:r>
        <w:t>ả</w:t>
      </w:r>
      <w:r>
        <w:t>i ti</w:t>
      </w:r>
      <w:r>
        <w:t>ế</w:t>
      </w:r>
      <w:r>
        <w:t>n c</w:t>
      </w:r>
      <w:r>
        <w:t>ủ</w:t>
      </w:r>
      <w:r>
        <w:t>a GPSR</w:t>
      </w:r>
      <w:r>
        <w:t>-</w:t>
      </w:r>
      <w:r>
        <w:t>RA so v</w:t>
      </w:r>
      <w:r>
        <w:t>ớ</w:t>
      </w:r>
      <w:r>
        <w:t xml:space="preserve">i GPSR. </w:t>
      </w:r>
      <w:r>
        <w:t xml:space="preserve"> </w:t>
      </w:r>
    </w:p>
    <w:p w:rsidR="004B2CAC" w:rsidRDefault="00BB1E44">
      <w:pPr>
        <w:spacing w:after="46"/>
        <w:ind w:left="-15" w:right="0"/>
      </w:pPr>
      <w:r>
        <w:t>Theo mô t</w:t>
      </w:r>
      <w:r>
        <w:t>ả</w:t>
      </w:r>
      <w:r>
        <w:t xml:space="preserve"> trên Hình 7, t</w:t>
      </w:r>
      <w:r>
        <w:t>ạ</w:t>
      </w:r>
      <w:r>
        <w:t>i m</w:t>
      </w:r>
      <w:r>
        <w:t>ộ</w:t>
      </w:r>
      <w:r>
        <w:t>t nút m</w:t>
      </w:r>
      <w:r>
        <w:t>ạ</w:t>
      </w:r>
      <w:r>
        <w:t xml:space="preserve">ng </w:t>
      </w:r>
      <w:r>
        <w:rPr>
          <w:rFonts w:ascii="Cambria Math" w:eastAsia="Cambria Math" w:hAnsi="Cambria Math" w:cs="Cambria Math"/>
        </w:rPr>
        <w:t>𝑁</w:t>
      </w:r>
      <w:r>
        <w:rPr>
          <w:rFonts w:ascii="Cambria Math" w:eastAsia="Cambria Math" w:hAnsi="Cambria Math" w:cs="Cambria Math"/>
          <w:vertAlign w:val="subscript"/>
        </w:rPr>
        <w:t>𝑖</w:t>
      </w:r>
      <w:r>
        <w:t>, th</w:t>
      </w:r>
      <w:r>
        <w:t>ủ</w:t>
      </w:r>
      <w:r>
        <w:t xml:space="preserve"> t</w:t>
      </w:r>
      <w:r>
        <w:t>ụ</w:t>
      </w:r>
      <w:r>
        <w:t>c xây d</w:t>
      </w:r>
      <w:r>
        <w:t>ự</w:t>
      </w:r>
      <w:r>
        <w:t>ng b</w:t>
      </w:r>
      <w:r>
        <w:t>ả</w:t>
      </w:r>
      <w:r>
        <w:t>ng láng gi</w:t>
      </w:r>
      <w:r>
        <w:t>ề</w:t>
      </w:r>
      <w:r>
        <w:t>ng đư</w:t>
      </w:r>
      <w:r>
        <w:t>ợ</w:t>
      </w:r>
      <w:r>
        <w:t>c th</w:t>
      </w:r>
      <w:r>
        <w:t>ự</w:t>
      </w:r>
      <w:r>
        <w:t>c hi</w:t>
      </w:r>
      <w:r>
        <w:t>ệ</w:t>
      </w:r>
      <w:r>
        <w:t>n v</w:t>
      </w:r>
      <w:r>
        <w:t>ớ</w:t>
      </w:r>
      <w:r>
        <w:t>i 2 vi</w:t>
      </w:r>
      <w:r>
        <w:t>ệ</w:t>
      </w:r>
      <w:r>
        <w:t>c là đ</w:t>
      </w:r>
      <w:r>
        <w:t>ị</w:t>
      </w:r>
      <w:r>
        <w:t>nh k</w:t>
      </w:r>
      <w:r>
        <w:t>ỳ</w:t>
      </w:r>
      <w:r>
        <w:t xml:space="preserve"> qu</w:t>
      </w:r>
      <w:r>
        <w:t>ả</w:t>
      </w:r>
      <w:r>
        <w:t>ng bá g</w:t>
      </w:r>
      <w:r>
        <w:t>ói Hello ch</w:t>
      </w:r>
      <w:r>
        <w:t>ứ</w:t>
      </w:r>
      <w:r>
        <w:t>a v</w:t>
      </w:r>
      <w:r>
        <w:t>ị</w:t>
      </w:r>
      <w:r>
        <w:t xml:space="preserve"> trí c</w:t>
      </w:r>
      <w:r>
        <w:t>ủ</w:t>
      </w:r>
      <w:r>
        <w:t>a mình cho các láng gi</w:t>
      </w:r>
      <w:r>
        <w:t>ề</w:t>
      </w:r>
      <w:r>
        <w:t>ng, và x</w:t>
      </w:r>
      <w:r>
        <w:t>ử</w:t>
      </w:r>
      <w:r>
        <w:t xml:space="preserve"> lý gói Hello nh</w:t>
      </w:r>
      <w:r>
        <w:t>ậ</w:t>
      </w:r>
      <w:r>
        <w:t>n đư</w:t>
      </w:r>
      <w:r>
        <w:t>ợ</w:t>
      </w:r>
      <w:r>
        <w:t>c t</w:t>
      </w:r>
      <w:r>
        <w:t>ừ</w:t>
      </w:r>
      <w:r>
        <w:t xml:space="preserve"> các láng gi</w:t>
      </w:r>
      <w:r>
        <w:t>ề</w:t>
      </w:r>
      <w:r>
        <w:t xml:space="preserve">ng  </w:t>
      </w:r>
      <w:r>
        <w:rPr>
          <w:rFonts w:ascii="Cambria Math" w:eastAsia="Cambria Math" w:hAnsi="Cambria Math" w:cs="Cambria Math"/>
        </w:rPr>
        <w:t>𝑁</w:t>
      </w:r>
      <w:r>
        <w:rPr>
          <w:rFonts w:ascii="Cambria Math" w:eastAsia="Cambria Math" w:hAnsi="Cambria Math" w:cs="Cambria Math"/>
          <w:vertAlign w:val="subscript"/>
        </w:rPr>
        <w:t>𝑗</w:t>
      </w:r>
      <w:r>
        <w:t>. Kh</w:t>
      </w:r>
      <w:r>
        <w:t>ố</w:t>
      </w:r>
      <w:r>
        <w:t>i “L</w:t>
      </w:r>
      <w:r>
        <w:t>ấ</w:t>
      </w:r>
      <w:r>
        <w:t>y thông tin SNIR liên k</w:t>
      </w:r>
      <w:r>
        <w:t>ế</w:t>
      </w:r>
      <w:r>
        <w:t xml:space="preserve">t  </w:t>
      </w:r>
      <w:r>
        <w:rPr>
          <w:rFonts w:ascii="Cambria Math" w:eastAsia="Cambria Math" w:hAnsi="Cambria Math" w:cs="Cambria Math"/>
        </w:rPr>
        <w:t>𝑁</w:t>
      </w:r>
      <w:r>
        <w:rPr>
          <w:rFonts w:ascii="Cambria Math" w:eastAsia="Cambria Math" w:hAnsi="Cambria Math" w:cs="Cambria Math"/>
          <w:vertAlign w:val="subscript"/>
        </w:rPr>
        <w:t>𝑖</w:t>
      </w:r>
      <w:r>
        <w:rPr>
          <w:rFonts w:ascii="Cambria Math" w:eastAsia="Cambria Math" w:hAnsi="Cambria Math" w:cs="Cambria Math"/>
          <w:vertAlign w:val="subscript"/>
        </w:rPr>
        <w:t xml:space="preserve"> </w:t>
      </w:r>
      <w:r>
        <w:rPr>
          <w:rFonts w:ascii="Cambria Math" w:eastAsia="Cambria Math" w:hAnsi="Cambria Math" w:cs="Cambria Math"/>
        </w:rPr>
        <w:t>−</w:t>
      </w:r>
      <w:r>
        <w:rPr>
          <w:rFonts w:ascii="Cambria Math" w:eastAsia="Cambria Math" w:hAnsi="Cambria Math" w:cs="Cambria Math"/>
        </w:rPr>
        <w:t xml:space="preserve"> </w:t>
      </w:r>
      <w:r>
        <w:rPr>
          <w:rFonts w:ascii="Cambria Math" w:eastAsia="Cambria Math" w:hAnsi="Cambria Math" w:cs="Cambria Math"/>
        </w:rPr>
        <w:t>𝑁</w:t>
      </w:r>
      <w:r>
        <w:rPr>
          <w:rFonts w:ascii="Cambria Math" w:eastAsia="Cambria Math" w:hAnsi="Cambria Math" w:cs="Cambria Math"/>
          <w:vertAlign w:val="subscript"/>
        </w:rPr>
        <w:t>𝑗</w:t>
      </w:r>
      <w:r>
        <w:t>” th</w:t>
      </w:r>
      <w:r>
        <w:t>ự</w:t>
      </w:r>
      <w:r>
        <w:t>c hi</w:t>
      </w:r>
      <w:r>
        <w:t>ệ</w:t>
      </w:r>
      <w:r>
        <w:t>n trích thông tin SNIR đư</w:t>
      </w:r>
      <w:r>
        <w:t>ợ</w:t>
      </w:r>
      <w:r>
        <w:t>c t</w:t>
      </w:r>
      <w:r>
        <w:t>ầ</w:t>
      </w:r>
      <w:r>
        <w:t>ng v</w:t>
      </w:r>
      <w:r>
        <w:t>ậ</w:t>
      </w:r>
      <w:r>
        <w:t>t lý c</w:t>
      </w:r>
      <w:r>
        <w:t>ủ</w:t>
      </w:r>
      <w:r>
        <w:t xml:space="preserve">a </w:t>
      </w:r>
      <w:r>
        <w:rPr>
          <w:rFonts w:ascii="Cambria Math" w:eastAsia="Cambria Math" w:hAnsi="Cambria Math" w:cs="Cambria Math"/>
        </w:rPr>
        <w:t>𝑁</w:t>
      </w:r>
      <w:r>
        <w:rPr>
          <w:rFonts w:ascii="Cambria Math" w:eastAsia="Cambria Math" w:hAnsi="Cambria Math" w:cs="Cambria Math"/>
          <w:vertAlign w:val="subscript"/>
        </w:rPr>
        <w:t>𝑖</w:t>
      </w:r>
      <w:r>
        <w:t xml:space="preserve"> </w:t>
      </w:r>
      <w:r>
        <w:t>đính kèm g</w:t>
      </w:r>
      <w:r>
        <w:t>ử</w:t>
      </w:r>
      <w:r>
        <w:t>i lên trong khung ch</w:t>
      </w:r>
      <w:r>
        <w:t>ứ</w:t>
      </w:r>
      <w:r>
        <w:t>a Hello c</w:t>
      </w:r>
      <w:r>
        <w:t>ủ</w:t>
      </w:r>
      <w:r>
        <w:t>a nút</w:t>
      </w:r>
      <w:r>
        <w:t xml:space="preserve">  </w:t>
      </w:r>
      <w:r>
        <w:rPr>
          <w:rFonts w:ascii="Cambria Math" w:eastAsia="Cambria Math" w:hAnsi="Cambria Math" w:cs="Cambria Math"/>
        </w:rPr>
        <w:t>𝑁</w:t>
      </w:r>
      <w:r>
        <w:rPr>
          <w:rFonts w:ascii="Cambria Math" w:eastAsia="Cambria Math" w:hAnsi="Cambria Math" w:cs="Cambria Math"/>
          <w:vertAlign w:val="subscript"/>
        </w:rPr>
        <w:t>𝑗</w:t>
      </w:r>
      <w:r>
        <w:t xml:space="preserve">. </w:t>
      </w:r>
      <w:r>
        <w:t>Kh</w:t>
      </w:r>
      <w:r>
        <w:t>ố</w:t>
      </w:r>
      <w:r>
        <w:t>i “C</w:t>
      </w:r>
      <w:r>
        <w:t>ậ</w:t>
      </w:r>
      <w:r>
        <w:t>p nh</w:t>
      </w:r>
      <w:r>
        <w:t>ậ</w:t>
      </w:r>
      <w:r>
        <w:t>t b</w:t>
      </w:r>
      <w:r>
        <w:t>ả</w:t>
      </w:r>
      <w:r>
        <w:t>ng láng gi</w:t>
      </w:r>
      <w:r>
        <w:t>ề</w:t>
      </w:r>
      <w:r>
        <w:t>ng” ngoài vi</w:t>
      </w:r>
      <w:r>
        <w:t>ệ</w:t>
      </w:r>
      <w:r>
        <w:t>c th</w:t>
      </w:r>
      <w:r>
        <w:t>ự</w:t>
      </w:r>
      <w:r>
        <w:t>c hi</w:t>
      </w:r>
      <w:r>
        <w:t>ệ</w:t>
      </w:r>
      <w:r>
        <w:t>n thêm m</w:t>
      </w:r>
      <w:r>
        <w:t>ớ</w:t>
      </w:r>
      <w:r>
        <w:t>i ho</w:t>
      </w:r>
      <w:r>
        <w:t>ặ</w:t>
      </w:r>
      <w:r>
        <w:t>c c</w:t>
      </w:r>
      <w:r>
        <w:t>ậ</w:t>
      </w:r>
      <w:r>
        <w:t>p nh</w:t>
      </w:r>
      <w:r>
        <w:t>ậ</w:t>
      </w:r>
      <w:r>
        <w:t>t thông tin v</w:t>
      </w:r>
      <w:r>
        <w:t>ị</w:t>
      </w:r>
      <w:r>
        <w:t xml:space="preserve"> trí c</w:t>
      </w:r>
      <w:r>
        <w:t>ủ</w:t>
      </w:r>
      <w:r>
        <w:t>a láng gi</w:t>
      </w:r>
      <w:r>
        <w:t>ề</w:t>
      </w:r>
      <w:r>
        <w:t>ng như c</w:t>
      </w:r>
      <w:r>
        <w:t>ủ</w:t>
      </w:r>
      <w:r>
        <w:t>a GPSR, GPSR</w:t>
      </w:r>
      <w:r>
        <w:t>-</w:t>
      </w:r>
      <w:r>
        <w:t>RA b</w:t>
      </w:r>
      <w:r>
        <w:t>ổ</w:t>
      </w:r>
      <w:r>
        <w:t xml:space="preserve"> sung và c</w:t>
      </w:r>
      <w:r>
        <w:t>ậ</w:t>
      </w:r>
      <w:r>
        <w:t>p nh</w:t>
      </w:r>
      <w:r>
        <w:t>ậ</w:t>
      </w:r>
      <w:r>
        <w:t>t thêm trư</w:t>
      </w:r>
      <w:r>
        <w:t>ờ</w:t>
      </w:r>
      <w:r>
        <w:t>ng thông tin SNIR đ</w:t>
      </w:r>
      <w:r>
        <w:t>ể</w:t>
      </w:r>
      <w:r>
        <w:t xml:space="preserve"> ghi l</w:t>
      </w:r>
      <w:r>
        <w:t>ạ</w:t>
      </w:r>
      <w:r>
        <w:t>i tình tr</w:t>
      </w:r>
      <w:r>
        <w:t>ạ</w:t>
      </w:r>
      <w:r>
        <w:t>ng ch</w:t>
      </w:r>
      <w:r>
        <w:t>ấ</w:t>
      </w:r>
      <w:r>
        <w:t>t lư</w:t>
      </w:r>
      <w:r>
        <w:t>ợ</w:t>
      </w:r>
      <w:r>
        <w:t>ng liên k</w:t>
      </w:r>
      <w:r>
        <w:t>ế</w:t>
      </w:r>
      <w:r>
        <w:t xml:space="preserve">t </w:t>
      </w:r>
      <w:r>
        <w:rPr>
          <w:rFonts w:ascii="Cambria Math" w:eastAsia="Cambria Math" w:hAnsi="Cambria Math" w:cs="Cambria Math"/>
        </w:rPr>
        <w:t>𝑁</w:t>
      </w:r>
      <w:r>
        <w:rPr>
          <w:rFonts w:ascii="Cambria Math" w:eastAsia="Cambria Math" w:hAnsi="Cambria Math" w:cs="Cambria Math"/>
          <w:vertAlign w:val="subscript"/>
        </w:rPr>
        <w:t>𝑖</w:t>
      </w:r>
      <w:r>
        <w:rPr>
          <w:rFonts w:ascii="Cambria Math" w:eastAsia="Cambria Math" w:hAnsi="Cambria Math" w:cs="Cambria Math"/>
          <w:vertAlign w:val="subscript"/>
        </w:rPr>
        <w:t xml:space="preserve"> </w:t>
      </w:r>
      <w:r>
        <w:rPr>
          <w:rFonts w:ascii="Cambria Math" w:eastAsia="Cambria Math" w:hAnsi="Cambria Math" w:cs="Cambria Math"/>
        </w:rPr>
        <w:t>−</w:t>
      </w:r>
      <w:r>
        <w:rPr>
          <w:rFonts w:ascii="Cambria Math" w:eastAsia="Cambria Math" w:hAnsi="Cambria Math" w:cs="Cambria Math"/>
        </w:rPr>
        <w:t xml:space="preserve"> </w:t>
      </w:r>
      <w:r>
        <w:rPr>
          <w:rFonts w:ascii="Cambria Math" w:eastAsia="Cambria Math" w:hAnsi="Cambria Math" w:cs="Cambria Math"/>
        </w:rPr>
        <w:t>𝑁</w:t>
      </w:r>
      <w:r>
        <w:rPr>
          <w:rFonts w:ascii="Cambria Math" w:eastAsia="Cambria Math" w:hAnsi="Cambria Math" w:cs="Cambria Math"/>
          <w:vertAlign w:val="subscript"/>
        </w:rPr>
        <w:t>𝑗</w:t>
      </w:r>
      <w:r>
        <w:t>.  M</w:t>
      </w:r>
      <w:r>
        <w:t>ỗ</w:t>
      </w:r>
      <w:r>
        <w:t xml:space="preserve">i khi nút có </w:t>
      </w:r>
      <w:r>
        <w:t>gói d</w:t>
      </w:r>
      <w:r>
        <w:t>ữ</w:t>
      </w:r>
      <w:r>
        <w:t xml:space="preserve"> li</w:t>
      </w:r>
      <w:r>
        <w:t>ệ</w:t>
      </w:r>
      <w:r>
        <w:t xml:space="preserve">u </w:t>
      </w:r>
      <w:r>
        <w:rPr>
          <w:rFonts w:ascii="Cambria Math" w:eastAsia="Cambria Math" w:hAnsi="Cambria Math" w:cs="Cambria Math"/>
        </w:rPr>
        <w:t>𝑃</w:t>
      </w:r>
      <w:r>
        <w:rPr>
          <w:rFonts w:ascii="Cambria Math" w:eastAsia="Cambria Math" w:hAnsi="Cambria Math" w:cs="Cambria Math"/>
        </w:rPr>
        <w:t>(</w:t>
      </w:r>
      <w:r>
        <w:rPr>
          <w:rFonts w:ascii="Cambria Math" w:eastAsia="Cambria Math" w:hAnsi="Cambria Math" w:cs="Cambria Math"/>
        </w:rPr>
        <w:t>𝑆</w:t>
      </w:r>
      <w:r>
        <w:rPr>
          <w:rFonts w:ascii="Cambria Math" w:eastAsia="Cambria Math" w:hAnsi="Cambria Math" w:cs="Cambria Math"/>
        </w:rPr>
        <w:t xml:space="preserve">, </w:t>
      </w:r>
      <w:r>
        <w:rPr>
          <w:rFonts w:ascii="Cambria Math" w:eastAsia="Cambria Math" w:hAnsi="Cambria Math" w:cs="Cambria Math"/>
        </w:rPr>
        <w:t>𝐷</w:t>
      </w:r>
      <w:r>
        <w:rPr>
          <w:rFonts w:ascii="Cambria Math" w:eastAsia="Cambria Math" w:hAnsi="Cambria Math" w:cs="Cambria Math"/>
        </w:rPr>
        <w:t>)</w:t>
      </w:r>
      <w:r>
        <w:t xml:space="preserve"> c</w:t>
      </w:r>
      <w:r>
        <w:t>ầ</w:t>
      </w:r>
      <w:r>
        <w:t>n chuy</w:t>
      </w:r>
      <w:r>
        <w:t>ể</w:t>
      </w:r>
      <w:r>
        <w:t>n tip đ</w:t>
      </w:r>
      <w:r>
        <w:t>ế</w:t>
      </w:r>
      <w:r>
        <w:t xml:space="preserve">n </w:t>
      </w:r>
      <w:r>
        <w:lastRenderedPageBreak/>
        <w:t>đích đ</w:t>
      </w:r>
      <w:r>
        <w:t>ế</w:t>
      </w:r>
      <w:r>
        <w:t xml:space="preserve">n </w:t>
      </w:r>
      <w:r>
        <w:rPr>
          <w:rFonts w:ascii="Cambria Math" w:eastAsia="Cambria Math" w:hAnsi="Cambria Math" w:cs="Cambria Math"/>
        </w:rPr>
        <w:t>𝐷</w:t>
      </w:r>
      <w:r>
        <w:t>, th</w:t>
      </w:r>
      <w:r>
        <w:t>ủ</w:t>
      </w:r>
      <w:r>
        <w:t xml:space="preserve"> t</w:t>
      </w:r>
      <w:r>
        <w:t>ụ</w:t>
      </w:r>
      <w:r>
        <w:t>c “Tìm next</w:t>
      </w:r>
      <w:r>
        <w:t>-</w:t>
      </w:r>
      <w:r>
        <w:t>hop” c</w:t>
      </w:r>
      <w:r>
        <w:t>ủ</w:t>
      </w:r>
      <w:r>
        <w:t>a GPSR đư</w:t>
      </w:r>
      <w:r>
        <w:t>ợ</w:t>
      </w:r>
      <w:r>
        <w:t>c th</w:t>
      </w:r>
      <w:r>
        <w:t>ự</w:t>
      </w:r>
      <w:r>
        <w:t>c hi</w:t>
      </w:r>
      <w:r>
        <w:t>ệ</w:t>
      </w:r>
      <w:r>
        <w:t>n đ</w:t>
      </w:r>
      <w:r>
        <w:t>ể</w:t>
      </w:r>
      <w:r>
        <w:t xml:space="preserve"> tìm ra next</w:t>
      </w:r>
      <w:r>
        <w:t xml:space="preserve">-hop </w:t>
      </w:r>
      <w:r>
        <w:rPr>
          <w:rFonts w:ascii="Cambria Math" w:eastAsia="Cambria Math" w:hAnsi="Cambria Math" w:cs="Cambria Math"/>
        </w:rPr>
        <w:t>𝑁</w:t>
      </w:r>
      <w:r>
        <w:rPr>
          <w:rFonts w:ascii="Cambria Math" w:eastAsia="Cambria Math" w:hAnsi="Cambria Math" w:cs="Cambria Math"/>
          <w:vertAlign w:val="subscript"/>
        </w:rPr>
        <w:t>𝑘</w:t>
      </w:r>
      <w:r>
        <w:t xml:space="preserve">. Ngay sau </w:t>
      </w:r>
      <w:r>
        <w:t>khi tìm đư</w:t>
      </w:r>
      <w:r>
        <w:t>ợ</w:t>
      </w:r>
      <w:r>
        <w:t xml:space="preserve">c </w:t>
      </w:r>
      <w:r>
        <w:rPr>
          <w:rFonts w:ascii="Cambria Math" w:eastAsia="Cambria Math" w:hAnsi="Cambria Math" w:cs="Cambria Math"/>
        </w:rPr>
        <w:t>𝑁</w:t>
      </w:r>
      <w:r>
        <w:rPr>
          <w:rFonts w:ascii="Cambria Math" w:eastAsia="Cambria Math" w:hAnsi="Cambria Math" w:cs="Cambria Math"/>
          <w:vertAlign w:val="subscript"/>
        </w:rPr>
        <w:t>𝑘</w:t>
      </w:r>
      <w:r>
        <w:t>, h</w:t>
      </w:r>
      <w:r>
        <w:t>ệ</w:t>
      </w:r>
      <w:r>
        <w:t xml:space="preserve"> th</w:t>
      </w:r>
      <w:r>
        <w:t>ố</w:t>
      </w:r>
      <w:r>
        <w:t>ng trích thông tin SNIR c</w:t>
      </w:r>
      <w:r>
        <w:t>ủ</w:t>
      </w:r>
      <w:r>
        <w:t>a liên k</w:t>
      </w:r>
      <w:r>
        <w:t>ế</w:t>
      </w:r>
      <w:r>
        <w:t xml:space="preserve">t </w:t>
      </w:r>
      <w:r>
        <w:rPr>
          <w:rFonts w:ascii="Cambria Math" w:eastAsia="Cambria Math" w:hAnsi="Cambria Math" w:cs="Cambria Math"/>
        </w:rPr>
        <w:t>𝑁</w:t>
      </w:r>
      <w:r>
        <w:rPr>
          <w:rFonts w:ascii="Cambria Math" w:eastAsia="Cambria Math" w:hAnsi="Cambria Math" w:cs="Cambria Math"/>
          <w:vertAlign w:val="subscript"/>
        </w:rPr>
        <w:t>𝑖</w:t>
      </w:r>
      <w:r>
        <w:rPr>
          <w:rFonts w:ascii="Cambria Math" w:eastAsia="Cambria Math" w:hAnsi="Cambria Math" w:cs="Cambria Math"/>
          <w:vertAlign w:val="subscript"/>
        </w:rPr>
        <w:t xml:space="preserve"> </w:t>
      </w:r>
      <w:r>
        <w:rPr>
          <w:rFonts w:ascii="Cambria Math" w:eastAsia="Cambria Math" w:hAnsi="Cambria Math" w:cs="Cambria Math"/>
        </w:rPr>
        <w:t>−</w:t>
      </w:r>
      <w:r>
        <w:rPr>
          <w:rFonts w:ascii="Cambria Math" w:eastAsia="Cambria Math" w:hAnsi="Cambria Math" w:cs="Cambria Math"/>
        </w:rPr>
        <w:t xml:space="preserve"> </w:t>
      </w:r>
      <w:r>
        <w:rPr>
          <w:rFonts w:ascii="Cambria Math" w:eastAsia="Cambria Math" w:hAnsi="Cambria Math" w:cs="Cambria Math"/>
        </w:rPr>
        <w:t>𝑁</w:t>
      </w:r>
      <w:r>
        <w:rPr>
          <w:rFonts w:ascii="Cambria Math" w:eastAsia="Cambria Math" w:hAnsi="Cambria Math" w:cs="Cambria Math"/>
          <w:vertAlign w:val="subscript"/>
        </w:rPr>
        <w:t>𝑘</w:t>
      </w:r>
      <w:r>
        <w:t xml:space="preserve"> </w:t>
      </w:r>
      <w:r>
        <w:t>trong b</w:t>
      </w:r>
      <w:r>
        <w:t>ả</w:t>
      </w:r>
      <w:r>
        <w:t>ng láng gi</w:t>
      </w:r>
      <w:r>
        <w:t>ề</w:t>
      </w:r>
      <w:r>
        <w:t>ng và chuy</w:t>
      </w:r>
      <w:r>
        <w:t>ể</w:t>
      </w:r>
      <w:r>
        <w:t>n xu</w:t>
      </w:r>
      <w:r>
        <w:t>ố</w:t>
      </w:r>
      <w:r>
        <w:t>ng t</w:t>
      </w:r>
      <w:r>
        <w:t>ầ</w:t>
      </w:r>
      <w:r>
        <w:t>ng liê</w:t>
      </w:r>
      <w:r>
        <w:t>n k</w:t>
      </w:r>
      <w:r>
        <w:t>ế</w:t>
      </w:r>
      <w:r>
        <w:t>t d</w:t>
      </w:r>
      <w:r>
        <w:t>ữ</w:t>
      </w:r>
      <w:r>
        <w:t xml:space="preserve"> li</w:t>
      </w:r>
      <w:r>
        <w:t>ệ</w:t>
      </w:r>
      <w:r>
        <w:t>u, c</w:t>
      </w:r>
      <w:r>
        <w:t>ụ</w:t>
      </w:r>
      <w:r>
        <w:t xml:space="preserve"> th</w:t>
      </w:r>
      <w:r>
        <w:t>ể</w:t>
      </w:r>
      <w:r>
        <w:t xml:space="preserve"> là mô</w:t>
      </w:r>
      <w:r>
        <w:t>-</w:t>
      </w:r>
      <w:r>
        <w:t>đun MACsnir_RA trư</w:t>
      </w:r>
      <w:r>
        <w:t>ớ</w:t>
      </w:r>
      <w:r>
        <w:t>c khi chuy</w:t>
      </w:r>
      <w:r>
        <w:t>ể</w:t>
      </w:r>
      <w:r>
        <w:t>n gói d</w:t>
      </w:r>
      <w:r>
        <w:t>ữ</w:t>
      </w:r>
      <w:r>
        <w:t xml:space="preserve"> li</w:t>
      </w:r>
      <w:r>
        <w:t>ệ</w:t>
      </w:r>
      <w:r>
        <w:t>u xu</w:t>
      </w:r>
      <w:r>
        <w:t>ố</w:t>
      </w:r>
      <w:r>
        <w:t>ng. MACsnir_RA d</w:t>
      </w:r>
      <w:r>
        <w:t>ự</w:t>
      </w:r>
      <w:r>
        <w:t>a trên t</w:t>
      </w:r>
      <w:r>
        <w:t>ố</w:t>
      </w:r>
      <w:r>
        <w:t>c đ</w:t>
      </w:r>
      <w:r>
        <w:t>ộ</w:t>
      </w:r>
      <w:r>
        <w:t xml:space="preserve"> bít </w:t>
      </w:r>
      <w:r>
        <w:rPr>
          <w:rFonts w:ascii="Cambria Math" w:eastAsia="Cambria Math" w:hAnsi="Cambria Math" w:cs="Cambria Math"/>
        </w:rPr>
        <w:t>𝐵𝐶</w:t>
      </w:r>
      <w:r>
        <w:rPr>
          <w:rFonts w:ascii="Cambria Math" w:eastAsia="Cambria Math" w:hAnsi="Cambria Math" w:cs="Cambria Math"/>
          <w:vertAlign w:val="subscript"/>
        </w:rPr>
        <w:t>𝑖</w:t>
      </w:r>
      <w:r>
        <w:t xml:space="preserve"> </w:t>
      </w:r>
      <w:r>
        <w:t>hi</w:t>
      </w:r>
      <w:r>
        <w:t>ệ</w:t>
      </w:r>
      <w:r>
        <w:t>n t</w:t>
      </w:r>
      <w:r>
        <w:t>ạ</w:t>
      </w:r>
      <w:r>
        <w:t>i c</w:t>
      </w:r>
      <w:r>
        <w:t>ủ</w:t>
      </w:r>
      <w:r>
        <w:t>a liên k</w:t>
      </w:r>
      <w:r>
        <w:t>ế</w:t>
      </w:r>
      <w:r>
        <w:t>t đ</w:t>
      </w:r>
      <w:r>
        <w:t>ể</w:t>
      </w:r>
      <w:r>
        <w:t xml:space="preserve"> xác đ</w:t>
      </w:r>
      <w:r>
        <w:t>ị</w:t>
      </w:r>
      <w:r>
        <w:t>nh các ngư</w:t>
      </w:r>
      <w:r>
        <w:t>ỡ</w:t>
      </w:r>
      <w:r>
        <w:t>ng đi</w:t>
      </w:r>
      <w:r>
        <w:t>ề</w:t>
      </w:r>
      <w:r>
        <w:t>u ch</w:t>
      </w:r>
      <w:r>
        <w:t>ỉ</w:t>
      </w:r>
      <w:r>
        <w:t>nh gi</w:t>
      </w:r>
      <w:r>
        <w:t>ả</w:t>
      </w:r>
      <w:r>
        <w:t>m TH1 và đi</w:t>
      </w:r>
      <w:r>
        <w:t>ề</w:t>
      </w:r>
      <w:r>
        <w:t>u ch</w:t>
      </w:r>
      <w:r>
        <w:t>ỉ</w:t>
      </w:r>
      <w:r>
        <w:t>nh tăng TH2. Cùng v</w:t>
      </w:r>
      <w:r>
        <w:t>ớ</w:t>
      </w:r>
      <w:r>
        <w:t>i giá tr</w:t>
      </w:r>
      <w:r>
        <w:t>ị</w:t>
      </w:r>
      <w:r>
        <w:t xml:space="preserve"> SNIR nh</w:t>
      </w:r>
      <w:r>
        <w:t>ậ</w:t>
      </w:r>
      <w:r>
        <w:t>n đư</w:t>
      </w:r>
      <w:r>
        <w:t>ợ</w:t>
      </w:r>
      <w:r>
        <w:t>c t</w:t>
      </w:r>
      <w:r>
        <w:t>ừ</w:t>
      </w:r>
      <w:r>
        <w:t xml:space="preserve"> t</w:t>
      </w:r>
      <w:r>
        <w:t>ầ</w:t>
      </w:r>
      <w:r>
        <w:t>ng trên, MACs</w:t>
      </w:r>
      <w:r>
        <w:t>nir_RA th</w:t>
      </w:r>
      <w:r>
        <w:t>ự</w:t>
      </w:r>
      <w:r>
        <w:t>c hi</w:t>
      </w:r>
      <w:r>
        <w:t>ệ</w:t>
      </w:r>
      <w:r>
        <w:t>n đi</w:t>
      </w:r>
      <w:r>
        <w:t>ề</w:t>
      </w:r>
      <w:r>
        <w:t>u ch</w:t>
      </w:r>
      <w:r>
        <w:t>ỉ</w:t>
      </w:r>
      <w:r>
        <w:t>nh t</w:t>
      </w:r>
      <w:r>
        <w:t>ố</w:t>
      </w:r>
      <w:r>
        <w:t>c đ</w:t>
      </w:r>
      <w:r>
        <w:t>ộ</w:t>
      </w:r>
      <w:r>
        <w:t xml:space="preserve"> bít c</w:t>
      </w:r>
      <w:r>
        <w:t>ủ</w:t>
      </w:r>
      <w:r>
        <w:t>a kênh truy</w:t>
      </w:r>
      <w:r>
        <w:t>ề</w:t>
      </w:r>
      <w:r>
        <w:t>n n</w:t>
      </w:r>
      <w:r>
        <w:t>ế</w:t>
      </w:r>
      <w:r>
        <w:t>u đi</w:t>
      </w:r>
      <w:r>
        <w:t>ề</w:t>
      </w:r>
      <w:r>
        <w:t>u ki</w:t>
      </w:r>
      <w:r>
        <w:t>ệ</w:t>
      </w:r>
      <w:r>
        <w:t>n đi</w:t>
      </w:r>
      <w:r>
        <w:t>ề</w:t>
      </w:r>
      <w:r>
        <w:t>u ch</w:t>
      </w:r>
      <w:r>
        <w:t>ỉ</w:t>
      </w:r>
      <w:r>
        <w:t>nh đư</w:t>
      </w:r>
      <w:r>
        <w:t>ợ</w:t>
      </w:r>
      <w:r>
        <w:t>c th</w:t>
      </w:r>
      <w:r>
        <w:t>ỏ</w:t>
      </w:r>
      <w:r>
        <w:t xml:space="preserve">a </w:t>
      </w:r>
      <w:r>
        <w:t>mãn.</w:t>
      </w:r>
      <w:r>
        <w:rPr>
          <w:i/>
        </w:rPr>
        <w:t xml:space="preserve"> </w:t>
      </w:r>
    </w:p>
    <w:p w:rsidR="004B2CAC" w:rsidRDefault="00BB1E44">
      <w:pPr>
        <w:spacing w:after="60" w:line="259" w:lineRule="auto"/>
        <w:ind w:right="422" w:firstLine="0"/>
        <w:jc w:val="right"/>
      </w:pPr>
      <w:r>
        <w:rPr>
          <w:noProof/>
        </w:rPr>
        <w:drawing>
          <wp:inline distT="0" distB="0" distL="0" distR="0">
            <wp:extent cx="4809490" cy="3014218"/>
            <wp:effectExtent l="0" t="0" r="0" b="0"/>
            <wp:docPr id="1895" name="Picture 1895"/>
            <wp:cNvGraphicFramePr/>
            <a:graphic xmlns:a="http://schemas.openxmlformats.org/drawingml/2006/main">
              <a:graphicData uri="http://schemas.openxmlformats.org/drawingml/2006/picture">
                <pic:pic xmlns:pic="http://schemas.openxmlformats.org/drawingml/2006/picture">
                  <pic:nvPicPr>
                    <pic:cNvPr id="1895" name="Picture 1895"/>
                    <pic:cNvPicPr/>
                  </pic:nvPicPr>
                  <pic:blipFill>
                    <a:blip r:embed="rId15"/>
                    <a:stretch>
                      <a:fillRect/>
                    </a:stretch>
                  </pic:blipFill>
                  <pic:spPr>
                    <a:xfrm>
                      <a:off x="0" y="0"/>
                      <a:ext cx="4809490" cy="3014218"/>
                    </a:xfrm>
                    <a:prstGeom prst="rect">
                      <a:avLst/>
                    </a:prstGeom>
                  </pic:spPr>
                </pic:pic>
              </a:graphicData>
            </a:graphic>
          </wp:inline>
        </w:drawing>
      </w:r>
      <w:r>
        <w:t xml:space="preserve"> </w:t>
      </w:r>
    </w:p>
    <w:p w:rsidR="004B2CAC" w:rsidRDefault="00BB1E44">
      <w:pPr>
        <w:spacing w:after="439" w:line="265" w:lineRule="auto"/>
        <w:ind w:left="10" w:hanging="10"/>
        <w:jc w:val="center"/>
      </w:pPr>
      <w:r>
        <w:rPr>
          <w:b/>
          <w:sz w:val="18"/>
        </w:rPr>
        <w:t>Hình 7.</w:t>
      </w:r>
      <w:r>
        <w:rPr>
          <w:sz w:val="18"/>
        </w:rPr>
        <w:t xml:space="preserve"> </w:t>
      </w:r>
      <w:r>
        <w:rPr>
          <w:sz w:val="18"/>
        </w:rPr>
        <w:t>Sơ đ</w:t>
      </w:r>
      <w:r>
        <w:rPr>
          <w:sz w:val="18"/>
        </w:rPr>
        <w:t>ồ</w:t>
      </w:r>
      <w:r>
        <w:rPr>
          <w:sz w:val="18"/>
        </w:rPr>
        <w:t xml:space="preserve"> kh</w:t>
      </w:r>
      <w:r>
        <w:rPr>
          <w:sz w:val="18"/>
        </w:rPr>
        <w:t>ố</w:t>
      </w:r>
      <w:r>
        <w:rPr>
          <w:sz w:val="18"/>
        </w:rPr>
        <w:t>i giao th</w:t>
      </w:r>
      <w:r>
        <w:rPr>
          <w:sz w:val="18"/>
        </w:rPr>
        <w:t>ứ</w:t>
      </w:r>
      <w:r>
        <w:rPr>
          <w:sz w:val="18"/>
        </w:rPr>
        <w:t>c GPSR</w:t>
      </w:r>
      <w:r>
        <w:rPr>
          <w:sz w:val="18"/>
        </w:rPr>
        <w:t xml:space="preserve">-RA </w:t>
      </w:r>
    </w:p>
    <w:p w:rsidR="004B2CAC" w:rsidRDefault="00BB1E44">
      <w:pPr>
        <w:pStyle w:val="Heading1"/>
        <w:tabs>
          <w:tab w:val="center" w:pos="2473"/>
        </w:tabs>
        <w:spacing w:after="206"/>
        <w:ind w:left="-15" w:firstLine="0"/>
      </w:pPr>
      <w:r>
        <w:t>4</w:t>
      </w:r>
      <w:r>
        <w:rPr>
          <w:rFonts w:ascii="Arial" w:eastAsia="Arial" w:hAnsi="Arial" w:cs="Arial"/>
        </w:rPr>
        <w:t xml:space="preserve"> </w:t>
      </w:r>
      <w:r>
        <w:rPr>
          <w:rFonts w:ascii="Arial" w:eastAsia="Arial" w:hAnsi="Arial" w:cs="Arial"/>
        </w:rPr>
        <w:tab/>
      </w:r>
      <w:r>
        <w:t>Đánh giá hi</w:t>
      </w:r>
      <w:r>
        <w:t>ệ</w:t>
      </w:r>
      <w:r>
        <w:t>u năng qua mô ph</w:t>
      </w:r>
      <w:r>
        <w:t>ỏ</w:t>
      </w:r>
      <w:r>
        <w:t>ng</w:t>
      </w:r>
      <w:r>
        <w:t xml:space="preserve"> </w:t>
      </w:r>
    </w:p>
    <w:p w:rsidR="004B2CAC" w:rsidRDefault="00BB1E44">
      <w:pPr>
        <w:pStyle w:val="Heading2"/>
        <w:tabs>
          <w:tab w:val="center" w:pos="2452"/>
        </w:tabs>
        <w:ind w:left="-15" w:right="0" w:firstLine="0"/>
      </w:pPr>
      <w:r>
        <w:t>4.1</w:t>
      </w:r>
      <w:r>
        <w:rPr>
          <w:rFonts w:ascii="Arial" w:eastAsia="Arial" w:hAnsi="Arial" w:cs="Arial"/>
        </w:rPr>
        <w:t xml:space="preserve"> </w:t>
      </w:r>
      <w:r>
        <w:rPr>
          <w:rFonts w:ascii="Arial" w:eastAsia="Arial" w:hAnsi="Arial" w:cs="Arial"/>
        </w:rPr>
        <w:tab/>
      </w:r>
      <w:r>
        <w:t>C</w:t>
      </w:r>
      <w:r>
        <w:t>ấ</w:t>
      </w:r>
      <w:r>
        <w:t>u hình mô ph</w:t>
      </w:r>
      <w:r>
        <w:t>ỏ</w:t>
      </w:r>
      <w:r>
        <w:t>ng và k</w:t>
      </w:r>
      <w:r>
        <w:t>ị</w:t>
      </w:r>
      <w:r>
        <w:t>ch b</w:t>
      </w:r>
      <w:r>
        <w:t>ả</w:t>
      </w:r>
      <w:r>
        <w:t>n đánh giá</w:t>
      </w:r>
      <w:r>
        <w:t xml:space="preserve"> </w:t>
      </w:r>
    </w:p>
    <w:p w:rsidR="004B2CAC" w:rsidRDefault="00BB1E44">
      <w:pPr>
        <w:spacing w:after="215"/>
        <w:ind w:left="-15" w:right="0"/>
      </w:pPr>
      <w:r>
        <w:t>Hi</w:t>
      </w:r>
      <w:r>
        <w:t>ệ</w:t>
      </w:r>
      <w:r>
        <w:t>u năng c</w:t>
      </w:r>
      <w:r>
        <w:t>ủ</w:t>
      </w:r>
      <w:r>
        <w:t>a giao th</w:t>
      </w:r>
      <w:r>
        <w:t>ứ</w:t>
      </w:r>
      <w:r>
        <w:t>c GPSR</w:t>
      </w:r>
      <w:r>
        <w:t>-</w:t>
      </w:r>
      <w:r>
        <w:t>RA đư</w:t>
      </w:r>
      <w:r>
        <w:t>ợ</w:t>
      </w:r>
      <w:r>
        <w:t>c đánh giá thông qua phương pháp mô ph</w:t>
      </w:r>
      <w:r>
        <w:t>ỏ</w:t>
      </w:r>
      <w:r>
        <w:t>ng b</w:t>
      </w:r>
      <w:r>
        <w:t>ằ</w:t>
      </w:r>
      <w:r>
        <w:t>ng công c</w:t>
      </w:r>
      <w:r>
        <w:t>ụ</w:t>
      </w:r>
      <w:r>
        <w:t xml:space="preserve"> OMNeT++ </w:t>
      </w:r>
      <w:r>
        <w:t>[28] và INET Framework [29]</w:t>
      </w:r>
      <w:r>
        <w:t>. Mô hình mô ph</w:t>
      </w:r>
      <w:r>
        <w:t>ỏ</w:t>
      </w:r>
      <w:r>
        <w:t>ng tái hi</w:t>
      </w:r>
      <w:r>
        <w:t>ệ</w:t>
      </w:r>
      <w:r>
        <w:t>n m</w:t>
      </w:r>
      <w:r>
        <w:t>ộ</w:t>
      </w:r>
      <w:r>
        <w:t>t m</w:t>
      </w:r>
      <w:r>
        <w:t>ạ</w:t>
      </w:r>
      <w:r>
        <w:t xml:space="preserve">ng FANET </w:t>
      </w:r>
      <w:r>
        <w:t>ứ</w:t>
      </w:r>
      <w:r>
        <w:t>ng d</w:t>
      </w:r>
      <w:r>
        <w:t>ụ</w:t>
      </w:r>
      <w:r>
        <w:t>ng trong các tình hu</w:t>
      </w:r>
      <w:r>
        <w:t>ố</w:t>
      </w:r>
      <w:r>
        <w:t>ng th</w:t>
      </w:r>
      <w:r>
        <w:t>ự</w:t>
      </w:r>
      <w:r>
        <w:t>c t</w:t>
      </w:r>
      <w:r>
        <w:t>ế</w:t>
      </w:r>
      <w:r>
        <w:t xml:space="preserve"> như giám sát môi trư</w:t>
      </w:r>
      <w:r>
        <w:t>ờ</w:t>
      </w:r>
      <w:r>
        <w:t>ng, theo dõi giao thông, giám sát cháy r</w:t>
      </w:r>
      <w:r>
        <w:t>ừ</w:t>
      </w:r>
      <w:r>
        <w:t>ng, đánh giá thiê</w:t>
      </w:r>
      <w:r>
        <w:t>n tai, quan tr</w:t>
      </w:r>
      <w:r>
        <w:t>ắ</w:t>
      </w:r>
      <w:r>
        <w:t>c nông nghi</w:t>
      </w:r>
      <w:r>
        <w:t>ệ</w:t>
      </w:r>
      <w:r>
        <w:t>p và tìm ki</w:t>
      </w:r>
      <w:r>
        <w:t>ế</w:t>
      </w:r>
      <w:r>
        <w:t>m c</w:t>
      </w:r>
      <w:r>
        <w:t>ứ</w:t>
      </w:r>
      <w:r>
        <w:t>u h</w:t>
      </w:r>
      <w:r>
        <w:t>ộ</w:t>
      </w:r>
      <w:r>
        <w:t>. Trong đó, các UAV ho</w:t>
      </w:r>
      <w:r>
        <w:t>ạ</w:t>
      </w:r>
      <w:r>
        <w:t>t đ</w:t>
      </w:r>
      <w:r>
        <w:t>ộ</w:t>
      </w:r>
      <w:r>
        <w:t xml:space="preserve">ng </w:t>
      </w:r>
      <w:r>
        <w:t>ở</w:t>
      </w:r>
      <w:r>
        <w:t xml:space="preserve"> cao đ</w:t>
      </w:r>
      <w:r>
        <w:t>ộ</w:t>
      </w:r>
      <w:r>
        <w:t xml:space="preserve"> th</w:t>
      </w:r>
      <w:r>
        <w:t>ấ</w:t>
      </w:r>
      <w:r>
        <w:t>p, t</w:t>
      </w:r>
      <w:r>
        <w:t>ố</w:t>
      </w:r>
      <w:r>
        <w:t>c đ</w:t>
      </w:r>
      <w:r>
        <w:t>ộ</w:t>
      </w:r>
      <w:r>
        <w:t xml:space="preserve"> di chuy</w:t>
      </w:r>
      <w:r>
        <w:t>ể</w:t>
      </w:r>
      <w:r>
        <w:t>n v</w:t>
      </w:r>
      <w:r>
        <w:t>ừ</w:t>
      </w:r>
      <w:r>
        <w:t>a ph</w:t>
      </w:r>
      <w:r>
        <w:t>ả</w:t>
      </w:r>
      <w:r>
        <w:t>i, và đóng vai trò thu th</w:t>
      </w:r>
      <w:r>
        <w:t>ậ</w:t>
      </w:r>
      <w:r>
        <w:t>p d</w:t>
      </w:r>
      <w:r>
        <w:t>ữ</w:t>
      </w:r>
      <w:r>
        <w:t xml:space="preserve"> li</w:t>
      </w:r>
      <w:r>
        <w:t>ệ</w:t>
      </w:r>
      <w:r>
        <w:t>u và chuy</w:t>
      </w:r>
      <w:r>
        <w:t>ể</w:t>
      </w:r>
      <w:r>
        <w:t>n ti</w:t>
      </w:r>
      <w:r>
        <w:t>ế</w:t>
      </w:r>
      <w:r>
        <w:t>p thông tin đ</w:t>
      </w:r>
      <w:r>
        <w:t>ế</w:t>
      </w:r>
      <w:r>
        <w:t>n tr</w:t>
      </w:r>
      <w:r>
        <w:t>ạ</w:t>
      </w:r>
      <w:r>
        <w:t>m đi</w:t>
      </w:r>
      <w:r>
        <w:t>ề</w:t>
      </w:r>
      <w:r>
        <w:t>u khi</w:t>
      </w:r>
      <w:r>
        <w:t>ể</w:t>
      </w:r>
      <w:r>
        <w:t>n m</w:t>
      </w:r>
      <w:r>
        <w:t>ặ</w:t>
      </w:r>
      <w:r>
        <w:t>t đ</w:t>
      </w:r>
      <w:r>
        <w:t>ấ</w:t>
      </w:r>
      <w:r>
        <w:t>t (GCS) thông qua k</w:t>
      </w:r>
      <w:r>
        <w:t>ế</w:t>
      </w:r>
      <w:r>
        <w:t>t n</w:t>
      </w:r>
      <w:r>
        <w:t>ố</w:t>
      </w:r>
      <w:r>
        <w:t>i đa ch</w:t>
      </w:r>
      <w:r>
        <w:t>ặ</w:t>
      </w:r>
      <w:r>
        <w:t>ng. Vi</w:t>
      </w:r>
      <w:r>
        <w:t>ệ</w:t>
      </w:r>
      <w:r>
        <w:t>c đi</w:t>
      </w:r>
      <w:r>
        <w:t>ề</w:t>
      </w:r>
      <w:r>
        <w:t>u khi</w:t>
      </w:r>
      <w:r>
        <w:t>ể</w:t>
      </w:r>
      <w:r>
        <w:t>n U</w:t>
      </w:r>
      <w:r>
        <w:t>AV t</w:t>
      </w:r>
      <w:r>
        <w:t>ừ</w:t>
      </w:r>
      <w:r>
        <w:t xml:space="preserve"> GCS (n</w:t>
      </w:r>
      <w:r>
        <w:t>ế</w:t>
      </w:r>
      <w:r>
        <w:t>u có) đư</w:t>
      </w:r>
      <w:r>
        <w:t>ợ</w:t>
      </w:r>
      <w:r>
        <w:t>c gi</w:t>
      </w:r>
      <w:r>
        <w:t>ả</w:t>
      </w:r>
      <w:r>
        <w:t xml:space="preserve"> đ</w:t>
      </w:r>
      <w:r>
        <w:t>ị</w:t>
      </w:r>
      <w:r>
        <w:t>nh</w:t>
      </w:r>
      <w:r>
        <w:t xml:space="preserve"> </w:t>
      </w:r>
      <w:r>
        <w:t>th</w:t>
      </w:r>
      <w:r>
        <w:t>ự</w:t>
      </w:r>
      <w:r>
        <w:t>c hi</w:t>
      </w:r>
      <w:r>
        <w:t>ệ</w:t>
      </w:r>
      <w:r>
        <w:t>n qua kênh liên l</w:t>
      </w:r>
      <w:r>
        <w:t>ạ</w:t>
      </w:r>
      <w:r>
        <w:t>c đơn ch</w:t>
      </w:r>
      <w:r>
        <w:t>ặ</w:t>
      </w:r>
      <w:r>
        <w:t>ng như LoRa. Các tha</w:t>
      </w:r>
      <w:r>
        <w:t xml:space="preserve">m </w:t>
      </w:r>
      <w:r>
        <w:t>s</w:t>
      </w:r>
      <w:r>
        <w:t>ố</w:t>
      </w:r>
      <w:r>
        <w:t xml:space="preserve"> mô ph</w:t>
      </w:r>
      <w:r>
        <w:t>ỏ</w:t>
      </w:r>
      <w:r>
        <w:t>ng đư</w:t>
      </w:r>
      <w:r>
        <w:t>ợ</w:t>
      </w:r>
      <w:r>
        <w:t>c trình bày trong B</w:t>
      </w:r>
      <w:r>
        <w:t>ả</w:t>
      </w:r>
      <w:r>
        <w:t>ng 2. FANET mô ph</w:t>
      </w:r>
      <w:r>
        <w:t>ỏ</w:t>
      </w:r>
      <w:r>
        <w:t>ng b</w:t>
      </w:r>
      <w:r>
        <w:t>ắ</w:t>
      </w:r>
      <w:r>
        <w:t>t đ</w:t>
      </w:r>
      <w:r>
        <w:t>ầ</w:t>
      </w:r>
      <w:r>
        <w:t>u v</w:t>
      </w:r>
      <w:r>
        <w:t>ớ</w:t>
      </w:r>
      <w:r>
        <w:t>i m</w:t>
      </w:r>
      <w:r>
        <w:t>ậ</w:t>
      </w:r>
      <w:r>
        <w:t>t đ</w:t>
      </w:r>
      <w:r>
        <w:t>ộ</w:t>
      </w:r>
      <w:r>
        <w:t xml:space="preserve"> 50 UAV, ho</w:t>
      </w:r>
      <w:r>
        <w:t>ạ</w:t>
      </w:r>
      <w:r>
        <w:t>t đ</w:t>
      </w:r>
      <w:r>
        <w:t>ộ</w:t>
      </w:r>
      <w:r>
        <w:t>ng trong gian 1000 x1000 x 200. Công su</w:t>
      </w:r>
      <w:r>
        <w:t>ấ</w:t>
      </w:r>
      <w:r>
        <w:t>t truy</w:t>
      </w:r>
      <w:r>
        <w:t>ề</w:t>
      </w:r>
      <w:r>
        <w:t>n 3</w:t>
      </w:r>
      <w:r>
        <w:rPr>
          <w:rFonts w:ascii="Times New Roman" w:eastAsia="Times New Roman" w:hAnsi="Times New Roman" w:cs="Times New Roman"/>
        </w:rPr>
        <w:t> </w:t>
      </w:r>
      <w:r>
        <w:t>dBm k</w:t>
      </w:r>
      <w:r>
        <w:t>ế</w:t>
      </w:r>
      <w:r>
        <w:t>t h</w:t>
      </w:r>
      <w:r>
        <w:t>ợ</w:t>
      </w:r>
      <w:r>
        <w:t>p v</w:t>
      </w:r>
      <w:r>
        <w:t>ớ</w:t>
      </w:r>
      <w:r>
        <w:t>i mô hình s</w:t>
      </w:r>
      <w:r>
        <w:t xml:space="preserve">uy hao Free Space cho phép </w:t>
      </w:r>
      <w:r>
        <w:t>đ</w:t>
      </w:r>
      <w:r>
        <w:t>ạ</w:t>
      </w:r>
      <w:r>
        <w:t xml:space="preserve">t </w:t>
      </w:r>
      <w:r>
        <w:t>đư</w:t>
      </w:r>
      <w:r>
        <w:t>ợ</w:t>
      </w:r>
      <w:r>
        <w:t>c ph</w:t>
      </w:r>
      <w:r>
        <w:t>ạ</w:t>
      </w:r>
      <w:r>
        <w:t>m vi giao ti</w:t>
      </w:r>
      <w:r>
        <w:t>ế</w:t>
      </w:r>
      <w:r>
        <w:t>p kho</w:t>
      </w:r>
      <w:r>
        <w:t>ả</w:t>
      </w:r>
      <w:r>
        <w:t>ng 250</w:t>
      </w:r>
      <w:r>
        <w:rPr>
          <w:rFonts w:ascii="Times New Roman" w:eastAsia="Times New Roman" w:hAnsi="Times New Roman" w:cs="Times New Roman"/>
        </w:rPr>
        <w:t> </w:t>
      </w:r>
      <w:r>
        <w:t>m, t</w:t>
      </w:r>
      <w:r>
        <w:t>ừ</w:t>
      </w:r>
      <w:r>
        <w:t xml:space="preserve"> </w:t>
      </w:r>
      <w:r>
        <w:t>đó</w:t>
      </w:r>
      <w:r>
        <w:t xml:space="preserve"> 50 UAV </w:t>
      </w:r>
      <w:r>
        <w:t>đư</w:t>
      </w:r>
      <w:r>
        <w:t>ợ</w:t>
      </w:r>
      <w:r>
        <w:t xml:space="preserve">c xem là </w:t>
      </w:r>
      <w:r>
        <w:t>đ</w:t>
      </w:r>
      <w:r>
        <w:t>ủ</w:t>
      </w:r>
      <w:r>
        <w:t xml:space="preserve"> </w:t>
      </w:r>
      <w:r>
        <w:t>đ</w:t>
      </w:r>
      <w:r>
        <w:t>ể</w:t>
      </w:r>
      <w:r>
        <w:t xml:space="preserve"> </w:t>
      </w:r>
      <w:r>
        <w:t>đ</w:t>
      </w:r>
      <w:r>
        <w:t>ả</w:t>
      </w:r>
      <w:r>
        <w:t>m b</w:t>
      </w:r>
      <w:r>
        <w:t>ả</w:t>
      </w:r>
      <w:r>
        <w:t>o tính k</w:t>
      </w:r>
      <w:r>
        <w:t>ế</w:t>
      </w:r>
      <w:r>
        <w:t>t n</w:t>
      </w:r>
      <w:r>
        <w:t>ố</w:t>
      </w:r>
      <w:r>
        <w:t>i c</w:t>
      </w:r>
      <w:r>
        <w:t>ơ</w:t>
      </w:r>
      <w:r>
        <w:t xml:space="preserve"> b</w:t>
      </w:r>
      <w:r>
        <w:t>ả</w:t>
      </w:r>
      <w:r>
        <w:t>n. Mô hình nhi</w:t>
      </w:r>
      <w:r>
        <w:t>ễ</w:t>
      </w:r>
      <w:r>
        <w:t xml:space="preserve">u Thermal noise </w:t>
      </w:r>
      <w:r>
        <w:t>ở</w:t>
      </w:r>
      <w:r>
        <w:t xml:space="preserve"> m</w:t>
      </w:r>
      <w:r>
        <w:t>ứ</w:t>
      </w:r>
      <w:r>
        <w:t xml:space="preserve">c </w:t>
      </w:r>
      <w:r>
        <w:rPr>
          <w:rFonts w:ascii="Segoe UI Symbol" w:eastAsia="Segoe UI Symbol" w:hAnsi="Segoe UI Symbol" w:cs="Segoe UI Symbol"/>
        </w:rPr>
        <w:t>−</w:t>
      </w:r>
      <w:r>
        <w:t>106</w:t>
      </w:r>
      <w:r>
        <w:rPr>
          <w:rFonts w:ascii="Times New Roman" w:eastAsia="Times New Roman" w:hAnsi="Times New Roman" w:cs="Times New Roman"/>
        </w:rPr>
        <w:t> </w:t>
      </w:r>
      <w:r>
        <w:t>dBm ph</w:t>
      </w:r>
      <w:r>
        <w:t>ả</w:t>
      </w:r>
      <w:r>
        <w:t>n ánh nhi</w:t>
      </w:r>
      <w:r>
        <w:t>ễ</w:t>
      </w:r>
      <w:r>
        <w:t>u n</w:t>
      </w:r>
      <w:r>
        <w:t>ề</w:t>
      </w:r>
      <w:r>
        <w:t xml:space="preserve">n </w:t>
      </w:r>
      <w:r>
        <w:t>đ</w:t>
      </w:r>
      <w:r>
        <w:t>ặ</w:t>
      </w:r>
      <w:r>
        <w:t>c tr</w:t>
      </w:r>
      <w:r>
        <w:t>ư</w:t>
      </w:r>
      <w:r>
        <w:t xml:space="preserve">ng </w:t>
      </w:r>
      <w:r>
        <w:lastRenderedPageBreak/>
        <w:t xml:space="preserve">trong các </w:t>
      </w:r>
      <w:r>
        <w:t>ứ</w:t>
      </w:r>
      <w:r>
        <w:t>ng d</w:t>
      </w:r>
      <w:r>
        <w:t>ụ</w:t>
      </w:r>
      <w:r>
        <w:t>ng UAV ngoài tr</w:t>
      </w:r>
      <w:r>
        <w:t>ờ</w:t>
      </w:r>
      <w:r>
        <w:t>i nh</w:t>
      </w:r>
      <w:r>
        <w:t>ư</w:t>
      </w:r>
      <w:r>
        <w:t xml:space="preserve"> giám sát, c</w:t>
      </w:r>
      <w:r>
        <w:t>ứ</w:t>
      </w:r>
      <w:r>
        <w:t>u h</w:t>
      </w:r>
      <w:r>
        <w:t>ộ</w:t>
      </w:r>
      <w:r>
        <w:t xml:space="preserve"> </w:t>
      </w:r>
      <w:r>
        <w:t>và quan tr</w:t>
      </w:r>
      <w:r>
        <w:t>ắ</w:t>
      </w:r>
      <w:r>
        <w:t>c môi tr</w:t>
      </w:r>
      <w:r>
        <w:t>ư</w:t>
      </w:r>
      <w:r>
        <w:t>ờ</w:t>
      </w:r>
      <w:r>
        <w:t>ng. Giao th</w:t>
      </w:r>
      <w:r>
        <w:t>ứ</w:t>
      </w:r>
      <w:r>
        <w:t>c MAC s</w:t>
      </w:r>
      <w:r>
        <w:t>ử</w:t>
      </w:r>
      <w:r>
        <w:t xml:space="preserve"> d</w:t>
      </w:r>
      <w:r>
        <w:t>ụ</w:t>
      </w:r>
      <w:r>
        <w:t>ng là IEEE 802.11g (ERP)</w:t>
      </w:r>
      <w:r>
        <w:t xml:space="preserve">-multi-bitrate cho </w:t>
      </w:r>
      <w:r>
        <w:t>phép đi</w:t>
      </w:r>
      <w:r>
        <w:t>ề</w:t>
      </w:r>
      <w:r>
        <w:t>u ch</w:t>
      </w:r>
      <w:r>
        <w:t>ỉ</w:t>
      </w:r>
      <w:r>
        <w:t>nh thay đ</w:t>
      </w:r>
      <w:r>
        <w:t>ổ</w:t>
      </w:r>
      <w:r>
        <w:t>i t</w:t>
      </w:r>
      <w:r>
        <w:t>ố</w:t>
      </w:r>
      <w:r>
        <w:t>c đ</w:t>
      </w:r>
      <w:r>
        <w:t>ộ</w:t>
      </w:r>
      <w:r>
        <w:t xml:space="preserve"> bít. Mô hình MassMobility đư</w:t>
      </w:r>
      <w:r>
        <w:t>ợ</w:t>
      </w:r>
      <w:r>
        <w:t>c s</w:t>
      </w:r>
      <w:r>
        <w:t>ử</w:t>
      </w:r>
      <w:r>
        <w:t xml:space="preserve"> d</w:t>
      </w:r>
      <w:r>
        <w:t>ụ</w:t>
      </w:r>
      <w:r>
        <w:t>ng đ</w:t>
      </w:r>
      <w:r>
        <w:t>ể</w:t>
      </w:r>
      <w:r>
        <w:t xml:space="preserve"> mô ph</w:t>
      </w:r>
      <w:r>
        <w:t>ỏ</w:t>
      </w:r>
      <w:r>
        <w:t>ng chuy</w:t>
      </w:r>
      <w:r>
        <w:t>ể</w:t>
      </w:r>
      <w:r>
        <w:t>n đ</w:t>
      </w:r>
      <w:r>
        <w:t>ộ</w:t>
      </w:r>
      <w:r>
        <w:t>ng liên t</w:t>
      </w:r>
      <w:r>
        <w:t>ụ</w:t>
      </w:r>
      <w:r>
        <w:t>c và th</w:t>
      </w:r>
      <w:r>
        <w:t>ự</w:t>
      </w:r>
      <w:r>
        <w:t>c t</w:t>
      </w:r>
      <w:r>
        <w:t>ế</w:t>
      </w:r>
      <w:r>
        <w:t>. Th</w:t>
      </w:r>
      <w:r>
        <w:t>ờ</w:t>
      </w:r>
      <w:r>
        <w:t>i gian mô ph</w:t>
      </w:r>
      <w:r>
        <w:t>ỏ</w:t>
      </w:r>
      <w:r>
        <w:t>ng kéo dài 300 giây nh</w:t>
      </w:r>
      <w:r>
        <w:t>ằ</w:t>
      </w:r>
      <w:r>
        <w:t>m đ</w:t>
      </w:r>
      <w:r>
        <w:t>ả</w:t>
      </w:r>
      <w:r>
        <w:t>m b</w:t>
      </w:r>
      <w:r>
        <w:t>ả</w:t>
      </w:r>
      <w:r>
        <w:t xml:space="preserve">o thu </w:t>
      </w:r>
      <w:r>
        <w:t>th</w:t>
      </w:r>
      <w:r>
        <w:t>ậ</w:t>
      </w:r>
      <w:r>
        <w:t>p đ</w:t>
      </w:r>
      <w:r>
        <w:t>ủ</w:t>
      </w:r>
      <w:r>
        <w:t xml:space="preserve"> d</w:t>
      </w:r>
      <w:r>
        <w:t>ữ</w:t>
      </w:r>
      <w:r>
        <w:t xml:space="preserve"> li</w:t>
      </w:r>
      <w:r>
        <w:t>ệ</w:t>
      </w:r>
      <w:r>
        <w:t>u đ</w:t>
      </w:r>
      <w:r>
        <w:t>ể</w:t>
      </w:r>
      <w:r>
        <w:t xml:space="preserve"> đánh giá hi</w:t>
      </w:r>
      <w:r>
        <w:t>ệ</w:t>
      </w:r>
      <w:r>
        <w:t>u năng m</w:t>
      </w:r>
      <w:r>
        <w:t>ạ</w:t>
      </w:r>
      <w:r>
        <w:t xml:space="preserve">ng. </w:t>
      </w:r>
      <w:r>
        <w:t xml:space="preserve"> </w:t>
      </w:r>
    </w:p>
    <w:p w:rsidR="004B2CAC" w:rsidRDefault="00BB1E44">
      <w:pPr>
        <w:spacing w:after="0" w:line="265" w:lineRule="auto"/>
        <w:ind w:left="10" w:right="7" w:hanging="10"/>
        <w:jc w:val="center"/>
      </w:pPr>
      <w:r>
        <w:rPr>
          <w:b/>
          <w:sz w:val="18"/>
        </w:rPr>
        <w:t>B</w:t>
      </w:r>
      <w:r>
        <w:rPr>
          <w:b/>
          <w:sz w:val="18"/>
        </w:rPr>
        <w:t>ả</w:t>
      </w:r>
      <w:r>
        <w:rPr>
          <w:b/>
          <w:sz w:val="18"/>
        </w:rPr>
        <w:t>ng 2.</w:t>
      </w:r>
      <w:r>
        <w:rPr>
          <w:sz w:val="18"/>
        </w:rPr>
        <w:t xml:space="preserve"> Giá </w:t>
      </w:r>
      <w:r>
        <w:rPr>
          <w:sz w:val="18"/>
        </w:rPr>
        <w:t>tr</w:t>
      </w:r>
      <w:r>
        <w:rPr>
          <w:sz w:val="18"/>
        </w:rPr>
        <w:t>ị</w:t>
      </w:r>
      <w:r>
        <w:rPr>
          <w:sz w:val="18"/>
        </w:rPr>
        <w:t xml:space="preserve"> các tham s</w:t>
      </w:r>
      <w:r>
        <w:rPr>
          <w:sz w:val="18"/>
        </w:rPr>
        <w:t>ố</w:t>
      </w:r>
      <w:r>
        <w:rPr>
          <w:sz w:val="18"/>
        </w:rPr>
        <w:t xml:space="preserve"> mô ph</w:t>
      </w:r>
      <w:r>
        <w:rPr>
          <w:sz w:val="18"/>
        </w:rPr>
        <w:t>ỏ</w:t>
      </w:r>
      <w:r>
        <w:rPr>
          <w:sz w:val="18"/>
        </w:rPr>
        <w:t>ng</w:t>
      </w:r>
      <w:r>
        <w:rPr>
          <w:sz w:val="18"/>
        </w:rPr>
        <w:t xml:space="preserve"> </w:t>
      </w:r>
    </w:p>
    <w:tbl>
      <w:tblPr>
        <w:tblStyle w:val="TableGrid"/>
        <w:tblW w:w="5829" w:type="dxa"/>
        <w:tblInd w:w="1342" w:type="dxa"/>
        <w:tblCellMar>
          <w:top w:w="123" w:type="dxa"/>
          <w:left w:w="108" w:type="dxa"/>
          <w:bottom w:w="0" w:type="dxa"/>
          <w:right w:w="115" w:type="dxa"/>
        </w:tblCellMar>
        <w:tblLook w:val="04A0" w:firstRow="1" w:lastRow="0" w:firstColumn="1" w:lastColumn="0" w:noHBand="0" w:noVBand="1"/>
      </w:tblPr>
      <w:tblGrid>
        <w:gridCol w:w="3097"/>
        <w:gridCol w:w="2732"/>
      </w:tblGrid>
      <w:tr w:rsidR="004B2CAC">
        <w:trPr>
          <w:trHeight w:val="382"/>
        </w:trPr>
        <w:tc>
          <w:tcPr>
            <w:tcW w:w="3097" w:type="dxa"/>
            <w:tcBorders>
              <w:top w:val="single" w:sz="4" w:space="0" w:color="999999"/>
              <w:left w:val="single" w:sz="4" w:space="0" w:color="999999"/>
              <w:bottom w:val="single" w:sz="12" w:space="0" w:color="666666"/>
              <w:right w:val="single" w:sz="4" w:space="0" w:color="999999"/>
            </w:tcBorders>
          </w:tcPr>
          <w:p w:rsidR="004B2CAC" w:rsidRDefault="00BB1E44">
            <w:pPr>
              <w:spacing w:after="0" w:line="259" w:lineRule="auto"/>
              <w:ind w:right="0" w:firstLine="0"/>
              <w:jc w:val="left"/>
            </w:pPr>
            <w:r>
              <w:rPr>
                <w:b/>
                <w:sz w:val="18"/>
              </w:rPr>
              <w:t>Tham s</w:t>
            </w:r>
            <w:r>
              <w:rPr>
                <w:b/>
                <w:sz w:val="18"/>
              </w:rPr>
              <w:t>ố</w:t>
            </w:r>
            <w:r>
              <w:rPr>
                <w:b/>
                <w:sz w:val="18"/>
              </w:rPr>
              <w:t xml:space="preserve"> </w:t>
            </w:r>
          </w:p>
        </w:tc>
        <w:tc>
          <w:tcPr>
            <w:tcW w:w="2732" w:type="dxa"/>
            <w:tcBorders>
              <w:top w:val="single" w:sz="4" w:space="0" w:color="999999"/>
              <w:left w:val="single" w:sz="4" w:space="0" w:color="999999"/>
              <w:bottom w:val="single" w:sz="12" w:space="0" w:color="666666"/>
              <w:right w:val="single" w:sz="4" w:space="0" w:color="999999"/>
            </w:tcBorders>
          </w:tcPr>
          <w:p w:rsidR="004B2CAC" w:rsidRDefault="00BB1E44">
            <w:pPr>
              <w:spacing w:after="0" w:line="259" w:lineRule="auto"/>
              <w:ind w:right="0" w:firstLine="0"/>
              <w:jc w:val="left"/>
            </w:pPr>
            <w:r>
              <w:rPr>
                <w:b/>
                <w:sz w:val="18"/>
              </w:rPr>
              <w:t>Giá tr</w:t>
            </w:r>
            <w:r>
              <w:rPr>
                <w:b/>
                <w:sz w:val="18"/>
              </w:rPr>
              <w:t>ị</w:t>
            </w:r>
            <w:r>
              <w:rPr>
                <w:b/>
                <w:sz w:val="18"/>
              </w:rPr>
              <w:t xml:space="preserve"> </w:t>
            </w:r>
          </w:p>
        </w:tc>
      </w:tr>
      <w:tr w:rsidR="004B2CAC">
        <w:trPr>
          <w:trHeight w:val="384"/>
        </w:trPr>
        <w:tc>
          <w:tcPr>
            <w:tcW w:w="3097" w:type="dxa"/>
            <w:tcBorders>
              <w:top w:val="single" w:sz="12" w:space="0" w:color="666666"/>
              <w:left w:val="single" w:sz="4" w:space="0" w:color="999999"/>
              <w:bottom w:val="single" w:sz="4" w:space="0" w:color="999999"/>
              <w:right w:val="single" w:sz="4" w:space="0" w:color="999999"/>
            </w:tcBorders>
          </w:tcPr>
          <w:p w:rsidR="004B2CAC" w:rsidRDefault="00BB1E44">
            <w:pPr>
              <w:spacing w:after="0" w:line="259" w:lineRule="auto"/>
              <w:ind w:right="0" w:firstLine="0"/>
              <w:jc w:val="left"/>
            </w:pPr>
            <w:r>
              <w:rPr>
                <w:sz w:val="18"/>
              </w:rPr>
              <w:t>Không gian m</w:t>
            </w:r>
            <w:r>
              <w:rPr>
                <w:sz w:val="18"/>
              </w:rPr>
              <w:t>ạ</w:t>
            </w:r>
            <w:r>
              <w:rPr>
                <w:sz w:val="18"/>
              </w:rPr>
              <w:t>ng FANET</w:t>
            </w:r>
            <w:r>
              <w:rPr>
                <w:sz w:val="18"/>
              </w:rPr>
              <w:t xml:space="preserve"> </w:t>
            </w:r>
          </w:p>
        </w:tc>
        <w:tc>
          <w:tcPr>
            <w:tcW w:w="2732" w:type="dxa"/>
            <w:tcBorders>
              <w:top w:val="single" w:sz="12" w:space="0" w:color="666666"/>
              <w:left w:val="single" w:sz="4" w:space="0" w:color="999999"/>
              <w:bottom w:val="single" w:sz="4" w:space="0" w:color="999999"/>
              <w:right w:val="single" w:sz="4" w:space="0" w:color="999999"/>
            </w:tcBorders>
          </w:tcPr>
          <w:p w:rsidR="004B2CAC" w:rsidRDefault="00BB1E44">
            <w:pPr>
              <w:spacing w:after="0" w:line="259" w:lineRule="auto"/>
              <w:ind w:right="0" w:firstLine="0"/>
              <w:jc w:val="left"/>
            </w:pPr>
            <w:r>
              <w:rPr>
                <w:sz w:val="18"/>
              </w:rPr>
              <w:t xml:space="preserve">1000 x 1000 x 200 m </w:t>
            </w:r>
          </w:p>
        </w:tc>
      </w:tr>
      <w:tr w:rsidR="004B2CAC">
        <w:trPr>
          <w:trHeight w:val="372"/>
        </w:trPr>
        <w:tc>
          <w:tcPr>
            <w:tcW w:w="3097" w:type="dxa"/>
            <w:tcBorders>
              <w:top w:val="single" w:sz="4" w:space="0" w:color="999999"/>
              <w:left w:val="single" w:sz="4" w:space="0" w:color="999999"/>
              <w:bottom w:val="single" w:sz="4" w:space="0" w:color="999999"/>
              <w:right w:val="single" w:sz="4" w:space="0" w:color="999999"/>
            </w:tcBorders>
          </w:tcPr>
          <w:p w:rsidR="004B2CAC" w:rsidRDefault="00BB1E44">
            <w:pPr>
              <w:spacing w:after="0" w:line="259" w:lineRule="auto"/>
              <w:ind w:right="0" w:firstLine="0"/>
              <w:jc w:val="left"/>
            </w:pPr>
            <w:r>
              <w:rPr>
                <w:sz w:val="18"/>
              </w:rPr>
              <w:t>Giao th</w:t>
            </w:r>
            <w:r>
              <w:rPr>
                <w:sz w:val="18"/>
              </w:rPr>
              <w:t>ứ</w:t>
            </w:r>
            <w:r>
              <w:rPr>
                <w:sz w:val="18"/>
              </w:rPr>
              <w:t>c MAC</w:t>
            </w:r>
            <w:r>
              <w:rPr>
                <w:sz w:val="18"/>
              </w:rPr>
              <w:t xml:space="preserve"> </w:t>
            </w:r>
          </w:p>
        </w:tc>
        <w:tc>
          <w:tcPr>
            <w:tcW w:w="2732" w:type="dxa"/>
            <w:tcBorders>
              <w:top w:val="single" w:sz="4" w:space="0" w:color="999999"/>
              <w:left w:val="single" w:sz="4" w:space="0" w:color="999999"/>
              <w:bottom w:val="single" w:sz="4" w:space="0" w:color="999999"/>
              <w:right w:val="single" w:sz="4" w:space="0" w:color="999999"/>
            </w:tcBorders>
          </w:tcPr>
          <w:p w:rsidR="004B2CAC" w:rsidRDefault="00BB1E44">
            <w:pPr>
              <w:spacing w:after="0" w:line="259" w:lineRule="auto"/>
              <w:ind w:right="0" w:firstLine="0"/>
              <w:jc w:val="left"/>
            </w:pPr>
            <w:r>
              <w:rPr>
                <w:sz w:val="18"/>
              </w:rPr>
              <w:t xml:space="preserve">802.11g(ERP), multi-bitrate </w:t>
            </w:r>
          </w:p>
        </w:tc>
      </w:tr>
      <w:tr w:rsidR="004B2CAC">
        <w:trPr>
          <w:trHeight w:val="374"/>
        </w:trPr>
        <w:tc>
          <w:tcPr>
            <w:tcW w:w="3097" w:type="dxa"/>
            <w:tcBorders>
              <w:top w:val="single" w:sz="4" w:space="0" w:color="999999"/>
              <w:left w:val="single" w:sz="4" w:space="0" w:color="999999"/>
              <w:bottom w:val="single" w:sz="4" w:space="0" w:color="999999"/>
              <w:right w:val="single" w:sz="4" w:space="0" w:color="999999"/>
            </w:tcBorders>
          </w:tcPr>
          <w:p w:rsidR="004B2CAC" w:rsidRDefault="00BB1E44">
            <w:pPr>
              <w:spacing w:after="0" w:line="259" w:lineRule="auto"/>
              <w:ind w:right="0" w:firstLine="0"/>
              <w:jc w:val="left"/>
            </w:pPr>
            <w:r>
              <w:rPr>
                <w:sz w:val="18"/>
              </w:rPr>
              <w:t>Công su</w:t>
            </w:r>
            <w:r>
              <w:rPr>
                <w:sz w:val="18"/>
              </w:rPr>
              <w:t>ấ</w:t>
            </w:r>
            <w:r>
              <w:rPr>
                <w:sz w:val="18"/>
              </w:rPr>
              <w:t>t truy</w:t>
            </w:r>
            <w:r>
              <w:rPr>
                <w:sz w:val="18"/>
              </w:rPr>
              <w:t>ề</w:t>
            </w:r>
            <w:r>
              <w:rPr>
                <w:sz w:val="18"/>
              </w:rPr>
              <w:t>n</w:t>
            </w:r>
            <w:r>
              <w:rPr>
                <w:sz w:val="18"/>
              </w:rPr>
              <w:t xml:space="preserve"> </w:t>
            </w:r>
          </w:p>
        </w:tc>
        <w:tc>
          <w:tcPr>
            <w:tcW w:w="2732" w:type="dxa"/>
            <w:tcBorders>
              <w:top w:val="single" w:sz="4" w:space="0" w:color="999999"/>
              <w:left w:val="single" w:sz="4" w:space="0" w:color="999999"/>
              <w:bottom w:val="single" w:sz="4" w:space="0" w:color="999999"/>
              <w:right w:val="single" w:sz="4" w:space="0" w:color="999999"/>
            </w:tcBorders>
          </w:tcPr>
          <w:p w:rsidR="004B2CAC" w:rsidRDefault="00BB1E44">
            <w:pPr>
              <w:spacing w:after="0" w:line="259" w:lineRule="auto"/>
              <w:ind w:right="0" w:firstLine="0"/>
              <w:jc w:val="left"/>
            </w:pPr>
            <w:r>
              <w:rPr>
                <w:sz w:val="18"/>
              </w:rPr>
              <w:t xml:space="preserve">3 dBm </w:t>
            </w:r>
          </w:p>
        </w:tc>
      </w:tr>
      <w:tr w:rsidR="004B2CAC">
        <w:trPr>
          <w:trHeight w:val="372"/>
        </w:trPr>
        <w:tc>
          <w:tcPr>
            <w:tcW w:w="3097" w:type="dxa"/>
            <w:tcBorders>
              <w:top w:val="single" w:sz="4" w:space="0" w:color="999999"/>
              <w:left w:val="single" w:sz="4" w:space="0" w:color="999999"/>
              <w:bottom w:val="single" w:sz="4" w:space="0" w:color="999999"/>
              <w:right w:val="single" w:sz="4" w:space="0" w:color="999999"/>
            </w:tcBorders>
          </w:tcPr>
          <w:p w:rsidR="004B2CAC" w:rsidRDefault="00BB1E44">
            <w:pPr>
              <w:spacing w:after="0" w:line="259" w:lineRule="auto"/>
              <w:ind w:right="0" w:firstLine="0"/>
              <w:jc w:val="left"/>
            </w:pPr>
            <w:r>
              <w:rPr>
                <w:sz w:val="18"/>
              </w:rPr>
              <w:t>Mô hình suy hao đư</w:t>
            </w:r>
            <w:r>
              <w:rPr>
                <w:sz w:val="18"/>
              </w:rPr>
              <w:t>ờ</w:t>
            </w:r>
            <w:r>
              <w:rPr>
                <w:sz w:val="18"/>
              </w:rPr>
              <w:t>ng truy</w:t>
            </w:r>
            <w:r>
              <w:rPr>
                <w:sz w:val="18"/>
              </w:rPr>
              <w:t>ề</w:t>
            </w:r>
            <w:r>
              <w:rPr>
                <w:sz w:val="18"/>
              </w:rPr>
              <w:t>n</w:t>
            </w:r>
            <w:r>
              <w:rPr>
                <w:sz w:val="18"/>
              </w:rPr>
              <w:t xml:space="preserve"> </w:t>
            </w:r>
          </w:p>
        </w:tc>
        <w:tc>
          <w:tcPr>
            <w:tcW w:w="2732" w:type="dxa"/>
            <w:tcBorders>
              <w:top w:val="single" w:sz="4" w:space="0" w:color="999999"/>
              <w:left w:val="single" w:sz="4" w:space="0" w:color="999999"/>
              <w:bottom w:val="single" w:sz="4" w:space="0" w:color="999999"/>
              <w:right w:val="single" w:sz="4" w:space="0" w:color="999999"/>
            </w:tcBorders>
          </w:tcPr>
          <w:p w:rsidR="004B2CAC" w:rsidRDefault="00BB1E44">
            <w:pPr>
              <w:spacing w:after="0" w:line="259" w:lineRule="auto"/>
              <w:ind w:right="0" w:firstLine="0"/>
              <w:jc w:val="left"/>
            </w:pPr>
            <w:r>
              <w:rPr>
                <w:sz w:val="18"/>
              </w:rPr>
              <w:t xml:space="preserve">Free Space </w:t>
            </w:r>
          </w:p>
        </w:tc>
      </w:tr>
      <w:tr w:rsidR="004B2CAC">
        <w:trPr>
          <w:trHeight w:val="372"/>
        </w:trPr>
        <w:tc>
          <w:tcPr>
            <w:tcW w:w="3097" w:type="dxa"/>
            <w:tcBorders>
              <w:top w:val="single" w:sz="4" w:space="0" w:color="999999"/>
              <w:left w:val="single" w:sz="4" w:space="0" w:color="999999"/>
              <w:bottom w:val="single" w:sz="4" w:space="0" w:color="999999"/>
              <w:right w:val="single" w:sz="4" w:space="0" w:color="999999"/>
            </w:tcBorders>
          </w:tcPr>
          <w:p w:rsidR="004B2CAC" w:rsidRDefault="00BB1E44">
            <w:pPr>
              <w:spacing w:after="0" w:line="259" w:lineRule="auto"/>
              <w:ind w:right="0" w:firstLine="0"/>
              <w:jc w:val="left"/>
            </w:pPr>
            <w:r>
              <w:rPr>
                <w:sz w:val="18"/>
              </w:rPr>
              <w:t>Mô hình và công su</w:t>
            </w:r>
            <w:r>
              <w:rPr>
                <w:sz w:val="18"/>
              </w:rPr>
              <w:t>ấ</w:t>
            </w:r>
            <w:r>
              <w:rPr>
                <w:sz w:val="18"/>
              </w:rPr>
              <w:t>t nhi</w:t>
            </w:r>
            <w:r>
              <w:rPr>
                <w:sz w:val="18"/>
              </w:rPr>
              <w:t>ễ</w:t>
            </w:r>
            <w:r>
              <w:rPr>
                <w:sz w:val="18"/>
              </w:rPr>
              <w:t>u</w:t>
            </w:r>
            <w:r>
              <w:rPr>
                <w:sz w:val="18"/>
              </w:rPr>
              <w:t xml:space="preserve"> </w:t>
            </w:r>
          </w:p>
        </w:tc>
        <w:tc>
          <w:tcPr>
            <w:tcW w:w="2732" w:type="dxa"/>
            <w:tcBorders>
              <w:top w:val="single" w:sz="4" w:space="0" w:color="999999"/>
              <w:left w:val="single" w:sz="4" w:space="0" w:color="999999"/>
              <w:bottom w:val="single" w:sz="4" w:space="0" w:color="999999"/>
              <w:right w:val="single" w:sz="4" w:space="0" w:color="999999"/>
            </w:tcBorders>
          </w:tcPr>
          <w:p w:rsidR="004B2CAC" w:rsidRDefault="00BB1E44">
            <w:pPr>
              <w:spacing w:after="0" w:line="259" w:lineRule="auto"/>
              <w:ind w:right="0" w:firstLine="0"/>
              <w:jc w:val="left"/>
            </w:pPr>
            <w:r>
              <w:rPr>
                <w:sz w:val="18"/>
              </w:rPr>
              <w:t xml:space="preserve">Thermal noise, -106dBm </w:t>
            </w:r>
          </w:p>
        </w:tc>
      </w:tr>
      <w:tr w:rsidR="004B2CAC">
        <w:trPr>
          <w:trHeight w:val="374"/>
        </w:trPr>
        <w:tc>
          <w:tcPr>
            <w:tcW w:w="3097" w:type="dxa"/>
            <w:tcBorders>
              <w:top w:val="single" w:sz="4" w:space="0" w:color="999999"/>
              <w:left w:val="single" w:sz="4" w:space="0" w:color="999999"/>
              <w:bottom w:val="single" w:sz="4" w:space="0" w:color="999999"/>
              <w:right w:val="single" w:sz="4" w:space="0" w:color="999999"/>
            </w:tcBorders>
          </w:tcPr>
          <w:p w:rsidR="004B2CAC" w:rsidRDefault="00BB1E44">
            <w:pPr>
              <w:spacing w:after="0" w:line="259" w:lineRule="auto"/>
              <w:ind w:right="0" w:firstLine="0"/>
              <w:jc w:val="left"/>
            </w:pPr>
            <w:r>
              <w:rPr>
                <w:sz w:val="18"/>
              </w:rPr>
              <w:t>S</w:t>
            </w:r>
            <w:r>
              <w:rPr>
                <w:sz w:val="18"/>
              </w:rPr>
              <w:t>ố</w:t>
            </w:r>
            <w:r>
              <w:rPr>
                <w:sz w:val="18"/>
              </w:rPr>
              <w:t xml:space="preserve"> nút m</w:t>
            </w:r>
            <w:r>
              <w:rPr>
                <w:sz w:val="18"/>
              </w:rPr>
              <w:t>ạ</w:t>
            </w:r>
            <w:r>
              <w:rPr>
                <w:sz w:val="18"/>
              </w:rPr>
              <w:t>ng</w:t>
            </w:r>
            <w:r>
              <w:rPr>
                <w:sz w:val="18"/>
              </w:rPr>
              <w:t xml:space="preserve"> </w:t>
            </w:r>
          </w:p>
        </w:tc>
        <w:tc>
          <w:tcPr>
            <w:tcW w:w="2732" w:type="dxa"/>
            <w:tcBorders>
              <w:top w:val="single" w:sz="4" w:space="0" w:color="999999"/>
              <w:left w:val="single" w:sz="4" w:space="0" w:color="999999"/>
              <w:bottom w:val="single" w:sz="4" w:space="0" w:color="999999"/>
              <w:right w:val="single" w:sz="4" w:space="0" w:color="999999"/>
            </w:tcBorders>
          </w:tcPr>
          <w:p w:rsidR="004B2CAC" w:rsidRDefault="00BB1E44">
            <w:pPr>
              <w:spacing w:after="0" w:line="259" w:lineRule="auto"/>
              <w:ind w:right="0" w:firstLine="0"/>
              <w:jc w:val="left"/>
            </w:pPr>
            <w:r>
              <w:rPr>
                <w:sz w:val="18"/>
              </w:rPr>
              <w:t>50, 75, 100 UAV + đích GCS</w:t>
            </w:r>
            <w:r>
              <w:rPr>
                <w:sz w:val="18"/>
              </w:rPr>
              <w:t xml:space="preserve"> </w:t>
            </w:r>
          </w:p>
        </w:tc>
      </w:tr>
      <w:tr w:rsidR="004B2CAC">
        <w:trPr>
          <w:trHeight w:val="372"/>
        </w:trPr>
        <w:tc>
          <w:tcPr>
            <w:tcW w:w="3097" w:type="dxa"/>
            <w:tcBorders>
              <w:top w:val="single" w:sz="4" w:space="0" w:color="999999"/>
              <w:left w:val="single" w:sz="4" w:space="0" w:color="999999"/>
              <w:bottom w:val="single" w:sz="4" w:space="0" w:color="999999"/>
              <w:right w:val="single" w:sz="4" w:space="0" w:color="999999"/>
            </w:tcBorders>
          </w:tcPr>
          <w:p w:rsidR="004B2CAC" w:rsidRDefault="00BB1E44">
            <w:pPr>
              <w:spacing w:after="0" w:line="259" w:lineRule="auto"/>
              <w:ind w:right="0" w:firstLine="0"/>
              <w:jc w:val="left"/>
            </w:pPr>
            <w:r>
              <w:rPr>
                <w:sz w:val="18"/>
              </w:rPr>
              <w:t>V</w:t>
            </w:r>
            <w:r>
              <w:rPr>
                <w:sz w:val="18"/>
              </w:rPr>
              <w:t>ậ</w:t>
            </w:r>
            <w:r>
              <w:rPr>
                <w:sz w:val="18"/>
              </w:rPr>
              <w:t>n t</w:t>
            </w:r>
            <w:r>
              <w:rPr>
                <w:sz w:val="18"/>
              </w:rPr>
              <w:t>ố</w:t>
            </w:r>
            <w:r>
              <w:rPr>
                <w:sz w:val="18"/>
              </w:rPr>
              <w:t>c chuy</w:t>
            </w:r>
            <w:r>
              <w:rPr>
                <w:sz w:val="18"/>
              </w:rPr>
              <w:t>ể</w:t>
            </w:r>
            <w:r>
              <w:rPr>
                <w:sz w:val="18"/>
              </w:rPr>
              <w:t>n đ</w:t>
            </w:r>
            <w:r>
              <w:rPr>
                <w:sz w:val="18"/>
              </w:rPr>
              <w:t>ộ</w:t>
            </w:r>
            <w:r>
              <w:rPr>
                <w:sz w:val="18"/>
              </w:rPr>
              <w:t>ng</w:t>
            </w:r>
            <w:r>
              <w:rPr>
                <w:sz w:val="18"/>
              </w:rPr>
              <w:t xml:space="preserve"> </w:t>
            </w:r>
          </w:p>
        </w:tc>
        <w:tc>
          <w:tcPr>
            <w:tcW w:w="2732" w:type="dxa"/>
            <w:tcBorders>
              <w:top w:val="single" w:sz="4" w:space="0" w:color="999999"/>
              <w:left w:val="single" w:sz="4" w:space="0" w:color="999999"/>
              <w:bottom w:val="single" w:sz="4" w:space="0" w:color="999999"/>
              <w:right w:val="single" w:sz="4" w:space="0" w:color="999999"/>
            </w:tcBorders>
          </w:tcPr>
          <w:p w:rsidR="004B2CAC" w:rsidRDefault="00BB1E44">
            <w:pPr>
              <w:spacing w:after="0" w:line="259" w:lineRule="auto"/>
              <w:ind w:right="0" w:firstLine="0"/>
              <w:jc w:val="left"/>
            </w:pPr>
            <w:r>
              <w:rPr>
                <w:sz w:val="18"/>
              </w:rPr>
              <w:t xml:space="preserve">5, 15, 25, 35 m/s </w:t>
            </w:r>
          </w:p>
        </w:tc>
      </w:tr>
      <w:tr w:rsidR="004B2CAC">
        <w:trPr>
          <w:trHeight w:val="372"/>
        </w:trPr>
        <w:tc>
          <w:tcPr>
            <w:tcW w:w="3097" w:type="dxa"/>
            <w:tcBorders>
              <w:top w:val="single" w:sz="4" w:space="0" w:color="999999"/>
              <w:left w:val="single" w:sz="4" w:space="0" w:color="999999"/>
              <w:bottom w:val="single" w:sz="4" w:space="0" w:color="999999"/>
              <w:right w:val="single" w:sz="4" w:space="0" w:color="999999"/>
            </w:tcBorders>
          </w:tcPr>
          <w:p w:rsidR="004B2CAC" w:rsidRDefault="00BB1E44">
            <w:pPr>
              <w:spacing w:after="0" w:line="259" w:lineRule="auto"/>
              <w:ind w:right="0" w:firstLine="0"/>
              <w:jc w:val="left"/>
            </w:pPr>
            <w:r>
              <w:rPr>
                <w:sz w:val="18"/>
              </w:rPr>
              <w:t>Mô hình chuy</w:t>
            </w:r>
            <w:r>
              <w:rPr>
                <w:sz w:val="18"/>
              </w:rPr>
              <w:t>ể</w:t>
            </w:r>
            <w:r>
              <w:rPr>
                <w:sz w:val="18"/>
              </w:rPr>
              <w:t>n đ</w:t>
            </w:r>
            <w:r>
              <w:rPr>
                <w:sz w:val="18"/>
              </w:rPr>
              <w:t>ộ</w:t>
            </w:r>
            <w:r>
              <w:rPr>
                <w:sz w:val="18"/>
              </w:rPr>
              <w:t>ng</w:t>
            </w:r>
            <w:r>
              <w:rPr>
                <w:sz w:val="18"/>
              </w:rPr>
              <w:t xml:space="preserve"> </w:t>
            </w:r>
          </w:p>
        </w:tc>
        <w:tc>
          <w:tcPr>
            <w:tcW w:w="2732" w:type="dxa"/>
            <w:tcBorders>
              <w:top w:val="single" w:sz="4" w:space="0" w:color="999999"/>
              <w:left w:val="single" w:sz="4" w:space="0" w:color="999999"/>
              <w:bottom w:val="single" w:sz="4" w:space="0" w:color="999999"/>
              <w:right w:val="single" w:sz="4" w:space="0" w:color="999999"/>
            </w:tcBorders>
          </w:tcPr>
          <w:p w:rsidR="004B2CAC" w:rsidRDefault="00BB1E44">
            <w:pPr>
              <w:spacing w:after="0" w:line="259" w:lineRule="auto"/>
              <w:ind w:right="0" w:firstLine="0"/>
              <w:jc w:val="left"/>
            </w:pPr>
            <w:r>
              <w:rPr>
                <w:sz w:val="18"/>
              </w:rPr>
              <w:t xml:space="preserve">MassMobility </w:t>
            </w:r>
          </w:p>
        </w:tc>
      </w:tr>
      <w:tr w:rsidR="004B2CAC">
        <w:trPr>
          <w:trHeight w:val="374"/>
        </w:trPr>
        <w:tc>
          <w:tcPr>
            <w:tcW w:w="3097" w:type="dxa"/>
            <w:tcBorders>
              <w:top w:val="single" w:sz="4" w:space="0" w:color="999999"/>
              <w:left w:val="single" w:sz="4" w:space="0" w:color="999999"/>
              <w:bottom w:val="single" w:sz="4" w:space="0" w:color="999999"/>
              <w:right w:val="single" w:sz="4" w:space="0" w:color="999999"/>
            </w:tcBorders>
          </w:tcPr>
          <w:p w:rsidR="004B2CAC" w:rsidRDefault="00BB1E44">
            <w:pPr>
              <w:spacing w:after="0" w:line="259" w:lineRule="auto"/>
              <w:ind w:right="0" w:firstLine="0"/>
              <w:jc w:val="left"/>
            </w:pPr>
            <w:r>
              <w:rPr>
                <w:sz w:val="18"/>
              </w:rPr>
              <w:t>Th</w:t>
            </w:r>
            <w:r>
              <w:rPr>
                <w:sz w:val="18"/>
              </w:rPr>
              <w:t>ờ</w:t>
            </w:r>
            <w:r>
              <w:rPr>
                <w:sz w:val="18"/>
              </w:rPr>
              <w:t xml:space="preserve">i gian </w:t>
            </w:r>
            <w:r>
              <w:rPr>
                <w:sz w:val="18"/>
              </w:rPr>
              <w:t xml:space="preserve"> </w:t>
            </w:r>
          </w:p>
        </w:tc>
        <w:tc>
          <w:tcPr>
            <w:tcW w:w="2732" w:type="dxa"/>
            <w:tcBorders>
              <w:top w:val="single" w:sz="4" w:space="0" w:color="999999"/>
              <w:left w:val="single" w:sz="4" w:space="0" w:color="999999"/>
              <w:bottom w:val="single" w:sz="4" w:space="0" w:color="999999"/>
              <w:right w:val="single" w:sz="4" w:space="0" w:color="999999"/>
            </w:tcBorders>
          </w:tcPr>
          <w:p w:rsidR="004B2CAC" w:rsidRDefault="00BB1E44">
            <w:pPr>
              <w:spacing w:after="0" w:line="259" w:lineRule="auto"/>
              <w:ind w:right="0" w:firstLine="0"/>
              <w:jc w:val="left"/>
            </w:pPr>
            <w:r>
              <w:rPr>
                <w:sz w:val="18"/>
              </w:rPr>
              <w:t xml:space="preserve">300 s </w:t>
            </w:r>
          </w:p>
        </w:tc>
      </w:tr>
    </w:tbl>
    <w:p w:rsidR="004B2CAC" w:rsidRDefault="00BB1E44">
      <w:pPr>
        <w:spacing w:after="0"/>
        <w:ind w:left="566" w:right="0" w:firstLine="0"/>
      </w:pPr>
      <w:r>
        <w:t>B</w:t>
      </w:r>
      <w:r>
        <w:t>ả</w:t>
      </w:r>
      <w:r>
        <w:t>n ch</w:t>
      </w:r>
      <w:r>
        <w:t>ụ</w:t>
      </w:r>
      <w:r>
        <w:t>p nhanh FANET t</w:t>
      </w:r>
      <w:r>
        <w:t>ạ</w:t>
      </w:r>
      <w:r>
        <w:t>i m</w:t>
      </w:r>
      <w:r>
        <w:t>ộ</w:t>
      </w:r>
      <w:r>
        <w:t>t th</w:t>
      </w:r>
      <w:r>
        <w:t>ờ</w:t>
      </w:r>
      <w:r>
        <w:t>i đi</w:t>
      </w:r>
      <w:r>
        <w:t>ể</w:t>
      </w:r>
      <w:r>
        <w:t>m ho</w:t>
      </w:r>
      <w:r>
        <w:t>ạ</w:t>
      </w:r>
      <w:r>
        <w:t>t đ</w:t>
      </w:r>
      <w:r>
        <w:t>ộ</w:t>
      </w:r>
      <w:r>
        <w:t>ng đư</w:t>
      </w:r>
      <w:r>
        <w:t>ợ</w:t>
      </w:r>
      <w:r>
        <w:t>c th</w:t>
      </w:r>
      <w:r>
        <w:t>ể</w:t>
      </w:r>
      <w:r>
        <w:t xml:space="preserve"> hi</w:t>
      </w:r>
      <w:r>
        <w:t>ệ</w:t>
      </w:r>
      <w:r>
        <w:t>n trên Hình 8.</w:t>
      </w:r>
      <w:r>
        <w:t xml:space="preserve"> </w:t>
      </w:r>
    </w:p>
    <w:p w:rsidR="004B2CAC" w:rsidRDefault="00BB1E44">
      <w:pPr>
        <w:spacing w:after="159" w:line="259" w:lineRule="auto"/>
        <w:ind w:left="1321" w:right="0" w:firstLine="0"/>
        <w:jc w:val="left"/>
      </w:pPr>
      <w:r>
        <w:rPr>
          <w:rFonts w:ascii="Calibri" w:eastAsia="Calibri" w:hAnsi="Calibri" w:cs="Calibri"/>
          <w:noProof/>
          <w:sz w:val="22"/>
        </w:rPr>
        <mc:AlternateContent>
          <mc:Choice Requires="wpg">
            <w:drawing>
              <wp:inline distT="0" distB="0" distL="0" distR="0">
                <wp:extent cx="3770503" cy="2653553"/>
                <wp:effectExtent l="0" t="0" r="0" b="0"/>
                <wp:docPr id="25491" name="Group 25491"/>
                <wp:cNvGraphicFramePr/>
                <a:graphic xmlns:a="http://schemas.openxmlformats.org/drawingml/2006/main">
                  <a:graphicData uri="http://schemas.microsoft.com/office/word/2010/wordprocessingGroup">
                    <wpg:wgp>
                      <wpg:cNvGrpSpPr/>
                      <wpg:grpSpPr>
                        <a:xfrm>
                          <a:off x="0" y="0"/>
                          <a:ext cx="3770503" cy="2653553"/>
                          <a:chOff x="0" y="0"/>
                          <a:chExt cx="3770503" cy="2653553"/>
                        </a:xfrm>
                      </wpg:grpSpPr>
                      <wps:wsp>
                        <wps:cNvPr id="2184" name="Rectangle 2184"/>
                        <wps:cNvSpPr/>
                        <wps:spPr>
                          <a:xfrm>
                            <a:off x="3738880" y="2523109"/>
                            <a:ext cx="42058" cy="173492"/>
                          </a:xfrm>
                          <a:prstGeom prst="rect">
                            <a:avLst/>
                          </a:prstGeom>
                          <a:ln>
                            <a:noFill/>
                          </a:ln>
                        </wps:spPr>
                        <wps:txbx>
                          <w:txbxContent>
                            <w:p w:rsidR="004B2CAC" w:rsidRDefault="00BB1E44">
                              <w:pPr>
                                <w:spacing w:after="160" w:line="259" w:lineRule="auto"/>
                                <w:ind w:right="0" w:firstLine="0"/>
                                <w:jc w:val="left"/>
                              </w:pPr>
                              <w:r>
                                <w:t xml:space="preserve"> </w:t>
                              </w:r>
                            </w:p>
                          </w:txbxContent>
                        </wps:txbx>
                        <wps:bodyPr horzOverflow="overflow" vert="horz" lIns="0" tIns="0" rIns="0" bIns="0" rtlCol="0">
                          <a:noAutofit/>
                        </wps:bodyPr>
                      </wps:wsp>
                      <pic:pic xmlns:pic="http://schemas.openxmlformats.org/drawingml/2006/picture">
                        <pic:nvPicPr>
                          <pic:cNvPr id="2194" name="Picture 2194"/>
                          <pic:cNvPicPr/>
                        </pic:nvPicPr>
                        <pic:blipFill>
                          <a:blip r:embed="rId16"/>
                          <a:stretch>
                            <a:fillRect/>
                          </a:stretch>
                        </pic:blipFill>
                        <pic:spPr>
                          <a:xfrm>
                            <a:off x="4699" y="7303"/>
                            <a:ext cx="3707130" cy="2577211"/>
                          </a:xfrm>
                          <a:prstGeom prst="rect">
                            <a:avLst/>
                          </a:prstGeom>
                        </pic:spPr>
                      </pic:pic>
                      <wps:wsp>
                        <wps:cNvPr id="2195" name="Shape 2195"/>
                        <wps:cNvSpPr/>
                        <wps:spPr>
                          <a:xfrm>
                            <a:off x="0" y="0"/>
                            <a:ext cx="3716655" cy="2596515"/>
                          </a:xfrm>
                          <a:custGeom>
                            <a:avLst/>
                            <a:gdLst/>
                            <a:ahLst/>
                            <a:cxnLst/>
                            <a:rect l="0" t="0" r="0" b="0"/>
                            <a:pathLst>
                              <a:path w="3716655" h="2596515">
                                <a:moveTo>
                                  <a:pt x="0" y="2596515"/>
                                </a:moveTo>
                                <a:lnTo>
                                  <a:pt x="3716655" y="2596515"/>
                                </a:lnTo>
                                <a:lnTo>
                                  <a:pt x="3716655" y="0"/>
                                </a:lnTo>
                                <a:lnTo>
                                  <a:pt x="0" y="0"/>
                                </a:lnTo>
                                <a:close/>
                              </a:path>
                            </a:pathLst>
                          </a:custGeom>
                          <a:ln w="9525" cap="flat">
                            <a:round/>
                          </a:ln>
                        </wps:spPr>
                        <wps:style>
                          <a:lnRef idx="1">
                            <a:srgbClr val="7F7F7F"/>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5491" style="width:296.89pt;height:208.941pt;mso-position-horizontal-relative:char;mso-position-vertical-relative:line" coordsize="37705,26535">
                <v:rect id="Rectangle 2184" style="position:absolute;width:420;height:1734;left:37388;top:25231;" filled="f" stroked="f">
                  <v:textbox inset="0,0,0,0">
                    <w:txbxContent>
                      <w:p>
                        <w:pPr>
                          <w:spacing w:before="0" w:after="160" w:line="259" w:lineRule="auto"/>
                          <w:ind w:right="0" w:firstLine="0"/>
                          <w:jc w:val="left"/>
                        </w:pPr>
                        <w:r>
                          <w:rPr>
                            <w:rFonts w:cs="Palatino Linotype" w:hAnsi="Palatino Linotype" w:eastAsia="Palatino Linotype" w:ascii="Palatino Linotype"/>
                          </w:rPr>
                          <w:t xml:space="preserve"> </w:t>
                        </w:r>
                      </w:p>
                    </w:txbxContent>
                  </v:textbox>
                </v:rect>
                <v:shape id="Picture 2194" style="position:absolute;width:37071;height:25772;left:46;top:73;" filled="f">
                  <v:imagedata r:id="rId17"/>
                </v:shape>
                <v:shape id="Shape 2195" style="position:absolute;width:37166;height:25965;left:0;top:0;" coordsize="3716655,2596515" path="m0,2596515l3716655,2596515l3716655,0l0,0x">
                  <v:stroke weight="0.75pt" endcap="flat" joinstyle="round" on="true" color="#7f7f7f"/>
                  <v:fill on="false" color="#000000" opacity="0"/>
                </v:shape>
              </v:group>
            </w:pict>
          </mc:Fallback>
        </mc:AlternateContent>
      </w:r>
    </w:p>
    <w:p w:rsidR="004B2CAC" w:rsidRDefault="00BB1E44">
      <w:pPr>
        <w:spacing w:after="143" w:line="249" w:lineRule="auto"/>
        <w:ind w:left="-13" w:right="0" w:firstLine="0"/>
      </w:pPr>
      <w:r>
        <w:rPr>
          <w:b/>
          <w:sz w:val="18"/>
        </w:rPr>
        <w:t>Hình 8.</w:t>
      </w:r>
      <w:r>
        <w:rPr>
          <w:sz w:val="18"/>
        </w:rPr>
        <w:t xml:space="preserve"> </w:t>
      </w:r>
      <w:r>
        <w:rPr>
          <w:sz w:val="18"/>
        </w:rPr>
        <w:t>B</w:t>
      </w:r>
      <w:r>
        <w:rPr>
          <w:sz w:val="18"/>
        </w:rPr>
        <w:t>ả</w:t>
      </w:r>
      <w:r>
        <w:rPr>
          <w:sz w:val="18"/>
        </w:rPr>
        <w:t>n ch</w:t>
      </w:r>
      <w:r>
        <w:rPr>
          <w:sz w:val="18"/>
        </w:rPr>
        <w:t>ụ</w:t>
      </w:r>
      <w:r>
        <w:rPr>
          <w:sz w:val="18"/>
        </w:rPr>
        <w:t>p ho</w:t>
      </w:r>
      <w:r>
        <w:rPr>
          <w:sz w:val="18"/>
        </w:rPr>
        <w:t>ạ</w:t>
      </w:r>
      <w:r>
        <w:rPr>
          <w:sz w:val="18"/>
        </w:rPr>
        <w:t>t đ</w:t>
      </w:r>
      <w:r>
        <w:rPr>
          <w:sz w:val="18"/>
        </w:rPr>
        <w:t>ộ</w:t>
      </w:r>
      <w:r>
        <w:rPr>
          <w:sz w:val="18"/>
        </w:rPr>
        <w:t>ng</w:t>
      </w:r>
      <w:r>
        <w:rPr>
          <w:sz w:val="18"/>
        </w:rPr>
        <w:t xml:space="preserve"> </w:t>
      </w:r>
      <w:r>
        <w:rPr>
          <w:sz w:val="18"/>
        </w:rPr>
        <w:t>đ</w:t>
      </w:r>
      <w:r>
        <w:rPr>
          <w:sz w:val="18"/>
        </w:rPr>
        <w:t>ị</w:t>
      </w:r>
      <w:r>
        <w:rPr>
          <w:sz w:val="18"/>
        </w:rPr>
        <w:t>nh tuy</w:t>
      </w:r>
      <w:r>
        <w:rPr>
          <w:sz w:val="18"/>
        </w:rPr>
        <w:t>ế</w:t>
      </w:r>
      <w:r>
        <w:rPr>
          <w:sz w:val="18"/>
        </w:rPr>
        <w:t>n c</w:t>
      </w:r>
      <w:r>
        <w:rPr>
          <w:sz w:val="18"/>
        </w:rPr>
        <w:t>ủ</w:t>
      </w:r>
      <w:r>
        <w:rPr>
          <w:sz w:val="18"/>
        </w:rPr>
        <w:t>a GPSR trên OMNeT++, v</w:t>
      </w:r>
      <w:r>
        <w:rPr>
          <w:sz w:val="18"/>
        </w:rPr>
        <w:t>ớ</w:t>
      </w:r>
      <w:r>
        <w:rPr>
          <w:sz w:val="18"/>
        </w:rPr>
        <w:t>i 3UAV chuy</w:t>
      </w:r>
      <w:r>
        <w:rPr>
          <w:sz w:val="18"/>
        </w:rPr>
        <w:t>ể</w:t>
      </w:r>
      <w:r>
        <w:rPr>
          <w:sz w:val="18"/>
        </w:rPr>
        <w:t>n d</w:t>
      </w:r>
      <w:r>
        <w:rPr>
          <w:sz w:val="18"/>
        </w:rPr>
        <w:t>ữ</w:t>
      </w:r>
      <w:r>
        <w:rPr>
          <w:sz w:val="18"/>
        </w:rPr>
        <w:t xml:space="preserve"> li</w:t>
      </w:r>
      <w:r>
        <w:rPr>
          <w:sz w:val="18"/>
        </w:rPr>
        <w:t>ệ</w:t>
      </w:r>
      <w:r>
        <w:rPr>
          <w:sz w:val="18"/>
        </w:rPr>
        <w:t>u v</w:t>
      </w:r>
      <w:r>
        <w:rPr>
          <w:sz w:val="18"/>
        </w:rPr>
        <w:t>ề</w:t>
      </w:r>
      <w:r>
        <w:rPr>
          <w:sz w:val="18"/>
        </w:rPr>
        <w:t xml:space="preserve"> đích GCS</w:t>
      </w:r>
      <w:r>
        <w:rPr>
          <w:sz w:val="18"/>
        </w:rPr>
        <w:t xml:space="preserve"> </w:t>
      </w:r>
    </w:p>
    <w:p w:rsidR="004B2CAC" w:rsidRDefault="00BB1E44">
      <w:pPr>
        <w:pStyle w:val="Heading2"/>
        <w:tabs>
          <w:tab w:val="center" w:pos="1925"/>
        </w:tabs>
        <w:ind w:left="-15" w:right="0" w:firstLine="0"/>
      </w:pPr>
      <w:r>
        <w:lastRenderedPageBreak/>
        <w:t>4.2</w:t>
      </w:r>
      <w:r>
        <w:rPr>
          <w:rFonts w:ascii="Arial" w:eastAsia="Arial" w:hAnsi="Arial" w:cs="Arial"/>
        </w:rPr>
        <w:t xml:space="preserve"> </w:t>
      </w:r>
      <w:r>
        <w:rPr>
          <w:rFonts w:ascii="Arial" w:eastAsia="Arial" w:hAnsi="Arial" w:cs="Arial"/>
        </w:rPr>
        <w:tab/>
      </w:r>
      <w:r>
        <w:t>Các ch</w:t>
      </w:r>
      <w:r>
        <w:t>ỉ</w:t>
      </w:r>
      <w:r>
        <w:t xml:space="preserve"> s</w:t>
      </w:r>
      <w:r>
        <w:t>ố</w:t>
      </w:r>
      <w:r>
        <w:t xml:space="preserve"> đánh giá hi</w:t>
      </w:r>
      <w:r>
        <w:t>ệ</w:t>
      </w:r>
      <w:r>
        <w:t>u năng</w:t>
      </w:r>
      <w:r>
        <w:t xml:space="preserve"> </w:t>
      </w:r>
    </w:p>
    <w:p w:rsidR="004B2CAC" w:rsidRDefault="00BB1E44">
      <w:pPr>
        <w:spacing w:after="146"/>
        <w:ind w:left="-15" w:right="0"/>
      </w:pPr>
      <w:r>
        <w:t>GPSR-</w:t>
      </w:r>
      <w:r>
        <w:t>RA đư</w:t>
      </w:r>
      <w:r>
        <w:t>ợ</w:t>
      </w:r>
      <w:r>
        <w:t>c so sánh v</w:t>
      </w:r>
      <w:r>
        <w:t>ớ</w:t>
      </w:r>
      <w:r>
        <w:t>i giao th</w:t>
      </w:r>
      <w:r>
        <w:t>ứ</w:t>
      </w:r>
      <w:r>
        <w:t>c n</w:t>
      </w:r>
      <w:r>
        <w:t>ề</w:t>
      </w:r>
      <w:r>
        <w:t xml:space="preserve">n </w:t>
      </w:r>
      <w:r>
        <w:t>GPSR d</w:t>
      </w:r>
      <w:r>
        <w:t>ự</w:t>
      </w:r>
      <w:r>
        <w:t>a trên các tiêu chí: t</w:t>
      </w:r>
      <w:r>
        <w:t>ỷ</w:t>
      </w:r>
      <w:r>
        <w:t xml:space="preserve"> l</w:t>
      </w:r>
      <w:r>
        <w:t>ệ</w:t>
      </w:r>
      <w:r>
        <w:t xml:space="preserve"> chuy</w:t>
      </w:r>
      <w:r>
        <w:t>ể</w:t>
      </w:r>
      <w:r>
        <w:t>n gói thành công, thông lư</w:t>
      </w:r>
      <w:r>
        <w:t>ợ</w:t>
      </w:r>
      <w:r>
        <w:t>ng m</w:t>
      </w:r>
      <w:r>
        <w:t>ạ</w:t>
      </w:r>
      <w:r>
        <w:t>ng và đ</w:t>
      </w:r>
      <w:r>
        <w:t>ộ</w:t>
      </w:r>
      <w:r>
        <w:t xml:space="preserve"> tr</w:t>
      </w:r>
      <w:r>
        <w:t>ễ</w:t>
      </w:r>
      <w:r>
        <w:t xml:space="preserve"> đ</w:t>
      </w:r>
      <w:r>
        <w:t>ầ</w:t>
      </w:r>
      <w:r>
        <w:t>u</w:t>
      </w:r>
      <w:r>
        <w:t>-</w:t>
      </w:r>
      <w:r>
        <w:t>cu</w:t>
      </w:r>
      <w:r>
        <w:t>ố</w:t>
      </w:r>
      <w:r>
        <w:t>i.</w:t>
      </w:r>
      <w:r>
        <w:t xml:space="preserve"> </w:t>
      </w:r>
    </w:p>
    <w:p w:rsidR="004B2CAC" w:rsidRDefault="00BB1E44">
      <w:pPr>
        <w:numPr>
          <w:ilvl w:val="0"/>
          <w:numId w:val="2"/>
        </w:numPr>
        <w:spacing w:after="85"/>
        <w:ind w:right="0" w:hanging="360"/>
      </w:pPr>
      <w:r>
        <w:t>T</w:t>
      </w:r>
      <w:r>
        <w:t>ỷ</w:t>
      </w:r>
      <w:r>
        <w:t xml:space="preserve"> l</w:t>
      </w:r>
      <w:r>
        <w:t>ệ</w:t>
      </w:r>
      <w:r>
        <w:t xml:space="preserve"> chuy</w:t>
      </w:r>
      <w:r>
        <w:t>ể</w:t>
      </w:r>
      <w:r>
        <w:t xml:space="preserve">n gói thành công (Packet Delivery Ratio </w:t>
      </w:r>
      <w:r>
        <w:t xml:space="preserve">- </w:t>
      </w:r>
      <w:r>
        <w:t>PDR):  PDR là ch</w:t>
      </w:r>
      <w:r>
        <w:t>ỉ</w:t>
      </w:r>
      <w:r>
        <w:t xml:space="preserve"> s</w:t>
      </w:r>
      <w:r>
        <w:t>ố</w:t>
      </w:r>
      <w:r>
        <w:t xml:space="preserve"> th</w:t>
      </w:r>
      <w:r>
        <w:t>ể</w:t>
      </w:r>
      <w:r>
        <w:t xml:space="preserve"> hi</w:t>
      </w:r>
      <w:r>
        <w:t>ệ</w:t>
      </w:r>
      <w:r>
        <w:t>n hi</w:t>
      </w:r>
      <w:r>
        <w:t>ệ</w:t>
      </w:r>
      <w:r>
        <w:t>u qu</w:t>
      </w:r>
      <w:r>
        <w:t>ả</w:t>
      </w:r>
      <w:r>
        <w:t xml:space="preserve"> chuy</w:t>
      </w:r>
      <w:r>
        <w:t>ể</w:t>
      </w:r>
      <w:r>
        <w:t>n gói d</w:t>
      </w:r>
      <w:r>
        <w:t>ữ</w:t>
      </w:r>
      <w:r>
        <w:t xml:space="preserve"> li</w:t>
      </w:r>
      <w:r>
        <w:t>ệ</w:t>
      </w:r>
      <w:r>
        <w:t>u c</w:t>
      </w:r>
      <w:r>
        <w:t>ủ</w:t>
      </w:r>
      <w:r>
        <w:t>a giao th</w:t>
      </w:r>
      <w:r>
        <w:t>ứ</w:t>
      </w:r>
      <w:r>
        <w:t>c đ</w:t>
      </w:r>
      <w:r>
        <w:t>ị</w:t>
      </w:r>
      <w:r>
        <w:t>nh tuy</w:t>
      </w:r>
      <w:r>
        <w:t>ế</w:t>
      </w:r>
      <w:r>
        <w:t>n, đư</w:t>
      </w:r>
      <w:r>
        <w:t>ợ</w:t>
      </w:r>
      <w:r>
        <w:t>c tính b</w:t>
      </w:r>
      <w:r>
        <w:t>ằ</w:t>
      </w:r>
      <w:r>
        <w:t>ng ph</w:t>
      </w:r>
      <w:r>
        <w:t>ầ</w:t>
      </w:r>
      <w:r>
        <w:t>n trăm</w:t>
      </w:r>
      <w:r>
        <w:t xml:space="preserve"> s</w:t>
      </w:r>
      <w:r>
        <w:t>ố</w:t>
      </w:r>
      <w:r>
        <w:t xml:space="preserve"> lư</w:t>
      </w:r>
      <w:r>
        <w:t>ợ</w:t>
      </w:r>
      <w:r>
        <w:t>ng gói tin đư</w:t>
      </w:r>
      <w:r>
        <w:t>ợ</w:t>
      </w:r>
      <w:r>
        <w:t>c g</w:t>
      </w:r>
      <w:r>
        <w:t>ử</w:t>
      </w:r>
      <w:r>
        <w:t>i thành công t</w:t>
      </w:r>
      <w:r>
        <w:t>ớ</w:t>
      </w:r>
      <w:r>
        <w:t>i đích trên t</w:t>
      </w:r>
      <w:r>
        <w:t>ổ</w:t>
      </w:r>
      <w:r>
        <w:t>ng s</w:t>
      </w:r>
      <w:r>
        <w:t>ố</w:t>
      </w:r>
      <w:r>
        <w:t xml:space="preserve"> gói tin đư</w:t>
      </w:r>
      <w:r>
        <w:t>ợ</w:t>
      </w:r>
      <w:r>
        <w:t>c g</w:t>
      </w:r>
      <w:r>
        <w:t>ử</w:t>
      </w:r>
      <w:r>
        <w:t>i đi. PDR đư</w:t>
      </w:r>
      <w:r>
        <w:t>ợ</w:t>
      </w:r>
      <w:r>
        <w:t xml:space="preserve">c tính </w:t>
      </w:r>
      <w:r>
        <w:t xml:space="preserve">theo </w:t>
      </w:r>
      <w:r>
        <w:t>công th</w:t>
      </w:r>
      <w:r>
        <w:t>ứ</w:t>
      </w:r>
      <w:r>
        <w:t xml:space="preserve">c (4).  </w:t>
      </w:r>
      <w:r>
        <w:t xml:space="preserve"> </w:t>
      </w:r>
    </w:p>
    <w:p w:rsidR="004B2CAC" w:rsidRDefault="00BB1E44">
      <w:pPr>
        <w:spacing w:after="0" w:line="265" w:lineRule="auto"/>
        <w:ind w:left="740" w:right="811" w:hanging="10"/>
        <w:jc w:val="center"/>
      </w:pPr>
      <w:r>
        <w:rPr>
          <w:rFonts w:ascii="Cambria Math" w:eastAsia="Cambria Math" w:hAnsi="Cambria Math" w:cs="Cambria Math"/>
        </w:rPr>
        <w:t>𝑇</w:t>
      </w:r>
      <w:r>
        <w:rPr>
          <w:rFonts w:ascii="Cambria Math" w:eastAsia="Cambria Math" w:hAnsi="Cambria Math" w:cs="Cambria Math"/>
        </w:rPr>
        <w:t>ổ</w:t>
      </w:r>
      <w:r>
        <w:rPr>
          <w:rFonts w:ascii="Cambria Math" w:eastAsia="Cambria Math" w:hAnsi="Cambria Math" w:cs="Cambria Math"/>
        </w:rPr>
        <w:t>𝑛𝑔</w:t>
      </w:r>
      <w:r>
        <w:rPr>
          <w:rFonts w:ascii="Cambria Math" w:eastAsia="Cambria Math" w:hAnsi="Cambria Math" w:cs="Cambria Math"/>
        </w:rPr>
        <w:t xml:space="preserve"> </w:t>
      </w:r>
      <w:r>
        <w:rPr>
          <w:rFonts w:ascii="Cambria Math" w:eastAsia="Cambria Math" w:hAnsi="Cambria Math" w:cs="Cambria Math"/>
        </w:rPr>
        <w:t>𝑠</w:t>
      </w:r>
      <w:r>
        <w:rPr>
          <w:rFonts w:ascii="Cambria Math" w:eastAsia="Cambria Math" w:hAnsi="Cambria Math" w:cs="Cambria Math"/>
        </w:rPr>
        <w:t>ố</w:t>
      </w:r>
      <w:r>
        <w:rPr>
          <w:rFonts w:ascii="Cambria Math" w:eastAsia="Cambria Math" w:hAnsi="Cambria Math" w:cs="Cambria Math"/>
        </w:rPr>
        <w:t xml:space="preserve"> </w:t>
      </w:r>
      <w:r>
        <w:rPr>
          <w:rFonts w:ascii="Cambria Math" w:eastAsia="Cambria Math" w:hAnsi="Cambria Math" w:cs="Cambria Math"/>
        </w:rPr>
        <w:t>𝑔</w:t>
      </w:r>
      <w:r>
        <w:rPr>
          <w:rFonts w:ascii="Cambria Math" w:eastAsia="Cambria Math" w:hAnsi="Cambria Math" w:cs="Cambria Math"/>
        </w:rPr>
        <w:t>ó</w:t>
      </w:r>
      <w:r>
        <w:rPr>
          <w:rFonts w:ascii="Cambria Math" w:eastAsia="Cambria Math" w:hAnsi="Cambria Math" w:cs="Cambria Math"/>
        </w:rPr>
        <w:t>𝑖</w:t>
      </w:r>
      <w:r>
        <w:rPr>
          <w:rFonts w:ascii="Cambria Math" w:eastAsia="Cambria Math" w:hAnsi="Cambria Math" w:cs="Cambria Math"/>
        </w:rPr>
        <w:t xml:space="preserve"> </w:t>
      </w:r>
      <w:r>
        <w:rPr>
          <w:rFonts w:ascii="Cambria Math" w:eastAsia="Cambria Math" w:hAnsi="Cambria Math" w:cs="Cambria Math"/>
        </w:rPr>
        <w:t>𝑡𝑖𝑛</w:t>
      </w:r>
      <w:r>
        <w:rPr>
          <w:rFonts w:ascii="Cambria Math" w:eastAsia="Cambria Math" w:hAnsi="Cambria Math" w:cs="Cambria Math"/>
        </w:rPr>
        <w:t xml:space="preserve"> </w:t>
      </w:r>
      <w:r>
        <w:rPr>
          <w:rFonts w:ascii="Cambria Math" w:eastAsia="Cambria Math" w:hAnsi="Cambria Math" w:cs="Cambria Math"/>
        </w:rPr>
        <w:t>𝑛</w:t>
      </w:r>
      <w:r>
        <w:rPr>
          <w:rFonts w:ascii="Cambria Math" w:eastAsia="Cambria Math" w:hAnsi="Cambria Math" w:cs="Cambria Math"/>
        </w:rPr>
        <w:t>ℎ</w:t>
      </w:r>
      <w:r>
        <w:rPr>
          <w:rFonts w:ascii="Cambria Math" w:eastAsia="Cambria Math" w:hAnsi="Cambria Math" w:cs="Cambria Math"/>
        </w:rPr>
        <w:t>ậ</w:t>
      </w:r>
      <w:r>
        <w:rPr>
          <w:rFonts w:ascii="Cambria Math" w:eastAsia="Cambria Math" w:hAnsi="Cambria Math" w:cs="Cambria Math"/>
        </w:rPr>
        <w:t>𝑛</w:t>
      </w:r>
      <w:r>
        <w:rPr>
          <w:rFonts w:ascii="Cambria Math" w:eastAsia="Cambria Math" w:hAnsi="Cambria Math" w:cs="Cambria Math"/>
        </w:rPr>
        <w:t xml:space="preserve"> </w:t>
      </w:r>
      <w:r>
        <w:rPr>
          <w:rFonts w:ascii="Cambria Math" w:eastAsia="Cambria Math" w:hAnsi="Cambria Math" w:cs="Cambria Math"/>
        </w:rPr>
        <w:t>𝑡</w:t>
      </w:r>
      <w:r>
        <w:rPr>
          <w:rFonts w:ascii="Cambria Math" w:eastAsia="Cambria Math" w:hAnsi="Cambria Math" w:cs="Cambria Math"/>
        </w:rPr>
        <w:t>ℎ</w:t>
      </w:r>
      <w:r>
        <w:rPr>
          <w:rFonts w:ascii="Cambria Math" w:eastAsia="Cambria Math" w:hAnsi="Cambria Math" w:cs="Cambria Math"/>
        </w:rPr>
        <w:t>à</w:t>
      </w:r>
      <w:r>
        <w:rPr>
          <w:rFonts w:ascii="Cambria Math" w:eastAsia="Cambria Math" w:hAnsi="Cambria Math" w:cs="Cambria Math"/>
        </w:rPr>
        <w:t>𝑛</w:t>
      </w:r>
      <w:r>
        <w:rPr>
          <w:rFonts w:ascii="Cambria Math" w:eastAsia="Cambria Math" w:hAnsi="Cambria Math" w:cs="Cambria Math"/>
        </w:rPr>
        <w:t>ℎ</w:t>
      </w:r>
      <w:r>
        <w:rPr>
          <w:rFonts w:ascii="Cambria Math" w:eastAsia="Cambria Math" w:hAnsi="Cambria Math" w:cs="Cambria Math"/>
        </w:rPr>
        <w:t xml:space="preserve"> </w:t>
      </w:r>
      <w:r>
        <w:rPr>
          <w:rFonts w:ascii="Cambria Math" w:eastAsia="Cambria Math" w:hAnsi="Cambria Math" w:cs="Cambria Math"/>
        </w:rPr>
        <w:t>𝑐</w:t>
      </w:r>
      <w:r>
        <w:rPr>
          <w:rFonts w:ascii="Cambria Math" w:eastAsia="Cambria Math" w:hAnsi="Cambria Math" w:cs="Cambria Math"/>
        </w:rPr>
        <w:t>ô</w:t>
      </w:r>
      <w:r>
        <w:rPr>
          <w:rFonts w:ascii="Cambria Math" w:eastAsia="Cambria Math" w:hAnsi="Cambria Math" w:cs="Cambria Math"/>
        </w:rPr>
        <w:t>𝑛𝑔</w:t>
      </w:r>
    </w:p>
    <w:p w:rsidR="004B2CAC" w:rsidRDefault="00BB1E44">
      <w:pPr>
        <w:spacing w:after="228" w:line="216" w:lineRule="auto"/>
        <w:ind w:left="3246" w:right="0" w:hanging="1141"/>
        <w:jc w:val="left"/>
      </w:pPr>
      <w:r>
        <w:t xml:space="preserve">PDR </w:t>
      </w:r>
      <w:r>
        <w:rPr>
          <w:rFonts w:ascii="Cambria Math" w:eastAsia="Cambria Math" w:hAnsi="Cambria Math" w:cs="Cambria Math"/>
        </w:rPr>
        <w:t xml:space="preserve">= </w:t>
      </w:r>
      <w:r>
        <w:rPr>
          <w:rFonts w:ascii="Calibri" w:eastAsia="Calibri" w:hAnsi="Calibri" w:cs="Calibri"/>
          <w:noProof/>
          <w:sz w:val="22"/>
        </w:rPr>
        <mc:AlternateContent>
          <mc:Choice Requires="wpg">
            <w:drawing>
              <wp:inline distT="0" distB="0" distL="0" distR="0">
                <wp:extent cx="1832102" cy="7620"/>
                <wp:effectExtent l="0" t="0" r="0" b="0"/>
                <wp:docPr id="25666" name="Group 25666"/>
                <wp:cNvGraphicFramePr/>
                <a:graphic xmlns:a="http://schemas.openxmlformats.org/drawingml/2006/main">
                  <a:graphicData uri="http://schemas.microsoft.com/office/word/2010/wordprocessingGroup">
                    <wpg:wgp>
                      <wpg:cNvGrpSpPr/>
                      <wpg:grpSpPr>
                        <a:xfrm>
                          <a:off x="0" y="0"/>
                          <a:ext cx="1832102" cy="7620"/>
                          <a:chOff x="0" y="0"/>
                          <a:chExt cx="1832102" cy="7620"/>
                        </a:xfrm>
                      </wpg:grpSpPr>
                      <wps:wsp>
                        <wps:cNvPr id="27840" name="Shape 27840"/>
                        <wps:cNvSpPr/>
                        <wps:spPr>
                          <a:xfrm>
                            <a:off x="0" y="0"/>
                            <a:ext cx="1832102" cy="9144"/>
                          </a:xfrm>
                          <a:custGeom>
                            <a:avLst/>
                            <a:gdLst/>
                            <a:ahLst/>
                            <a:cxnLst/>
                            <a:rect l="0" t="0" r="0" b="0"/>
                            <a:pathLst>
                              <a:path w="1832102" h="9144">
                                <a:moveTo>
                                  <a:pt x="0" y="0"/>
                                </a:moveTo>
                                <a:lnTo>
                                  <a:pt x="1832102" y="0"/>
                                </a:lnTo>
                                <a:lnTo>
                                  <a:pt x="183210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5666" style="width:144.26pt;height:0.600037pt;mso-position-horizontal-relative:char;mso-position-vertical-relative:line" coordsize="18321,76">
                <v:shape id="Shape 27841" style="position:absolute;width:18321;height:91;left:0;top:0;" coordsize="1832102,9144" path="m0,0l1832102,0l1832102,9144l0,9144l0,0">
                  <v:stroke weight="0pt" endcap="flat" joinstyle="miter" miterlimit="10" on="false" color="#000000" opacity="0"/>
                  <v:fill on="true" color="#000000"/>
                </v:shape>
              </v:group>
            </w:pict>
          </mc:Fallback>
        </mc:AlternateContent>
      </w:r>
      <w:r>
        <w:rPr>
          <w:rFonts w:ascii="Cambria Math" w:eastAsia="Cambria Math" w:hAnsi="Cambria Math" w:cs="Cambria Math"/>
        </w:rPr>
        <w:t xml:space="preserve"> × 100%</w:t>
      </w:r>
      <w:r>
        <w:rPr>
          <w:rFonts w:ascii="Cambria Math" w:eastAsia="Cambria Math" w:hAnsi="Cambria Math" w:cs="Cambria Math"/>
        </w:rPr>
        <w:tab/>
        <w:t>(4)</w:t>
      </w:r>
      <w:r>
        <w:t xml:space="preserve"> </w:t>
      </w:r>
      <w:r>
        <w:rPr>
          <w:rFonts w:ascii="Cambria Math" w:eastAsia="Cambria Math" w:hAnsi="Cambria Math" w:cs="Cambria Math"/>
        </w:rPr>
        <w:t>𝑇</w:t>
      </w:r>
      <w:r>
        <w:rPr>
          <w:rFonts w:ascii="Cambria Math" w:eastAsia="Cambria Math" w:hAnsi="Cambria Math" w:cs="Cambria Math"/>
        </w:rPr>
        <w:t>ổ</w:t>
      </w:r>
      <w:r>
        <w:rPr>
          <w:rFonts w:ascii="Cambria Math" w:eastAsia="Cambria Math" w:hAnsi="Cambria Math" w:cs="Cambria Math"/>
        </w:rPr>
        <w:t>𝑛𝑔</w:t>
      </w:r>
      <w:r>
        <w:rPr>
          <w:rFonts w:ascii="Cambria Math" w:eastAsia="Cambria Math" w:hAnsi="Cambria Math" w:cs="Cambria Math"/>
        </w:rPr>
        <w:t xml:space="preserve"> </w:t>
      </w:r>
      <w:r>
        <w:rPr>
          <w:rFonts w:ascii="Cambria Math" w:eastAsia="Cambria Math" w:hAnsi="Cambria Math" w:cs="Cambria Math"/>
        </w:rPr>
        <w:t>𝑠</w:t>
      </w:r>
      <w:r>
        <w:rPr>
          <w:rFonts w:ascii="Cambria Math" w:eastAsia="Cambria Math" w:hAnsi="Cambria Math" w:cs="Cambria Math"/>
        </w:rPr>
        <w:t>ố</w:t>
      </w:r>
      <w:r>
        <w:rPr>
          <w:rFonts w:ascii="Cambria Math" w:eastAsia="Cambria Math" w:hAnsi="Cambria Math" w:cs="Cambria Math"/>
        </w:rPr>
        <w:t xml:space="preserve"> </w:t>
      </w:r>
      <w:r>
        <w:rPr>
          <w:rFonts w:ascii="Cambria Math" w:eastAsia="Cambria Math" w:hAnsi="Cambria Math" w:cs="Cambria Math"/>
        </w:rPr>
        <w:t>𝑔</w:t>
      </w:r>
      <w:r>
        <w:rPr>
          <w:rFonts w:ascii="Cambria Math" w:eastAsia="Cambria Math" w:hAnsi="Cambria Math" w:cs="Cambria Math"/>
        </w:rPr>
        <w:t>ó</w:t>
      </w:r>
      <w:r>
        <w:rPr>
          <w:rFonts w:ascii="Cambria Math" w:eastAsia="Cambria Math" w:hAnsi="Cambria Math" w:cs="Cambria Math"/>
        </w:rPr>
        <w:t>𝑖</w:t>
      </w:r>
      <w:r>
        <w:rPr>
          <w:rFonts w:ascii="Cambria Math" w:eastAsia="Cambria Math" w:hAnsi="Cambria Math" w:cs="Cambria Math"/>
        </w:rPr>
        <w:t xml:space="preserve"> </w:t>
      </w:r>
      <w:r>
        <w:rPr>
          <w:rFonts w:ascii="Cambria Math" w:eastAsia="Cambria Math" w:hAnsi="Cambria Math" w:cs="Cambria Math"/>
        </w:rPr>
        <w:t>𝑡𝑖𝑛</w:t>
      </w:r>
      <w:r>
        <w:rPr>
          <w:rFonts w:ascii="Cambria Math" w:eastAsia="Cambria Math" w:hAnsi="Cambria Math" w:cs="Cambria Math"/>
        </w:rPr>
        <w:t xml:space="preserve"> </w:t>
      </w:r>
      <w:r>
        <w:rPr>
          <w:rFonts w:ascii="Cambria Math" w:eastAsia="Cambria Math" w:hAnsi="Cambria Math" w:cs="Cambria Math"/>
        </w:rPr>
        <w:t>𝑔</w:t>
      </w:r>
      <w:r>
        <w:rPr>
          <w:rFonts w:ascii="Cambria Math" w:eastAsia="Cambria Math" w:hAnsi="Cambria Math" w:cs="Cambria Math"/>
        </w:rPr>
        <w:t>ử</w:t>
      </w:r>
      <w:r>
        <w:rPr>
          <w:rFonts w:ascii="Cambria Math" w:eastAsia="Cambria Math" w:hAnsi="Cambria Math" w:cs="Cambria Math"/>
        </w:rPr>
        <w:t>𝑖</w:t>
      </w:r>
      <w:r>
        <w:rPr>
          <w:rFonts w:ascii="Cambria Math" w:eastAsia="Cambria Math" w:hAnsi="Cambria Math" w:cs="Cambria Math"/>
        </w:rPr>
        <w:t xml:space="preserve"> đ</w:t>
      </w:r>
      <w:r>
        <w:rPr>
          <w:rFonts w:ascii="Cambria Math" w:eastAsia="Cambria Math" w:hAnsi="Cambria Math" w:cs="Cambria Math"/>
        </w:rPr>
        <w:t>𝑖</w:t>
      </w:r>
    </w:p>
    <w:p w:rsidR="004B2CAC" w:rsidRDefault="00BB1E44">
      <w:pPr>
        <w:numPr>
          <w:ilvl w:val="0"/>
          <w:numId w:val="2"/>
        </w:numPr>
        <w:spacing w:after="68"/>
        <w:ind w:right="0" w:hanging="360"/>
      </w:pPr>
      <w:r>
        <w:t>Tr</w:t>
      </w:r>
      <w:r>
        <w:t>ễ</w:t>
      </w:r>
      <w:r>
        <w:t xml:space="preserve"> truy</w:t>
      </w:r>
      <w:r>
        <w:t>ề</w:t>
      </w:r>
      <w:r>
        <w:t>n thông đ</w:t>
      </w:r>
      <w:r>
        <w:t>ầ</w:t>
      </w:r>
      <w:r>
        <w:t>u</w:t>
      </w:r>
      <w:r>
        <w:t>-</w:t>
      </w:r>
      <w:r>
        <w:t>cu</w:t>
      </w:r>
      <w:r>
        <w:t>ố</w:t>
      </w:r>
      <w:r>
        <w:t xml:space="preserve">i trung bình (Average End to End Delay </w:t>
      </w:r>
      <w:r>
        <w:t xml:space="preserve">- </w:t>
      </w:r>
      <w:r>
        <w:t>EED):  EED là ch</w:t>
      </w:r>
      <w:r>
        <w:t>ỉ</w:t>
      </w:r>
      <w:r>
        <w:t xml:space="preserve"> s</w:t>
      </w:r>
      <w:r>
        <w:t>ố</w:t>
      </w:r>
      <w:r>
        <w:t xml:space="preserve"> th</w:t>
      </w:r>
      <w:r>
        <w:t>ể</w:t>
      </w:r>
      <w:r>
        <w:t xml:space="preserve"> hi</w:t>
      </w:r>
      <w:r>
        <w:t>ệ</w:t>
      </w:r>
      <w:r>
        <w:t>n th</w:t>
      </w:r>
      <w:r>
        <w:t>ờ</w:t>
      </w:r>
      <w:r>
        <w:t>i gian trung bình đ</w:t>
      </w:r>
      <w:r>
        <w:t>ể</w:t>
      </w:r>
      <w:r>
        <w:t xml:space="preserve"> m</w:t>
      </w:r>
      <w:r>
        <w:t>ộ</w:t>
      </w:r>
      <w:r>
        <w:t>t gói tin đi t</w:t>
      </w:r>
      <w:r>
        <w:t>ừ</w:t>
      </w:r>
      <w:r>
        <w:t xml:space="preserve"> ngu</w:t>
      </w:r>
      <w:r>
        <w:t>ồ</w:t>
      </w:r>
      <w:r>
        <w:t>n đ</w:t>
      </w:r>
      <w:r>
        <w:t>ế</w:t>
      </w:r>
      <w:r>
        <w:t>n đích. EED đư</w:t>
      </w:r>
      <w:r>
        <w:t>ợ</w:t>
      </w:r>
      <w:r>
        <w:t>c tính theo công th</w:t>
      </w:r>
      <w:r>
        <w:t>ứ</w:t>
      </w:r>
      <w:r>
        <w:t>c (5):</w:t>
      </w:r>
      <w:r>
        <w:t xml:space="preserve"> </w:t>
      </w:r>
    </w:p>
    <w:p w:rsidR="004B2CAC" w:rsidRDefault="00BB1E44">
      <w:pPr>
        <w:spacing w:after="0" w:line="265" w:lineRule="auto"/>
        <w:ind w:left="740" w:right="146" w:hanging="10"/>
        <w:jc w:val="center"/>
      </w:pPr>
      <w:r>
        <w:rPr>
          <w:noProof/>
        </w:rPr>
        <w:drawing>
          <wp:inline distT="0" distB="0" distL="0" distR="0">
            <wp:extent cx="438912" cy="140208"/>
            <wp:effectExtent l="0" t="0" r="0" b="0"/>
            <wp:docPr id="27314" name="Picture 27314"/>
            <wp:cNvGraphicFramePr/>
            <a:graphic xmlns:a="http://schemas.openxmlformats.org/drawingml/2006/main">
              <a:graphicData uri="http://schemas.openxmlformats.org/drawingml/2006/picture">
                <pic:pic xmlns:pic="http://schemas.openxmlformats.org/drawingml/2006/picture">
                  <pic:nvPicPr>
                    <pic:cNvPr id="27314" name="Picture 27314"/>
                    <pic:cNvPicPr/>
                  </pic:nvPicPr>
                  <pic:blipFill>
                    <a:blip r:embed="rId18"/>
                    <a:stretch>
                      <a:fillRect/>
                    </a:stretch>
                  </pic:blipFill>
                  <pic:spPr>
                    <a:xfrm>
                      <a:off x="0" y="0"/>
                      <a:ext cx="438912" cy="140208"/>
                    </a:xfrm>
                    <a:prstGeom prst="rect">
                      <a:avLst/>
                    </a:prstGeom>
                  </pic:spPr>
                </pic:pic>
              </a:graphicData>
            </a:graphic>
          </wp:inline>
        </w:drawing>
      </w:r>
      <w:r>
        <w:rPr>
          <w:rFonts w:ascii="Cambria Math" w:eastAsia="Cambria Math" w:hAnsi="Cambria Math" w:cs="Cambria Math"/>
        </w:rPr>
        <w:t>ờ</w:t>
      </w:r>
      <w:r>
        <w:rPr>
          <w:rFonts w:ascii="Cambria Math" w:eastAsia="Cambria Math" w:hAnsi="Cambria Math" w:cs="Cambria Math"/>
        </w:rPr>
        <w:t>𝑖</w:t>
      </w:r>
      <w:r>
        <w:rPr>
          <w:rFonts w:ascii="Cambria Math" w:eastAsia="Cambria Math" w:hAnsi="Cambria Math" w:cs="Cambria Math"/>
        </w:rPr>
        <w:t xml:space="preserve"> đ</w:t>
      </w:r>
      <w:r>
        <w:rPr>
          <w:rFonts w:ascii="Cambria Math" w:eastAsia="Cambria Math" w:hAnsi="Cambria Math" w:cs="Cambria Math"/>
        </w:rPr>
        <w:t>𝑖</w:t>
      </w:r>
      <w:r>
        <w:rPr>
          <w:rFonts w:ascii="Cambria Math" w:eastAsia="Cambria Math" w:hAnsi="Cambria Math" w:cs="Cambria Math"/>
        </w:rPr>
        <w:t>ể</w:t>
      </w:r>
      <w:r>
        <w:rPr>
          <w:rFonts w:ascii="Cambria Math" w:eastAsia="Cambria Math" w:hAnsi="Cambria Math" w:cs="Cambria Math"/>
        </w:rPr>
        <w:t>𝑚</w:t>
      </w:r>
      <w:r>
        <w:rPr>
          <w:rFonts w:ascii="Cambria Math" w:eastAsia="Cambria Math" w:hAnsi="Cambria Math" w:cs="Cambria Math"/>
        </w:rPr>
        <w:t xml:space="preserve"> </w:t>
      </w:r>
      <w:r>
        <w:rPr>
          <w:rFonts w:ascii="Cambria Math" w:eastAsia="Cambria Math" w:hAnsi="Cambria Math" w:cs="Cambria Math"/>
        </w:rPr>
        <w:t>𝑛</w:t>
      </w:r>
      <w:r>
        <w:rPr>
          <w:rFonts w:ascii="Cambria Math" w:eastAsia="Cambria Math" w:hAnsi="Cambria Math" w:cs="Cambria Math"/>
        </w:rPr>
        <w:t>ℎ</w:t>
      </w:r>
      <w:r>
        <w:rPr>
          <w:rFonts w:ascii="Cambria Math" w:eastAsia="Cambria Math" w:hAnsi="Cambria Math" w:cs="Cambria Math"/>
        </w:rPr>
        <w:t>ậ</w:t>
      </w:r>
      <w:r>
        <w:rPr>
          <w:rFonts w:ascii="Cambria Math" w:eastAsia="Cambria Math" w:hAnsi="Cambria Math" w:cs="Cambria Math"/>
        </w:rPr>
        <w:t>𝑛</w:t>
      </w:r>
      <w:r>
        <w:rPr>
          <w:rFonts w:ascii="Cambria Math" w:eastAsia="Cambria Math" w:hAnsi="Cambria Math" w:cs="Cambria Math"/>
        </w:rPr>
        <w:t xml:space="preserve"> </w:t>
      </w:r>
      <w:r>
        <w:rPr>
          <w:rFonts w:ascii="Cambria Math" w:eastAsia="Cambria Math" w:hAnsi="Cambria Math" w:cs="Cambria Math"/>
        </w:rPr>
        <w:t>𝑔</w:t>
      </w:r>
      <w:r>
        <w:rPr>
          <w:rFonts w:ascii="Cambria Math" w:eastAsia="Cambria Math" w:hAnsi="Cambria Math" w:cs="Cambria Math"/>
        </w:rPr>
        <w:t>ó</w:t>
      </w:r>
      <w:r>
        <w:rPr>
          <w:rFonts w:ascii="Cambria Math" w:eastAsia="Cambria Math" w:hAnsi="Cambria Math" w:cs="Cambria Math"/>
        </w:rPr>
        <w:t>𝑖</w:t>
      </w:r>
      <w:r>
        <w:rPr>
          <w:rFonts w:ascii="Cambria Math" w:eastAsia="Cambria Math" w:hAnsi="Cambria Math" w:cs="Cambria Math"/>
        </w:rPr>
        <w:t xml:space="preserve"> </w:t>
      </w:r>
      <w:r>
        <w:rPr>
          <w:rFonts w:ascii="Cambria Math" w:eastAsia="Cambria Math" w:hAnsi="Cambria Math" w:cs="Cambria Math"/>
        </w:rPr>
        <w:t>𝒊</w:t>
      </w:r>
      <w:r>
        <w:rPr>
          <w:rFonts w:ascii="Cambria Math" w:eastAsia="Cambria Math" w:hAnsi="Cambria Math" w:cs="Cambria Math"/>
        </w:rPr>
        <w:t xml:space="preserve"> − </w:t>
      </w:r>
      <w:r>
        <w:rPr>
          <w:rFonts w:ascii="Cambria Math" w:eastAsia="Cambria Math" w:hAnsi="Cambria Math" w:cs="Cambria Math"/>
        </w:rPr>
        <w:t>𝑇</w:t>
      </w:r>
      <w:r>
        <w:rPr>
          <w:rFonts w:ascii="Cambria Math" w:eastAsia="Cambria Math" w:hAnsi="Cambria Math" w:cs="Cambria Math"/>
        </w:rPr>
        <w:t>ℎ</w:t>
      </w:r>
      <w:r>
        <w:rPr>
          <w:rFonts w:ascii="Cambria Math" w:eastAsia="Cambria Math" w:hAnsi="Cambria Math" w:cs="Cambria Math"/>
        </w:rPr>
        <w:t>ờ</w:t>
      </w:r>
      <w:r>
        <w:rPr>
          <w:rFonts w:ascii="Cambria Math" w:eastAsia="Cambria Math" w:hAnsi="Cambria Math" w:cs="Cambria Math"/>
        </w:rPr>
        <w:t>𝑖</w:t>
      </w:r>
      <w:r>
        <w:rPr>
          <w:rFonts w:ascii="Cambria Math" w:eastAsia="Cambria Math" w:hAnsi="Cambria Math" w:cs="Cambria Math"/>
        </w:rPr>
        <w:t xml:space="preserve"> đ</w:t>
      </w:r>
      <w:r>
        <w:rPr>
          <w:rFonts w:ascii="Cambria Math" w:eastAsia="Cambria Math" w:hAnsi="Cambria Math" w:cs="Cambria Math"/>
        </w:rPr>
        <w:t>𝑖</w:t>
      </w:r>
      <w:r>
        <w:rPr>
          <w:rFonts w:ascii="Cambria Math" w:eastAsia="Cambria Math" w:hAnsi="Cambria Math" w:cs="Cambria Math"/>
        </w:rPr>
        <w:t>ể</w:t>
      </w:r>
      <w:r>
        <w:rPr>
          <w:rFonts w:ascii="Cambria Math" w:eastAsia="Cambria Math" w:hAnsi="Cambria Math" w:cs="Cambria Math"/>
        </w:rPr>
        <w:t>𝑚</w:t>
      </w:r>
      <w:r>
        <w:rPr>
          <w:rFonts w:ascii="Cambria Math" w:eastAsia="Cambria Math" w:hAnsi="Cambria Math" w:cs="Cambria Math"/>
        </w:rPr>
        <w:t xml:space="preserve"> </w:t>
      </w:r>
      <w:r>
        <w:rPr>
          <w:rFonts w:ascii="Cambria Math" w:eastAsia="Cambria Math" w:hAnsi="Cambria Math" w:cs="Cambria Math"/>
        </w:rPr>
        <w:t>𝑔</w:t>
      </w:r>
      <w:r>
        <w:rPr>
          <w:rFonts w:ascii="Cambria Math" w:eastAsia="Cambria Math" w:hAnsi="Cambria Math" w:cs="Cambria Math"/>
        </w:rPr>
        <w:t>ử</w:t>
      </w:r>
      <w:r>
        <w:rPr>
          <w:rFonts w:ascii="Cambria Math" w:eastAsia="Cambria Math" w:hAnsi="Cambria Math" w:cs="Cambria Math"/>
        </w:rPr>
        <w:t>𝑖</w:t>
      </w:r>
      <w:r>
        <w:rPr>
          <w:rFonts w:ascii="Cambria Math" w:eastAsia="Cambria Math" w:hAnsi="Cambria Math" w:cs="Cambria Math"/>
        </w:rPr>
        <w:t xml:space="preserve"> </w:t>
      </w:r>
      <w:r>
        <w:rPr>
          <w:rFonts w:ascii="Cambria Math" w:eastAsia="Cambria Math" w:hAnsi="Cambria Math" w:cs="Cambria Math"/>
        </w:rPr>
        <w:t>𝑔</w:t>
      </w:r>
      <w:r>
        <w:rPr>
          <w:rFonts w:ascii="Cambria Math" w:eastAsia="Cambria Math" w:hAnsi="Cambria Math" w:cs="Cambria Math"/>
        </w:rPr>
        <w:t>ó</w:t>
      </w:r>
      <w:r>
        <w:rPr>
          <w:rFonts w:ascii="Cambria Math" w:eastAsia="Cambria Math" w:hAnsi="Cambria Math" w:cs="Cambria Math"/>
        </w:rPr>
        <w:t>𝑖</w:t>
      </w:r>
      <w:r>
        <w:rPr>
          <w:rFonts w:ascii="Cambria Math" w:eastAsia="Cambria Math" w:hAnsi="Cambria Math" w:cs="Cambria Math"/>
        </w:rPr>
        <w:t xml:space="preserve"> </w:t>
      </w:r>
      <w:r>
        <w:rPr>
          <w:rFonts w:ascii="Cambria Math" w:eastAsia="Cambria Math" w:hAnsi="Cambria Math" w:cs="Cambria Math"/>
        </w:rPr>
        <w:t>𝒊</w:t>
      </w:r>
      <w:r>
        <w:rPr>
          <w:rFonts w:ascii="Cambria Math" w:eastAsia="Cambria Math" w:hAnsi="Cambria Math" w:cs="Cambria Math"/>
        </w:rPr>
        <w:t>)</w:t>
      </w:r>
    </w:p>
    <w:p w:rsidR="004B2CAC" w:rsidRDefault="00BB1E44">
      <w:pPr>
        <w:tabs>
          <w:tab w:val="center" w:pos="4281"/>
          <w:tab w:val="right" w:pos="8511"/>
        </w:tabs>
        <w:spacing w:after="0" w:line="259" w:lineRule="auto"/>
        <w:ind w:right="-7" w:firstLine="0"/>
        <w:jc w:val="left"/>
      </w:pPr>
      <w:r>
        <w:rPr>
          <w:rFonts w:ascii="Calibri" w:eastAsia="Calibri" w:hAnsi="Calibri" w:cs="Calibri"/>
          <w:sz w:val="22"/>
        </w:rPr>
        <w:tab/>
      </w:r>
      <w:r>
        <w:t xml:space="preserve">EED </w:t>
      </w:r>
      <w:r>
        <w:rPr>
          <w:rFonts w:ascii="Cambria Math" w:eastAsia="Cambria Math" w:hAnsi="Cambria Math" w:cs="Cambria Math"/>
        </w:rPr>
        <w:t xml:space="preserve">= </w:t>
      </w:r>
      <w:r>
        <w:rPr>
          <w:rFonts w:ascii="Calibri" w:eastAsia="Calibri" w:hAnsi="Calibri" w:cs="Calibri"/>
          <w:noProof/>
          <w:sz w:val="22"/>
        </w:rPr>
        <mc:AlternateContent>
          <mc:Choice Requires="wpg">
            <w:drawing>
              <wp:inline distT="0" distB="0" distL="0" distR="0">
                <wp:extent cx="2770886" cy="7620"/>
                <wp:effectExtent l="0" t="0" r="0" b="0"/>
                <wp:docPr id="25667" name="Group 25667"/>
                <wp:cNvGraphicFramePr/>
                <a:graphic xmlns:a="http://schemas.openxmlformats.org/drawingml/2006/main">
                  <a:graphicData uri="http://schemas.microsoft.com/office/word/2010/wordprocessingGroup">
                    <wpg:wgp>
                      <wpg:cNvGrpSpPr/>
                      <wpg:grpSpPr>
                        <a:xfrm>
                          <a:off x="0" y="0"/>
                          <a:ext cx="2770886" cy="7620"/>
                          <a:chOff x="0" y="0"/>
                          <a:chExt cx="2770886" cy="7620"/>
                        </a:xfrm>
                      </wpg:grpSpPr>
                      <wps:wsp>
                        <wps:cNvPr id="27842" name="Shape 27842"/>
                        <wps:cNvSpPr/>
                        <wps:spPr>
                          <a:xfrm>
                            <a:off x="0" y="0"/>
                            <a:ext cx="2770886" cy="9144"/>
                          </a:xfrm>
                          <a:custGeom>
                            <a:avLst/>
                            <a:gdLst/>
                            <a:ahLst/>
                            <a:cxnLst/>
                            <a:rect l="0" t="0" r="0" b="0"/>
                            <a:pathLst>
                              <a:path w="2770886" h="9144">
                                <a:moveTo>
                                  <a:pt x="0" y="0"/>
                                </a:moveTo>
                                <a:lnTo>
                                  <a:pt x="2770886" y="0"/>
                                </a:lnTo>
                                <a:lnTo>
                                  <a:pt x="277088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5667" style="width:218.18pt;height:0.600006pt;mso-position-horizontal-relative:char;mso-position-vertical-relative:line" coordsize="27708,76">
                <v:shape id="Shape 27843" style="position:absolute;width:27708;height:91;left:0;top:0;" coordsize="2770886,9144" path="m0,0l2770886,0l2770886,9144l0,9144l0,0">
                  <v:stroke weight="0pt" endcap="flat" joinstyle="miter" miterlimit="10" on="false" color="#000000" opacity="0"/>
                  <v:fill on="true" color="#000000"/>
                </v:shape>
              </v:group>
            </w:pict>
          </mc:Fallback>
        </mc:AlternateContent>
      </w:r>
      <w:r>
        <w:rPr>
          <w:rFonts w:ascii="Cambria Math" w:eastAsia="Cambria Math" w:hAnsi="Cambria Math" w:cs="Cambria Math"/>
        </w:rPr>
        <w:tab/>
        <w:t>(5)</w:t>
      </w:r>
      <w:r>
        <w:t xml:space="preserve"> </w:t>
      </w:r>
    </w:p>
    <w:p w:rsidR="004B2CAC" w:rsidRDefault="00BB1E44">
      <w:pPr>
        <w:spacing w:after="165" w:line="259" w:lineRule="auto"/>
        <w:ind w:left="612" w:right="0" w:firstLine="0"/>
        <w:jc w:val="center"/>
      </w:pPr>
      <w:r>
        <w:t>T</w:t>
      </w:r>
      <w:r>
        <w:t>ổ</w:t>
      </w:r>
      <w:r>
        <w:t>ng s</w:t>
      </w:r>
      <w:r>
        <w:t>ố</w:t>
      </w:r>
      <w:r>
        <w:t xml:space="preserve"> </w:t>
      </w:r>
      <w:r>
        <w:t>gói nh</w:t>
      </w:r>
      <w:r>
        <w:t>ậ</w:t>
      </w:r>
      <w:r>
        <w:t xml:space="preserve">n thành công </w:t>
      </w:r>
      <w:r>
        <w:rPr>
          <w:rFonts w:ascii="Cambria Math" w:eastAsia="Cambria Math" w:hAnsi="Cambria Math" w:cs="Cambria Math"/>
        </w:rPr>
        <w:t>𝑁</w:t>
      </w:r>
    </w:p>
    <w:p w:rsidR="004B2CAC" w:rsidRDefault="00BB1E44">
      <w:pPr>
        <w:numPr>
          <w:ilvl w:val="0"/>
          <w:numId w:val="2"/>
        </w:numPr>
        <w:spacing w:after="85"/>
        <w:ind w:right="0" w:hanging="360"/>
      </w:pPr>
      <w:r>
        <w:t>Thông lư</w:t>
      </w:r>
      <w:r>
        <w:t>ợ</w:t>
      </w:r>
      <w:r>
        <w:t>ng trung bình (Average Throughput): Thông lư</w:t>
      </w:r>
      <w:r>
        <w:t>ợ</w:t>
      </w:r>
      <w:r>
        <w:t>ng trung bình th</w:t>
      </w:r>
      <w:r>
        <w:t>ể</w:t>
      </w:r>
      <w:r>
        <w:t xml:space="preserve"> hi</w:t>
      </w:r>
      <w:r>
        <w:t>ệ</w:t>
      </w:r>
      <w:r>
        <w:t>n lư</w:t>
      </w:r>
      <w:r>
        <w:t>ợ</w:t>
      </w:r>
      <w:r>
        <w:t>ng d</w:t>
      </w:r>
      <w:r>
        <w:t>ữ</w:t>
      </w:r>
      <w:r>
        <w:t xml:space="preserve"> li</w:t>
      </w:r>
      <w:r>
        <w:t>ệ</w:t>
      </w:r>
      <w:r>
        <w:t>u đư</w:t>
      </w:r>
      <w:r>
        <w:t>ợ</w:t>
      </w:r>
      <w:r>
        <w:t>c truy</w:t>
      </w:r>
      <w:r>
        <w:t>ề</w:t>
      </w:r>
      <w:r>
        <w:t>n thành công trong m</w:t>
      </w:r>
      <w:r>
        <w:t>ộ</w:t>
      </w:r>
      <w:r>
        <w:t>t kho</w:t>
      </w:r>
      <w:r>
        <w:t>ả</w:t>
      </w:r>
      <w:r>
        <w:t>ng th</w:t>
      </w:r>
      <w:r>
        <w:t>ờ</w:t>
      </w:r>
      <w:r>
        <w:t>i gian nh</w:t>
      </w:r>
      <w:r>
        <w:t>ấ</w:t>
      </w:r>
      <w:r>
        <w:t>t đ</w:t>
      </w:r>
      <w:r>
        <w:t>ị</w:t>
      </w:r>
      <w:r>
        <w:t xml:space="preserve">nh. </w:t>
      </w:r>
      <w:r>
        <w:t xml:space="preserve"> </w:t>
      </w:r>
    </w:p>
    <w:p w:rsidR="004B2CAC" w:rsidRDefault="00BB1E44">
      <w:pPr>
        <w:spacing w:after="0" w:line="265" w:lineRule="auto"/>
        <w:ind w:left="740" w:right="0" w:hanging="10"/>
        <w:jc w:val="center"/>
      </w:pPr>
      <w:r>
        <w:rPr>
          <w:rFonts w:ascii="Cambria Math" w:eastAsia="Cambria Math" w:hAnsi="Cambria Math" w:cs="Cambria Math"/>
        </w:rPr>
        <w:t>𝑇</w:t>
      </w:r>
      <w:r>
        <w:rPr>
          <w:rFonts w:ascii="Cambria Math" w:eastAsia="Cambria Math" w:hAnsi="Cambria Math" w:cs="Cambria Math"/>
        </w:rPr>
        <w:t>ổ</w:t>
      </w:r>
      <w:r>
        <w:rPr>
          <w:rFonts w:ascii="Cambria Math" w:eastAsia="Cambria Math" w:hAnsi="Cambria Math" w:cs="Cambria Math"/>
        </w:rPr>
        <w:t>𝑛𝑔</w:t>
      </w:r>
      <w:r>
        <w:rPr>
          <w:rFonts w:ascii="Cambria Math" w:eastAsia="Cambria Math" w:hAnsi="Cambria Math" w:cs="Cambria Math"/>
        </w:rPr>
        <w:t xml:space="preserve"> </w:t>
      </w:r>
      <w:r>
        <w:rPr>
          <w:rFonts w:ascii="Cambria Math" w:eastAsia="Cambria Math" w:hAnsi="Cambria Math" w:cs="Cambria Math"/>
        </w:rPr>
        <w:t>𝑠</w:t>
      </w:r>
      <w:r>
        <w:rPr>
          <w:rFonts w:ascii="Cambria Math" w:eastAsia="Cambria Math" w:hAnsi="Cambria Math" w:cs="Cambria Math"/>
        </w:rPr>
        <w:t>ố</w:t>
      </w:r>
      <w:r>
        <w:rPr>
          <w:rFonts w:ascii="Cambria Math" w:eastAsia="Cambria Math" w:hAnsi="Cambria Math" w:cs="Cambria Math"/>
        </w:rPr>
        <w:t xml:space="preserve"> </w:t>
      </w:r>
      <w:r>
        <w:rPr>
          <w:rFonts w:ascii="Cambria Math" w:eastAsia="Cambria Math" w:hAnsi="Cambria Math" w:cs="Cambria Math"/>
        </w:rPr>
        <w:t>𝑏</w:t>
      </w:r>
      <w:r>
        <w:rPr>
          <w:rFonts w:ascii="Cambria Math" w:eastAsia="Cambria Math" w:hAnsi="Cambria Math" w:cs="Cambria Math"/>
        </w:rPr>
        <w:t>í</w:t>
      </w:r>
      <w:r>
        <w:rPr>
          <w:rFonts w:ascii="Cambria Math" w:eastAsia="Cambria Math" w:hAnsi="Cambria Math" w:cs="Cambria Math"/>
        </w:rPr>
        <w:t>𝑡</w:t>
      </w:r>
      <w:r>
        <w:rPr>
          <w:rFonts w:ascii="Cambria Math" w:eastAsia="Cambria Math" w:hAnsi="Cambria Math" w:cs="Cambria Math"/>
        </w:rPr>
        <w:t xml:space="preserve"> </w:t>
      </w:r>
      <w:r>
        <w:rPr>
          <w:rFonts w:ascii="Cambria Math" w:eastAsia="Cambria Math" w:hAnsi="Cambria Math" w:cs="Cambria Math"/>
        </w:rPr>
        <w:t>𝑛</w:t>
      </w:r>
      <w:r>
        <w:rPr>
          <w:rFonts w:ascii="Cambria Math" w:eastAsia="Cambria Math" w:hAnsi="Cambria Math" w:cs="Cambria Math"/>
        </w:rPr>
        <w:t>ℎ</w:t>
      </w:r>
      <w:r>
        <w:rPr>
          <w:rFonts w:ascii="Cambria Math" w:eastAsia="Cambria Math" w:hAnsi="Cambria Math" w:cs="Cambria Math"/>
        </w:rPr>
        <w:t>ậ</w:t>
      </w:r>
      <w:r>
        <w:rPr>
          <w:rFonts w:ascii="Cambria Math" w:eastAsia="Cambria Math" w:hAnsi="Cambria Math" w:cs="Cambria Math"/>
        </w:rPr>
        <w:t>𝑛</w:t>
      </w:r>
      <w:r>
        <w:rPr>
          <w:rFonts w:ascii="Cambria Math" w:eastAsia="Cambria Math" w:hAnsi="Cambria Math" w:cs="Cambria Math"/>
        </w:rPr>
        <w:t xml:space="preserve"> </w:t>
      </w:r>
      <w:r>
        <w:rPr>
          <w:rFonts w:ascii="Cambria Math" w:eastAsia="Cambria Math" w:hAnsi="Cambria Math" w:cs="Cambria Math"/>
        </w:rPr>
        <w:t>𝑡</w:t>
      </w:r>
      <w:r>
        <w:rPr>
          <w:rFonts w:ascii="Cambria Math" w:eastAsia="Cambria Math" w:hAnsi="Cambria Math" w:cs="Cambria Math"/>
        </w:rPr>
        <w:t>ℎ</w:t>
      </w:r>
      <w:r>
        <w:rPr>
          <w:rFonts w:ascii="Cambria Math" w:eastAsia="Cambria Math" w:hAnsi="Cambria Math" w:cs="Cambria Math"/>
        </w:rPr>
        <w:t>à</w:t>
      </w:r>
      <w:r>
        <w:rPr>
          <w:rFonts w:ascii="Cambria Math" w:eastAsia="Cambria Math" w:hAnsi="Cambria Math" w:cs="Cambria Math"/>
        </w:rPr>
        <w:t>𝑛</w:t>
      </w:r>
      <w:r>
        <w:rPr>
          <w:rFonts w:ascii="Cambria Math" w:eastAsia="Cambria Math" w:hAnsi="Cambria Math" w:cs="Cambria Math"/>
        </w:rPr>
        <w:t>ℎ</w:t>
      </w:r>
      <w:r>
        <w:rPr>
          <w:rFonts w:ascii="Cambria Math" w:eastAsia="Cambria Math" w:hAnsi="Cambria Math" w:cs="Cambria Math"/>
        </w:rPr>
        <w:t xml:space="preserve"> </w:t>
      </w:r>
      <w:r>
        <w:rPr>
          <w:rFonts w:ascii="Cambria Math" w:eastAsia="Cambria Math" w:hAnsi="Cambria Math" w:cs="Cambria Math"/>
        </w:rPr>
        <w:t>𝑐</w:t>
      </w:r>
      <w:r>
        <w:rPr>
          <w:rFonts w:ascii="Cambria Math" w:eastAsia="Cambria Math" w:hAnsi="Cambria Math" w:cs="Cambria Math"/>
        </w:rPr>
        <w:t>ô</w:t>
      </w:r>
      <w:r>
        <w:rPr>
          <w:rFonts w:ascii="Cambria Math" w:eastAsia="Cambria Math" w:hAnsi="Cambria Math" w:cs="Cambria Math"/>
        </w:rPr>
        <w:t>𝑛𝑔</w:t>
      </w:r>
    </w:p>
    <w:p w:rsidR="004B2CAC" w:rsidRDefault="00BB1E44">
      <w:pPr>
        <w:tabs>
          <w:tab w:val="center" w:pos="4253"/>
          <w:tab w:val="right" w:pos="8511"/>
        </w:tabs>
        <w:spacing w:after="0" w:line="259" w:lineRule="auto"/>
        <w:ind w:right="0" w:firstLine="0"/>
        <w:jc w:val="left"/>
      </w:pPr>
      <w:r>
        <w:rPr>
          <w:rFonts w:ascii="Calibri" w:eastAsia="Calibri" w:hAnsi="Calibri" w:cs="Calibri"/>
          <w:sz w:val="22"/>
        </w:rPr>
        <w:tab/>
      </w:r>
      <w:r>
        <w:t xml:space="preserve">Throughput </w:t>
      </w:r>
      <w:r>
        <w:rPr>
          <w:rFonts w:ascii="Cambria Math" w:eastAsia="Cambria Math" w:hAnsi="Cambria Math" w:cs="Cambria Math"/>
        </w:rPr>
        <w:t xml:space="preserve">= </w:t>
      </w:r>
      <w:r>
        <w:rPr>
          <w:rFonts w:ascii="Calibri" w:eastAsia="Calibri" w:hAnsi="Calibri" w:cs="Calibri"/>
          <w:noProof/>
          <w:sz w:val="22"/>
        </w:rPr>
        <mc:AlternateContent>
          <mc:Choice Requires="wpg">
            <w:drawing>
              <wp:inline distT="0" distB="0" distL="0" distR="0">
                <wp:extent cx="1606550" cy="7620"/>
                <wp:effectExtent l="0" t="0" r="0" b="0"/>
                <wp:docPr id="25668" name="Group 25668"/>
                <wp:cNvGraphicFramePr/>
                <a:graphic xmlns:a="http://schemas.openxmlformats.org/drawingml/2006/main">
                  <a:graphicData uri="http://schemas.microsoft.com/office/word/2010/wordprocessingGroup">
                    <wpg:wgp>
                      <wpg:cNvGrpSpPr/>
                      <wpg:grpSpPr>
                        <a:xfrm>
                          <a:off x="0" y="0"/>
                          <a:ext cx="1606550" cy="7620"/>
                          <a:chOff x="0" y="0"/>
                          <a:chExt cx="1606550" cy="7620"/>
                        </a:xfrm>
                      </wpg:grpSpPr>
                      <wps:wsp>
                        <wps:cNvPr id="27844" name="Shape 27844"/>
                        <wps:cNvSpPr/>
                        <wps:spPr>
                          <a:xfrm>
                            <a:off x="0" y="0"/>
                            <a:ext cx="1606550" cy="9144"/>
                          </a:xfrm>
                          <a:custGeom>
                            <a:avLst/>
                            <a:gdLst/>
                            <a:ahLst/>
                            <a:cxnLst/>
                            <a:rect l="0" t="0" r="0" b="0"/>
                            <a:pathLst>
                              <a:path w="1606550" h="9144">
                                <a:moveTo>
                                  <a:pt x="0" y="0"/>
                                </a:moveTo>
                                <a:lnTo>
                                  <a:pt x="1606550" y="0"/>
                                </a:lnTo>
                                <a:lnTo>
                                  <a:pt x="16065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5668" style="width:126.5pt;height:0.600006pt;mso-position-horizontal-relative:char;mso-position-vertical-relative:line" coordsize="16065,76">
                <v:shape id="Shape 27845" style="position:absolute;width:16065;height:91;left:0;top:0;" coordsize="1606550,9144" path="m0,0l1606550,0l1606550,9144l0,9144l0,0">
                  <v:stroke weight="0pt" endcap="flat" joinstyle="miter" miterlimit="10" on="false" color="#000000" opacity="0"/>
                  <v:fill on="true" color="#000000"/>
                </v:shape>
              </v:group>
            </w:pict>
          </mc:Fallback>
        </mc:AlternateContent>
      </w:r>
      <w:r>
        <w:rPr>
          <w:rFonts w:ascii="Cambria Math" w:eastAsia="Cambria Math" w:hAnsi="Cambria Math" w:cs="Cambria Math"/>
        </w:rPr>
        <w:t xml:space="preserve">  (</w:t>
      </w:r>
      <w:r>
        <w:rPr>
          <w:rFonts w:ascii="Cambria Math" w:eastAsia="Cambria Math" w:hAnsi="Cambria Math" w:cs="Cambria Math"/>
        </w:rPr>
        <w:t>𝑏𝑝𝑠</w:t>
      </w:r>
      <w:r>
        <w:rPr>
          <w:rFonts w:ascii="Cambria Math" w:eastAsia="Cambria Math" w:hAnsi="Cambria Math" w:cs="Cambria Math"/>
        </w:rPr>
        <w:t>)</w:t>
      </w:r>
      <w:r>
        <w:rPr>
          <w:rFonts w:ascii="Cambria Math" w:eastAsia="Cambria Math" w:hAnsi="Cambria Math" w:cs="Cambria Math"/>
        </w:rPr>
        <w:tab/>
        <w:t>(6)</w:t>
      </w:r>
      <w:r>
        <w:t xml:space="preserve"> </w:t>
      </w:r>
    </w:p>
    <w:p w:rsidR="004B2CAC" w:rsidRDefault="00BB1E44">
      <w:pPr>
        <w:spacing w:after="421" w:line="265" w:lineRule="auto"/>
        <w:ind w:left="740" w:right="0" w:hanging="10"/>
        <w:jc w:val="center"/>
      </w:pPr>
      <w:r>
        <w:rPr>
          <w:rFonts w:ascii="Cambria Math" w:eastAsia="Cambria Math" w:hAnsi="Cambria Math" w:cs="Cambria Math"/>
        </w:rPr>
        <w:t>𝑇</w:t>
      </w:r>
      <w:r>
        <w:rPr>
          <w:rFonts w:ascii="Cambria Math" w:eastAsia="Cambria Math" w:hAnsi="Cambria Math" w:cs="Cambria Math"/>
        </w:rPr>
        <w:t>ℎ</w:t>
      </w:r>
      <w:r>
        <w:rPr>
          <w:rFonts w:ascii="Cambria Math" w:eastAsia="Cambria Math" w:hAnsi="Cambria Math" w:cs="Cambria Math"/>
        </w:rPr>
        <w:t>ờ</w:t>
      </w:r>
      <w:r>
        <w:rPr>
          <w:rFonts w:ascii="Cambria Math" w:eastAsia="Cambria Math" w:hAnsi="Cambria Math" w:cs="Cambria Math"/>
        </w:rPr>
        <w:t>𝑖</w:t>
      </w:r>
      <w:r>
        <w:rPr>
          <w:rFonts w:ascii="Cambria Math" w:eastAsia="Cambria Math" w:hAnsi="Cambria Math" w:cs="Cambria Math"/>
        </w:rPr>
        <w:t xml:space="preserve"> </w:t>
      </w:r>
      <w:r>
        <w:rPr>
          <w:rFonts w:ascii="Cambria Math" w:eastAsia="Cambria Math" w:hAnsi="Cambria Math" w:cs="Cambria Math"/>
        </w:rPr>
        <w:t>𝑔𝑖𝑎𝑛</w:t>
      </w:r>
      <w:r>
        <w:rPr>
          <w:rFonts w:ascii="Cambria Math" w:eastAsia="Cambria Math" w:hAnsi="Cambria Math" w:cs="Cambria Math"/>
        </w:rPr>
        <w:t xml:space="preserve"> </w:t>
      </w:r>
      <w:r>
        <w:rPr>
          <w:rFonts w:ascii="Cambria Math" w:eastAsia="Cambria Math" w:hAnsi="Cambria Math" w:cs="Cambria Math"/>
        </w:rPr>
        <w:t>𝑚</w:t>
      </w:r>
      <w:r>
        <w:rPr>
          <w:rFonts w:ascii="Cambria Math" w:eastAsia="Cambria Math" w:hAnsi="Cambria Math" w:cs="Cambria Math"/>
        </w:rPr>
        <w:t xml:space="preserve">ô </w:t>
      </w:r>
      <w:r>
        <w:rPr>
          <w:rFonts w:ascii="Cambria Math" w:eastAsia="Cambria Math" w:hAnsi="Cambria Math" w:cs="Cambria Math"/>
        </w:rPr>
        <w:t>𝑝</w:t>
      </w:r>
      <w:r>
        <w:rPr>
          <w:rFonts w:ascii="Cambria Math" w:eastAsia="Cambria Math" w:hAnsi="Cambria Math" w:cs="Cambria Math"/>
        </w:rPr>
        <w:t>ℎ</w:t>
      </w:r>
      <w:r>
        <w:rPr>
          <w:rFonts w:ascii="Cambria Math" w:eastAsia="Cambria Math" w:hAnsi="Cambria Math" w:cs="Cambria Math"/>
        </w:rPr>
        <w:t>ỏ</w:t>
      </w:r>
      <w:r>
        <w:rPr>
          <w:rFonts w:ascii="Cambria Math" w:eastAsia="Cambria Math" w:hAnsi="Cambria Math" w:cs="Cambria Math"/>
        </w:rPr>
        <w:t>𝑛𝑔</w:t>
      </w:r>
    </w:p>
    <w:p w:rsidR="004B2CAC" w:rsidRDefault="00BB1E44">
      <w:pPr>
        <w:pStyle w:val="Heading2"/>
        <w:tabs>
          <w:tab w:val="center" w:pos="2237"/>
        </w:tabs>
        <w:ind w:left="-15" w:right="0" w:firstLine="0"/>
      </w:pPr>
      <w:r>
        <w:t>4.3</w:t>
      </w:r>
      <w:r>
        <w:rPr>
          <w:rFonts w:ascii="Arial" w:eastAsia="Arial" w:hAnsi="Arial" w:cs="Arial"/>
        </w:rPr>
        <w:t xml:space="preserve"> </w:t>
      </w:r>
      <w:r>
        <w:rPr>
          <w:rFonts w:ascii="Arial" w:eastAsia="Arial" w:hAnsi="Arial" w:cs="Arial"/>
        </w:rPr>
        <w:tab/>
      </w:r>
      <w:r>
        <w:t>Ả</w:t>
      </w:r>
      <w:r>
        <w:t>nh hư</w:t>
      </w:r>
      <w:r>
        <w:t>ở</w:t>
      </w:r>
      <w:r>
        <w:t>ng c</w:t>
      </w:r>
      <w:r>
        <w:t>ủ</w:t>
      </w:r>
      <w:r>
        <w:t>a v</w:t>
      </w:r>
      <w:r>
        <w:t>ậ</w:t>
      </w:r>
      <w:r>
        <w:t>n t</w:t>
      </w:r>
      <w:r>
        <w:t>ố</w:t>
      </w:r>
      <w:r>
        <w:t>c chuy</w:t>
      </w:r>
      <w:r>
        <w:t>ể</w:t>
      </w:r>
      <w:r>
        <w:t>n đ</w:t>
      </w:r>
      <w:r>
        <w:t>ộ</w:t>
      </w:r>
      <w:r>
        <w:t>ng</w:t>
      </w:r>
      <w:r>
        <w:t xml:space="preserve"> </w:t>
      </w:r>
    </w:p>
    <w:p w:rsidR="004B2CAC" w:rsidRDefault="00BB1E44">
      <w:pPr>
        <w:ind w:left="-15" w:right="0"/>
      </w:pPr>
      <w:r>
        <w:t>V</w:t>
      </w:r>
      <w:r>
        <w:t>ậ</w:t>
      </w:r>
      <w:r>
        <w:t>n t</w:t>
      </w:r>
      <w:r>
        <w:t>ố</w:t>
      </w:r>
      <w:r>
        <w:t xml:space="preserve">c UAV </w:t>
      </w:r>
      <w:r>
        <w:t>ả</w:t>
      </w:r>
      <w:r>
        <w:t>nh hư</w:t>
      </w:r>
      <w:r>
        <w:t>ở</w:t>
      </w:r>
      <w:r>
        <w:t>ng tr</w:t>
      </w:r>
      <w:r>
        <w:t>ự</w:t>
      </w:r>
      <w:r>
        <w:t>c ti</w:t>
      </w:r>
      <w:r>
        <w:t>ế</w:t>
      </w:r>
      <w:r>
        <w:t>p đ</w:t>
      </w:r>
      <w:r>
        <w:t>ế</w:t>
      </w:r>
      <w:r>
        <w:t>n đ</w:t>
      </w:r>
      <w:r>
        <w:t>ộ</w:t>
      </w:r>
      <w:r>
        <w:t xml:space="preserve"> </w:t>
      </w:r>
      <w:r>
        <w:t>ổ</w:t>
      </w:r>
      <w:r>
        <w:t>n đ</w:t>
      </w:r>
      <w:r>
        <w:t>ị</w:t>
      </w:r>
      <w:r>
        <w:t>nh và ch</w:t>
      </w:r>
      <w:r>
        <w:t>ấ</w:t>
      </w:r>
      <w:r>
        <w:t>t lư</w:t>
      </w:r>
      <w:r>
        <w:t>ợ</w:t>
      </w:r>
      <w:r>
        <w:t>ng liên k</w:t>
      </w:r>
      <w:r>
        <w:t>ế</w:t>
      </w:r>
      <w:r>
        <w:t>t, t</w:t>
      </w:r>
      <w:r>
        <w:t>ừ</w:t>
      </w:r>
      <w:r>
        <w:t xml:space="preserve"> đó tác đ</w:t>
      </w:r>
      <w:r>
        <w:t>ộ</w:t>
      </w:r>
      <w:r>
        <w:t>n</w:t>
      </w:r>
      <w:r>
        <w:t xml:space="preserve">g </w:t>
      </w:r>
      <w:r>
        <w:t>đ</w:t>
      </w:r>
      <w:r>
        <w:t>ế</w:t>
      </w:r>
      <w:r>
        <w:t>n hi</w:t>
      </w:r>
      <w:r>
        <w:t>ệ</w:t>
      </w:r>
      <w:r>
        <w:t>u qu</w:t>
      </w:r>
      <w:r>
        <w:t>ả</w:t>
      </w:r>
      <w:r>
        <w:t xml:space="preserve"> đ</w:t>
      </w:r>
      <w:r>
        <w:t>ị</w:t>
      </w:r>
      <w:r>
        <w:t>nh tuy</w:t>
      </w:r>
      <w:r>
        <w:t>ế</w:t>
      </w:r>
      <w:r>
        <w:t>n trong FANET. Ph</w:t>
      </w:r>
      <w:r>
        <w:t>ầ</w:t>
      </w:r>
      <w:r>
        <w:t>n này kh</w:t>
      </w:r>
      <w:r>
        <w:t>ả</w:t>
      </w:r>
      <w:r>
        <w:t>o sát hi</w:t>
      </w:r>
      <w:r>
        <w:t>ệ</w:t>
      </w:r>
      <w:r>
        <w:t>u năng c</w:t>
      </w:r>
      <w:r>
        <w:t>ủ</w:t>
      </w:r>
      <w:r>
        <w:t>a GPSR</w:t>
      </w:r>
      <w:r>
        <w:t>-</w:t>
      </w:r>
      <w:r>
        <w:t>RA t</w:t>
      </w:r>
      <w:r>
        <w:t>ạ</w:t>
      </w:r>
      <w:r>
        <w:t>i các m</w:t>
      </w:r>
      <w:r>
        <w:t>ứ</w:t>
      </w:r>
      <w:r>
        <w:t>c v</w:t>
      </w:r>
      <w:r>
        <w:t>ậ</w:t>
      </w:r>
      <w:r>
        <w:t>n t</w:t>
      </w:r>
      <w:r>
        <w:t>ố</w:t>
      </w:r>
      <w:r>
        <w:t>c 5, 15, 25 v</w:t>
      </w:r>
      <w:r>
        <w:t>à 35 m/s nh</w:t>
      </w:r>
      <w:r>
        <w:t>ằ</w:t>
      </w:r>
      <w:r>
        <w:t>m đánh giá kh</w:t>
      </w:r>
      <w:r>
        <w:t>ả</w:t>
      </w:r>
      <w:r>
        <w:t xml:space="preserve"> năng thích </w:t>
      </w:r>
      <w:r>
        <w:t>ứ</w:t>
      </w:r>
      <w:r>
        <w:t>ng và duy trì hi</w:t>
      </w:r>
      <w:r>
        <w:t>ệ</w:t>
      </w:r>
      <w:r>
        <w:t>u qu</w:t>
      </w:r>
      <w:r>
        <w:t>ả</w:t>
      </w:r>
      <w:r>
        <w:t xml:space="preserve"> trong các k</w:t>
      </w:r>
      <w:r>
        <w:t>ị</w:t>
      </w:r>
      <w:r>
        <w:t>ch b</w:t>
      </w:r>
      <w:r>
        <w:t>ả</w:t>
      </w:r>
      <w:r>
        <w:t>n UAV di chuy</w:t>
      </w:r>
      <w:r>
        <w:t>ể</w:t>
      </w:r>
      <w:r>
        <w:t>n t</w:t>
      </w:r>
      <w:r>
        <w:t>ừ</w:t>
      </w:r>
      <w:r>
        <w:t xml:space="preserve"> ch</w:t>
      </w:r>
      <w:r>
        <w:t>ậ</w:t>
      </w:r>
      <w:r>
        <w:t>m đ</w:t>
      </w:r>
      <w:r>
        <w:t>ế</w:t>
      </w:r>
      <w:r>
        <w:t>n nhanh.</w:t>
      </w:r>
      <w:r>
        <w:t xml:space="preserve"> </w:t>
      </w:r>
    </w:p>
    <w:p w:rsidR="004B2CAC" w:rsidRDefault="00BB1E44">
      <w:pPr>
        <w:spacing w:after="0"/>
        <w:ind w:left="-15" w:right="0"/>
      </w:pPr>
      <w:r>
        <w:t>Đ</w:t>
      </w:r>
      <w:r>
        <w:t>ồ</w:t>
      </w:r>
      <w:r>
        <w:t xml:space="preserve"> th</w:t>
      </w:r>
      <w:r>
        <w:t>ị</w:t>
      </w:r>
      <w:r>
        <w:t xml:space="preserve"> h</w:t>
      </w:r>
      <w:r>
        <w:t>ộ</w:t>
      </w:r>
      <w:r>
        <w:t>p Hình 9 trình bày k</w:t>
      </w:r>
      <w:r>
        <w:t>ế</w:t>
      </w:r>
      <w:r>
        <w:t>t qu</w:t>
      </w:r>
      <w:r>
        <w:t>ả</w:t>
      </w:r>
      <w:r>
        <w:t xml:space="preserve"> th</w:t>
      </w:r>
      <w:r>
        <w:t>ố</w:t>
      </w:r>
      <w:r>
        <w:t>ng kê t</w:t>
      </w:r>
      <w:r>
        <w:t>ỉ</w:t>
      </w:r>
      <w:r>
        <w:t xml:space="preserve"> l</w:t>
      </w:r>
      <w:r>
        <w:t>ệ</w:t>
      </w:r>
      <w:r>
        <w:t xml:space="preserve"> chuy</w:t>
      </w:r>
      <w:r>
        <w:t>ể</w:t>
      </w:r>
      <w:r>
        <w:t>n gói thành công c</w:t>
      </w:r>
      <w:r>
        <w:t>ủ</w:t>
      </w:r>
      <w:r>
        <w:t>a 10 l</w:t>
      </w:r>
      <w:r>
        <w:t>ầ</w:t>
      </w:r>
      <w:r>
        <w:t>n ch</w:t>
      </w:r>
      <w:r>
        <w:t>ạ</w:t>
      </w:r>
      <w:r>
        <w:t>y mô ph</w:t>
      </w:r>
      <w:r>
        <w:t>ỏ</w:t>
      </w:r>
      <w:r>
        <w:t>ng trên các k</w:t>
      </w:r>
      <w:r>
        <w:t>ị</w:t>
      </w:r>
      <w:r>
        <w:t>ch b</w:t>
      </w:r>
      <w:r>
        <w:t>ả</w:t>
      </w:r>
      <w:r>
        <w:t>n v</w:t>
      </w:r>
      <w:r>
        <w:t>ậ</w:t>
      </w:r>
      <w:r>
        <w:t>n t</w:t>
      </w:r>
      <w:r>
        <w:t>ố</w:t>
      </w:r>
      <w:r>
        <w:t>c 5 m/s, 15 m/s, 25</w:t>
      </w:r>
      <w:r>
        <w:t xml:space="preserve"> m/s, và 35 m/s. K</w:t>
      </w:r>
      <w:r>
        <w:t>ế</w:t>
      </w:r>
      <w:r>
        <w:t>t qu</w:t>
      </w:r>
      <w:r>
        <w:t>ả</w:t>
      </w:r>
      <w:r>
        <w:t xml:space="preserve"> cho th</w:t>
      </w:r>
      <w:r>
        <w:t>ấ</w:t>
      </w:r>
      <w:r>
        <w:t>y khi v</w:t>
      </w:r>
      <w:r>
        <w:t>ậ</w:t>
      </w:r>
      <w:r>
        <w:t>n t</w:t>
      </w:r>
      <w:r>
        <w:t>ố</w:t>
      </w:r>
      <w:r>
        <w:t>c di chuy</w:t>
      </w:r>
      <w:r>
        <w:t>ể</w:t>
      </w:r>
      <w:r>
        <w:t>n c</w:t>
      </w:r>
      <w:r>
        <w:t>ủ</w:t>
      </w:r>
      <w:r>
        <w:t>a UAV tăng, PDR c</w:t>
      </w:r>
      <w:r>
        <w:t>ủ</w:t>
      </w:r>
      <w:r>
        <w:t>a c</w:t>
      </w:r>
      <w:r>
        <w:t>ả</w:t>
      </w:r>
      <w:r>
        <w:t xml:space="preserve"> hai giao th</w:t>
      </w:r>
      <w:r>
        <w:t>ứ</w:t>
      </w:r>
      <w:r>
        <w:t>c đ</w:t>
      </w:r>
      <w:r>
        <w:t>ề</w:t>
      </w:r>
      <w:r>
        <w:t>u có xu hư</w:t>
      </w:r>
      <w:r>
        <w:t>ớ</w:t>
      </w:r>
      <w:r>
        <w:t>ng gi</w:t>
      </w:r>
      <w:r>
        <w:t>ả</w:t>
      </w:r>
      <w:r>
        <w:t>m. Nguyên nhân là m</w:t>
      </w:r>
      <w:r>
        <w:t>ứ</w:t>
      </w:r>
      <w:r>
        <w:t>c đ</w:t>
      </w:r>
      <w:r>
        <w:t>ộ</w:t>
      </w:r>
      <w:r>
        <w:t xml:space="preserve"> thay đ</w:t>
      </w:r>
      <w:r>
        <w:t>ổ</w:t>
      </w:r>
      <w:r>
        <w:t>i</w:t>
      </w:r>
      <w:r>
        <w:t xml:space="preserve"> tô-</w:t>
      </w:r>
      <w:r>
        <w:t>pô m</w:t>
      </w:r>
      <w:r>
        <w:t>ạ</w:t>
      </w:r>
      <w:r>
        <w:t>ng s</w:t>
      </w:r>
      <w:r>
        <w:t>ẽ</w:t>
      </w:r>
      <w:r>
        <w:t xml:space="preserve"> tăng lên khi v</w:t>
      </w:r>
      <w:r>
        <w:t>ậ</w:t>
      </w:r>
      <w:r>
        <w:t>n t</w:t>
      </w:r>
      <w:r>
        <w:t>ố</w:t>
      </w:r>
      <w:r>
        <w:t>c chuy</w:t>
      </w:r>
      <w:r>
        <w:t>ể</w:t>
      </w:r>
      <w:r>
        <w:t>n đ</w:t>
      </w:r>
      <w:r>
        <w:t>ộ</w:t>
      </w:r>
      <w:r>
        <w:t>ng UAV tăng, m</w:t>
      </w:r>
      <w:r>
        <w:t>ứ</w:t>
      </w:r>
      <w:r>
        <w:t>c đ</w:t>
      </w:r>
      <w:r>
        <w:t>ộ</w:t>
      </w:r>
      <w:r>
        <w:t xml:space="preserve"> đ</w:t>
      </w:r>
      <w:r>
        <w:t>ứ</w:t>
      </w:r>
      <w:r>
        <w:t>t liên k</w:t>
      </w:r>
      <w:r>
        <w:t>ế</w:t>
      </w:r>
      <w:r>
        <w:t>t tăng cao làm cho quá trình chuy</w:t>
      </w:r>
      <w:r>
        <w:t>ể</w:t>
      </w:r>
      <w:r>
        <w:t>n gói g</w:t>
      </w:r>
      <w:r>
        <w:t>ặ</w:t>
      </w:r>
      <w:r>
        <w:t>p nhi</w:t>
      </w:r>
      <w:r>
        <w:t>ề</w:t>
      </w:r>
      <w:r>
        <w:t>u th</w:t>
      </w:r>
      <w:r>
        <w:t>ấ</w:t>
      </w:r>
      <w:r>
        <w:t>t b</w:t>
      </w:r>
      <w:r>
        <w:t>ạ</w:t>
      </w:r>
      <w:r>
        <w:t>i và m</w:t>
      </w:r>
      <w:r>
        <w:t>ấ</w:t>
      </w:r>
      <w:r>
        <w:t>t gói. D</w:t>
      </w:r>
      <w:r>
        <w:t>ữ</w:t>
      </w:r>
      <w:r>
        <w:t xml:space="preserve"> li</w:t>
      </w:r>
      <w:r>
        <w:t>ệ</w:t>
      </w:r>
      <w:r>
        <w:t>u Hình 9 cho th</w:t>
      </w:r>
      <w:r>
        <w:t>ấ</w:t>
      </w:r>
      <w:r>
        <w:t>y GPSRRA đ</w:t>
      </w:r>
      <w:r>
        <w:t>ạ</w:t>
      </w:r>
      <w:r>
        <w:t>t PDR cao hơn so v</w:t>
      </w:r>
      <w:r>
        <w:t>ớ</w:t>
      </w:r>
      <w:r>
        <w:t xml:space="preserve">i GPSR </w:t>
      </w:r>
      <w:r>
        <w:t>ở</w:t>
      </w:r>
      <w:r>
        <w:t xml:space="preserve"> 4 t</w:t>
      </w:r>
      <w:r>
        <w:t>ố</w:t>
      </w:r>
      <w:r>
        <w:t>c đ</w:t>
      </w:r>
      <w:r>
        <w:t>ộ</w:t>
      </w:r>
      <w:r>
        <w:t xml:space="preserve"> kh</w:t>
      </w:r>
      <w:r>
        <w:t>ả</w:t>
      </w:r>
      <w:r>
        <w:t>o sát, và trên h</w:t>
      </w:r>
      <w:r>
        <w:t>ầ</w:t>
      </w:r>
      <w:r>
        <w:t>u h</w:t>
      </w:r>
      <w:r>
        <w:t>ế</w:t>
      </w:r>
      <w:r>
        <w:t>t c</w:t>
      </w:r>
      <w:r>
        <w:t>ả</w:t>
      </w:r>
      <w:r>
        <w:t xml:space="preserve"> các l</w:t>
      </w:r>
      <w:r>
        <w:t>ầ</w:t>
      </w:r>
      <w:r>
        <w:t>n ch</w:t>
      </w:r>
      <w:r>
        <w:t>ạ</w:t>
      </w:r>
      <w:r>
        <w:t>y mô ph</w:t>
      </w:r>
      <w:r>
        <w:t>ỏ</w:t>
      </w:r>
      <w:r>
        <w:t>ng. C</w:t>
      </w:r>
      <w:r>
        <w:t>ụ</w:t>
      </w:r>
      <w:r>
        <w:t xml:space="preserve"> th</w:t>
      </w:r>
      <w:r>
        <w:t>ể</w:t>
      </w:r>
      <w:r>
        <w:t xml:space="preserve">, </w:t>
      </w:r>
      <w:r>
        <w:t>ở</w:t>
      </w:r>
      <w:r>
        <w:t xml:space="preserve"> k</w:t>
      </w:r>
      <w:r>
        <w:t>ị</w:t>
      </w:r>
      <w:r>
        <w:t>ch b</w:t>
      </w:r>
      <w:r>
        <w:t>ả</w:t>
      </w:r>
      <w:r>
        <w:t>n UAV di đ</w:t>
      </w:r>
      <w:r>
        <w:t>ộ</w:t>
      </w:r>
      <w:r>
        <w:t>ng v</w:t>
      </w:r>
      <w:r>
        <w:t>ớ</w:t>
      </w:r>
      <w:r>
        <w:t>i v</w:t>
      </w:r>
      <w:r>
        <w:t>ậ</w:t>
      </w:r>
      <w:r>
        <w:t>n t</w:t>
      </w:r>
      <w:r>
        <w:t>ố</w:t>
      </w:r>
      <w:r>
        <w:t>c 25 m/s, PDR trung bình c</w:t>
      </w:r>
      <w:r>
        <w:t>ủ</w:t>
      </w:r>
      <w:r>
        <w:t>a GPSR</w:t>
      </w:r>
      <w:r>
        <w:t>-</w:t>
      </w:r>
      <w:r>
        <w:t>RA và GSPR l</w:t>
      </w:r>
      <w:r>
        <w:t>ầ</w:t>
      </w:r>
      <w:r>
        <w:t>n lư</w:t>
      </w:r>
      <w:r>
        <w:t>ợ</w:t>
      </w:r>
      <w:r>
        <w:t>t l</w:t>
      </w:r>
      <w:r>
        <w:t>à 67.48% và 57.85%. Khi các UAV di chuy</w:t>
      </w:r>
      <w:r>
        <w:t>ể</w:t>
      </w:r>
      <w:r>
        <w:t xml:space="preserve">n </w:t>
      </w:r>
      <w:r>
        <w:t>ở</w:t>
      </w:r>
      <w:r>
        <w:t xml:space="preserve"> t</w:t>
      </w:r>
      <w:r>
        <w:t>ố</w:t>
      </w:r>
      <w:r>
        <w:t>c đ</w:t>
      </w:r>
      <w:r>
        <w:t>ộ</w:t>
      </w:r>
      <w:r>
        <w:t xml:space="preserve"> 5 m/s, m</w:t>
      </w:r>
      <w:r>
        <w:t>ứ</w:t>
      </w:r>
      <w:r>
        <w:t>c đ</w:t>
      </w:r>
      <w:r>
        <w:t>ộ</w:t>
      </w:r>
      <w:r>
        <w:t xml:space="preserve"> c</w:t>
      </w:r>
      <w:r>
        <w:t>ả</w:t>
      </w:r>
      <w:r>
        <w:t>i thi</w:t>
      </w:r>
      <w:r>
        <w:t>ệ</w:t>
      </w:r>
      <w:r>
        <w:t>n PDR càng đáng k</w:t>
      </w:r>
      <w:r>
        <w:t>ể</w:t>
      </w:r>
      <w:r>
        <w:t>, v</w:t>
      </w:r>
      <w:r>
        <w:t>ớ</w:t>
      </w:r>
      <w:r>
        <w:t>i PDR trung bình c</w:t>
      </w:r>
      <w:r>
        <w:t>ủ</w:t>
      </w:r>
      <w:r>
        <w:t>a GPSR</w:t>
      </w:r>
      <w:r>
        <w:t>-</w:t>
      </w:r>
      <w:r>
        <w:t>RA và GSPR l</w:t>
      </w:r>
      <w:r>
        <w:t>ầ</w:t>
      </w:r>
      <w:r>
        <w:t>n lư</w:t>
      </w:r>
      <w:r>
        <w:t>ợ</w:t>
      </w:r>
      <w:r>
        <w:t>t là 82.56% và 67.51%. Đi</w:t>
      </w:r>
      <w:r>
        <w:t>ề</w:t>
      </w:r>
      <w:r>
        <w:t>u này cho th</w:t>
      </w:r>
      <w:r>
        <w:t>ấ</w:t>
      </w:r>
      <w:r>
        <w:t xml:space="preserve">y </w:t>
      </w:r>
    </w:p>
    <w:p w:rsidR="004B2CAC" w:rsidRDefault="00BB1E44">
      <w:pPr>
        <w:spacing w:after="48"/>
        <w:ind w:left="-15" w:right="0" w:firstLine="0"/>
      </w:pPr>
      <w:r>
        <w:lastRenderedPageBreak/>
        <w:t>GPSR-</w:t>
      </w:r>
      <w:r>
        <w:t>RA đ</w:t>
      </w:r>
      <w:r>
        <w:t>ạ</w:t>
      </w:r>
      <w:r>
        <w:t xml:space="preserve">t tính </w:t>
      </w:r>
      <w:r>
        <w:t>ổ</w:t>
      </w:r>
      <w:r>
        <w:t>n đ</w:t>
      </w:r>
      <w:r>
        <w:t>ị</w:t>
      </w:r>
      <w:r>
        <w:t>nh trong c</w:t>
      </w:r>
      <w:r>
        <w:t>ả</w:t>
      </w:r>
      <w:r>
        <w:t>i thi</w:t>
      </w:r>
      <w:r>
        <w:t>ệ</w:t>
      </w:r>
      <w:r>
        <w:t>n PDR, đã khai thác t</w:t>
      </w:r>
      <w:r>
        <w:t>ố</w:t>
      </w:r>
      <w:r>
        <w:t>t vi</w:t>
      </w:r>
      <w:r>
        <w:t>ệ</w:t>
      </w:r>
      <w:r>
        <w:t>c đi</w:t>
      </w:r>
      <w:r>
        <w:t>ề</w:t>
      </w:r>
      <w:r>
        <w:t>u ch</w:t>
      </w:r>
      <w:r>
        <w:t>ỉ</w:t>
      </w:r>
      <w:r>
        <w:t>nh t</w:t>
      </w:r>
      <w:r>
        <w:t>ố</w:t>
      </w:r>
      <w:r>
        <w:t>c đ</w:t>
      </w:r>
      <w:r>
        <w:t>ộ</w:t>
      </w:r>
      <w:r>
        <w:t xml:space="preserve"> bít đ</w:t>
      </w:r>
      <w:r>
        <w:t>ể</w:t>
      </w:r>
      <w:r>
        <w:t xml:space="preserve"> gi</w:t>
      </w:r>
      <w:r>
        <w:t>ả</w:t>
      </w:r>
      <w:r>
        <w:t>m lư</w:t>
      </w:r>
      <w:r>
        <w:t>ợ</w:t>
      </w:r>
      <w:r>
        <w:t>ng gói ph</w:t>
      </w:r>
      <w:r>
        <w:t>ả</w:t>
      </w:r>
      <w:r>
        <w:t>i truy</w:t>
      </w:r>
      <w:r>
        <w:t>ề</w:t>
      </w:r>
      <w:r>
        <w:t>n l</w:t>
      </w:r>
      <w:r>
        <w:t>ạ</w:t>
      </w:r>
      <w:r>
        <w:t>i ho</w:t>
      </w:r>
      <w:r>
        <w:t>ặ</w:t>
      </w:r>
      <w:r>
        <w:t>c h</w:t>
      </w:r>
      <w:r>
        <w:t>ủ</w:t>
      </w:r>
      <w:r>
        <w:t>y b</w:t>
      </w:r>
      <w:r>
        <w:t>ỏ</w:t>
      </w:r>
      <w:r>
        <w:t xml:space="preserve"> do xác xu</w:t>
      </w:r>
      <w:r>
        <w:t>ấ</w:t>
      </w:r>
      <w:r>
        <w:t>t l</w:t>
      </w:r>
      <w:r>
        <w:t>ỗ</w:t>
      </w:r>
      <w:r>
        <w:t>i gói cao, ho</w:t>
      </w:r>
      <w:r>
        <w:t>ặ</w:t>
      </w:r>
      <w:r>
        <w:t>c h</w:t>
      </w:r>
      <w:r>
        <w:t>ủ</w:t>
      </w:r>
      <w:r>
        <w:t>y b</w:t>
      </w:r>
      <w:r>
        <w:t>ỏ</w:t>
      </w:r>
      <w:r>
        <w:t xml:space="preserve"> do t</w:t>
      </w:r>
      <w:r>
        <w:t>ắ</w:t>
      </w:r>
      <w:r>
        <w:t>c ngh</w:t>
      </w:r>
      <w:r>
        <w:t>ẽ</w:t>
      </w:r>
      <w:r>
        <w:t>n, nh</w:t>
      </w:r>
      <w:r>
        <w:t>ờ</w:t>
      </w:r>
      <w:r>
        <w:t xml:space="preserve"> đó tăng PDR. K</w:t>
      </w:r>
      <w:r>
        <w:t>ế</w:t>
      </w:r>
      <w:r>
        <w:t>t qu</w:t>
      </w:r>
      <w:r>
        <w:t>ả</w:t>
      </w:r>
      <w:r>
        <w:t xml:space="preserve"> th</w:t>
      </w:r>
      <w:r>
        <w:t>ố</w:t>
      </w:r>
      <w:r>
        <w:t>ng kê đư</w:t>
      </w:r>
      <w:r>
        <w:t>ợ</w:t>
      </w:r>
      <w:r>
        <w:t>c th</w:t>
      </w:r>
      <w:r>
        <w:t>ể</w:t>
      </w:r>
      <w:r>
        <w:t xml:space="preserve"> hi</w:t>
      </w:r>
      <w:r>
        <w:t>ệ</w:t>
      </w:r>
      <w:r>
        <w:t>n trên Hình 10.</w:t>
      </w:r>
      <w:r>
        <w:t xml:space="preserve"> </w:t>
      </w:r>
    </w:p>
    <w:p w:rsidR="004B2CAC" w:rsidRDefault="00BB1E44">
      <w:pPr>
        <w:spacing w:after="60" w:line="259" w:lineRule="auto"/>
        <w:ind w:left="1702" w:right="0" w:firstLine="0"/>
        <w:jc w:val="left"/>
      </w:pPr>
      <w:r>
        <w:rPr>
          <w:noProof/>
        </w:rPr>
        <w:drawing>
          <wp:inline distT="0" distB="0" distL="0" distR="0">
            <wp:extent cx="3239770" cy="2210435"/>
            <wp:effectExtent l="0" t="0" r="0" b="0"/>
            <wp:docPr id="2531" name="Picture 2531"/>
            <wp:cNvGraphicFramePr/>
            <a:graphic xmlns:a="http://schemas.openxmlformats.org/drawingml/2006/main">
              <a:graphicData uri="http://schemas.openxmlformats.org/drawingml/2006/picture">
                <pic:pic xmlns:pic="http://schemas.openxmlformats.org/drawingml/2006/picture">
                  <pic:nvPicPr>
                    <pic:cNvPr id="2531" name="Picture 2531"/>
                    <pic:cNvPicPr/>
                  </pic:nvPicPr>
                  <pic:blipFill>
                    <a:blip r:embed="rId19"/>
                    <a:stretch>
                      <a:fillRect/>
                    </a:stretch>
                  </pic:blipFill>
                  <pic:spPr>
                    <a:xfrm>
                      <a:off x="0" y="0"/>
                      <a:ext cx="3239770" cy="2210435"/>
                    </a:xfrm>
                    <a:prstGeom prst="rect">
                      <a:avLst/>
                    </a:prstGeom>
                  </pic:spPr>
                </pic:pic>
              </a:graphicData>
            </a:graphic>
          </wp:inline>
        </w:drawing>
      </w:r>
      <w:r>
        <w:rPr>
          <w:i/>
        </w:rPr>
        <w:t xml:space="preserve"> </w:t>
      </w:r>
    </w:p>
    <w:p w:rsidR="004B2CAC" w:rsidRDefault="00BB1E44">
      <w:pPr>
        <w:spacing w:after="172" w:line="265" w:lineRule="auto"/>
        <w:ind w:left="10" w:right="12" w:hanging="10"/>
        <w:jc w:val="center"/>
      </w:pPr>
      <w:r>
        <w:rPr>
          <w:b/>
          <w:sz w:val="18"/>
        </w:rPr>
        <w:t>Hình 9.</w:t>
      </w:r>
      <w:r>
        <w:rPr>
          <w:sz w:val="18"/>
        </w:rPr>
        <w:t xml:space="preserve"> </w:t>
      </w:r>
      <w:r>
        <w:rPr>
          <w:sz w:val="18"/>
        </w:rPr>
        <w:t>So sánh t</w:t>
      </w:r>
      <w:r>
        <w:rPr>
          <w:sz w:val="18"/>
        </w:rPr>
        <w:t>ỉ</w:t>
      </w:r>
      <w:r>
        <w:rPr>
          <w:sz w:val="18"/>
        </w:rPr>
        <w:t xml:space="preserve"> l</w:t>
      </w:r>
      <w:r>
        <w:rPr>
          <w:sz w:val="18"/>
        </w:rPr>
        <w:t>ệ</w:t>
      </w:r>
      <w:r>
        <w:rPr>
          <w:sz w:val="18"/>
        </w:rPr>
        <w:t xml:space="preserve"> chuy</w:t>
      </w:r>
      <w:r>
        <w:rPr>
          <w:sz w:val="18"/>
        </w:rPr>
        <w:t>ể</w:t>
      </w:r>
      <w:r>
        <w:rPr>
          <w:sz w:val="18"/>
        </w:rPr>
        <w:t>n gói thành công theo v</w:t>
      </w:r>
      <w:r>
        <w:rPr>
          <w:sz w:val="18"/>
        </w:rPr>
        <w:t>ậ</w:t>
      </w:r>
      <w:r>
        <w:rPr>
          <w:sz w:val="18"/>
        </w:rPr>
        <w:t>n t</w:t>
      </w:r>
      <w:r>
        <w:rPr>
          <w:sz w:val="18"/>
        </w:rPr>
        <w:t>ố</w:t>
      </w:r>
      <w:r>
        <w:rPr>
          <w:sz w:val="18"/>
        </w:rPr>
        <w:t>c.</w:t>
      </w:r>
      <w:r>
        <w:rPr>
          <w:sz w:val="18"/>
        </w:rPr>
        <w:t xml:space="preserve"> </w:t>
      </w:r>
    </w:p>
    <w:p w:rsidR="004B2CAC" w:rsidRDefault="00BB1E44">
      <w:pPr>
        <w:spacing w:after="58" w:line="259" w:lineRule="auto"/>
        <w:ind w:left="1702" w:right="0" w:firstLine="0"/>
        <w:jc w:val="left"/>
      </w:pPr>
      <w:r>
        <w:rPr>
          <w:noProof/>
        </w:rPr>
        <w:drawing>
          <wp:inline distT="0" distB="0" distL="0" distR="0">
            <wp:extent cx="3239262" cy="2225675"/>
            <wp:effectExtent l="0" t="0" r="0" b="0"/>
            <wp:docPr id="2533" name="Picture 2533"/>
            <wp:cNvGraphicFramePr/>
            <a:graphic xmlns:a="http://schemas.openxmlformats.org/drawingml/2006/main">
              <a:graphicData uri="http://schemas.openxmlformats.org/drawingml/2006/picture">
                <pic:pic xmlns:pic="http://schemas.openxmlformats.org/drawingml/2006/picture">
                  <pic:nvPicPr>
                    <pic:cNvPr id="2533" name="Picture 2533"/>
                    <pic:cNvPicPr/>
                  </pic:nvPicPr>
                  <pic:blipFill>
                    <a:blip r:embed="rId20"/>
                    <a:stretch>
                      <a:fillRect/>
                    </a:stretch>
                  </pic:blipFill>
                  <pic:spPr>
                    <a:xfrm>
                      <a:off x="0" y="0"/>
                      <a:ext cx="3239262" cy="2225675"/>
                    </a:xfrm>
                    <a:prstGeom prst="rect">
                      <a:avLst/>
                    </a:prstGeom>
                  </pic:spPr>
                </pic:pic>
              </a:graphicData>
            </a:graphic>
          </wp:inline>
        </w:drawing>
      </w:r>
      <w:r>
        <w:t xml:space="preserve"> </w:t>
      </w:r>
    </w:p>
    <w:p w:rsidR="004B2CAC" w:rsidRDefault="00BB1E44">
      <w:pPr>
        <w:spacing w:after="236" w:line="265" w:lineRule="auto"/>
        <w:ind w:left="10" w:right="10" w:hanging="10"/>
        <w:jc w:val="center"/>
      </w:pPr>
      <w:r>
        <w:rPr>
          <w:b/>
          <w:sz w:val="18"/>
        </w:rPr>
        <w:t>Hình 10.</w:t>
      </w:r>
      <w:r>
        <w:rPr>
          <w:sz w:val="18"/>
        </w:rPr>
        <w:t xml:space="preserve"> </w:t>
      </w:r>
      <w:r>
        <w:rPr>
          <w:sz w:val="18"/>
        </w:rPr>
        <w:t>Trung bình s</w:t>
      </w:r>
      <w:r>
        <w:rPr>
          <w:sz w:val="18"/>
        </w:rPr>
        <w:t>ố</w:t>
      </w:r>
      <w:r>
        <w:rPr>
          <w:sz w:val="18"/>
        </w:rPr>
        <w:t xml:space="preserve"> lư</w:t>
      </w:r>
      <w:r>
        <w:rPr>
          <w:sz w:val="18"/>
        </w:rPr>
        <w:t>ợ</w:t>
      </w:r>
      <w:r>
        <w:rPr>
          <w:sz w:val="18"/>
        </w:rPr>
        <w:t>ng gói b</w:t>
      </w:r>
      <w:r>
        <w:rPr>
          <w:sz w:val="18"/>
        </w:rPr>
        <w:t>ị</w:t>
      </w:r>
      <w:r>
        <w:rPr>
          <w:sz w:val="18"/>
        </w:rPr>
        <w:t xml:space="preserve"> b</w:t>
      </w:r>
      <w:r>
        <w:rPr>
          <w:sz w:val="18"/>
        </w:rPr>
        <w:t>ị</w:t>
      </w:r>
      <w:r>
        <w:rPr>
          <w:sz w:val="18"/>
        </w:rPr>
        <w:t xml:space="preserve"> h</w:t>
      </w:r>
      <w:r>
        <w:rPr>
          <w:sz w:val="18"/>
        </w:rPr>
        <w:t>ủ</w:t>
      </w:r>
      <w:r>
        <w:rPr>
          <w:sz w:val="18"/>
        </w:rPr>
        <w:t>y b</w:t>
      </w:r>
      <w:r>
        <w:rPr>
          <w:sz w:val="18"/>
        </w:rPr>
        <w:t>ỏ</w:t>
      </w:r>
      <w:r>
        <w:rPr>
          <w:sz w:val="18"/>
        </w:rPr>
        <w:t xml:space="preserve"> theo v</w:t>
      </w:r>
      <w:r>
        <w:rPr>
          <w:sz w:val="18"/>
        </w:rPr>
        <w:t>ậ</w:t>
      </w:r>
      <w:r>
        <w:rPr>
          <w:sz w:val="18"/>
        </w:rPr>
        <w:t>n t</w:t>
      </w:r>
      <w:r>
        <w:rPr>
          <w:sz w:val="18"/>
        </w:rPr>
        <w:t>ố</w:t>
      </w:r>
      <w:r>
        <w:rPr>
          <w:sz w:val="18"/>
        </w:rPr>
        <w:t>c</w:t>
      </w:r>
      <w:r>
        <w:rPr>
          <w:sz w:val="18"/>
        </w:rPr>
        <w:t xml:space="preserve"> </w:t>
      </w:r>
    </w:p>
    <w:p w:rsidR="004B2CAC" w:rsidRDefault="00BB1E44">
      <w:pPr>
        <w:ind w:left="-15" w:right="0"/>
      </w:pPr>
      <w:r>
        <w:t>Hình 11 bi</w:t>
      </w:r>
      <w:r>
        <w:t>ể</w:t>
      </w:r>
      <w:r>
        <w:t>u di</w:t>
      </w:r>
      <w:r>
        <w:t>ễ</w:t>
      </w:r>
      <w:r>
        <w:t>n k</w:t>
      </w:r>
      <w:r>
        <w:t>ế</w:t>
      </w:r>
      <w:r>
        <w:t>t qu</w:t>
      </w:r>
      <w:r>
        <w:t>ả</w:t>
      </w:r>
      <w:r>
        <w:t xml:space="preserve"> kh</w:t>
      </w:r>
      <w:r>
        <w:t>ả</w:t>
      </w:r>
      <w:r>
        <w:t>o sát thông lư</w:t>
      </w:r>
      <w:r>
        <w:t>ợ</w:t>
      </w:r>
      <w:r>
        <w:t>ng trung bình theo v</w:t>
      </w:r>
      <w:r>
        <w:t>ậ</w:t>
      </w:r>
      <w:r>
        <w:t>n t</w:t>
      </w:r>
      <w:r>
        <w:t>ố</w:t>
      </w:r>
      <w:r>
        <w:t>c. K</w:t>
      </w:r>
      <w:r>
        <w:t>ế</w:t>
      </w:r>
      <w:r>
        <w:t>t qu</w:t>
      </w:r>
      <w:r>
        <w:t>ả</w:t>
      </w:r>
      <w:r>
        <w:t xml:space="preserve"> cho th</w:t>
      </w:r>
      <w:r>
        <w:t>ấ</w:t>
      </w:r>
      <w:r>
        <w:t>y thông lư</w:t>
      </w:r>
      <w:r>
        <w:t>ợ</w:t>
      </w:r>
      <w:r>
        <w:t>ng trung bình c</w:t>
      </w:r>
      <w:r>
        <w:t>ủ</w:t>
      </w:r>
      <w:r>
        <w:t>a GPSR</w:t>
      </w:r>
      <w:r>
        <w:t>-</w:t>
      </w:r>
      <w:r>
        <w:t>RA cũng đư</w:t>
      </w:r>
      <w:r>
        <w:t>ợ</w:t>
      </w:r>
      <w:r>
        <w:t>c c</w:t>
      </w:r>
      <w:r>
        <w:t>ả</w:t>
      </w:r>
      <w:r>
        <w:t>i thi</w:t>
      </w:r>
      <w:r>
        <w:t>ệ</w:t>
      </w:r>
      <w:r>
        <w:t>n so v</w:t>
      </w:r>
      <w:r>
        <w:t>ớ</w:t>
      </w:r>
      <w:r>
        <w:t xml:space="preserve">i GPSR </w:t>
      </w:r>
      <w:r>
        <w:t>ở</w:t>
      </w:r>
      <w:r>
        <w:t xml:space="preserve"> các k</w:t>
      </w:r>
      <w:r>
        <w:t>ị</w:t>
      </w:r>
      <w:r>
        <w:t>ch b</w:t>
      </w:r>
      <w:r>
        <w:t>ả</w:t>
      </w:r>
      <w:r>
        <w:t>n v</w:t>
      </w:r>
      <w:r>
        <w:t>ậ</w:t>
      </w:r>
      <w:r>
        <w:t>n t</w:t>
      </w:r>
      <w:r>
        <w:t>ố</w:t>
      </w:r>
      <w:r>
        <w:t>c đư</w:t>
      </w:r>
      <w:r>
        <w:t>ợ</w:t>
      </w:r>
      <w:r>
        <w:t>c kh</w:t>
      </w:r>
      <w:r>
        <w:t>ả</w:t>
      </w:r>
      <w:r>
        <w:t>o sát. Đi</w:t>
      </w:r>
      <w:r>
        <w:t>ề</w:t>
      </w:r>
      <w:r>
        <w:t>u này tư</w:t>
      </w:r>
      <w:r>
        <w:t xml:space="preserve">ơng </w:t>
      </w:r>
      <w:r>
        <w:t>ứ</w:t>
      </w:r>
      <w:r>
        <w:t>ng v</w:t>
      </w:r>
      <w:r>
        <w:t>ớ</w:t>
      </w:r>
      <w:r>
        <w:t>i c</w:t>
      </w:r>
      <w:r>
        <w:t>ả</w:t>
      </w:r>
      <w:r>
        <w:t>i thi</w:t>
      </w:r>
      <w:r>
        <w:t>ệ</w:t>
      </w:r>
      <w:r>
        <w:t>n hi</w:t>
      </w:r>
      <w:r>
        <w:t>ệ</w:t>
      </w:r>
      <w:r>
        <w:t>u qu</w:t>
      </w:r>
      <w:r>
        <w:t>ả</w:t>
      </w:r>
      <w:r>
        <w:t xml:space="preserve"> chuy</w:t>
      </w:r>
      <w:r>
        <w:t>ể</w:t>
      </w:r>
      <w:r>
        <w:t>n gói thành công, vì theo công th</w:t>
      </w:r>
      <w:r>
        <w:t>ứ</w:t>
      </w:r>
      <w:r>
        <w:t>c (6), thông lư</w:t>
      </w:r>
      <w:r>
        <w:t>ợ</w:t>
      </w:r>
      <w:r>
        <w:t>ng ch</w:t>
      </w:r>
      <w:r>
        <w:t>ị</w:t>
      </w:r>
      <w:r>
        <w:t xml:space="preserve">u </w:t>
      </w:r>
      <w:r>
        <w:t>ả</w:t>
      </w:r>
      <w:r>
        <w:t>nh hư</w:t>
      </w:r>
      <w:r>
        <w:t>ở</w:t>
      </w:r>
      <w:r>
        <w:t>ng tr</w:t>
      </w:r>
      <w:r>
        <w:t>ự</w:t>
      </w:r>
      <w:r>
        <w:t>c ti</w:t>
      </w:r>
      <w:r>
        <w:t>ế</w:t>
      </w:r>
      <w:r>
        <w:t>p t</w:t>
      </w:r>
      <w:r>
        <w:t>ừ</w:t>
      </w:r>
      <w:r>
        <w:t xml:space="preserve"> s</w:t>
      </w:r>
      <w:r>
        <w:t>ố</w:t>
      </w:r>
      <w:r>
        <w:t xml:space="preserve"> lư</w:t>
      </w:r>
      <w:r>
        <w:t>ợ</w:t>
      </w:r>
      <w:r>
        <w:t>ng gói tin đư</w:t>
      </w:r>
      <w:r>
        <w:t>ợ</w:t>
      </w:r>
      <w:r>
        <w:t>c chuy</w:t>
      </w:r>
      <w:r>
        <w:t>ể</w:t>
      </w:r>
      <w:r>
        <w:t>n đ</w:t>
      </w:r>
      <w:r>
        <w:t>ế</w:t>
      </w:r>
      <w:r>
        <w:t>n đích thành công trong m</w:t>
      </w:r>
      <w:r>
        <w:t>ộ</w:t>
      </w:r>
      <w:r>
        <w:t>t kho</w:t>
      </w:r>
      <w:r>
        <w:t>ả</w:t>
      </w:r>
      <w:r>
        <w:t>ng th</w:t>
      </w:r>
      <w:r>
        <w:t>ờ</w:t>
      </w:r>
      <w:r>
        <w:t>i gian nh</w:t>
      </w:r>
      <w:r>
        <w:t>ấ</w:t>
      </w:r>
      <w:r>
        <w:t>t đ</w:t>
      </w:r>
      <w:r>
        <w:t>ị</w:t>
      </w:r>
      <w:r>
        <w:t>nh. Khi t</w:t>
      </w:r>
      <w:r>
        <w:t>ỷ</w:t>
      </w:r>
      <w:r>
        <w:t xml:space="preserve"> l</w:t>
      </w:r>
      <w:r>
        <w:t>ệ</w:t>
      </w:r>
      <w:r>
        <w:t xml:space="preserve"> chuy</w:t>
      </w:r>
      <w:r>
        <w:t>ể</w:t>
      </w:r>
      <w:r>
        <w:t>n gói tăng, s</w:t>
      </w:r>
      <w:r>
        <w:t>ố</w:t>
      </w:r>
      <w:r>
        <w:t xml:space="preserve"> lư</w:t>
      </w:r>
      <w:r>
        <w:t>ợ</w:t>
      </w:r>
      <w:r>
        <w:t>ng gói d</w:t>
      </w:r>
      <w:r>
        <w:t>ữ</w:t>
      </w:r>
      <w:r>
        <w:t xml:space="preserve"> li</w:t>
      </w:r>
      <w:r>
        <w:t>ệ</w:t>
      </w:r>
      <w:r>
        <w:t>u h</w:t>
      </w:r>
      <w:r>
        <w:t>ợ</w:t>
      </w:r>
      <w:r>
        <w:t xml:space="preserve">p </w:t>
      </w:r>
      <w:r>
        <w:t>l</w:t>
      </w:r>
      <w:r>
        <w:t>ệ</w:t>
      </w:r>
      <w:r>
        <w:t xml:space="preserve"> nh</w:t>
      </w:r>
      <w:r>
        <w:t>ậ</w:t>
      </w:r>
      <w:r>
        <w:t>n đư</w:t>
      </w:r>
      <w:r>
        <w:t>ợ</w:t>
      </w:r>
      <w:r>
        <w:t>c t</w:t>
      </w:r>
      <w:r>
        <w:t>ạ</w:t>
      </w:r>
      <w:r>
        <w:t>i đích cũng tăng, t</w:t>
      </w:r>
      <w:r>
        <w:t>ừ</w:t>
      </w:r>
      <w:r>
        <w:t xml:space="preserve"> đó kéo theo thông lư</w:t>
      </w:r>
      <w:r>
        <w:t>ợ</w:t>
      </w:r>
      <w:r>
        <w:t>ng cao hơn. Xét trư</w:t>
      </w:r>
      <w:r>
        <w:t>ờ</w:t>
      </w:r>
      <w:r>
        <w:t>ng h</w:t>
      </w:r>
      <w:r>
        <w:t>ợ</w:t>
      </w:r>
      <w:r>
        <w:t>p v</w:t>
      </w:r>
      <w:r>
        <w:t>ậ</w:t>
      </w:r>
      <w:r>
        <w:t>n t</w:t>
      </w:r>
      <w:r>
        <w:t>ố</w:t>
      </w:r>
      <w:r>
        <w:t xml:space="preserve">c </w:t>
      </w:r>
      <w:r>
        <w:t xml:space="preserve">25 </w:t>
      </w:r>
      <w:r>
        <w:t>m/s, thông lư</w:t>
      </w:r>
      <w:r>
        <w:t>ợ</w:t>
      </w:r>
      <w:r>
        <w:t>ng c</w:t>
      </w:r>
      <w:r>
        <w:t>ủ</w:t>
      </w:r>
      <w:r>
        <w:t>a GPSR</w:t>
      </w:r>
      <w:r>
        <w:t>-</w:t>
      </w:r>
      <w:r>
        <w:t>RA và GPSR l</w:t>
      </w:r>
      <w:r>
        <w:t>ầ</w:t>
      </w:r>
      <w:r>
        <w:t>n lư</w:t>
      </w:r>
      <w:r>
        <w:t>ợ</w:t>
      </w:r>
      <w:r>
        <w:t>t là 32.87 Kb/s và 27.26 Kb/s.</w:t>
      </w:r>
      <w:r>
        <w:t xml:space="preserve"> </w:t>
      </w:r>
    </w:p>
    <w:p w:rsidR="004B2CAC" w:rsidRDefault="00BB1E44">
      <w:pPr>
        <w:spacing w:after="60" w:line="259" w:lineRule="auto"/>
        <w:ind w:left="1702" w:right="0" w:firstLine="0"/>
        <w:jc w:val="left"/>
      </w:pPr>
      <w:r>
        <w:rPr>
          <w:noProof/>
        </w:rPr>
        <w:lastRenderedPageBreak/>
        <w:drawing>
          <wp:inline distT="0" distB="0" distL="0" distR="0">
            <wp:extent cx="3239516" cy="2291080"/>
            <wp:effectExtent l="0" t="0" r="0" b="0"/>
            <wp:docPr id="2592" name="Picture 2592"/>
            <wp:cNvGraphicFramePr/>
            <a:graphic xmlns:a="http://schemas.openxmlformats.org/drawingml/2006/main">
              <a:graphicData uri="http://schemas.openxmlformats.org/drawingml/2006/picture">
                <pic:pic xmlns:pic="http://schemas.openxmlformats.org/drawingml/2006/picture">
                  <pic:nvPicPr>
                    <pic:cNvPr id="2592" name="Picture 2592"/>
                    <pic:cNvPicPr/>
                  </pic:nvPicPr>
                  <pic:blipFill>
                    <a:blip r:embed="rId21"/>
                    <a:stretch>
                      <a:fillRect/>
                    </a:stretch>
                  </pic:blipFill>
                  <pic:spPr>
                    <a:xfrm>
                      <a:off x="0" y="0"/>
                      <a:ext cx="3239516" cy="2291080"/>
                    </a:xfrm>
                    <a:prstGeom prst="rect">
                      <a:avLst/>
                    </a:prstGeom>
                  </pic:spPr>
                </pic:pic>
              </a:graphicData>
            </a:graphic>
          </wp:inline>
        </w:drawing>
      </w:r>
      <w:r>
        <w:t xml:space="preserve"> </w:t>
      </w:r>
    </w:p>
    <w:p w:rsidR="004B2CAC" w:rsidRDefault="00BB1E44">
      <w:pPr>
        <w:spacing w:after="236" w:line="265" w:lineRule="auto"/>
        <w:ind w:left="10" w:right="14" w:hanging="10"/>
        <w:jc w:val="center"/>
      </w:pPr>
      <w:r>
        <w:rPr>
          <w:b/>
          <w:sz w:val="18"/>
        </w:rPr>
        <w:t>Hình 11.</w:t>
      </w:r>
      <w:r>
        <w:rPr>
          <w:sz w:val="18"/>
        </w:rPr>
        <w:t xml:space="preserve"> </w:t>
      </w:r>
      <w:r>
        <w:rPr>
          <w:sz w:val="18"/>
        </w:rPr>
        <w:t>Thông lư</w:t>
      </w:r>
      <w:r>
        <w:rPr>
          <w:sz w:val="18"/>
        </w:rPr>
        <w:t>ợ</w:t>
      </w:r>
      <w:r>
        <w:rPr>
          <w:sz w:val="18"/>
        </w:rPr>
        <w:t>ng m</w:t>
      </w:r>
      <w:r>
        <w:rPr>
          <w:sz w:val="18"/>
        </w:rPr>
        <w:t>ạ</w:t>
      </w:r>
      <w:r>
        <w:rPr>
          <w:sz w:val="18"/>
        </w:rPr>
        <w:t>ng trung bình theo v</w:t>
      </w:r>
      <w:r>
        <w:rPr>
          <w:sz w:val="18"/>
        </w:rPr>
        <w:t>ậ</w:t>
      </w:r>
      <w:r>
        <w:rPr>
          <w:sz w:val="18"/>
        </w:rPr>
        <w:t>n t</w:t>
      </w:r>
      <w:r>
        <w:rPr>
          <w:sz w:val="18"/>
        </w:rPr>
        <w:t>ố</w:t>
      </w:r>
      <w:r>
        <w:rPr>
          <w:sz w:val="18"/>
        </w:rPr>
        <w:t>c.</w:t>
      </w:r>
      <w:r>
        <w:rPr>
          <w:sz w:val="18"/>
        </w:rPr>
        <w:t xml:space="preserve"> </w:t>
      </w:r>
    </w:p>
    <w:p w:rsidR="004B2CAC" w:rsidRDefault="00BB1E44">
      <w:pPr>
        <w:spacing w:after="47"/>
        <w:ind w:left="-15" w:right="0"/>
      </w:pPr>
      <w:r>
        <w:t>Hình 12 bi</w:t>
      </w:r>
      <w:r>
        <w:t>ể</w:t>
      </w:r>
      <w:r>
        <w:t>u di</w:t>
      </w:r>
      <w:r>
        <w:t>ễ</w:t>
      </w:r>
      <w:r>
        <w:t>n k</w:t>
      </w:r>
      <w:r>
        <w:t>ế</w:t>
      </w:r>
      <w:r>
        <w:t>t qu</w:t>
      </w:r>
      <w:r>
        <w:t>ả</w:t>
      </w:r>
      <w:r>
        <w:t xml:space="preserve"> kh</w:t>
      </w:r>
      <w:r>
        <w:t>ả</w:t>
      </w:r>
      <w:r>
        <w:t>o sát thông lư</w:t>
      </w:r>
      <w:r>
        <w:t>ợ</w:t>
      </w:r>
      <w:r>
        <w:t>ng theo th</w:t>
      </w:r>
      <w:r>
        <w:t>ờ</w:t>
      </w:r>
      <w:r>
        <w:t>i gian mô ph</w:t>
      </w:r>
      <w:r>
        <w:t>ỏ</w:t>
      </w:r>
      <w:r>
        <w:t xml:space="preserve">ng </w:t>
      </w:r>
      <w:r>
        <w:t>ở</w:t>
      </w:r>
      <w:r>
        <w:t xml:space="preserve"> m</w:t>
      </w:r>
      <w:r>
        <w:t>ộ</w:t>
      </w:r>
      <w:r>
        <w:t>t l</w:t>
      </w:r>
      <w:r>
        <w:t>ầ</w:t>
      </w:r>
      <w:r>
        <w:t>n ch</w:t>
      </w:r>
      <w:r>
        <w:t>ạ</w:t>
      </w:r>
      <w:r>
        <w:t xml:space="preserve">y </w:t>
      </w:r>
      <w:r>
        <w:t xml:space="preserve">trên </w:t>
      </w:r>
      <w:r>
        <w:t>k</w:t>
      </w:r>
      <w:r>
        <w:t>ị</w:t>
      </w:r>
      <w:r>
        <w:t>ch b</w:t>
      </w:r>
      <w:r>
        <w:t>ả</w:t>
      </w:r>
      <w:r>
        <w:t>n v</w:t>
      </w:r>
      <w:r>
        <w:t>ậ</w:t>
      </w:r>
      <w:r>
        <w:t>n t</w:t>
      </w:r>
      <w:r>
        <w:t>ố</w:t>
      </w:r>
      <w:r>
        <w:t>c 25 m/s. Đư</w:t>
      </w:r>
      <w:r>
        <w:t>ờ</w:t>
      </w:r>
      <w:r>
        <w:t>ng thông lư</w:t>
      </w:r>
      <w:r>
        <w:t>ợ</w:t>
      </w:r>
      <w:r>
        <w:t>ng c</w:t>
      </w:r>
      <w:r>
        <w:t>ủ</w:t>
      </w:r>
      <w:r>
        <w:t>a GPSR</w:t>
      </w:r>
      <w:r>
        <w:t>-</w:t>
      </w:r>
      <w:r>
        <w:t>RA đư</w:t>
      </w:r>
      <w:r>
        <w:t>ợ</w:t>
      </w:r>
      <w:r>
        <w:t>c v</w:t>
      </w:r>
      <w:r>
        <w:t>ẽ</w:t>
      </w:r>
      <w:r>
        <w:t xml:space="preserve"> dày hơn so v</w:t>
      </w:r>
      <w:r>
        <w:t>ớ</w:t>
      </w:r>
      <w:r>
        <w:t>i c</w:t>
      </w:r>
      <w:r>
        <w:t>ủ</w:t>
      </w:r>
      <w:r>
        <w:t>a GPSR. T</w:t>
      </w:r>
      <w:r>
        <w:t>ừ</w:t>
      </w:r>
      <w:r>
        <w:t xml:space="preserve"> bi</w:t>
      </w:r>
      <w:r>
        <w:t>ể</w:t>
      </w:r>
      <w:r>
        <w:t>u di</w:t>
      </w:r>
      <w:r>
        <w:t>ễ</w:t>
      </w:r>
      <w:r>
        <w:t>n trên đ</w:t>
      </w:r>
      <w:r>
        <w:t>ồ</w:t>
      </w:r>
      <w:r>
        <w:t xml:space="preserve"> th</w:t>
      </w:r>
      <w:r>
        <w:t>ị</w:t>
      </w:r>
      <w:r>
        <w:t xml:space="preserve"> Hình 12 cho th</w:t>
      </w:r>
      <w:r>
        <w:t>ấ</w:t>
      </w:r>
      <w:r>
        <w:t>y, GPSR</w:t>
      </w:r>
      <w:r>
        <w:t>-</w:t>
      </w:r>
      <w:r>
        <w:t>RA luôn đ</w:t>
      </w:r>
      <w:r>
        <w:t>ạ</w:t>
      </w:r>
      <w:r>
        <w:t>t m</w:t>
      </w:r>
      <w:r>
        <w:t>ứ</w:t>
      </w:r>
      <w:r>
        <w:t>c thông lư</w:t>
      </w:r>
      <w:r>
        <w:t>ợ</w:t>
      </w:r>
      <w:r>
        <w:t>ng c</w:t>
      </w:r>
      <w:r>
        <w:t>ao hơn GPSR trong su</w:t>
      </w:r>
      <w:r>
        <w:t>ố</w:t>
      </w:r>
      <w:r>
        <w:t>t th</w:t>
      </w:r>
      <w:r>
        <w:t>ờ</w:t>
      </w:r>
      <w:r>
        <w:t>i gian mô ph</w:t>
      </w:r>
      <w:r>
        <w:t>ỏ</w:t>
      </w:r>
      <w:r>
        <w:t>ng. T</w:t>
      </w:r>
      <w:r>
        <w:t>ạ</w:t>
      </w:r>
      <w:r>
        <w:t>i th</w:t>
      </w:r>
      <w:r>
        <w:t>ờ</w:t>
      </w:r>
      <w:r>
        <w:t>i đi</w:t>
      </w:r>
      <w:r>
        <w:t>ể</w:t>
      </w:r>
      <w:r>
        <w:t>m 100s, c</w:t>
      </w:r>
      <w:r>
        <w:t>ả</w:t>
      </w:r>
      <w:r>
        <w:t xml:space="preserve"> hai giao th</w:t>
      </w:r>
      <w:r>
        <w:t>ứ</w:t>
      </w:r>
      <w:r>
        <w:t>c đ</w:t>
      </w:r>
      <w:r>
        <w:t>ề</w:t>
      </w:r>
      <w:r>
        <w:t>u ghi nh</w:t>
      </w:r>
      <w:r>
        <w:t>ậ</w:t>
      </w:r>
      <w:r>
        <w:t>n s</w:t>
      </w:r>
      <w:r>
        <w:t>ự</w:t>
      </w:r>
      <w:r>
        <w:t xml:space="preserve"> s</w:t>
      </w:r>
      <w:r>
        <w:t>ụ</w:t>
      </w:r>
      <w:r>
        <w:t>t gi</w:t>
      </w:r>
      <w:r>
        <w:t>ả</w:t>
      </w:r>
      <w:r>
        <w:t>m thông lư</w:t>
      </w:r>
      <w:r>
        <w:t>ợ</w:t>
      </w:r>
      <w:r>
        <w:t>ng, có th</w:t>
      </w:r>
      <w:r>
        <w:t>ể</w:t>
      </w:r>
      <w:r>
        <w:t xml:space="preserve"> do đ</w:t>
      </w:r>
      <w:r>
        <w:t>ứ</w:t>
      </w:r>
      <w:r>
        <w:t>t gãy liên k</w:t>
      </w:r>
      <w:r>
        <w:t>ế</w:t>
      </w:r>
      <w:r>
        <w:t>t ho</w:t>
      </w:r>
      <w:r>
        <w:t>ặ</w:t>
      </w:r>
      <w:r>
        <w:t>c ch</w:t>
      </w:r>
      <w:r>
        <w:t>ấ</w:t>
      </w:r>
      <w:r>
        <w:t>t lư</w:t>
      </w:r>
      <w:r>
        <w:t>ợ</w:t>
      </w:r>
      <w:r>
        <w:t>ng kênh truy</w:t>
      </w:r>
      <w:r>
        <w:t>ề</w:t>
      </w:r>
      <w:r>
        <w:t>n suy gi</w:t>
      </w:r>
      <w:r>
        <w:t>ả</w:t>
      </w:r>
      <w:r>
        <w:t>m dư</w:t>
      </w:r>
      <w:r>
        <w:t>ớ</w:t>
      </w:r>
      <w:r>
        <w:t>i ngư</w:t>
      </w:r>
      <w:r>
        <w:t>ỡ</w:t>
      </w:r>
      <w:r>
        <w:t>ng t</w:t>
      </w:r>
      <w:r>
        <w:t>ố</w:t>
      </w:r>
      <w:r>
        <w:t>i thi</w:t>
      </w:r>
      <w:r>
        <w:t>ể</w:t>
      </w:r>
      <w:r>
        <w:t>u, d</w:t>
      </w:r>
      <w:r>
        <w:t>ẫ</w:t>
      </w:r>
      <w:r>
        <w:t>n đ</w:t>
      </w:r>
      <w:r>
        <w:t>ế</w:t>
      </w:r>
      <w:r>
        <w:t>n tăng t</w:t>
      </w:r>
      <w:r>
        <w:t>ỷ</w:t>
      </w:r>
      <w:r>
        <w:t xml:space="preserve"> l</w:t>
      </w:r>
      <w:r>
        <w:t>ệ</w:t>
      </w:r>
      <w:r>
        <w:t xml:space="preserve"> l</w:t>
      </w:r>
      <w:r>
        <w:t>ỗ</w:t>
      </w:r>
      <w:r>
        <w:t>i gói và m</w:t>
      </w:r>
      <w:r>
        <w:t>ấ</w:t>
      </w:r>
      <w:r>
        <w:t>t gói. Nh</w:t>
      </w:r>
      <w:r>
        <w:t>ờ</w:t>
      </w:r>
      <w:r>
        <w:t xml:space="preserve"> cơ ch</w:t>
      </w:r>
      <w:r>
        <w:t>ế</w:t>
      </w:r>
      <w:r>
        <w:t xml:space="preserve"> đ</w:t>
      </w:r>
      <w:r>
        <w:t>i</w:t>
      </w:r>
      <w:r>
        <w:t>ề</w:t>
      </w:r>
      <w:r>
        <w:t>u ch</w:t>
      </w:r>
      <w:r>
        <w:t>ỉ</w:t>
      </w:r>
      <w:r>
        <w:t>nh t</w:t>
      </w:r>
      <w:r>
        <w:t>ố</w:t>
      </w:r>
      <w:r>
        <w:t>c đ</w:t>
      </w:r>
      <w:r>
        <w:t>ộ</w:t>
      </w:r>
      <w:r>
        <w:t xml:space="preserve"> bít linh ho</w:t>
      </w:r>
      <w:r>
        <w:t>ạ</w:t>
      </w:r>
      <w:r>
        <w:t xml:space="preserve">t, GPSRRA đã thích </w:t>
      </w:r>
      <w:r>
        <w:t>ứ</w:t>
      </w:r>
      <w:r>
        <w:t>ng k</w:t>
      </w:r>
      <w:r>
        <w:t>ị</w:t>
      </w:r>
      <w:r>
        <w:t>p th</w:t>
      </w:r>
      <w:r>
        <w:t>ờ</w:t>
      </w:r>
      <w:r>
        <w:t>i, duy trì thông lư</w:t>
      </w:r>
      <w:r>
        <w:t>ợ</w:t>
      </w:r>
      <w:r>
        <w:t xml:space="preserve">ng </w:t>
      </w:r>
      <w:r>
        <w:t>ở</w:t>
      </w:r>
      <w:r>
        <w:t xml:space="preserve"> m</w:t>
      </w:r>
      <w:r>
        <w:t>ứ</w:t>
      </w:r>
      <w:r>
        <w:t>c cao hơn so v</w:t>
      </w:r>
      <w:r>
        <w:t>ớ</w:t>
      </w:r>
      <w:r>
        <w:t>i GPSR.</w:t>
      </w:r>
      <w:r>
        <w:t xml:space="preserve"> </w:t>
      </w:r>
    </w:p>
    <w:p w:rsidR="004B2CAC" w:rsidRDefault="00BB1E44">
      <w:pPr>
        <w:spacing w:after="58" w:line="259" w:lineRule="auto"/>
        <w:ind w:right="804" w:firstLine="0"/>
        <w:jc w:val="right"/>
      </w:pPr>
      <w:r>
        <w:rPr>
          <w:noProof/>
        </w:rPr>
        <w:drawing>
          <wp:inline distT="0" distB="0" distL="0" distR="0">
            <wp:extent cx="4318000" cy="2404110"/>
            <wp:effectExtent l="0" t="0" r="0" b="0"/>
            <wp:docPr id="2594" name="Picture 2594"/>
            <wp:cNvGraphicFramePr/>
            <a:graphic xmlns:a="http://schemas.openxmlformats.org/drawingml/2006/main">
              <a:graphicData uri="http://schemas.openxmlformats.org/drawingml/2006/picture">
                <pic:pic xmlns:pic="http://schemas.openxmlformats.org/drawingml/2006/picture">
                  <pic:nvPicPr>
                    <pic:cNvPr id="2594" name="Picture 2594"/>
                    <pic:cNvPicPr/>
                  </pic:nvPicPr>
                  <pic:blipFill>
                    <a:blip r:embed="rId22"/>
                    <a:stretch>
                      <a:fillRect/>
                    </a:stretch>
                  </pic:blipFill>
                  <pic:spPr>
                    <a:xfrm>
                      <a:off x="0" y="0"/>
                      <a:ext cx="4318000" cy="2404110"/>
                    </a:xfrm>
                    <a:prstGeom prst="rect">
                      <a:avLst/>
                    </a:prstGeom>
                  </pic:spPr>
                </pic:pic>
              </a:graphicData>
            </a:graphic>
          </wp:inline>
        </w:drawing>
      </w:r>
      <w:r>
        <w:t xml:space="preserve"> </w:t>
      </w:r>
    </w:p>
    <w:p w:rsidR="004B2CAC" w:rsidRDefault="00BB1E44">
      <w:pPr>
        <w:spacing w:after="236" w:line="265" w:lineRule="auto"/>
        <w:ind w:left="10" w:right="15" w:hanging="10"/>
        <w:jc w:val="center"/>
      </w:pPr>
      <w:r>
        <w:rPr>
          <w:b/>
          <w:sz w:val="18"/>
        </w:rPr>
        <w:t>Hình 12.</w:t>
      </w:r>
      <w:r>
        <w:rPr>
          <w:sz w:val="18"/>
        </w:rPr>
        <w:t xml:space="preserve"> </w:t>
      </w:r>
      <w:r>
        <w:rPr>
          <w:sz w:val="18"/>
        </w:rPr>
        <w:t>Thông lư</w:t>
      </w:r>
      <w:r>
        <w:rPr>
          <w:sz w:val="18"/>
        </w:rPr>
        <w:t>ợ</w:t>
      </w:r>
      <w:r>
        <w:rPr>
          <w:sz w:val="18"/>
        </w:rPr>
        <w:t>ng m</w:t>
      </w:r>
      <w:r>
        <w:rPr>
          <w:sz w:val="18"/>
        </w:rPr>
        <w:t>ạ</w:t>
      </w:r>
      <w:r>
        <w:rPr>
          <w:sz w:val="18"/>
        </w:rPr>
        <w:t>ng theo th</w:t>
      </w:r>
      <w:r>
        <w:rPr>
          <w:sz w:val="18"/>
        </w:rPr>
        <w:t>ờ</w:t>
      </w:r>
      <w:r>
        <w:rPr>
          <w:sz w:val="18"/>
        </w:rPr>
        <w:t>i gian mô ph</w:t>
      </w:r>
      <w:r>
        <w:rPr>
          <w:sz w:val="18"/>
        </w:rPr>
        <w:t>ỏ</w:t>
      </w:r>
      <w:r>
        <w:rPr>
          <w:sz w:val="18"/>
        </w:rPr>
        <w:t>ng c</w:t>
      </w:r>
      <w:r>
        <w:rPr>
          <w:sz w:val="18"/>
        </w:rPr>
        <w:t>ủ</w:t>
      </w:r>
      <w:r>
        <w:rPr>
          <w:sz w:val="18"/>
        </w:rPr>
        <w:t>a m</w:t>
      </w:r>
      <w:r>
        <w:rPr>
          <w:sz w:val="18"/>
        </w:rPr>
        <w:t>ộ</w:t>
      </w:r>
      <w:r>
        <w:rPr>
          <w:sz w:val="18"/>
        </w:rPr>
        <w:t>t l</w:t>
      </w:r>
      <w:r>
        <w:rPr>
          <w:sz w:val="18"/>
        </w:rPr>
        <w:t>ầ</w:t>
      </w:r>
      <w:r>
        <w:rPr>
          <w:sz w:val="18"/>
        </w:rPr>
        <w:t>n ch</w:t>
      </w:r>
      <w:r>
        <w:rPr>
          <w:sz w:val="18"/>
        </w:rPr>
        <w:t>ạ</w:t>
      </w:r>
      <w:r>
        <w:rPr>
          <w:sz w:val="18"/>
        </w:rPr>
        <w:t>y mô ph</w:t>
      </w:r>
      <w:r>
        <w:rPr>
          <w:sz w:val="18"/>
        </w:rPr>
        <w:t>ỏ</w:t>
      </w:r>
      <w:r>
        <w:rPr>
          <w:sz w:val="18"/>
        </w:rPr>
        <w:t xml:space="preserve">ng </w:t>
      </w:r>
      <w:r>
        <w:rPr>
          <w:sz w:val="18"/>
        </w:rPr>
        <w:t>ở</w:t>
      </w:r>
      <w:r>
        <w:rPr>
          <w:sz w:val="18"/>
        </w:rPr>
        <w:t xml:space="preserve"> v</w:t>
      </w:r>
      <w:r>
        <w:rPr>
          <w:sz w:val="18"/>
        </w:rPr>
        <w:t>ậ</w:t>
      </w:r>
      <w:r>
        <w:rPr>
          <w:sz w:val="18"/>
        </w:rPr>
        <w:t>n t</w:t>
      </w:r>
      <w:r>
        <w:rPr>
          <w:sz w:val="18"/>
        </w:rPr>
        <w:t>ố</w:t>
      </w:r>
      <w:r>
        <w:rPr>
          <w:sz w:val="18"/>
        </w:rPr>
        <w:t>c 25 m/s.</w:t>
      </w:r>
      <w:r>
        <w:rPr>
          <w:sz w:val="18"/>
        </w:rPr>
        <w:t xml:space="preserve"> </w:t>
      </w:r>
    </w:p>
    <w:p w:rsidR="004B2CAC" w:rsidRDefault="00BB1E44">
      <w:pPr>
        <w:spacing w:after="48"/>
        <w:ind w:left="-15" w:right="0"/>
      </w:pPr>
      <w:r>
        <w:t>Hình 13 trình bày s</w:t>
      </w:r>
      <w:r>
        <w:t>ố</w:t>
      </w:r>
      <w:r>
        <w:t xml:space="preserve"> li</w:t>
      </w:r>
      <w:r>
        <w:t>ệ</w:t>
      </w:r>
      <w:r>
        <w:t>u kh</w:t>
      </w:r>
      <w:r>
        <w:t>ả</w:t>
      </w:r>
      <w:r>
        <w:t>o sát v</w:t>
      </w:r>
      <w:r>
        <w:t>ề</w:t>
      </w:r>
      <w:r>
        <w:t xml:space="preserve"> tr</w:t>
      </w:r>
      <w:r>
        <w:t>ễ</w:t>
      </w:r>
      <w:r>
        <w:t xml:space="preserve"> đ</w:t>
      </w:r>
      <w:r>
        <w:t>ầ</w:t>
      </w:r>
      <w:r>
        <w:t>u</w:t>
      </w:r>
      <w:r>
        <w:t>-</w:t>
      </w:r>
      <w:r>
        <w:t>cu</w:t>
      </w:r>
      <w:r>
        <w:t>ố</w:t>
      </w:r>
      <w:r>
        <w:t>i (EED) trung bình theo t</w:t>
      </w:r>
      <w:r>
        <w:t>ố</w:t>
      </w:r>
      <w:r>
        <w:t>c đ</w:t>
      </w:r>
      <w:r>
        <w:t>ộ</w:t>
      </w:r>
      <w:r>
        <w:t>. K</w:t>
      </w:r>
      <w:r>
        <w:t>ế</w:t>
      </w:r>
      <w:r>
        <w:t>t qu</w:t>
      </w:r>
      <w:r>
        <w:t>ả</w:t>
      </w:r>
      <w:r>
        <w:t xml:space="preserve"> cho th</w:t>
      </w:r>
      <w:r>
        <w:t>ấ</w:t>
      </w:r>
      <w:r>
        <w:t>y GPSR</w:t>
      </w:r>
      <w:r>
        <w:t>-</w:t>
      </w:r>
      <w:r>
        <w:t>RA ti</w:t>
      </w:r>
      <w:r>
        <w:t>ế</w:t>
      </w:r>
      <w:r>
        <w:t>p t</w:t>
      </w:r>
      <w:r>
        <w:t>ụ</w:t>
      </w:r>
      <w:r>
        <w:t>c đ</w:t>
      </w:r>
      <w:r>
        <w:t>ạ</w:t>
      </w:r>
      <w:r>
        <w:t>t m</w:t>
      </w:r>
      <w:r>
        <w:t>ứ</w:t>
      </w:r>
      <w:r>
        <w:t>c c</w:t>
      </w:r>
      <w:r>
        <w:t>ả</w:t>
      </w:r>
      <w:r>
        <w:t>i thi</w:t>
      </w:r>
      <w:r>
        <w:t>ệ</w:t>
      </w:r>
      <w:r>
        <w:t>n gi</w:t>
      </w:r>
      <w:r>
        <w:t>ả</w:t>
      </w:r>
      <w:r>
        <w:t>m EED so v</w:t>
      </w:r>
      <w:r>
        <w:t>ớ</w:t>
      </w:r>
      <w:r>
        <w:t xml:space="preserve">i GPSR </w:t>
      </w:r>
      <w:r>
        <w:t>ở</w:t>
      </w:r>
      <w:r>
        <w:t xml:space="preserve"> t</w:t>
      </w:r>
      <w:r>
        <w:t>ấ</w:t>
      </w:r>
      <w:r>
        <w:t>t c</w:t>
      </w:r>
      <w:r>
        <w:t>ả</w:t>
      </w:r>
      <w:r>
        <w:t xml:space="preserve"> các k</w:t>
      </w:r>
      <w:r>
        <w:t>ị</w:t>
      </w:r>
      <w:r>
        <w:t>ch b</w:t>
      </w:r>
      <w:r>
        <w:t>ả</w:t>
      </w:r>
      <w:r>
        <w:t>n v</w:t>
      </w:r>
      <w:r>
        <w:t>ậ</w:t>
      </w:r>
      <w:r>
        <w:t>n t</w:t>
      </w:r>
      <w:r>
        <w:t>ố</w:t>
      </w:r>
      <w:r>
        <w:t>c kh</w:t>
      </w:r>
      <w:r>
        <w:t>ả</w:t>
      </w:r>
      <w:r>
        <w:t>o sát. Ch</w:t>
      </w:r>
      <w:r>
        <w:t>ẳ</w:t>
      </w:r>
      <w:r>
        <w:t>ng h</w:t>
      </w:r>
      <w:r>
        <w:t>ạ</w:t>
      </w:r>
      <w:r>
        <w:t>n, EED c</w:t>
      </w:r>
      <w:r>
        <w:t>ủ</w:t>
      </w:r>
      <w:r>
        <w:t>a GPSR</w:t>
      </w:r>
      <w:r>
        <w:t>-</w:t>
      </w:r>
      <w:r>
        <w:t>RA so v</w:t>
      </w:r>
      <w:r>
        <w:t>ớ</w:t>
      </w:r>
      <w:r>
        <w:t xml:space="preserve">i GPSR </w:t>
      </w:r>
      <w:r>
        <w:t>ở</w:t>
      </w:r>
      <w:r>
        <w:t xml:space="preserve"> k</w:t>
      </w:r>
      <w:r>
        <w:t>ị</w:t>
      </w:r>
      <w:r>
        <w:t>ch b</w:t>
      </w:r>
      <w:r>
        <w:t>ả</w:t>
      </w:r>
      <w:r>
        <w:t xml:space="preserve">n 25 m/s tương </w:t>
      </w:r>
      <w:r>
        <w:t>ứ</w:t>
      </w:r>
      <w:r>
        <w:t>ng là 6.94 ms và 8.95 ms. Theo công th</w:t>
      </w:r>
      <w:r>
        <w:t>ứ</w:t>
      </w:r>
      <w:r>
        <w:t xml:space="preserve">c (5), </w:t>
      </w:r>
      <w:r>
        <w:t>đ</w:t>
      </w:r>
      <w:r>
        <w:t>ộ</w:t>
      </w:r>
      <w:r>
        <w:t xml:space="preserve"> tr</w:t>
      </w:r>
      <w:r>
        <w:t>ễ</w:t>
      </w:r>
      <w:r>
        <w:t xml:space="preserve"> đ</w:t>
      </w:r>
      <w:r>
        <w:t>ầ</w:t>
      </w:r>
      <w:r>
        <w:t>u</w:t>
      </w:r>
      <w:r>
        <w:t>-</w:t>
      </w:r>
      <w:r>
        <w:t>cu</w:t>
      </w:r>
      <w:r>
        <w:t>ố</w:t>
      </w:r>
      <w:r>
        <w:t>i t</w:t>
      </w:r>
      <w:r>
        <w:t>ỷ</w:t>
      </w:r>
      <w:r>
        <w:t xml:space="preserve"> l</w:t>
      </w:r>
      <w:r>
        <w:t>ệ</w:t>
      </w:r>
      <w:r>
        <w:t xml:space="preserve"> ngh</w:t>
      </w:r>
      <w:r>
        <w:t>ị</w:t>
      </w:r>
      <w:r>
        <w:t>ch v</w:t>
      </w:r>
      <w:r>
        <w:t>ớ</w:t>
      </w:r>
      <w:r>
        <w:t>i s</w:t>
      </w:r>
      <w:r>
        <w:t>ố</w:t>
      </w:r>
      <w:r>
        <w:t xml:space="preserve"> gói nh</w:t>
      </w:r>
      <w:r>
        <w:t>ậ</w:t>
      </w:r>
      <w:r>
        <w:t>n thành công. Do đ</w:t>
      </w:r>
      <w:r>
        <w:t xml:space="preserve">ó, khi </w:t>
      </w:r>
      <w:r>
        <w:lastRenderedPageBreak/>
        <w:t>PDR đư</w:t>
      </w:r>
      <w:r>
        <w:t>ợ</w:t>
      </w:r>
      <w:r>
        <w:t>c c</w:t>
      </w:r>
      <w:r>
        <w:t>ả</w:t>
      </w:r>
      <w:r>
        <w:t>i thi</w:t>
      </w:r>
      <w:r>
        <w:t>ệ</w:t>
      </w:r>
      <w:r>
        <w:t>n, EED có xu hư</w:t>
      </w:r>
      <w:r>
        <w:t>ớ</w:t>
      </w:r>
      <w:r>
        <w:t>ng gi</w:t>
      </w:r>
      <w:r>
        <w:t>ả</w:t>
      </w:r>
      <w:r>
        <w:t xml:space="preserve">m tương </w:t>
      </w:r>
      <w:r>
        <w:t>ứ</w:t>
      </w:r>
      <w:r>
        <w:t>ng. M</w:t>
      </w:r>
      <w:r>
        <w:t>ặ</w:t>
      </w:r>
      <w:r>
        <w:t>t khác, s</w:t>
      </w:r>
      <w:r>
        <w:t>ố</w:t>
      </w:r>
      <w:r>
        <w:t xml:space="preserve"> gói đ</w:t>
      </w:r>
      <w:r>
        <w:t>ế</w:t>
      </w:r>
      <w:r>
        <w:t>n đích nhi</w:t>
      </w:r>
      <w:r>
        <w:t>ề</w:t>
      </w:r>
      <w:r>
        <w:t>u hơn trong cùng kho</w:t>
      </w:r>
      <w:r>
        <w:t>ả</w:t>
      </w:r>
      <w:r>
        <w:t>ng th</w:t>
      </w:r>
      <w:r>
        <w:t>ờ</w:t>
      </w:r>
      <w:r>
        <w:t>i gian không ch</w:t>
      </w:r>
      <w:r>
        <w:t>ỉ</w:t>
      </w:r>
      <w:r>
        <w:t xml:space="preserve"> làm gi</w:t>
      </w:r>
      <w:r>
        <w:t>ả</w:t>
      </w:r>
      <w:r>
        <w:t>m đ</w:t>
      </w:r>
      <w:r>
        <w:t>ộ</w:t>
      </w:r>
      <w:r>
        <w:t xml:space="preserve"> tr</w:t>
      </w:r>
      <w:r>
        <w:t>ễ</w:t>
      </w:r>
      <w:r>
        <w:t xml:space="preserve"> mà còn góp ph</w:t>
      </w:r>
      <w:r>
        <w:t>ầ</w:t>
      </w:r>
      <w:r>
        <w:t>n tăng thông lư</w:t>
      </w:r>
      <w:r>
        <w:t>ợ</w:t>
      </w:r>
      <w:r>
        <w:t>ng. Vi</w:t>
      </w:r>
      <w:r>
        <w:t>ệ</w:t>
      </w:r>
      <w:r>
        <w:t>c gi</w:t>
      </w:r>
      <w:r>
        <w:t>ả</w:t>
      </w:r>
      <w:r>
        <w:t>m EE</w:t>
      </w:r>
      <w:r>
        <w:t>D cũng ph</w:t>
      </w:r>
      <w:r>
        <w:t>ả</w:t>
      </w:r>
      <w:r>
        <w:t>n ánh s</w:t>
      </w:r>
      <w:r>
        <w:t>ự</w:t>
      </w:r>
      <w:r>
        <w:t xml:space="preserve"> </w:t>
      </w:r>
      <w:r>
        <w:t>ổ</w:t>
      </w:r>
      <w:r>
        <w:t>n đ</w:t>
      </w:r>
      <w:r>
        <w:t>ị</w:t>
      </w:r>
      <w:r>
        <w:t>nh c</w:t>
      </w:r>
      <w:r>
        <w:t>ủ</w:t>
      </w:r>
      <w:r>
        <w:t>a liên k</w:t>
      </w:r>
      <w:r>
        <w:t>ế</w:t>
      </w:r>
      <w:r>
        <w:t>t và h</w:t>
      </w:r>
      <w:r>
        <w:t>ạ</w:t>
      </w:r>
      <w:r>
        <w:t>n ch</w:t>
      </w:r>
      <w:r>
        <w:t>ế</w:t>
      </w:r>
      <w:r>
        <w:t xml:space="preserve"> s</w:t>
      </w:r>
      <w:r>
        <w:t>ố</w:t>
      </w:r>
      <w:r>
        <w:t xml:space="preserve"> l</w:t>
      </w:r>
      <w:r>
        <w:t>ầ</w:t>
      </w:r>
      <w:r>
        <w:t>n truy</w:t>
      </w:r>
      <w:r>
        <w:t>ề</w:t>
      </w:r>
      <w:r>
        <w:t>n l</w:t>
      </w:r>
      <w:r>
        <w:t>ạ</w:t>
      </w:r>
      <w:r>
        <w:t>i do l</w:t>
      </w:r>
      <w:r>
        <w:t>ỗ</w:t>
      </w:r>
      <w:r>
        <w:t>i gói, t</w:t>
      </w:r>
      <w:r>
        <w:t>ừ</w:t>
      </w:r>
      <w:r>
        <w:t xml:space="preserve"> đó ti</w:t>
      </w:r>
      <w:r>
        <w:t>ế</w:t>
      </w:r>
      <w:r>
        <w:t>p t</w:t>
      </w:r>
      <w:r>
        <w:t>ụ</w:t>
      </w:r>
      <w:r>
        <w:t>c c</w:t>
      </w:r>
      <w:r>
        <w:t>ủ</w:t>
      </w:r>
      <w:r>
        <w:t>ng c</w:t>
      </w:r>
      <w:r>
        <w:t>ố</w:t>
      </w:r>
      <w:r>
        <w:t xml:space="preserve"> c</w:t>
      </w:r>
      <w:r>
        <w:t>ả</w:t>
      </w:r>
      <w:r>
        <w:t xml:space="preserve"> thông lư</w:t>
      </w:r>
      <w:r>
        <w:t>ợ</w:t>
      </w:r>
      <w:r>
        <w:t>ng và PDR.</w:t>
      </w:r>
      <w:r>
        <w:t xml:space="preserve"> </w:t>
      </w:r>
    </w:p>
    <w:p w:rsidR="004B2CAC" w:rsidRDefault="00BB1E44">
      <w:pPr>
        <w:spacing w:after="60" w:line="259" w:lineRule="auto"/>
        <w:ind w:left="1702" w:right="0" w:firstLine="0"/>
        <w:jc w:val="left"/>
      </w:pPr>
      <w:r>
        <w:rPr>
          <w:noProof/>
        </w:rPr>
        <w:drawing>
          <wp:inline distT="0" distB="0" distL="0" distR="0">
            <wp:extent cx="3239516" cy="2191385"/>
            <wp:effectExtent l="0" t="0" r="0" b="0"/>
            <wp:docPr id="2654" name="Picture 2654"/>
            <wp:cNvGraphicFramePr/>
            <a:graphic xmlns:a="http://schemas.openxmlformats.org/drawingml/2006/main">
              <a:graphicData uri="http://schemas.openxmlformats.org/drawingml/2006/picture">
                <pic:pic xmlns:pic="http://schemas.openxmlformats.org/drawingml/2006/picture">
                  <pic:nvPicPr>
                    <pic:cNvPr id="2654" name="Picture 2654"/>
                    <pic:cNvPicPr/>
                  </pic:nvPicPr>
                  <pic:blipFill>
                    <a:blip r:embed="rId23"/>
                    <a:stretch>
                      <a:fillRect/>
                    </a:stretch>
                  </pic:blipFill>
                  <pic:spPr>
                    <a:xfrm>
                      <a:off x="0" y="0"/>
                      <a:ext cx="3239516" cy="2191385"/>
                    </a:xfrm>
                    <a:prstGeom prst="rect">
                      <a:avLst/>
                    </a:prstGeom>
                  </pic:spPr>
                </pic:pic>
              </a:graphicData>
            </a:graphic>
          </wp:inline>
        </w:drawing>
      </w:r>
      <w:r>
        <w:t xml:space="preserve"> </w:t>
      </w:r>
    </w:p>
    <w:p w:rsidR="004B2CAC" w:rsidRDefault="00BB1E44">
      <w:pPr>
        <w:spacing w:after="236" w:line="265" w:lineRule="auto"/>
        <w:ind w:left="10" w:hanging="10"/>
        <w:jc w:val="center"/>
      </w:pPr>
      <w:r>
        <w:rPr>
          <w:b/>
          <w:sz w:val="18"/>
        </w:rPr>
        <w:t>Hình 13.</w:t>
      </w:r>
      <w:r>
        <w:rPr>
          <w:sz w:val="18"/>
        </w:rPr>
        <w:t xml:space="preserve"> </w:t>
      </w:r>
      <w:r>
        <w:rPr>
          <w:sz w:val="18"/>
        </w:rPr>
        <w:t>Tr</w:t>
      </w:r>
      <w:r>
        <w:rPr>
          <w:sz w:val="18"/>
        </w:rPr>
        <w:t>ễ</w:t>
      </w:r>
      <w:r>
        <w:rPr>
          <w:sz w:val="18"/>
        </w:rPr>
        <w:t xml:space="preserve"> đ</w:t>
      </w:r>
      <w:r>
        <w:rPr>
          <w:sz w:val="18"/>
        </w:rPr>
        <w:t>ầ</w:t>
      </w:r>
      <w:r>
        <w:rPr>
          <w:sz w:val="18"/>
        </w:rPr>
        <w:t>u</w:t>
      </w:r>
      <w:r>
        <w:rPr>
          <w:sz w:val="18"/>
        </w:rPr>
        <w:t>-</w:t>
      </w:r>
      <w:r>
        <w:rPr>
          <w:sz w:val="18"/>
        </w:rPr>
        <w:t>cu</w:t>
      </w:r>
      <w:r>
        <w:rPr>
          <w:sz w:val="18"/>
        </w:rPr>
        <w:t>ố</w:t>
      </w:r>
      <w:r>
        <w:rPr>
          <w:sz w:val="18"/>
        </w:rPr>
        <w:t>i trung bình theo v</w:t>
      </w:r>
      <w:r>
        <w:rPr>
          <w:sz w:val="18"/>
        </w:rPr>
        <w:t>ậ</w:t>
      </w:r>
      <w:r>
        <w:rPr>
          <w:sz w:val="18"/>
        </w:rPr>
        <w:t>n t</w:t>
      </w:r>
      <w:r>
        <w:rPr>
          <w:sz w:val="18"/>
        </w:rPr>
        <w:t>ố</w:t>
      </w:r>
      <w:r>
        <w:rPr>
          <w:sz w:val="18"/>
        </w:rPr>
        <w:t>c</w:t>
      </w:r>
      <w:r>
        <w:rPr>
          <w:sz w:val="18"/>
        </w:rPr>
        <w:t xml:space="preserve"> </w:t>
      </w:r>
    </w:p>
    <w:p w:rsidR="004B2CAC" w:rsidRDefault="00BB1E44">
      <w:pPr>
        <w:spacing w:after="48"/>
        <w:ind w:left="-15" w:right="0"/>
      </w:pPr>
      <w:r>
        <w:t>Hình 14 bi</w:t>
      </w:r>
      <w:r>
        <w:t>ễ</w:t>
      </w:r>
      <w:r>
        <w:t>u di</w:t>
      </w:r>
      <w:r>
        <w:t>ễ</w:t>
      </w:r>
      <w:r>
        <w:t>n EED theo th</w:t>
      </w:r>
      <w:r>
        <w:t>ờ</w:t>
      </w:r>
      <w:r>
        <w:t>i giam mô ph</w:t>
      </w:r>
      <w:r>
        <w:t>ỏ</w:t>
      </w:r>
      <w:r>
        <w:t xml:space="preserve">ng </w:t>
      </w:r>
      <w:r>
        <w:t>ở</w:t>
      </w:r>
      <w:r>
        <w:t xml:space="preserve"> k</w:t>
      </w:r>
      <w:r>
        <w:t>ị</w:t>
      </w:r>
      <w:r>
        <w:t>ch b</w:t>
      </w:r>
      <w:r>
        <w:t>ả</w:t>
      </w:r>
      <w:r>
        <w:t>n v</w:t>
      </w:r>
      <w:r>
        <w:t>ậ</w:t>
      </w:r>
      <w:r>
        <w:t>n t</w:t>
      </w:r>
      <w:r>
        <w:t>ố</w:t>
      </w:r>
      <w:r>
        <w:t>c 25 m/s. S</w:t>
      </w:r>
      <w:r>
        <w:t>ự</w:t>
      </w:r>
      <w:r>
        <w:t xml:space="preserve"> li</w:t>
      </w:r>
      <w:r>
        <w:t>ề</w:t>
      </w:r>
      <w:r>
        <w:t>n m</w:t>
      </w:r>
      <w:r>
        <w:t>ạ</w:t>
      </w:r>
      <w:r>
        <w:t xml:space="preserve">ch và </w:t>
      </w:r>
      <w:r>
        <w:t>ổ</w:t>
      </w:r>
      <w:r>
        <w:t>n đ</w:t>
      </w:r>
      <w:r>
        <w:t>ị</w:t>
      </w:r>
      <w:r>
        <w:t xml:space="preserve">nh </w:t>
      </w:r>
      <w:r>
        <w:t>ở</w:t>
      </w:r>
      <w:r>
        <w:t xml:space="preserve"> m</w:t>
      </w:r>
      <w:r>
        <w:t>ứ</w:t>
      </w:r>
      <w:r>
        <w:t>c EED th</w:t>
      </w:r>
      <w:r>
        <w:t>ấ</w:t>
      </w:r>
      <w:r>
        <w:t>p hơn GPSR c</w:t>
      </w:r>
      <w:r>
        <w:t>ủ</w:t>
      </w:r>
      <w:r>
        <w:t>a GPSR</w:t>
      </w:r>
      <w:r>
        <w:t>-</w:t>
      </w:r>
      <w:r>
        <w:t>RA (đư</w:t>
      </w:r>
      <w:r>
        <w:t>ờ</w:t>
      </w:r>
      <w:r>
        <w:t>ng dày, đ</w:t>
      </w:r>
      <w:r>
        <w:t>ậ</w:t>
      </w:r>
      <w:r>
        <w:t>m) cho th</w:t>
      </w:r>
      <w:r>
        <w:t>ấ</w:t>
      </w:r>
      <w:r>
        <w:t>y, gi</w:t>
      </w:r>
      <w:r>
        <w:t>ả</w:t>
      </w:r>
      <w:r>
        <w:t>i pháp đ</w:t>
      </w:r>
      <w:r>
        <w:t>ề</w:t>
      </w:r>
      <w:r>
        <w:t xml:space="preserve"> xu</w:t>
      </w:r>
      <w:r>
        <w:t>ấ</w:t>
      </w:r>
      <w:r>
        <w:t>t gi</w:t>
      </w:r>
      <w:r>
        <w:t>ả</w:t>
      </w:r>
      <w:r>
        <w:t>m v</w:t>
      </w:r>
      <w:r>
        <w:t>ấ</w:t>
      </w:r>
      <w:r>
        <w:t>n đ</w:t>
      </w:r>
      <w:r>
        <w:t>ề</w:t>
      </w:r>
      <w:r>
        <w:t xml:space="preserve"> m</w:t>
      </w:r>
      <w:r>
        <w:t>ấ</w:t>
      </w:r>
      <w:r>
        <w:t>t gói và truy</w:t>
      </w:r>
      <w:r>
        <w:t>ề</w:t>
      </w:r>
      <w:r>
        <w:t>n l</w:t>
      </w:r>
      <w:r>
        <w:t>ạ</w:t>
      </w:r>
      <w:r>
        <w:t>i gói (nguyên nhân gây ra tr</w:t>
      </w:r>
      <w:r>
        <w:t>ễ</w:t>
      </w:r>
      <w:r>
        <w:t xml:space="preserve"> cao, ho</w:t>
      </w:r>
      <w:r>
        <w:t>ặ</w:t>
      </w:r>
      <w:r>
        <w:t>c không ghi nh</w:t>
      </w:r>
      <w:r>
        <w:t>ậ</w:t>
      </w:r>
      <w:r>
        <w:t>n đư</w:t>
      </w:r>
      <w:r>
        <w:t>ợ</w:t>
      </w:r>
      <w:r>
        <w:t>c), và gi</w:t>
      </w:r>
      <w:r>
        <w:t>ả</w:t>
      </w:r>
      <w:r>
        <w:t>m đ</w:t>
      </w:r>
      <w:r>
        <w:t>ợ</w:t>
      </w:r>
      <w:r>
        <w:t>i ch</w:t>
      </w:r>
      <w:r>
        <w:t>ờ</w:t>
      </w:r>
      <w:r>
        <w:t xml:space="preserve"> do t</w:t>
      </w:r>
      <w:r>
        <w:t>ắ</w:t>
      </w:r>
      <w:r>
        <w:t>c ngh</w:t>
      </w:r>
      <w:r>
        <w:t>ẽ</w:t>
      </w:r>
      <w:r>
        <w:t>n.</w:t>
      </w:r>
      <w:r>
        <w:t xml:space="preserve"> </w:t>
      </w:r>
    </w:p>
    <w:p w:rsidR="004B2CAC" w:rsidRDefault="00BB1E44">
      <w:pPr>
        <w:spacing w:after="60" w:line="259" w:lineRule="auto"/>
        <w:ind w:right="804" w:firstLine="0"/>
        <w:jc w:val="right"/>
      </w:pPr>
      <w:r>
        <w:rPr>
          <w:noProof/>
        </w:rPr>
        <w:drawing>
          <wp:inline distT="0" distB="0" distL="0" distR="0">
            <wp:extent cx="4290949" cy="2388870"/>
            <wp:effectExtent l="0" t="0" r="0" b="0"/>
            <wp:docPr id="2656" name="Picture 2656"/>
            <wp:cNvGraphicFramePr/>
            <a:graphic xmlns:a="http://schemas.openxmlformats.org/drawingml/2006/main">
              <a:graphicData uri="http://schemas.openxmlformats.org/drawingml/2006/picture">
                <pic:pic xmlns:pic="http://schemas.openxmlformats.org/drawingml/2006/picture">
                  <pic:nvPicPr>
                    <pic:cNvPr id="2656" name="Picture 2656"/>
                    <pic:cNvPicPr/>
                  </pic:nvPicPr>
                  <pic:blipFill>
                    <a:blip r:embed="rId24"/>
                    <a:stretch>
                      <a:fillRect/>
                    </a:stretch>
                  </pic:blipFill>
                  <pic:spPr>
                    <a:xfrm>
                      <a:off x="0" y="0"/>
                      <a:ext cx="4290949" cy="2388870"/>
                    </a:xfrm>
                    <a:prstGeom prst="rect">
                      <a:avLst/>
                    </a:prstGeom>
                  </pic:spPr>
                </pic:pic>
              </a:graphicData>
            </a:graphic>
          </wp:inline>
        </w:drawing>
      </w:r>
      <w:r>
        <w:t xml:space="preserve"> </w:t>
      </w:r>
    </w:p>
    <w:p w:rsidR="004B2CAC" w:rsidRDefault="00BB1E44">
      <w:pPr>
        <w:spacing w:after="236" w:line="265" w:lineRule="auto"/>
        <w:ind w:left="10" w:right="11" w:hanging="10"/>
        <w:jc w:val="center"/>
      </w:pPr>
      <w:r>
        <w:rPr>
          <w:b/>
          <w:sz w:val="18"/>
        </w:rPr>
        <w:t>Hình 14.</w:t>
      </w:r>
      <w:r>
        <w:rPr>
          <w:sz w:val="18"/>
        </w:rPr>
        <w:t xml:space="preserve"> </w:t>
      </w:r>
      <w:r>
        <w:rPr>
          <w:sz w:val="18"/>
        </w:rPr>
        <w:t>Tr</w:t>
      </w:r>
      <w:r>
        <w:rPr>
          <w:sz w:val="18"/>
        </w:rPr>
        <w:t>ễ</w:t>
      </w:r>
      <w:r>
        <w:rPr>
          <w:sz w:val="18"/>
        </w:rPr>
        <w:t xml:space="preserve"> đ</w:t>
      </w:r>
      <w:r>
        <w:rPr>
          <w:sz w:val="18"/>
        </w:rPr>
        <w:t>ầ</w:t>
      </w:r>
      <w:r>
        <w:rPr>
          <w:sz w:val="18"/>
        </w:rPr>
        <w:t>u</w:t>
      </w:r>
      <w:r>
        <w:rPr>
          <w:sz w:val="18"/>
        </w:rPr>
        <w:t>-</w:t>
      </w:r>
      <w:r>
        <w:rPr>
          <w:sz w:val="18"/>
        </w:rPr>
        <w:t>cu</w:t>
      </w:r>
      <w:r>
        <w:rPr>
          <w:sz w:val="18"/>
        </w:rPr>
        <w:t>ố</w:t>
      </w:r>
      <w:r>
        <w:rPr>
          <w:sz w:val="18"/>
        </w:rPr>
        <w:t>i theo th</w:t>
      </w:r>
      <w:r>
        <w:rPr>
          <w:sz w:val="18"/>
        </w:rPr>
        <w:t>ờ</w:t>
      </w:r>
      <w:r>
        <w:rPr>
          <w:sz w:val="18"/>
        </w:rPr>
        <w:t>i gian mô ph</w:t>
      </w:r>
      <w:r>
        <w:rPr>
          <w:sz w:val="18"/>
        </w:rPr>
        <w:t>ỏ</w:t>
      </w:r>
      <w:r>
        <w:rPr>
          <w:sz w:val="18"/>
        </w:rPr>
        <w:t>ng c</w:t>
      </w:r>
      <w:r>
        <w:rPr>
          <w:sz w:val="18"/>
        </w:rPr>
        <w:t>ủ</w:t>
      </w:r>
      <w:r>
        <w:rPr>
          <w:sz w:val="18"/>
        </w:rPr>
        <w:t>a m</w:t>
      </w:r>
      <w:r>
        <w:rPr>
          <w:sz w:val="18"/>
        </w:rPr>
        <w:t>ộ</w:t>
      </w:r>
      <w:r>
        <w:rPr>
          <w:sz w:val="18"/>
        </w:rPr>
        <w:t>t l</w:t>
      </w:r>
      <w:r>
        <w:rPr>
          <w:sz w:val="18"/>
        </w:rPr>
        <w:t>ầ</w:t>
      </w:r>
      <w:r>
        <w:rPr>
          <w:sz w:val="18"/>
        </w:rPr>
        <w:t>n ch</w:t>
      </w:r>
      <w:r>
        <w:rPr>
          <w:sz w:val="18"/>
        </w:rPr>
        <w:t>ạ</w:t>
      </w:r>
      <w:r>
        <w:rPr>
          <w:sz w:val="18"/>
        </w:rPr>
        <w:t>y mô ph</w:t>
      </w:r>
      <w:r>
        <w:rPr>
          <w:sz w:val="18"/>
        </w:rPr>
        <w:t>ỏ</w:t>
      </w:r>
      <w:r>
        <w:rPr>
          <w:sz w:val="18"/>
        </w:rPr>
        <w:t xml:space="preserve">ng </w:t>
      </w:r>
      <w:r>
        <w:rPr>
          <w:sz w:val="18"/>
        </w:rPr>
        <w:t>ở</w:t>
      </w:r>
      <w:r>
        <w:rPr>
          <w:sz w:val="18"/>
        </w:rPr>
        <w:t xml:space="preserve"> v</w:t>
      </w:r>
      <w:r>
        <w:rPr>
          <w:sz w:val="18"/>
        </w:rPr>
        <w:t>ậ</w:t>
      </w:r>
      <w:r>
        <w:rPr>
          <w:sz w:val="18"/>
        </w:rPr>
        <w:t>n t</w:t>
      </w:r>
      <w:r>
        <w:rPr>
          <w:sz w:val="18"/>
        </w:rPr>
        <w:t>ố</w:t>
      </w:r>
      <w:r>
        <w:rPr>
          <w:sz w:val="18"/>
        </w:rPr>
        <w:t>c 25 m/s</w:t>
      </w:r>
      <w:r>
        <w:rPr>
          <w:sz w:val="18"/>
        </w:rPr>
        <w:t xml:space="preserve"> </w:t>
      </w:r>
    </w:p>
    <w:p w:rsidR="004B2CAC" w:rsidRDefault="00BB1E44">
      <w:pPr>
        <w:pStyle w:val="Heading2"/>
        <w:tabs>
          <w:tab w:val="center" w:pos="1867"/>
        </w:tabs>
        <w:ind w:left="-15" w:right="0" w:firstLine="0"/>
      </w:pPr>
      <w:r>
        <w:t>4.4</w:t>
      </w:r>
      <w:r>
        <w:rPr>
          <w:rFonts w:ascii="Arial" w:eastAsia="Arial" w:hAnsi="Arial" w:cs="Arial"/>
        </w:rPr>
        <w:t xml:space="preserve"> </w:t>
      </w:r>
      <w:r>
        <w:rPr>
          <w:rFonts w:ascii="Arial" w:eastAsia="Arial" w:hAnsi="Arial" w:cs="Arial"/>
        </w:rPr>
        <w:tab/>
      </w:r>
      <w:r>
        <w:t>Ả</w:t>
      </w:r>
      <w:r>
        <w:t>nh hư</w:t>
      </w:r>
      <w:r>
        <w:t>ở</w:t>
      </w:r>
      <w:r>
        <w:t>ng c</w:t>
      </w:r>
      <w:r>
        <w:t>ủ</w:t>
      </w:r>
      <w:r>
        <w:t>a m</w:t>
      </w:r>
      <w:r>
        <w:t>ậ</w:t>
      </w:r>
      <w:r>
        <w:t>t đ</w:t>
      </w:r>
      <w:r>
        <w:t>ộ</w:t>
      </w:r>
      <w:r>
        <w:t xml:space="preserve"> UAV</w:t>
      </w:r>
      <w:r>
        <w:t xml:space="preserve"> </w:t>
      </w:r>
    </w:p>
    <w:p w:rsidR="004B2CAC" w:rsidRDefault="00BB1E44">
      <w:pPr>
        <w:ind w:left="-15" w:right="0"/>
      </w:pPr>
      <w:r>
        <w:t>Ngoài v</w:t>
      </w:r>
      <w:r>
        <w:t>ậ</w:t>
      </w:r>
      <w:r>
        <w:t>n t</w:t>
      </w:r>
      <w:r>
        <w:t>ố</w:t>
      </w:r>
      <w:r>
        <w:t>c, m</w:t>
      </w:r>
      <w:r>
        <w:t>ậ</w:t>
      </w:r>
      <w:r>
        <w:t>t đ</w:t>
      </w:r>
      <w:r>
        <w:t>ộ</w:t>
      </w:r>
      <w:r>
        <w:t xml:space="preserve"> nút cũng </w:t>
      </w:r>
      <w:r>
        <w:t>ả</w:t>
      </w:r>
      <w:r>
        <w:t>nh hư</w:t>
      </w:r>
      <w:r>
        <w:t>ở</w:t>
      </w:r>
      <w:r>
        <w:t>ng đáng k</w:t>
      </w:r>
      <w:r>
        <w:t>ể</w:t>
      </w:r>
      <w:r>
        <w:t xml:space="preserve"> đ</w:t>
      </w:r>
      <w:r>
        <w:t>ế</w:t>
      </w:r>
      <w:r>
        <w:t>n hi</w:t>
      </w:r>
      <w:r>
        <w:t>ệ</w:t>
      </w:r>
      <w:r>
        <w:t>u su</w:t>
      </w:r>
      <w:r>
        <w:t>ấ</w:t>
      </w:r>
      <w:r>
        <w:t>t m</w:t>
      </w:r>
      <w:r>
        <w:t>ạ</w:t>
      </w:r>
      <w:r>
        <w:t>ng FANET. M</w:t>
      </w:r>
      <w:r>
        <w:t>ậ</w:t>
      </w:r>
      <w:r>
        <w:t>t đ</w:t>
      </w:r>
      <w:r>
        <w:t>ộ</w:t>
      </w:r>
      <w:r>
        <w:t xml:space="preserve"> cao giúp tăng kh</w:t>
      </w:r>
      <w:r>
        <w:t>ả</w:t>
      </w:r>
      <w:r>
        <w:t xml:space="preserve"> năng k</w:t>
      </w:r>
      <w:r>
        <w:t>ế</w:t>
      </w:r>
      <w:r>
        <w:t>t n</w:t>
      </w:r>
      <w:r>
        <w:t>ố</w:t>
      </w:r>
      <w:r>
        <w:t>i nhưng đ</w:t>
      </w:r>
      <w:r>
        <w:t>ồ</w:t>
      </w:r>
      <w:r>
        <w:t>ng th</w:t>
      </w:r>
      <w:r>
        <w:t>ờ</w:t>
      </w:r>
      <w:r>
        <w:t>i d</w:t>
      </w:r>
      <w:r>
        <w:t>ễ</w:t>
      </w:r>
      <w:r>
        <w:t xml:space="preserve"> gây giao thoa tín hi</w:t>
      </w:r>
      <w:r>
        <w:t>ệ</w:t>
      </w:r>
      <w:r>
        <w:t>u, làm suy gi</w:t>
      </w:r>
      <w:r>
        <w:t>ả</w:t>
      </w:r>
      <w:r>
        <w:t>m ch</w:t>
      </w:r>
      <w:r>
        <w:t>ấ</w:t>
      </w:r>
      <w:r>
        <w:t xml:space="preserve">t </w:t>
      </w:r>
      <w:r>
        <w:t>lư</w:t>
      </w:r>
      <w:r>
        <w:t>ợ</w:t>
      </w:r>
      <w:r>
        <w:t>ng kênh truy</w:t>
      </w:r>
      <w:r>
        <w:t>ề</w:t>
      </w:r>
      <w:r>
        <w:t>n. Đây là y</w:t>
      </w:r>
      <w:r>
        <w:t>ế</w:t>
      </w:r>
      <w:r>
        <w:t>u t</w:t>
      </w:r>
      <w:r>
        <w:t>ố</w:t>
      </w:r>
      <w:r>
        <w:t xml:space="preserve"> then ch</w:t>
      </w:r>
      <w:r>
        <w:t>ố</w:t>
      </w:r>
      <w:r>
        <w:t>t v</w:t>
      </w:r>
      <w:r>
        <w:t>ớ</w:t>
      </w:r>
      <w:r>
        <w:t>i cơ ch</w:t>
      </w:r>
      <w:r>
        <w:t>ế</w:t>
      </w:r>
      <w:r>
        <w:t xml:space="preserve"> đi</w:t>
      </w:r>
      <w:r>
        <w:t>ề</w:t>
      </w:r>
      <w:r>
        <w:t>u ch</w:t>
      </w:r>
      <w:r>
        <w:t>ỉ</w:t>
      </w:r>
      <w:r>
        <w:t>nh t</w:t>
      </w:r>
      <w:r>
        <w:t>ố</w:t>
      </w:r>
      <w:r>
        <w:t>c đ</w:t>
      </w:r>
      <w:r>
        <w:t>ộ</w:t>
      </w:r>
      <w:r>
        <w:t xml:space="preserve"> bít theo S</w:t>
      </w:r>
      <w:r>
        <w:t xml:space="preserve">NIR như trong </w:t>
      </w:r>
      <w:r>
        <w:lastRenderedPageBreak/>
        <w:t>GPSR-</w:t>
      </w:r>
      <w:r>
        <w:t>RA. Ph</w:t>
      </w:r>
      <w:r>
        <w:t>ầ</w:t>
      </w:r>
      <w:r>
        <w:t>n này đánh giá hi</w:t>
      </w:r>
      <w:r>
        <w:t>ệ</w:t>
      </w:r>
      <w:r>
        <w:t>u năng c</w:t>
      </w:r>
      <w:r>
        <w:t>ủ</w:t>
      </w:r>
      <w:r>
        <w:t>a GPSR</w:t>
      </w:r>
      <w:r>
        <w:t>-</w:t>
      </w:r>
      <w:r>
        <w:t>RA trong ba k</w:t>
      </w:r>
      <w:r>
        <w:t>ị</w:t>
      </w:r>
      <w:r>
        <w:t>ch b</w:t>
      </w:r>
      <w:r>
        <w:t>ả</w:t>
      </w:r>
      <w:r>
        <w:t>n m</w:t>
      </w:r>
      <w:r>
        <w:t>ạ</w:t>
      </w:r>
      <w:r>
        <w:t>ng v</w:t>
      </w:r>
      <w:r>
        <w:t>ớ</w:t>
      </w:r>
      <w:r>
        <w:t>i 50, 75 và 100 UAV, v</w:t>
      </w:r>
      <w:r>
        <w:t>ậ</w:t>
      </w:r>
      <w:r>
        <w:t>n t</w:t>
      </w:r>
      <w:r>
        <w:t>ố</w:t>
      </w:r>
      <w:r>
        <w:t>c c</w:t>
      </w:r>
      <w:r>
        <w:t>ố</w:t>
      </w:r>
      <w:r>
        <w:t xml:space="preserve"> đ</w:t>
      </w:r>
      <w:r>
        <w:t>ị</w:t>
      </w:r>
      <w:r>
        <w:t>nh 35 m/s. Vi</w:t>
      </w:r>
      <w:r>
        <w:t>ệ</w:t>
      </w:r>
      <w:r>
        <w:t>c thay đ</w:t>
      </w:r>
      <w:r>
        <w:t>ổ</w:t>
      </w:r>
      <w:r>
        <w:t>i s</w:t>
      </w:r>
      <w:r>
        <w:t>ố</w:t>
      </w:r>
      <w:r>
        <w:t xml:space="preserve"> lư</w:t>
      </w:r>
      <w:r>
        <w:t>ợ</w:t>
      </w:r>
      <w:r>
        <w:t>ng nút ph</w:t>
      </w:r>
      <w:r>
        <w:t>ả</w:t>
      </w:r>
      <w:r>
        <w:t>n ánh các</w:t>
      </w:r>
      <w:r>
        <w:t xml:space="preserve"> </w:t>
      </w:r>
      <w:r>
        <w:t>m</w:t>
      </w:r>
      <w:r>
        <w:t>ứ</w:t>
      </w:r>
      <w:r>
        <w:t>c m</w:t>
      </w:r>
      <w:r>
        <w:t>ậ</w:t>
      </w:r>
      <w:r>
        <w:t>t đ</w:t>
      </w:r>
      <w:r>
        <w:t>ộ</w:t>
      </w:r>
      <w:r>
        <w:t xml:space="preserve"> m</w:t>
      </w:r>
      <w:r>
        <w:t>ạ</w:t>
      </w:r>
      <w:r>
        <w:t>ng khác nhau, t</w:t>
      </w:r>
      <w:r>
        <w:t>ừ</w:t>
      </w:r>
      <w:r>
        <w:t xml:space="preserve"> thưa đ</w:t>
      </w:r>
      <w:r>
        <w:t>ế</w:t>
      </w:r>
      <w:r>
        <w:t>n dày đ</w:t>
      </w:r>
      <w:r>
        <w:t>ặ</w:t>
      </w:r>
      <w:r>
        <w:t>c. K</w:t>
      </w:r>
      <w:r>
        <w:t>ế</w:t>
      </w:r>
      <w:r>
        <w:t>t qu</w:t>
      </w:r>
      <w:r>
        <w:t>ả</w:t>
      </w:r>
      <w:r>
        <w:t xml:space="preserve"> giúp ki</w:t>
      </w:r>
      <w:r>
        <w:t>ể</w:t>
      </w:r>
      <w:r>
        <w:t>m ch</w:t>
      </w:r>
      <w:r>
        <w:t>ứ</w:t>
      </w:r>
      <w:r>
        <w:t>ng kh</w:t>
      </w:r>
      <w:r>
        <w:t>ả</w:t>
      </w:r>
      <w:r>
        <w:t xml:space="preserve"> năng th</w:t>
      </w:r>
      <w:r>
        <w:t xml:space="preserve">ích </w:t>
      </w:r>
      <w:r>
        <w:t>ứ</w:t>
      </w:r>
      <w:r>
        <w:t xml:space="preserve">ng, tính </w:t>
      </w:r>
      <w:r>
        <w:t>ổ</w:t>
      </w:r>
      <w:r>
        <w:t>n đ</w:t>
      </w:r>
      <w:r>
        <w:t>ị</w:t>
      </w:r>
      <w:r>
        <w:t>nh và kh</w:t>
      </w:r>
      <w:r>
        <w:t>ả</w:t>
      </w:r>
      <w:r>
        <w:t xml:space="preserve"> năng m</w:t>
      </w:r>
      <w:r>
        <w:t>ở</w:t>
      </w:r>
      <w:r>
        <w:t xml:space="preserve"> r</w:t>
      </w:r>
      <w:r>
        <w:t>ộ</w:t>
      </w:r>
      <w:r>
        <w:t>ng c</w:t>
      </w:r>
      <w:r>
        <w:t>ủ</w:t>
      </w:r>
      <w:r>
        <w:t>a giao th</w:t>
      </w:r>
      <w:r>
        <w:t>ứ</w:t>
      </w:r>
      <w:r>
        <w:t>c trong các đi</w:t>
      </w:r>
      <w:r>
        <w:t>ề</w:t>
      </w:r>
      <w:r>
        <w:t>u ki</w:t>
      </w:r>
      <w:r>
        <w:t>ệ</w:t>
      </w:r>
      <w:r>
        <w:t>n m</w:t>
      </w:r>
      <w:r>
        <w:t>ạ</w:t>
      </w:r>
      <w:r>
        <w:t>ng khác nhau.</w:t>
      </w:r>
      <w:r>
        <w:t xml:space="preserve"> </w:t>
      </w:r>
    </w:p>
    <w:p w:rsidR="004B2CAC" w:rsidRDefault="00BB1E44">
      <w:pPr>
        <w:spacing w:after="48"/>
        <w:ind w:left="-15" w:right="0"/>
      </w:pPr>
      <w:r>
        <w:t>Hình 15 trình bày k</w:t>
      </w:r>
      <w:r>
        <w:t>ế</w:t>
      </w:r>
      <w:r>
        <w:t>t qu</w:t>
      </w:r>
      <w:r>
        <w:t>ả</w:t>
      </w:r>
      <w:r>
        <w:t xml:space="preserve"> PDR theo m</w:t>
      </w:r>
      <w:r>
        <w:t>ậ</w:t>
      </w:r>
      <w:r>
        <w:t>t đ</w:t>
      </w:r>
      <w:r>
        <w:t>ộ</w:t>
      </w:r>
      <w:r>
        <w:t xml:space="preserve"> m</w:t>
      </w:r>
      <w:r>
        <w:t>ạ</w:t>
      </w:r>
      <w:r>
        <w:t>ng (s</w:t>
      </w:r>
      <w:r>
        <w:t>ố</w:t>
      </w:r>
      <w:r>
        <w:t xml:space="preserve"> lư</w:t>
      </w:r>
      <w:r>
        <w:t>ợ</w:t>
      </w:r>
      <w:r>
        <w:t>ng UAV), đư</w:t>
      </w:r>
      <w:r>
        <w:t>ợ</w:t>
      </w:r>
      <w:r>
        <w:t>c th</w:t>
      </w:r>
      <w:r>
        <w:t>ố</w:t>
      </w:r>
      <w:r>
        <w:t>ng kê t</w:t>
      </w:r>
      <w:r>
        <w:t>ừ</w:t>
      </w:r>
      <w:r>
        <w:t xml:space="preserve"> </w:t>
      </w:r>
      <w:r>
        <w:t xml:space="preserve">10 </w:t>
      </w:r>
      <w:r>
        <w:t>l</w:t>
      </w:r>
      <w:r>
        <w:t>ầ</w:t>
      </w:r>
      <w:r>
        <w:t>n ch</w:t>
      </w:r>
      <w:r>
        <w:t>ạ</w:t>
      </w:r>
      <w:r>
        <w:t>y mô ph</w:t>
      </w:r>
      <w:r>
        <w:t>ỏ</w:t>
      </w:r>
      <w:r>
        <w:t>ng cho m</w:t>
      </w:r>
      <w:r>
        <w:t>ỗ</w:t>
      </w:r>
      <w:r>
        <w:t>i k</w:t>
      </w:r>
      <w:r>
        <w:t>ị</w:t>
      </w:r>
      <w:r>
        <w:t>ch b</w:t>
      </w:r>
      <w:r>
        <w:t>ả</w:t>
      </w:r>
      <w:r>
        <w:t>n. K</w:t>
      </w:r>
      <w:r>
        <w:t>ế</w:t>
      </w:r>
      <w:r>
        <w:t>t qu</w:t>
      </w:r>
      <w:r>
        <w:t>ả</w:t>
      </w:r>
      <w:r>
        <w:t xml:space="preserve"> cho th</w:t>
      </w:r>
      <w:r>
        <w:t>ấ</w:t>
      </w:r>
      <w:r>
        <w:t>y GPSR</w:t>
      </w:r>
      <w:r>
        <w:t>-</w:t>
      </w:r>
      <w:r>
        <w:t>RA luôn đ</w:t>
      </w:r>
      <w:r>
        <w:t>ạ</w:t>
      </w:r>
      <w:r>
        <w:t>t PDR cao hơ</w:t>
      </w:r>
      <w:r>
        <w:t>n so v</w:t>
      </w:r>
      <w:r>
        <w:t>ớ</w:t>
      </w:r>
      <w:r>
        <w:t>i GPSR t</w:t>
      </w:r>
      <w:r>
        <w:t>ạ</w:t>
      </w:r>
      <w:r>
        <w:t>i c</w:t>
      </w:r>
      <w:r>
        <w:t>ả</w:t>
      </w:r>
      <w:r>
        <w:t xml:space="preserve"> ba m</w:t>
      </w:r>
      <w:r>
        <w:t>ứ</w:t>
      </w:r>
      <w:r>
        <w:t>c s</w:t>
      </w:r>
      <w:r>
        <w:t>ố</w:t>
      </w:r>
      <w:r>
        <w:t xml:space="preserve"> lư</w:t>
      </w:r>
      <w:r>
        <w:t>ợ</w:t>
      </w:r>
      <w:r>
        <w:t>ng UAV kh</w:t>
      </w:r>
      <w:r>
        <w:t>ả</w:t>
      </w:r>
      <w:r>
        <w:t>o sát, và trên ph</w:t>
      </w:r>
      <w:r>
        <w:t>ầ</w:t>
      </w:r>
      <w:r>
        <w:t>n l</w:t>
      </w:r>
      <w:r>
        <w:t>ớ</w:t>
      </w:r>
      <w:r>
        <w:t>n các l</w:t>
      </w:r>
      <w:r>
        <w:t>ầ</w:t>
      </w:r>
      <w:r>
        <w:t>n ch</w:t>
      </w:r>
      <w:r>
        <w:t>ạ</w:t>
      </w:r>
      <w:r>
        <w:t>y mô ph</w:t>
      </w:r>
      <w:r>
        <w:t>ỏ</w:t>
      </w:r>
      <w:r>
        <w:t>ng. C</w:t>
      </w:r>
      <w:r>
        <w:t>ụ</w:t>
      </w:r>
      <w:r>
        <w:t xml:space="preserve"> th</w:t>
      </w:r>
      <w:r>
        <w:t>ể</w:t>
      </w:r>
      <w:r>
        <w:t>, v</w:t>
      </w:r>
      <w:r>
        <w:t>ớ</w:t>
      </w:r>
      <w:r>
        <w:t>i quy mô 50 UAV, PDR trung bình c</w:t>
      </w:r>
      <w:r>
        <w:t>ủ</w:t>
      </w:r>
      <w:r>
        <w:t>a GPSR</w:t>
      </w:r>
      <w:r>
        <w:t>-</w:t>
      </w:r>
      <w:r>
        <w:t>RA và GPSR l</w:t>
      </w:r>
      <w:r>
        <w:t>ầ</w:t>
      </w:r>
      <w:r>
        <w:t>n lư</w:t>
      </w:r>
      <w:r>
        <w:t>ợ</w:t>
      </w:r>
      <w:r>
        <w:t>t là 61.38% và 51.34%. Khi tăng s</w:t>
      </w:r>
      <w:r>
        <w:t>ố</w:t>
      </w:r>
      <w:r>
        <w:t xml:space="preserve"> lư</w:t>
      </w:r>
      <w:r>
        <w:t>ợ</w:t>
      </w:r>
      <w:r>
        <w:t>ng UAV lên 75, GPSR</w:t>
      </w:r>
      <w:r>
        <w:t>-</w:t>
      </w:r>
      <w:r>
        <w:t>RA đ</w:t>
      </w:r>
      <w:r>
        <w:t>ạ</w:t>
      </w:r>
      <w:r>
        <w:t xml:space="preserve">t PDR trung bình 65.25%, cao hơn </w:t>
      </w:r>
      <w:r>
        <w:t>rõ r</w:t>
      </w:r>
      <w:r>
        <w:t>ệ</w:t>
      </w:r>
      <w:r>
        <w:t>t so v</w:t>
      </w:r>
      <w:r>
        <w:t>ớ</w:t>
      </w:r>
      <w:r>
        <w:t>i 54.93% c</w:t>
      </w:r>
      <w:r>
        <w:t>ủ</w:t>
      </w:r>
      <w:r>
        <w:t>a GPSR. V</w:t>
      </w:r>
      <w:r>
        <w:t>ớ</w:t>
      </w:r>
      <w:r>
        <w:t>i 100 UAV, tuy PDR c</w:t>
      </w:r>
      <w:r>
        <w:t>ủ</w:t>
      </w:r>
      <w:r>
        <w:t>a c</w:t>
      </w:r>
      <w:r>
        <w:t>ả</w:t>
      </w:r>
      <w:r>
        <w:t xml:space="preserve"> hai giao th</w:t>
      </w:r>
      <w:r>
        <w:t>ứ</w:t>
      </w:r>
      <w:r>
        <w:t>c đ</w:t>
      </w:r>
      <w:r>
        <w:t>ề</w:t>
      </w:r>
      <w:r>
        <w:t>u có xu hư</w:t>
      </w:r>
      <w:r>
        <w:t>ớ</w:t>
      </w:r>
      <w:r>
        <w:t>ng gi</w:t>
      </w:r>
      <w:r>
        <w:t>ả</w:t>
      </w:r>
      <w:r>
        <w:t>m nh</w:t>
      </w:r>
      <w:r>
        <w:t>ẹ</w:t>
      </w:r>
      <w:r>
        <w:t xml:space="preserve"> do m</w:t>
      </w:r>
      <w:r>
        <w:t>ậ</w:t>
      </w:r>
      <w:r>
        <w:t>t đ</w:t>
      </w:r>
      <w:r>
        <w:t>ộ</w:t>
      </w:r>
      <w:r>
        <w:t xml:space="preserve"> cao gây nhi</w:t>
      </w:r>
      <w:r>
        <w:t>ễ</w:t>
      </w:r>
      <w:r>
        <w:t>u, GPSR</w:t>
      </w:r>
      <w:r>
        <w:t>-</w:t>
      </w:r>
      <w:r>
        <w:t>RA v</w:t>
      </w:r>
      <w:r>
        <w:t>ẫ</w:t>
      </w:r>
      <w:r>
        <w:t>n gi</w:t>
      </w:r>
      <w:r>
        <w:t>ữ</w:t>
      </w:r>
      <w:r>
        <w:t xml:space="preserve"> m</w:t>
      </w:r>
      <w:r>
        <w:t>ứ</w:t>
      </w:r>
      <w:r>
        <w:t>c trung bình 59.34%, cao hơn g</w:t>
      </w:r>
      <w:r>
        <w:t>ầ</w:t>
      </w:r>
      <w:r>
        <w:t>n</w:t>
      </w:r>
      <w:r>
        <w:t xml:space="preserve"> </w:t>
      </w:r>
      <w:r>
        <w:t>6% so v</w:t>
      </w:r>
      <w:r>
        <w:t>ớ</w:t>
      </w:r>
      <w:r>
        <w:t>i GPSR (52.89%). GPSRRA duy trì PDR cao hơn nh</w:t>
      </w:r>
      <w:r>
        <w:t>ờ</w:t>
      </w:r>
      <w:r>
        <w:t xml:space="preserve"> kh</w:t>
      </w:r>
      <w:r>
        <w:t>ả</w:t>
      </w:r>
      <w:r>
        <w:t xml:space="preserve"> năng đi</w:t>
      </w:r>
      <w:r>
        <w:t>ề</w:t>
      </w:r>
      <w:r>
        <w:t>u ch</w:t>
      </w:r>
      <w:r>
        <w:t>ỉ</w:t>
      </w:r>
      <w:r>
        <w:t>nh t</w:t>
      </w:r>
      <w:r>
        <w:t>ố</w:t>
      </w:r>
      <w:r>
        <w:t>c đ</w:t>
      </w:r>
      <w:r>
        <w:t>ộ</w:t>
      </w:r>
      <w:r>
        <w:t xml:space="preserve"> bít linh ho</w:t>
      </w:r>
      <w:r>
        <w:t>ạ</w:t>
      </w:r>
      <w:r>
        <w:t>t theo SNIR, giúp thích nghi t</w:t>
      </w:r>
      <w:r>
        <w:t>ố</w:t>
      </w:r>
      <w:r>
        <w:t>t v</w:t>
      </w:r>
      <w:r>
        <w:t>ớ</w:t>
      </w:r>
      <w:r>
        <w:t>i nhi</w:t>
      </w:r>
      <w:r>
        <w:t>ễ</w:t>
      </w:r>
      <w:r>
        <w:t>u và bi</w:t>
      </w:r>
      <w:r>
        <w:t>ế</w:t>
      </w:r>
      <w:r>
        <w:t>n đ</w:t>
      </w:r>
      <w:r>
        <w:t>ộ</w:t>
      </w:r>
      <w:r>
        <w:t>ng ch</w:t>
      </w:r>
      <w:r>
        <w:t>ấ</w:t>
      </w:r>
      <w:r>
        <w:t>t lư</w:t>
      </w:r>
      <w:r>
        <w:t>ợ</w:t>
      </w:r>
      <w:r>
        <w:t>ng kênh khi m</w:t>
      </w:r>
      <w:r>
        <w:t>ậ</w:t>
      </w:r>
      <w:r>
        <w:t>t đ</w:t>
      </w:r>
      <w:r>
        <w:t>ộ</w:t>
      </w:r>
      <w:r>
        <w:t xml:space="preserve"> m</w:t>
      </w:r>
      <w:r>
        <w:t>ạ</w:t>
      </w:r>
      <w:r>
        <w:t>ng tăng, trong khi GPSR truy</w:t>
      </w:r>
      <w:r>
        <w:t>ề</w:t>
      </w:r>
      <w:r>
        <w:t>n c</w:t>
      </w:r>
      <w:r>
        <w:t>ố</w:t>
      </w:r>
      <w:r>
        <w:t xml:space="preserve"> đ</w:t>
      </w:r>
      <w:r>
        <w:t>ị</w:t>
      </w:r>
      <w:r>
        <w:t>nh nên kém hi</w:t>
      </w:r>
      <w:r>
        <w:t>ệ</w:t>
      </w:r>
      <w:r>
        <w:t>u qu</w:t>
      </w:r>
      <w:r>
        <w:t>ả</w:t>
      </w:r>
      <w:r>
        <w:t xml:space="preserve"> hơn.</w:t>
      </w:r>
      <w:r>
        <w:t xml:space="preserve"> </w:t>
      </w:r>
    </w:p>
    <w:p w:rsidR="004B2CAC" w:rsidRDefault="00BB1E44">
      <w:pPr>
        <w:spacing w:after="58" w:line="259" w:lineRule="auto"/>
        <w:ind w:left="45" w:right="0" w:firstLine="0"/>
        <w:jc w:val="center"/>
      </w:pPr>
      <w:r>
        <w:rPr>
          <w:noProof/>
        </w:rPr>
        <w:drawing>
          <wp:inline distT="0" distB="0" distL="0" distR="0">
            <wp:extent cx="3170555" cy="2266188"/>
            <wp:effectExtent l="0" t="0" r="0" b="0"/>
            <wp:docPr id="2740" name="Picture 2740"/>
            <wp:cNvGraphicFramePr/>
            <a:graphic xmlns:a="http://schemas.openxmlformats.org/drawingml/2006/main">
              <a:graphicData uri="http://schemas.openxmlformats.org/drawingml/2006/picture">
                <pic:pic xmlns:pic="http://schemas.openxmlformats.org/drawingml/2006/picture">
                  <pic:nvPicPr>
                    <pic:cNvPr id="2740" name="Picture 2740"/>
                    <pic:cNvPicPr/>
                  </pic:nvPicPr>
                  <pic:blipFill>
                    <a:blip r:embed="rId25"/>
                    <a:stretch>
                      <a:fillRect/>
                    </a:stretch>
                  </pic:blipFill>
                  <pic:spPr>
                    <a:xfrm>
                      <a:off x="0" y="0"/>
                      <a:ext cx="3170555" cy="2266188"/>
                    </a:xfrm>
                    <a:prstGeom prst="rect">
                      <a:avLst/>
                    </a:prstGeom>
                  </pic:spPr>
                </pic:pic>
              </a:graphicData>
            </a:graphic>
          </wp:inline>
        </w:drawing>
      </w:r>
      <w:r>
        <w:t xml:space="preserve"> </w:t>
      </w:r>
    </w:p>
    <w:p w:rsidR="004B2CAC" w:rsidRDefault="00BB1E44">
      <w:pPr>
        <w:spacing w:after="236" w:line="265" w:lineRule="auto"/>
        <w:ind w:left="10" w:right="12" w:hanging="10"/>
        <w:jc w:val="center"/>
      </w:pPr>
      <w:r>
        <w:rPr>
          <w:b/>
          <w:sz w:val="18"/>
        </w:rPr>
        <w:t>Hình 15.</w:t>
      </w:r>
      <w:r>
        <w:rPr>
          <w:sz w:val="18"/>
        </w:rPr>
        <w:t xml:space="preserve"> </w:t>
      </w:r>
      <w:r>
        <w:rPr>
          <w:sz w:val="18"/>
        </w:rPr>
        <w:t>T</w:t>
      </w:r>
      <w:r>
        <w:rPr>
          <w:sz w:val="18"/>
        </w:rPr>
        <w:t>ỉ</w:t>
      </w:r>
      <w:r>
        <w:rPr>
          <w:sz w:val="18"/>
        </w:rPr>
        <w:t xml:space="preserve"> l</w:t>
      </w:r>
      <w:r>
        <w:rPr>
          <w:sz w:val="18"/>
        </w:rPr>
        <w:t>ệ</w:t>
      </w:r>
      <w:r>
        <w:rPr>
          <w:sz w:val="18"/>
        </w:rPr>
        <w:t xml:space="preserve"> chuy</w:t>
      </w:r>
      <w:r>
        <w:rPr>
          <w:sz w:val="18"/>
        </w:rPr>
        <w:t>ể</w:t>
      </w:r>
      <w:r>
        <w:rPr>
          <w:sz w:val="18"/>
        </w:rPr>
        <w:t>n gói thành công c</w:t>
      </w:r>
      <w:r>
        <w:rPr>
          <w:sz w:val="18"/>
        </w:rPr>
        <w:t>ủ</w:t>
      </w:r>
      <w:r>
        <w:rPr>
          <w:sz w:val="18"/>
        </w:rPr>
        <w:t>a GPSR và GPSR</w:t>
      </w:r>
      <w:r>
        <w:rPr>
          <w:sz w:val="18"/>
        </w:rPr>
        <w:t>-</w:t>
      </w:r>
      <w:r>
        <w:rPr>
          <w:sz w:val="18"/>
        </w:rPr>
        <w:t>RA theo s</w:t>
      </w:r>
      <w:r>
        <w:rPr>
          <w:sz w:val="18"/>
        </w:rPr>
        <w:t>ố</w:t>
      </w:r>
      <w:r>
        <w:rPr>
          <w:sz w:val="18"/>
        </w:rPr>
        <w:t xml:space="preserve"> lư</w:t>
      </w:r>
      <w:r>
        <w:rPr>
          <w:sz w:val="18"/>
        </w:rPr>
        <w:t>ợ</w:t>
      </w:r>
      <w:r>
        <w:rPr>
          <w:sz w:val="18"/>
        </w:rPr>
        <w:t>ng UAV.</w:t>
      </w:r>
      <w:r>
        <w:rPr>
          <w:sz w:val="18"/>
        </w:rPr>
        <w:t xml:space="preserve"> </w:t>
      </w:r>
    </w:p>
    <w:p w:rsidR="004B2CAC" w:rsidRDefault="00BB1E44">
      <w:pPr>
        <w:spacing w:after="49"/>
        <w:ind w:left="-15" w:right="0"/>
      </w:pPr>
      <w:r>
        <w:t>Hình 16 bi</w:t>
      </w:r>
      <w:r>
        <w:t>ể</w:t>
      </w:r>
      <w:r>
        <w:t>u di</w:t>
      </w:r>
      <w:r>
        <w:t>ễ</w:t>
      </w:r>
      <w:r>
        <w:t>n k</w:t>
      </w:r>
      <w:r>
        <w:t>ế</w:t>
      </w:r>
      <w:r>
        <w:t>t qu</w:t>
      </w:r>
      <w:r>
        <w:t>ả</w:t>
      </w:r>
      <w:r>
        <w:t xml:space="preserve"> kh</w:t>
      </w:r>
      <w:r>
        <w:t>ả</w:t>
      </w:r>
      <w:r>
        <w:t>o sát thông lư</w:t>
      </w:r>
      <w:r>
        <w:t>ợ</w:t>
      </w:r>
      <w:r>
        <w:t>ng trung bình theo m</w:t>
      </w:r>
      <w:r>
        <w:t>ậ</w:t>
      </w:r>
      <w:r>
        <w:t>t đ</w:t>
      </w:r>
      <w:r>
        <w:t>ộ</w:t>
      </w:r>
      <w:r>
        <w:t>. GPSR</w:t>
      </w:r>
      <w:r>
        <w:t>-</w:t>
      </w:r>
      <w:r>
        <w:t>RA đ</w:t>
      </w:r>
      <w:r>
        <w:t>ạ</w:t>
      </w:r>
      <w:r>
        <w:t>t thông lư</w:t>
      </w:r>
      <w:r>
        <w:t>ợ</w:t>
      </w:r>
      <w:r>
        <w:t xml:space="preserve">ng cao hơn GPSR </w:t>
      </w:r>
      <w:r>
        <w:t>ở</w:t>
      </w:r>
      <w:r>
        <w:t xml:space="preserve"> c</w:t>
      </w:r>
      <w:r>
        <w:t>ả</w:t>
      </w:r>
      <w:r>
        <w:t xml:space="preserve"> ba m</w:t>
      </w:r>
      <w:r>
        <w:t>ứ</w:t>
      </w:r>
      <w:r>
        <w:t>c m</w:t>
      </w:r>
      <w:r>
        <w:t>ậ</w:t>
      </w:r>
      <w:r>
        <w:t>t đ</w:t>
      </w:r>
      <w:r>
        <w:t>ộ</w:t>
      </w:r>
      <w:r>
        <w:t xml:space="preserve"> kh</w:t>
      </w:r>
      <w:r>
        <w:t>ả</w:t>
      </w:r>
      <w:r>
        <w:t xml:space="preserve">o sát, tương </w:t>
      </w:r>
      <w:r>
        <w:t>ứ</w:t>
      </w:r>
      <w:r>
        <w:t>ng v</w:t>
      </w:r>
      <w:r>
        <w:t>ớ</w:t>
      </w:r>
      <w:r>
        <w:t>i s</w:t>
      </w:r>
      <w:r>
        <w:t>ự</w:t>
      </w:r>
      <w:r>
        <w:t xml:space="preserve"> c</w:t>
      </w:r>
      <w:r>
        <w:t>ả</w:t>
      </w:r>
      <w:r>
        <w:t>i thi</w:t>
      </w:r>
      <w:r>
        <w:t>ệ</w:t>
      </w:r>
      <w:r>
        <w:t>n v</w:t>
      </w:r>
      <w:r>
        <w:t>ề</w:t>
      </w:r>
      <w:r>
        <w:t xml:space="preserve"> PDR đã trình bày </w:t>
      </w:r>
      <w:r>
        <w:t>ở</w:t>
      </w:r>
      <w:r>
        <w:t xml:space="preserve"> trên. Tuy nhiên </w:t>
      </w:r>
      <w:r>
        <w:t>ở</w:t>
      </w:r>
      <w:r>
        <w:t xml:space="preserve"> k</w:t>
      </w:r>
      <w:r>
        <w:t>ị</w:t>
      </w:r>
      <w:r>
        <w:t>ch b</w:t>
      </w:r>
      <w:r>
        <w:t>ả</w:t>
      </w:r>
      <w:r>
        <w:t>n 100 UAV, m</w:t>
      </w:r>
      <w:r>
        <w:t>ứ</w:t>
      </w:r>
      <w:r>
        <w:t>c c</w:t>
      </w:r>
      <w:r>
        <w:t>ả</w:t>
      </w:r>
      <w:r>
        <w:t>i thi</w:t>
      </w:r>
      <w:r>
        <w:t>ệ</w:t>
      </w:r>
      <w:r>
        <w:t>n thông lư</w:t>
      </w:r>
      <w:r>
        <w:t>ợ</w:t>
      </w:r>
      <w:r>
        <w:t>ng không l</w:t>
      </w:r>
      <w:r>
        <w:t>ớ</w:t>
      </w:r>
      <w:r>
        <w:t>n v</w:t>
      </w:r>
      <w:r>
        <w:t>ớ</w:t>
      </w:r>
      <w:r>
        <w:t xml:space="preserve">i GPSRRA và </w:t>
      </w:r>
      <w:r>
        <w:t>GPSR l</w:t>
      </w:r>
      <w:r>
        <w:t>ầ</w:t>
      </w:r>
      <w:r>
        <w:t>n lư</w:t>
      </w:r>
      <w:r>
        <w:t>ợ</w:t>
      </w:r>
      <w:r>
        <w:t>t đ</w:t>
      </w:r>
      <w:r>
        <w:t>ạ</w:t>
      </w:r>
      <w:r>
        <w:t>t 26.65 Kb/s và 24.83 Kb/s. Nguyên nhân là do GPSR</w:t>
      </w:r>
      <w:r>
        <w:t>-</w:t>
      </w:r>
      <w:r>
        <w:t>RA gi</w:t>
      </w:r>
      <w:r>
        <w:t>ả</w:t>
      </w:r>
      <w:r>
        <w:t>m t</w:t>
      </w:r>
      <w:r>
        <w:t>ố</w:t>
      </w:r>
      <w:r>
        <w:t>c đ</w:t>
      </w:r>
      <w:r>
        <w:t>ộ</w:t>
      </w:r>
      <w:r>
        <w:t xml:space="preserve"> bít trong môi trư</w:t>
      </w:r>
      <w:r>
        <w:t>ờ</w:t>
      </w:r>
      <w:r>
        <w:t>ng nhi</w:t>
      </w:r>
      <w:r>
        <w:t>ễ</w:t>
      </w:r>
      <w:r>
        <w:t>u cao nh</w:t>
      </w:r>
      <w:r>
        <w:t>ằ</w:t>
      </w:r>
      <w:r>
        <w:t>m duy trì PDR, nên thông lư</w:t>
      </w:r>
      <w:r>
        <w:t>ợ</w:t>
      </w:r>
      <w:r>
        <w:t>ng không tăng đáng k</w:t>
      </w:r>
      <w:r>
        <w:t>ể</w:t>
      </w:r>
      <w:r>
        <w:t xml:space="preserve"> dù t</w:t>
      </w:r>
      <w:r>
        <w:t>ỷ</w:t>
      </w:r>
      <w:r>
        <w:t xml:space="preserve"> l</w:t>
      </w:r>
      <w:r>
        <w:t>ệ</w:t>
      </w:r>
      <w:r>
        <w:t xml:space="preserve"> chuy</w:t>
      </w:r>
      <w:r>
        <w:t>ể</w:t>
      </w:r>
      <w:r>
        <w:t>n gói thành công v</w:t>
      </w:r>
      <w:r>
        <w:t>ẫ</w:t>
      </w:r>
      <w:r>
        <w:t>n cao hơn.</w:t>
      </w:r>
      <w:r>
        <w:t xml:space="preserve"> </w:t>
      </w:r>
    </w:p>
    <w:p w:rsidR="004B2CAC" w:rsidRDefault="00BB1E44">
      <w:pPr>
        <w:spacing w:after="60" w:line="259" w:lineRule="auto"/>
        <w:ind w:left="45" w:right="0" w:firstLine="0"/>
        <w:jc w:val="center"/>
      </w:pPr>
      <w:r>
        <w:rPr>
          <w:noProof/>
        </w:rPr>
        <w:lastRenderedPageBreak/>
        <w:drawing>
          <wp:inline distT="0" distB="0" distL="0" distR="0">
            <wp:extent cx="2988183" cy="2152650"/>
            <wp:effectExtent l="0" t="0" r="0" b="0"/>
            <wp:docPr id="2810" name="Picture 2810"/>
            <wp:cNvGraphicFramePr/>
            <a:graphic xmlns:a="http://schemas.openxmlformats.org/drawingml/2006/main">
              <a:graphicData uri="http://schemas.openxmlformats.org/drawingml/2006/picture">
                <pic:pic xmlns:pic="http://schemas.openxmlformats.org/drawingml/2006/picture">
                  <pic:nvPicPr>
                    <pic:cNvPr id="2810" name="Picture 2810"/>
                    <pic:cNvPicPr/>
                  </pic:nvPicPr>
                  <pic:blipFill>
                    <a:blip r:embed="rId26"/>
                    <a:stretch>
                      <a:fillRect/>
                    </a:stretch>
                  </pic:blipFill>
                  <pic:spPr>
                    <a:xfrm>
                      <a:off x="0" y="0"/>
                      <a:ext cx="2988183" cy="2152650"/>
                    </a:xfrm>
                    <a:prstGeom prst="rect">
                      <a:avLst/>
                    </a:prstGeom>
                  </pic:spPr>
                </pic:pic>
              </a:graphicData>
            </a:graphic>
          </wp:inline>
        </w:drawing>
      </w:r>
      <w:r>
        <w:t xml:space="preserve"> </w:t>
      </w:r>
    </w:p>
    <w:p w:rsidR="004B2CAC" w:rsidRDefault="00BB1E44">
      <w:pPr>
        <w:spacing w:after="170" w:line="265" w:lineRule="auto"/>
        <w:ind w:left="10" w:right="7" w:hanging="10"/>
        <w:jc w:val="center"/>
      </w:pPr>
      <w:r>
        <w:rPr>
          <w:b/>
          <w:sz w:val="18"/>
        </w:rPr>
        <w:t>Hình 16.</w:t>
      </w:r>
      <w:r>
        <w:rPr>
          <w:sz w:val="18"/>
        </w:rPr>
        <w:t xml:space="preserve"> </w:t>
      </w:r>
      <w:r>
        <w:rPr>
          <w:sz w:val="18"/>
        </w:rPr>
        <w:t>Thông lư</w:t>
      </w:r>
      <w:r>
        <w:rPr>
          <w:sz w:val="18"/>
        </w:rPr>
        <w:t>ợ</w:t>
      </w:r>
      <w:r>
        <w:rPr>
          <w:sz w:val="18"/>
        </w:rPr>
        <w:t>ng m</w:t>
      </w:r>
      <w:r>
        <w:rPr>
          <w:sz w:val="18"/>
        </w:rPr>
        <w:t>ạ</w:t>
      </w:r>
      <w:r>
        <w:rPr>
          <w:sz w:val="18"/>
        </w:rPr>
        <w:t>ng trung bình c</w:t>
      </w:r>
      <w:r>
        <w:rPr>
          <w:sz w:val="18"/>
        </w:rPr>
        <w:t>ủ</w:t>
      </w:r>
      <w:r>
        <w:rPr>
          <w:sz w:val="18"/>
        </w:rPr>
        <w:t>a G</w:t>
      </w:r>
      <w:r>
        <w:rPr>
          <w:sz w:val="18"/>
        </w:rPr>
        <w:t>PSR và GPSR</w:t>
      </w:r>
      <w:r>
        <w:rPr>
          <w:sz w:val="18"/>
        </w:rPr>
        <w:t>-</w:t>
      </w:r>
      <w:r>
        <w:rPr>
          <w:sz w:val="18"/>
        </w:rPr>
        <w:t>RA theo s</w:t>
      </w:r>
      <w:r>
        <w:rPr>
          <w:sz w:val="18"/>
        </w:rPr>
        <w:t>ố</w:t>
      </w:r>
      <w:r>
        <w:rPr>
          <w:sz w:val="18"/>
        </w:rPr>
        <w:t xml:space="preserve"> lư</w:t>
      </w:r>
      <w:r>
        <w:rPr>
          <w:sz w:val="18"/>
        </w:rPr>
        <w:t>ợ</w:t>
      </w:r>
      <w:r>
        <w:rPr>
          <w:sz w:val="18"/>
        </w:rPr>
        <w:t>ng UAV.</w:t>
      </w:r>
      <w:r>
        <w:rPr>
          <w:sz w:val="18"/>
        </w:rPr>
        <w:t xml:space="preserve"> </w:t>
      </w:r>
    </w:p>
    <w:p w:rsidR="004B2CAC" w:rsidRDefault="00BB1E44">
      <w:pPr>
        <w:spacing w:after="60" w:line="259" w:lineRule="auto"/>
        <w:ind w:left="1583" w:right="0" w:firstLine="0"/>
        <w:jc w:val="left"/>
      </w:pPr>
      <w:r>
        <w:rPr>
          <w:noProof/>
        </w:rPr>
        <w:drawing>
          <wp:inline distT="0" distB="0" distL="0" distR="0">
            <wp:extent cx="3386455" cy="2323465"/>
            <wp:effectExtent l="0" t="0" r="0" b="0"/>
            <wp:docPr id="2812" name="Picture 2812"/>
            <wp:cNvGraphicFramePr/>
            <a:graphic xmlns:a="http://schemas.openxmlformats.org/drawingml/2006/main">
              <a:graphicData uri="http://schemas.openxmlformats.org/drawingml/2006/picture">
                <pic:pic xmlns:pic="http://schemas.openxmlformats.org/drawingml/2006/picture">
                  <pic:nvPicPr>
                    <pic:cNvPr id="2812" name="Picture 2812"/>
                    <pic:cNvPicPr/>
                  </pic:nvPicPr>
                  <pic:blipFill>
                    <a:blip r:embed="rId27"/>
                    <a:stretch>
                      <a:fillRect/>
                    </a:stretch>
                  </pic:blipFill>
                  <pic:spPr>
                    <a:xfrm>
                      <a:off x="0" y="0"/>
                      <a:ext cx="3386455" cy="2323465"/>
                    </a:xfrm>
                    <a:prstGeom prst="rect">
                      <a:avLst/>
                    </a:prstGeom>
                  </pic:spPr>
                </pic:pic>
              </a:graphicData>
            </a:graphic>
          </wp:inline>
        </w:drawing>
      </w:r>
      <w:r>
        <w:t xml:space="preserve"> </w:t>
      </w:r>
    </w:p>
    <w:p w:rsidR="004B2CAC" w:rsidRDefault="00BB1E44">
      <w:pPr>
        <w:spacing w:after="236" w:line="265" w:lineRule="auto"/>
        <w:ind w:left="10" w:right="11" w:hanging="10"/>
        <w:jc w:val="center"/>
      </w:pPr>
      <w:r>
        <w:rPr>
          <w:b/>
          <w:sz w:val="18"/>
        </w:rPr>
        <w:t>Hình 17.</w:t>
      </w:r>
      <w:r>
        <w:rPr>
          <w:sz w:val="18"/>
        </w:rPr>
        <w:t xml:space="preserve"> </w:t>
      </w:r>
      <w:r>
        <w:rPr>
          <w:sz w:val="18"/>
        </w:rPr>
        <w:t>Tr</w:t>
      </w:r>
      <w:r>
        <w:rPr>
          <w:sz w:val="18"/>
        </w:rPr>
        <w:t>ễ</w:t>
      </w:r>
      <w:r>
        <w:rPr>
          <w:sz w:val="18"/>
        </w:rPr>
        <w:t xml:space="preserve"> đ</w:t>
      </w:r>
      <w:r>
        <w:rPr>
          <w:sz w:val="18"/>
        </w:rPr>
        <w:t>ầ</w:t>
      </w:r>
      <w:r>
        <w:rPr>
          <w:sz w:val="18"/>
        </w:rPr>
        <w:t>u</w:t>
      </w:r>
      <w:r>
        <w:rPr>
          <w:sz w:val="18"/>
        </w:rPr>
        <w:t>-</w:t>
      </w:r>
      <w:r>
        <w:rPr>
          <w:sz w:val="18"/>
        </w:rPr>
        <w:t>cu</w:t>
      </w:r>
      <w:r>
        <w:rPr>
          <w:sz w:val="18"/>
        </w:rPr>
        <w:t>ố</w:t>
      </w:r>
      <w:r>
        <w:rPr>
          <w:sz w:val="18"/>
        </w:rPr>
        <w:t>i trung bình c</w:t>
      </w:r>
      <w:r>
        <w:rPr>
          <w:sz w:val="18"/>
        </w:rPr>
        <w:t>ủ</w:t>
      </w:r>
      <w:r>
        <w:rPr>
          <w:sz w:val="18"/>
        </w:rPr>
        <w:t>a GPSR và</w:t>
      </w:r>
      <w:r>
        <w:rPr>
          <w:sz w:val="18"/>
        </w:rPr>
        <w:t xml:space="preserve"> GPSR-</w:t>
      </w:r>
      <w:r>
        <w:rPr>
          <w:sz w:val="18"/>
        </w:rPr>
        <w:t>RA theo s</w:t>
      </w:r>
      <w:r>
        <w:rPr>
          <w:sz w:val="18"/>
        </w:rPr>
        <w:t>ố</w:t>
      </w:r>
      <w:r>
        <w:rPr>
          <w:sz w:val="18"/>
        </w:rPr>
        <w:t xml:space="preserve"> lư</w:t>
      </w:r>
      <w:r>
        <w:rPr>
          <w:sz w:val="18"/>
        </w:rPr>
        <w:t>ợ</w:t>
      </w:r>
      <w:r>
        <w:rPr>
          <w:sz w:val="18"/>
        </w:rPr>
        <w:t>ng UAV.</w:t>
      </w:r>
      <w:r>
        <w:rPr>
          <w:sz w:val="18"/>
        </w:rPr>
        <w:t xml:space="preserve"> </w:t>
      </w:r>
    </w:p>
    <w:p w:rsidR="004B2CAC" w:rsidRDefault="00BB1E44">
      <w:pPr>
        <w:ind w:left="-15" w:right="0"/>
      </w:pPr>
      <w:r>
        <w:t>Hình 17 trình bày s</w:t>
      </w:r>
      <w:r>
        <w:t>ố</w:t>
      </w:r>
      <w:r>
        <w:t xml:space="preserve"> li</w:t>
      </w:r>
      <w:r>
        <w:t>ệ</w:t>
      </w:r>
      <w:r>
        <w:t>u kh</w:t>
      </w:r>
      <w:r>
        <w:t>ả</w:t>
      </w:r>
      <w:r>
        <w:t>o sát v</w:t>
      </w:r>
      <w:r>
        <w:t>ề</w:t>
      </w:r>
      <w:r>
        <w:t xml:space="preserve"> tr</w:t>
      </w:r>
      <w:r>
        <w:t>ễ</w:t>
      </w:r>
      <w:r>
        <w:t xml:space="preserve"> đ</w:t>
      </w:r>
      <w:r>
        <w:t>ầ</w:t>
      </w:r>
      <w:r>
        <w:t>u</w:t>
      </w:r>
      <w:r>
        <w:t>-</w:t>
      </w:r>
      <w:r>
        <w:t>cu</w:t>
      </w:r>
      <w:r>
        <w:t>ố</w:t>
      </w:r>
      <w:r>
        <w:t>i (EED) trung bình theo s</w:t>
      </w:r>
      <w:r>
        <w:t>ố</w:t>
      </w:r>
      <w:r>
        <w:t xml:space="preserve"> lư</w:t>
      </w:r>
      <w:r>
        <w:t>ợ</w:t>
      </w:r>
      <w:r>
        <w:t>ng UAV. K</w:t>
      </w:r>
      <w:r>
        <w:t>ế</w:t>
      </w:r>
      <w:r>
        <w:t>t qu</w:t>
      </w:r>
      <w:r>
        <w:t>ả</w:t>
      </w:r>
      <w:r>
        <w:t xml:space="preserve"> cho th</w:t>
      </w:r>
      <w:r>
        <w:t>ấ</w:t>
      </w:r>
      <w:r>
        <w:t>y GPSR</w:t>
      </w:r>
      <w:r>
        <w:t>-</w:t>
      </w:r>
      <w:r>
        <w:t>RA đ</w:t>
      </w:r>
      <w:r>
        <w:t>ạ</w:t>
      </w:r>
      <w:r>
        <w:t>t m</w:t>
      </w:r>
      <w:r>
        <w:t>ứ</w:t>
      </w:r>
      <w:r>
        <w:t>c c</w:t>
      </w:r>
      <w:r>
        <w:t>ả</w:t>
      </w:r>
      <w:r>
        <w:t>i thi</w:t>
      </w:r>
      <w:r>
        <w:t>ệ</w:t>
      </w:r>
      <w:r>
        <w:t>n EED so v</w:t>
      </w:r>
      <w:r>
        <w:t>ớ</w:t>
      </w:r>
      <w:r>
        <w:t xml:space="preserve">i GPSR </w:t>
      </w:r>
      <w:r>
        <w:t>ở</w:t>
      </w:r>
      <w:r>
        <w:t xml:space="preserve"> t</w:t>
      </w:r>
      <w:r>
        <w:t>ấ</w:t>
      </w:r>
      <w:r>
        <w:t>t c</w:t>
      </w:r>
      <w:r>
        <w:t>ả</w:t>
      </w:r>
      <w:r>
        <w:t xml:space="preserve"> các m</w:t>
      </w:r>
      <w:r>
        <w:t>ứ</w:t>
      </w:r>
      <w:r>
        <w:t>c m</w:t>
      </w:r>
      <w:r>
        <w:t>ậ</w:t>
      </w:r>
      <w:r>
        <w:t>t đ</w:t>
      </w:r>
      <w:r>
        <w:t>ộ</w:t>
      </w:r>
      <w:r>
        <w:t xml:space="preserve"> kh</w:t>
      </w:r>
      <w:r>
        <w:t>ả</w:t>
      </w:r>
      <w:r>
        <w:t>o sát. Ch</w:t>
      </w:r>
      <w:r>
        <w:t>ẳ</w:t>
      </w:r>
      <w:r>
        <w:t>ng h</w:t>
      </w:r>
      <w:r>
        <w:t>ạ</w:t>
      </w:r>
      <w:r>
        <w:t xml:space="preserve">n, </w:t>
      </w:r>
      <w:r>
        <w:t>ở</w:t>
      </w:r>
      <w:r>
        <w:t xml:space="preserve"> k</w:t>
      </w:r>
      <w:r>
        <w:t>ị</w:t>
      </w:r>
      <w:r>
        <w:t>ch b</w:t>
      </w:r>
      <w:r>
        <w:t>ả</w:t>
      </w:r>
      <w:r>
        <w:t>n 75 UAV, đ</w:t>
      </w:r>
      <w:r>
        <w:t>ộ</w:t>
      </w:r>
      <w:r>
        <w:t xml:space="preserve"> tr</w:t>
      </w:r>
      <w:r>
        <w:t>ễ</w:t>
      </w:r>
      <w:r>
        <w:t xml:space="preserve"> trung bình c</w:t>
      </w:r>
      <w:r>
        <w:t>ủ</w:t>
      </w:r>
      <w:r>
        <w:t>a GPSR</w:t>
      </w:r>
      <w:r>
        <w:t>-</w:t>
      </w:r>
      <w:r>
        <w:t>RA và GPSR l</w:t>
      </w:r>
      <w:r>
        <w:t>ầ</w:t>
      </w:r>
      <w:r>
        <w:t>n lư</w:t>
      </w:r>
      <w:r>
        <w:t>ợ</w:t>
      </w:r>
      <w:r>
        <w:t>t là 5.03 ms và 7.24 ms. Theo công th</w:t>
      </w:r>
      <w:r>
        <w:t>ứ</w:t>
      </w:r>
      <w:r>
        <w:t>c (5), khi s</w:t>
      </w:r>
      <w:r>
        <w:t>ố</w:t>
      </w:r>
      <w:r>
        <w:t xml:space="preserve"> gói đ</w:t>
      </w:r>
      <w:r>
        <w:t>ế</w:t>
      </w:r>
      <w:r>
        <w:t>n đích tăng nh</w:t>
      </w:r>
      <w:r>
        <w:t>ờ</w:t>
      </w:r>
      <w:r>
        <w:t xml:space="preserve"> PDR cao hơn, EED s</w:t>
      </w:r>
      <w:r>
        <w:t>ẽ</w:t>
      </w:r>
      <w:r>
        <w:t xml:space="preserve"> gi</w:t>
      </w:r>
      <w:r>
        <w:t>ả</w:t>
      </w:r>
      <w:r>
        <w:t xml:space="preserve">m tương </w:t>
      </w:r>
      <w:r>
        <w:t>ứ</w:t>
      </w:r>
      <w:r>
        <w:t xml:space="preserve">ng. </w:t>
      </w:r>
      <w:r>
        <w:t>Ngoài ra, GPSR-</w:t>
      </w:r>
      <w:r>
        <w:t>RA s</w:t>
      </w:r>
      <w:r>
        <w:t>ử</w:t>
      </w:r>
      <w:r>
        <w:t xml:space="preserve"> d</w:t>
      </w:r>
      <w:r>
        <w:t>ụ</w:t>
      </w:r>
      <w:r>
        <w:t>ng t</w:t>
      </w:r>
      <w:r>
        <w:t>ố</w:t>
      </w:r>
      <w:r>
        <w:t>c đ</w:t>
      </w:r>
      <w:r>
        <w:t>ộ</w:t>
      </w:r>
      <w:r>
        <w:t xml:space="preserve"> bít thích nghi theo SNIR, giúp gi</w:t>
      </w:r>
      <w:r>
        <w:t>ả</w:t>
      </w:r>
      <w:r>
        <w:t>m l</w:t>
      </w:r>
      <w:r>
        <w:t>ỗ</w:t>
      </w:r>
      <w:r>
        <w:t>i truy</w:t>
      </w:r>
      <w:r>
        <w:t>ề</w:t>
      </w:r>
      <w:r>
        <w:t>n và s</w:t>
      </w:r>
      <w:r>
        <w:t>ố</w:t>
      </w:r>
      <w:r>
        <w:t xml:space="preserve"> l</w:t>
      </w:r>
      <w:r>
        <w:t>ầ</w:t>
      </w:r>
      <w:r>
        <w:t>n truy</w:t>
      </w:r>
      <w:r>
        <w:t>ề</w:t>
      </w:r>
      <w:r>
        <w:t>n l</w:t>
      </w:r>
      <w:r>
        <w:t>ạ</w:t>
      </w:r>
      <w:r>
        <w:t>i, t</w:t>
      </w:r>
      <w:r>
        <w:t>ừ</w:t>
      </w:r>
      <w:r>
        <w:t xml:space="preserve"> đó rút ng</w:t>
      </w:r>
      <w:r>
        <w:t>ắ</w:t>
      </w:r>
      <w:r>
        <w:t>n th</w:t>
      </w:r>
      <w:r>
        <w:t>ờ</w:t>
      </w:r>
      <w:r>
        <w:t>i gian truy</w:t>
      </w:r>
      <w:r>
        <w:t>ề</w:t>
      </w:r>
      <w:r>
        <w:t>n gói và gi</w:t>
      </w:r>
      <w:r>
        <w:t>ả</w:t>
      </w:r>
      <w:r>
        <w:t>m tr</w:t>
      </w:r>
      <w:r>
        <w:t>ễ</w:t>
      </w:r>
      <w:r>
        <w:t xml:space="preserve"> đ</w:t>
      </w:r>
      <w:r>
        <w:t>ầ</w:t>
      </w:r>
      <w:r>
        <w:t>u</w:t>
      </w:r>
      <w:r>
        <w:t>-</w:t>
      </w:r>
      <w:r>
        <w:t>cu</w:t>
      </w:r>
      <w:r>
        <w:t>ố</w:t>
      </w:r>
      <w:r>
        <w:t>i. Đi</w:t>
      </w:r>
      <w:r>
        <w:t>ề</w:t>
      </w:r>
      <w:r>
        <w:t>u này đ</w:t>
      </w:r>
      <w:r>
        <w:t>ồ</w:t>
      </w:r>
      <w:r>
        <w:t>ng th</w:t>
      </w:r>
      <w:r>
        <w:t>ờ</w:t>
      </w:r>
      <w:r>
        <w:t>i góp ph</w:t>
      </w:r>
      <w:r>
        <w:t>ầ</w:t>
      </w:r>
      <w:r>
        <w:t>n duy trì thông lư</w:t>
      </w:r>
      <w:r>
        <w:t>ợ</w:t>
      </w:r>
      <w:r>
        <w:t xml:space="preserve">ng </w:t>
      </w:r>
      <w:r>
        <w:t>ổ</w:t>
      </w:r>
      <w:r>
        <w:t>n đ</w:t>
      </w:r>
      <w:r>
        <w:t>ị</w:t>
      </w:r>
      <w:r>
        <w:t xml:space="preserve">nh </w:t>
      </w:r>
      <w:r>
        <w:t>ở</w:t>
      </w:r>
      <w:r>
        <w:t xml:space="preserve"> các k</w:t>
      </w:r>
      <w:r>
        <w:t>ị</w:t>
      </w:r>
      <w:r>
        <w:t>ch b</w:t>
      </w:r>
      <w:r>
        <w:t>ả</w:t>
      </w:r>
      <w:r>
        <w:t>n m</w:t>
      </w:r>
      <w:r>
        <w:t>ậ</w:t>
      </w:r>
      <w:r>
        <w:t>t đ</w:t>
      </w:r>
      <w:r>
        <w:t>ộ</w:t>
      </w:r>
      <w:r>
        <w:t xml:space="preserve"> khác nhau.</w:t>
      </w:r>
      <w:r>
        <w:t xml:space="preserve"> </w:t>
      </w:r>
    </w:p>
    <w:p w:rsidR="004B2CAC" w:rsidRDefault="00BB1E44">
      <w:pPr>
        <w:pStyle w:val="Heading2"/>
        <w:tabs>
          <w:tab w:val="center" w:pos="1288"/>
        </w:tabs>
        <w:ind w:left="-15" w:right="0" w:firstLine="0"/>
      </w:pPr>
      <w:r>
        <w:t>4.5</w:t>
      </w:r>
      <w:r>
        <w:rPr>
          <w:rFonts w:ascii="Arial" w:eastAsia="Arial" w:hAnsi="Arial" w:cs="Arial"/>
        </w:rPr>
        <w:t xml:space="preserve"> </w:t>
      </w:r>
      <w:r>
        <w:rPr>
          <w:rFonts w:ascii="Arial" w:eastAsia="Arial" w:hAnsi="Arial" w:cs="Arial"/>
        </w:rPr>
        <w:tab/>
      </w:r>
      <w:r>
        <w:t>Nh</w:t>
      </w:r>
      <w:r>
        <w:t>ậ</w:t>
      </w:r>
      <w:r>
        <w:t>n xét chung</w:t>
      </w:r>
      <w:r>
        <w:t xml:space="preserve"> </w:t>
      </w:r>
    </w:p>
    <w:p w:rsidR="004B2CAC" w:rsidRDefault="00BB1E44">
      <w:pPr>
        <w:ind w:left="-15" w:right="0"/>
      </w:pPr>
      <w:r>
        <w:t>K</w:t>
      </w:r>
      <w:r>
        <w:t>ế</w:t>
      </w:r>
      <w:r>
        <w:t>t qu</w:t>
      </w:r>
      <w:r>
        <w:t>ả</w:t>
      </w:r>
      <w:r>
        <w:t xml:space="preserve"> kh</w:t>
      </w:r>
      <w:r>
        <w:t>ả</w:t>
      </w:r>
      <w:r>
        <w:t xml:space="preserve">o sát </w:t>
      </w:r>
      <w:r>
        <w:t>ở</w:t>
      </w:r>
      <w:r>
        <w:t xml:space="preserve"> các ph</w:t>
      </w:r>
      <w:r>
        <w:t>ầ</w:t>
      </w:r>
      <w:r>
        <w:t>n 4.3 và 4.4 cho th</w:t>
      </w:r>
      <w:r>
        <w:t>ấ</w:t>
      </w:r>
      <w:r>
        <w:t>y GPSR</w:t>
      </w:r>
      <w:r>
        <w:t>-</w:t>
      </w:r>
      <w:r>
        <w:t>RA c</w:t>
      </w:r>
      <w:r>
        <w:t>ả</w:t>
      </w:r>
      <w:r>
        <w:t>i thi</w:t>
      </w:r>
      <w:r>
        <w:t>ệ</w:t>
      </w:r>
      <w:r>
        <w:t>n hi</w:t>
      </w:r>
      <w:r>
        <w:t>ệ</w:t>
      </w:r>
      <w:r>
        <w:t>u qu</w:t>
      </w:r>
      <w:r>
        <w:t>ả</w:t>
      </w:r>
      <w:r>
        <w:t xml:space="preserve"> v</w:t>
      </w:r>
      <w:r>
        <w:t>ề</w:t>
      </w:r>
      <w:r>
        <w:t xml:space="preserve"> PDR, thông lư</w:t>
      </w:r>
      <w:r>
        <w:t>ợ</w:t>
      </w:r>
      <w:r>
        <w:t>ng và tr</w:t>
      </w:r>
      <w:r>
        <w:t>ễ</w:t>
      </w:r>
      <w:r>
        <w:t xml:space="preserve"> đ</w:t>
      </w:r>
      <w:r>
        <w:t>ầ</w:t>
      </w:r>
      <w:r>
        <w:t>u</w:t>
      </w:r>
      <w:r>
        <w:t>-</w:t>
      </w:r>
      <w:r>
        <w:t>cu</w:t>
      </w:r>
      <w:r>
        <w:t>ố</w:t>
      </w:r>
      <w:r>
        <w:t>i trong h</w:t>
      </w:r>
      <w:r>
        <w:t>ầ</w:t>
      </w:r>
      <w:r>
        <w:t>u h</w:t>
      </w:r>
      <w:r>
        <w:t>ế</w:t>
      </w:r>
      <w:r>
        <w:t>t các k</w:t>
      </w:r>
      <w:r>
        <w:t>ị</w:t>
      </w:r>
      <w:r>
        <w:t>ch b</w:t>
      </w:r>
      <w:r>
        <w:t>ả</w:t>
      </w:r>
      <w:r>
        <w:t>n so v</w:t>
      </w:r>
      <w:r>
        <w:t>ớ</w:t>
      </w:r>
      <w:r>
        <w:t>i giao th</w:t>
      </w:r>
      <w:r>
        <w:t>ứ</w:t>
      </w:r>
      <w:r>
        <w:t>c n</w:t>
      </w:r>
      <w:r>
        <w:t>ề</w:t>
      </w:r>
      <w:r>
        <w:t>n GPSR. Nh</w:t>
      </w:r>
      <w:r>
        <w:t>ờ</w:t>
      </w:r>
      <w:r>
        <w:t xml:space="preserve"> cơ ch</w:t>
      </w:r>
      <w:r>
        <w:t>ế</w:t>
      </w:r>
      <w:r>
        <w:t xml:space="preserve"> đi</w:t>
      </w:r>
      <w:r>
        <w:t>ề</w:t>
      </w:r>
      <w:r>
        <w:t>u ch</w:t>
      </w:r>
      <w:r>
        <w:t>ỉ</w:t>
      </w:r>
      <w:r>
        <w:t>nh t</w:t>
      </w:r>
      <w:r>
        <w:t>ố</w:t>
      </w:r>
      <w:r>
        <w:t>c đ</w:t>
      </w:r>
      <w:r>
        <w:t>ộ</w:t>
      </w:r>
      <w:r>
        <w:t xml:space="preserve"> bít đ</w:t>
      </w:r>
      <w:r>
        <w:t>ộ</w:t>
      </w:r>
      <w:r>
        <w:t>ng theo SNIR d</w:t>
      </w:r>
      <w:r>
        <w:t>ự</w:t>
      </w:r>
      <w:r>
        <w:t>a trên các m</w:t>
      </w:r>
      <w:r>
        <w:t>ứ</w:t>
      </w:r>
      <w:r>
        <w:t>c ngư</w:t>
      </w:r>
      <w:r>
        <w:t>ỡ</w:t>
      </w:r>
      <w:r>
        <w:t>ng SIN</w:t>
      </w:r>
      <w:r>
        <w:t>R TH1 và TH2 xác</w:t>
      </w:r>
      <w:r>
        <w:t xml:space="preserve"> </w:t>
      </w:r>
      <w:r>
        <w:t>đ</w:t>
      </w:r>
      <w:r>
        <w:t>ị</w:t>
      </w:r>
      <w:r>
        <w:t>nh trư</w:t>
      </w:r>
      <w:r>
        <w:t>ớ</w:t>
      </w:r>
      <w:r>
        <w:t xml:space="preserve">c, </w:t>
      </w:r>
      <w:r>
        <w:lastRenderedPageBreak/>
        <w:t>GPSR-</w:t>
      </w:r>
      <w:r>
        <w:t>RA t</w:t>
      </w:r>
      <w:r>
        <w:t>ậ</w:t>
      </w:r>
      <w:r>
        <w:t>n d</w:t>
      </w:r>
      <w:r>
        <w:t>ụ</w:t>
      </w:r>
      <w:r>
        <w:t>ng t</w:t>
      </w:r>
      <w:r>
        <w:t>ố</w:t>
      </w:r>
      <w:r>
        <w:t>t băng thông khi liên k</w:t>
      </w:r>
      <w:r>
        <w:t>ế</w:t>
      </w:r>
      <w:r>
        <w:t>t có ch</w:t>
      </w:r>
      <w:r>
        <w:t>ấ</w:t>
      </w:r>
      <w:r>
        <w:t>t lư</w:t>
      </w:r>
      <w:r>
        <w:t>ợ</w:t>
      </w:r>
      <w:r>
        <w:t>ng cao, và gi</w:t>
      </w:r>
      <w:r>
        <w:t>ả</w:t>
      </w:r>
      <w:r>
        <w:t>m l</w:t>
      </w:r>
      <w:r>
        <w:t>ỗ</w:t>
      </w:r>
      <w:r>
        <w:t>i gói khi SNIR th</w:t>
      </w:r>
      <w:r>
        <w:t>ấ</w:t>
      </w:r>
      <w:r>
        <w:t>p, t</w:t>
      </w:r>
      <w:r>
        <w:t>ừ</w:t>
      </w:r>
      <w:r>
        <w:t xml:space="preserve"> đó giúp tăng t</w:t>
      </w:r>
      <w:r>
        <w:t>ỷ</w:t>
      </w:r>
      <w:r>
        <w:t xml:space="preserve"> l</w:t>
      </w:r>
      <w:r>
        <w:t>ệ</w:t>
      </w:r>
      <w:r>
        <w:t xml:space="preserve"> chuy</w:t>
      </w:r>
      <w:r>
        <w:t>ể</w:t>
      </w:r>
      <w:r>
        <w:t>n gói thành công và gi</w:t>
      </w:r>
      <w:r>
        <w:t>ả</w:t>
      </w:r>
      <w:r>
        <w:t>m tr</w:t>
      </w:r>
      <w:r>
        <w:t>ễ</w:t>
      </w:r>
      <w:r>
        <w:t xml:space="preserve"> truy</w:t>
      </w:r>
      <w:r>
        <w:t>ề</w:t>
      </w:r>
      <w:r>
        <w:t>n thông đ</w:t>
      </w:r>
      <w:r>
        <w:t>ầ</w:t>
      </w:r>
      <w:r>
        <w:t>u</w:t>
      </w:r>
      <w:r>
        <w:t>-</w:t>
      </w:r>
      <w:r>
        <w:t>cu</w:t>
      </w:r>
      <w:r>
        <w:t>ố</w:t>
      </w:r>
      <w:r>
        <w:t xml:space="preserve">i. </w:t>
      </w:r>
      <w:r>
        <w:t xml:space="preserve"> </w:t>
      </w:r>
    </w:p>
    <w:p w:rsidR="004B2CAC" w:rsidRDefault="00BB1E44">
      <w:pPr>
        <w:ind w:left="-15" w:right="0"/>
      </w:pPr>
      <w:r>
        <w:t>Giao th</w:t>
      </w:r>
      <w:r>
        <w:t>ứ</w:t>
      </w:r>
      <w:r>
        <w:t>c GPSR</w:t>
      </w:r>
      <w:r>
        <w:t>-</w:t>
      </w:r>
      <w:r>
        <w:t>RA phát huy hi</w:t>
      </w:r>
      <w:r>
        <w:t>ệ</w:t>
      </w:r>
      <w:r>
        <w:t>u qu</w:t>
      </w:r>
      <w:r>
        <w:t>ả</w:t>
      </w:r>
      <w:r>
        <w:t xml:space="preserve"> trong các môi t</w:t>
      </w:r>
      <w:r>
        <w:t>rư</w:t>
      </w:r>
      <w:r>
        <w:t>ờ</w:t>
      </w:r>
      <w:r>
        <w:t>ng m</w:t>
      </w:r>
      <w:r>
        <w:t>ạ</w:t>
      </w:r>
      <w:r>
        <w:t>ng có t</w:t>
      </w:r>
      <w:r>
        <w:t>ố</w:t>
      </w:r>
      <w:r>
        <w:t>c</w:t>
      </w:r>
      <w:r>
        <w:t xml:space="preserve"> </w:t>
      </w:r>
      <w:r>
        <w:t>đ</w:t>
      </w:r>
      <w:r>
        <w:t>ộ</w:t>
      </w:r>
      <w:r>
        <w:t xml:space="preserve"> UAV thay đ</w:t>
      </w:r>
      <w:r>
        <w:t>ổ</w:t>
      </w:r>
      <w:r>
        <w:t>i nhanh ho</w:t>
      </w:r>
      <w:r>
        <w:t>ặ</w:t>
      </w:r>
      <w:r>
        <w:t>c kênh truy</w:t>
      </w:r>
      <w:r>
        <w:t>ề</w:t>
      </w:r>
      <w:r>
        <w:t>n bi</w:t>
      </w:r>
      <w:r>
        <w:t>ế</w:t>
      </w:r>
      <w:r>
        <w:t>n đ</w:t>
      </w:r>
      <w:r>
        <w:t>ộ</w:t>
      </w:r>
      <w:r>
        <w:t>ng l</w:t>
      </w:r>
      <w:r>
        <w:t>ớ</w:t>
      </w:r>
      <w:r>
        <w:t>n, nơi c</w:t>
      </w:r>
      <w:r>
        <w:t>ầ</w:t>
      </w:r>
      <w:r>
        <w:t>n kh</w:t>
      </w:r>
      <w:r>
        <w:t>ả</w:t>
      </w:r>
      <w:r>
        <w:t xml:space="preserve"> năng ph</w:t>
      </w:r>
      <w:r>
        <w:t>ả</w:t>
      </w:r>
      <w:r>
        <w:t xml:space="preserve">n </w:t>
      </w:r>
      <w:r>
        <w:t>ứ</w:t>
      </w:r>
      <w:r>
        <w:t>ng linh ho</w:t>
      </w:r>
      <w:r>
        <w:t>ạ</w:t>
      </w:r>
      <w:r>
        <w:t>t v</w:t>
      </w:r>
      <w:r>
        <w:t>ớ</w:t>
      </w:r>
      <w:r>
        <w:t>i đi</w:t>
      </w:r>
      <w:r>
        <w:t>ề</w:t>
      </w:r>
      <w:r>
        <w:t>u ki</w:t>
      </w:r>
      <w:r>
        <w:t>ệ</w:t>
      </w:r>
      <w:r>
        <w:t>n SNIR th</w:t>
      </w:r>
      <w:r>
        <w:t>ự</w:t>
      </w:r>
      <w:r>
        <w:t>c t</w:t>
      </w:r>
      <w:r>
        <w:t>ế</w:t>
      </w:r>
      <w:r>
        <w:t>. Tuy nhiên, trong các k</w:t>
      </w:r>
      <w:r>
        <w:t>ị</w:t>
      </w:r>
      <w:r>
        <w:t>ch b</w:t>
      </w:r>
      <w:r>
        <w:t>ả</w:t>
      </w:r>
      <w:r>
        <w:t>n m</w:t>
      </w:r>
      <w:r>
        <w:t>ậ</w:t>
      </w:r>
      <w:r>
        <w:t>t đ</w:t>
      </w:r>
      <w:r>
        <w:t>ộ</w:t>
      </w:r>
      <w:r>
        <w:t xml:space="preserve"> quá cao, m</w:t>
      </w:r>
      <w:r>
        <w:t>ứ</w:t>
      </w:r>
      <w:r>
        <w:t>c c</w:t>
      </w:r>
      <w:r>
        <w:t>ả</w:t>
      </w:r>
      <w:r>
        <w:t>i thi</w:t>
      </w:r>
      <w:r>
        <w:t>ệ</w:t>
      </w:r>
      <w:r>
        <w:t>n hi</w:t>
      </w:r>
      <w:r>
        <w:t>ệ</w:t>
      </w:r>
      <w:r>
        <w:t>u su</w:t>
      </w:r>
      <w:r>
        <w:t>ấ</w:t>
      </w:r>
      <w:r>
        <w:t>t có xu hư</w:t>
      </w:r>
      <w:r>
        <w:t>ớ</w:t>
      </w:r>
      <w:r>
        <w:t>ng thu h</w:t>
      </w:r>
      <w:r>
        <w:t>ẹ</w:t>
      </w:r>
      <w:r>
        <w:t>p do m</w:t>
      </w:r>
      <w:r>
        <w:t>ứ</w:t>
      </w:r>
      <w:r>
        <w:t>c đ</w:t>
      </w:r>
      <w:r>
        <w:t>ộ</w:t>
      </w:r>
      <w:r>
        <w:t xml:space="preserve"> nhi</w:t>
      </w:r>
      <w:r>
        <w:t>ễ</w:t>
      </w:r>
      <w:r>
        <w:t>u đ</w:t>
      </w:r>
      <w:r>
        <w:t>ồ</w:t>
      </w:r>
      <w:r>
        <w:t>ng th</w:t>
      </w:r>
      <w:r>
        <w:t>ờ</w:t>
      </w:r>
      <w:r>
        <w:t>i tăng</w:t>
      </w:r>
      <w:r>
        <w:t xml:space="preserve"> m</w:t>
      </w:r>
      <w:r>
        <w:t>ạ</w:t>
      </w:r>
      <w:r>
        <w:t>nh, khi</w:t>
      </w:r>
      <w:r>
        <w:t>ế</w:t>
      </w:r>
      <w:r>
        <w:t>n t</w:t>
      </w:r>
      <w:r>
        <w:t>ố</w:t>
      </w:r>
      <w:r>
        <w:t>c đ</w:t>
      </w:r>
      <w:r>
        <w:t>ộ</w:t>
      </w:r>
      <w:r>
        <w:t xml:space="preserve"> bít b</w:t>
      </w:r>
      <w:r>
        <w:t>ị</w:t>
      </w:r>
      <w:r>
        <w:t xml:space="preserve"> gi</w:t>
      </w:r>
      <w:r>
        <w:t>ớ</w:t>
      </w:r>
      <w:r>
        <w:t>i h</w:t>
      </w:r>
      <w:r>
        <w:t>ạ</w:t>
      </w:r>
      <w:r>
        <w:t>n xu</w:t>
      </w:r>
      <w:r>
        <w:t>ố</w:t>
      </w:r>
      <w:r>
        <w:t>ng m</w:t>
      </w:r>
      <w:r>
        <w:t>ứ</w:t>
      </w:r>
      <w:r>
        <w:t>c th</w:t>
      </w:r>
      <w:r>
        <w:t>ấ</w:t>
      </w:r>
      <w:r>
        <w:t>p, làm gi</w:t>
      </w:r>
      <w:r>
        <w:t>ả</w:t>
      </w:r>
      <w:r>
        <w:t>m thông lư</w:t>
      </w:r>
      <w:r>
        <w:t>ợ</w:t>
      </w:r>
      <w:r>
        <w:t>ng. Bên c</w:t>
      </w:r>
      <w:r>
        <w:t>ạ</w:t>
      </w:r>
      <w:r>
        <w:t>nh đó, GPSR</w:t>
      </w:r>
      <w:r>
        <w:t>-</w:t>
      </w:r>
      <w:r>
        <w:t>RA v</w:t>
      </w:r>
      <w:r>
        <w:t>ẫ</w:t>
      </w:r>
      <w:r>
        <w:t>n có m</w:t>
      </w:r>
      <w:r>
        <w:t>ộ</w:t>
      </w:r>
      <w:r>
        <w:t>t s</w:t>
      </w:r>
      <w:r>
        <w:t>ố</w:t>
      </w:r>
      <w:r>
        <w:t xml:space="preserve"> h</w:t>
      </w:r>
      <w:r>
        <w:t>ạ</w:t>
      </w:r>
      <w:r>
        <w:t>n ch</w:t>
      </w:r>
      <w:r>
        <w:t>ế</w:t>
      </w:r>
      <w:r>
        <w:t xml:space="preserve"> c</w:t>
      </w:r>
      <w:r>
        <w:t>ầ</w:t>
      </w:r>
      <w:r>
        <w:t>n cân nh</w:t>
      </w:r>
      <w:r>
        <w:t>ắ</w:t>
      </w:r>
      <w:r>
        <w:t>c. C</w:t>
      </w:r>
      <w:r>
        <w:t>ụ</w:t>
      </w:r>
      <w:r>
        <w:t xml:space="preserve"> th</w:t>
      </w:r>
      <w:r>
        <w:t>ể</w:t>
      </w:r>
      <w:r>
        <w:t>, hi</w:t>
      </w:r>
      <w:r>
        <w:t>ệ</w:t>
      </w:r>
      <w:r>
        <w:t>u qu</w:t>
      </w:r>
      <w:r>
        <w:t>ả</w:t>
      </w:r>
      <w:r>
        <w:t xml:space="preserve"> c</w:t>
      </w:r>
      <w:r>
        <w:t>ủ</w:t>
      </w:r>
      <w:r>
        <w:t>a giao th</w:t>
      </w:r>
      <w:r>
        <w:t>ứ</w:t>
      </w:r>
      <w:r>
        <w:t>c ph</w:t>
      </w:r>
      <w:r>
        <w:t>ụ</w:t>
      </w:r>
      <w:r>
        <w:t xml:space="preserve"> thu</w:t>
      </w:r>
      <w:r>
        <w:t>ộ</w:t>
      </w:r>
      <w:r>
        <w:t>c vào t</w:t>
      </w:r>
      <w:r>
        <w:t>ầ</w:t>
      </w:r>
      <w:r>
        <w:t>n su</w:t>
      </w:r>
      <w:r>
        <w:t>ấ</w:t>
      </w:r>
      <w:r>
        <w:t>t c</w:t>
      </w:r>
      <w:r>
        <w:t>ậ</w:t>
      </w:r>
      <w:r>
        <w:t>p nh</w:t>
      </w:r>
      <w:r>
        <w:t>ậ</w:t>
      </w:r>
      <w:r>
        <w:t>t SNIR, t</w:t>
      </w:r>
      <w:r>
        <w:t>ứ</w:t>
      </w:r>
      <w:r>
        <w:t>c là t</w:t>
      </w:r>
      <w:r>
        <w:t>ầ</w:t>
      </w:r>
      <w:r>
        <w:t>n su</w:t>
      </w:r>
      <w:r>
        <w:t>ấ</w:t>
      </w:r>
      <w:r>
        <w:t>t phát gói Hello. N</w:t>
      </w:r>
      <w:r>
        <w:t>ế</w:t>
      </w:r>
      <w:r>
        <w:t>u t</w:t>
      </w:r>
      <w:r>
        <w:t>ố</w:t>
      </w:r>
      <w:r>
        <w:t>c đ</w:t>
      </w:r>
      <w:r>
        <w:t>ộ</w:t>
      </w:r>
      <w:r>
        <w:t xml:space="preserve"> UAV quá cao h</w:t>
      </w:r>
      <w:r>
        <w:t>o</w:t>
      </w:r>
      <w:r>
        <w:t>ặ</w:t>
      </w:r>
      <w:r>
        <w:t>c gói Hello phát quá thưa, SNIR thu th</w:t>
      </w:r>
      <w:r>
        <w:t>ậ</w:t>
      </w:r>
      <w:r>
        <w:t>p đư</w:t>
      </w:r>
      <w:r>
        <w:t>ợ</w:t>
      </w:r>
      <w:r>
        <w:t>c có th</w:t>
      </w:r>
      <w:r>
        <w:t>ể</w:t>
      </w:r>
      <w:r>
        <w:t xml:space="preserve"> không ph</w:t>
      </w:r>
      <w:r>
        <w:t>ả</w:t>
      </w:r>
      <w:r>
        <w:t>n ánh đúng tình tr</w:t>
      </w:r>
      <w:r>
        <w:t>ạ</w:t>
      </w:r>
      <w:r>
        <w:t>ng kênh hi</w:t>
      </w:r>
      <w:r>
        <w:t>ệ</w:t>
      </w:r>
      <w:r>
        <w:t>n t</w:t>
      </w:r>
      <w:r>
        <w:t>ạ</w:t>
      </w:r>
      <w:r>
        <w:t>i. Ngoài ra, vi</w:t>
      </w:r>
      <w:r>
        <w:t>ệ</w:t>
      </w:r>
      <w:r>
        <w:t>c xác đ</w:t>
      </w:r>
      <w:r>
        <w:t>ị</w:t>
      </w:r>
      <w:r>
        <w:t>nh ngư</w:t>
      </w:r>
      <w:r>
        <w:t>ỡ</w:t>
      </w:r>
      <w:r>
        <w:t>ng SNIR TH1, TH2 phù h</w:t>
      </w:r>
      <w:r>
        <w:t>ợ</w:t>
      </w:r>
      <w:r>
        <w:t xml:space="preserve">p cũng </w:t>
      </w:r>
      <w:r>
        <w:t>ả</w:t>
      </w:r>
      <w:r>
        <w:t>nh hư</w:t>
      </w:r>
      <w:r>
        <w:t>ở</w:t>
      </w:r>
      <w:r>
        <w:t>ng đ</w:t>
      </w:r>
      <w:r>
        <w:t>ế</w:t>
      </w:r>
      <w:r>
        <w:t>n kh</w:t>
      </w:r>
      <w:r>
        <w:t>ả</w:t>
      </w:r>
      <w:r>
        <w:t xml:space="preserve"> năng đi</w:t>
      </w:r>
      <w:r>
        <w:t>ề</w:t>
      </w:r>
      <w:r>
        <w:t>u ch</w:t>
      </w:r>
      <w:r>
        <w:t>ỉ</w:t>
      </w:r>
      <w:r>
        <w:t>nh t</w:t>
      </w:r>
      <w:r>
        <w:t>ố</w:t>
      </w:r>
      <w:r>
        <w:t>c đ</w:t>
      </w:r>
      <w:r>
        <w:t>ộ</w:t>
      </w:r>
      <w:r>
        <w:t xml:space="preserve"> bít chính xác. Thêm vào đó, tương t</w:t>
      </w:r>
      <w:r>
        <w:t>ự</w:t>
      </w:r>
      <w:r>
        <w:t xml:space="preserve"> như các giao th</w:t>
      </w:r>
      <w:r>
        <w:t>ứ</w:t>
      </w:r>
      <w:r>
        <w:t>c đ</w:t>
      </w:r>
      <w:r>
        <w:t>ị</w:t>
      </w:r>
      <w:r>
        <w:t>nh tuy</w:t>
      </w:r>
      <w:r>
        <w:t>ế</w:t>
      </w:r>
      <w:r>
        <w:t>n d</w:t>
      </w:r>
      <w:r>
        <w:t>ự</w:t>
      </w:r>
      <w:r>
        <w:t>a trên v</w:t>
      </w:r>
      <w:r>
        <w:t>ị</w:t>
      </w:r>
      <w:r>
        <w:t xml:space="preserve"> trí, GPSR</w:t>
      </w:r>
      <w:r>
        <w:t>-</w:t>
      </w:r>
      <w:r>
        <w:t>RA ch</w:t>
      </w:r>
      <w:r>
        <w:t>ị</w:t>
      </w:r>
      <w:r>
        <w:t xml:space="preserve">u </w:t>
      </w:r>
      <w:r>
        <w:t>ả</w:t>
      </w:r>
      <w:r>
        <w:t>nh hư</w:t>
      </w:r>
      <w:r>
        <w:t>ở</w:t>
      </w:r>
      <w:r>
        <w:t>ng b</w:t>
      </w:r>
      <w:r>
        <w:t>ở</w:t>
      </w:r>
      <w:r>
        <w:t>i đ</w:t>
      </w:r>
      <w:r>
        <w:t>ộ</w:t>
      </w:r>
      <w:r>
        <w:t xml:space="preserve"> chính xác và đ</w:t>
      </w:r>
      <w:r>
        <w:t>ộ</w:t>
      </w:r>
      <w:r>
        <w:t xml:space="preserve"> c</w:t>
      </w:r>
      <w:r>
        <w:t>ậ</w:t>
      </w:r>
      <w:r>
        <w:t>p nh</w:t>
      </w:r>
      <w:r>
        <w:t>ậ</w:t>
      </w:r>
      <w:r>
        <w:t>t c</w:t>
      </w:r>
      <w:r>
        <w:t>ủ</w:t>
      </w:r>
      <w:r>
        <w:t>a thông tin GPS. Sai l</w:t>
      </w:r>
      <w:r>
        <w:t>ệ</w:t>
      </w:r>
      <w:r>
        <w:t>ch v</w:t>
      </w:r>
      <w:r>
        <w:t>ị</w:t>
      </w:r>
      <w:r>
        <w:t xml:space="preserve"> trí ho</w:t>
      </w:r>
      <w:r>
        <w:t>ặ</w:t>
      </w:r>
      <w:r>
        <w:t>c thông tin v</w:t>
      </w:r>
      <w:r>
        <w:t>ị</w:t>
      </w:r>
      <w:r>
        <w:t xml:space="preserve"> trí l</w:t>
      </w:r>
      <w:r>
        <w:t>ỗ</w:t>
      </w:r>
      <w:r>
        <w:t>i th</w:t>
      </w:r>
      <w:r>
        <w:t>ờ</w:t>
      </w:r>
      <w:r>
        <w:t>i có th</w:t>
      </w:r>
      <w:r>
        <w:t>ể</w:t>
      </w:r>
      <w:r>
        <w:t xml:space="preserve"> d</w:t>
      </w:r>
      <w:r>
        <w:t>ẫ</w:t>
      </w:r>
      <w:r>
        <w:t>n đ</w:t>
      </w:r>
      <w:r>
        <w:t>ế</w:t>
      </w:r>
      <w:r>
        <w:t>n vi</w:t>
      </w:r>
      <w:r>
        <w:t>ệ</w:t>
      </w:r>
      <w:r>
        <w:t>c l</w:t>
      </w:r>
      <w:r>
        <w:t>ự</w:t>
      </w:r>
      <w:r>
        <w:t>a ch</w:t>
      </w:r>
      <w:r>
        <w:t>ọ</w:t>
      </w:r>
      <w:r>
        <w:t>n nút chuy</w:t>
      </w:r>
      <w:r>
        <w:t>ể</w:t>
      </w:r>
      <w:r>
        <w:t>n ti</w:t>
      </w:r>
      <w:r>
        <w:t>ế</w:t>
      </w:r>
      <w:r>
        <w:t>p không t</w:t>
      </w:r>
      <w:r>
        <w:t>ố</w:t>
      </w:r>
      <w:r>
        <w:t>i ưu, làm gi</w:t>
      </w:r>
      <w:r>
        <w:t>ả</w:t>
      </w:r>
      <w:r>
        <w:t>m hi</w:t>
      </w:r>
      <w:r>
        <w:t>ệ</w:t>
      </w:r>
      <w:r>
        <w:t>u qu</w:t>
      </w:r>
      <w:r>
        <w:t>ả</w:t>
      </w:r>
      <w:r>
        <w:t xml:space="preserve"> đ</w:t>
      </w:r>
      <w:r>
        <w:t>ị</w:t>
      </w:r>
      <w:r>
        <w:t>nh tuy</w:t>
      </w:r>
      <w:r>
        <w:t>ế</w:t>
      </w:r>
      <w:r>
        <w:t>n và hi</w:t>
      </w:r>
      <w:r>
        <w:t>ệ</w:t>
      </w:r>
      <w:r>
        <w:t>u năng truy</w:t>
      </w:r>
      <w:r>
        <w:t>ề</w:t>
      </w:r>
      <w:r>
        <w:t xml:space="preserve">n </w:t>
      </w:r>
      <w:r>
        <w:t>d</w:t>
      </w:r>
      <w:r>
        <w:t>ữ</w:t>
      </w:r>
      <w:r>
        <w:t xml:space="preserve"> li</w:t>
      </w:r>
      <w:r>
        <w:t>ệ</w:t>
      </w:r>
      <w:r>
        <w:t>u, đ</w:t>
      </w:r>
      <w:r>
        <w:t>ặ</w:t>
      </w:r>
      <w:r>
        <w:t>c bi</w:t>
      </w:r>
      <w:r>
        <w:t>ệ</w:t>
      </w:r>
      <w:r>
        <w:t>t</w:t>
      </w:r>
      <w:r>
        <w:t xml:space="preserve"> trong môi </w:t>
      </w:r>
      <w:r>
        <w:t>trư</w:t>
      </w:r>
      <w:r>
        <w:t>ờ</w:t>
      </w:r>
      <w:r>
        <w:t>ng UAV di đ</w:t>
      </w:r>
      <w:r>
        <w:t>ộ</w:t>
      </w:r>
      <w:r>
        <w:t>ng nhanh.</w:t>
      </w:r>
      <w:r>
        <w:t xml:space="preserve"> </w:t>
      </w:r>
    </w:p>
    <w:p w:rsidR="004B2CAC" w:rsidRDefault="00BB1E44">
      <w:pPr>
        <w:spacing w:after="434"/>
        <w:ind w:left="-15" w:right="0"/>
      </w:pPr>
      <w:r>
        <w:t>Xét v</w:t>
      </w:r>
      <w:r>
        <w:t>ề</w:t>
      </w:r>
      <w:r>
        <w:t xml:space="preserve"> đ</w:t>
      </w:r>
      <w:r>
        <w:t>ộ</w:t>
      </w:r>
      <w:r>
        <w:t xml:space="preserve"> ph</w:t>
      </w:r>
      <w:r>
        <w:t>ứ</w:t>
      </w:r>
      <w:r>
        <w:t>c t</w:t>
      </w:r>
      <w:r>
        <w:t>ạ</w:t>
      </w:r>
      <w:r>
        <w:t>p thu</w:t>
      </w:r>
      <w:r>
        <w:t>ậ</w:t>
      </w:r>
      <w:r>
        <w:t>t toán, GPSR</w:t>
      </w:r>
      <w:r>
        <w:t>-</w:t>
      </w:r>
      <w:r>
        <w:t>RA ch</w:t>
      </w:r>
      <w:r>
        <w:t>ỉ</w:t>
      </w:r>
      <w:r>
        <w:t xml:space="preserve"> b</w:t>
      </w:r>
      <w:r>
        <w:t>ổ</w:t>
      </w:r>
      <w:r>
        <w:t xml:space="preserve"> sung thêm bư</w:t>
      </w:r>
      <w:r>
        <w:t>ớ</w:t>
      </w:r>
      <w:r>
        <w:t>c tra c</w:t>
      </w:r>
      <w:r>
        <w:t>ứ</w:t>
      </w:r>
      <w:r>
        <w:t>u và l</w:t>
      </w:r>
      <w:r>
        <w:t>ự</w:t>
      </w:r>
      <w:r>
        <w:t>a ch</w:t>
      </w:r>
      <w:r>
        <w:t>ọ</w:t>
      </w:r>
      <w:r>
        <w:t>n t</w:t>
      </w:r>
      <w:r>
        <w:t>ố</w:t>
      </w:r>
      <w:r>
        <w:t>c đ</w:t>
      </w:r>
      <w:r>
        <w:t>ộ</w:t>
      </w:r>
      <w:r>
        <w:t xml:space="preserve"> bít d</w:t>
      </w:r>
      <w:r>
        <w:t>ự</w:t>
      </w:r>
      <w:r>
        <w:t>a trên ngư</w:t>
      </w:r>
      <w:r>
        <w:t>ỡ</w:t>
      </w:r>
      <w:r>
        <w:t>ng SNIR t</w:t>
      </w:r>
      <w:r>
        <w:t>ạ</w:t>
      </w:r>
      <w:r>
        <w:t>i m</w:t>
      </w:r>
      <w:r>
        <w:t>ỗ</w:t>
      </w:r>
      <w:r>
        <w:t>i l</w:t>
      </w:r>
      <w:r>
        <w:t>ầ</w:t>
      </w:r>
      <w:r>
        <w:t>n truy</w:t>
      </w:r>
      <w:r>
        <w:t>ề</w:t>
      </w:r>
      <w:r>
        <w:t>n, mà không làm thay đ</w:t>
      </w:r>
      <w:r>
        <w:t>ổ</w:t>
      </w:r>
      <w:r>
        <w:t>i cơ ch</w:t>
      </w:r>
      <w:r>
        <w:t>ế</w:t>
      </w:r>
      <w:r>
        <w:t xml:space="preserve"> đ</w:t>
      </w:r>
      <w:r>
        <w:t>ị</w:t>
      </w:r>
      <w:r>
        <w:t>nh tuy</w:t>
      </w:r>
      <w:r>
        <w:t>ế</w:t>
      </w:r>
      <w:r>
        <w:t>n c</w:t>
      </w:r>
      <w:r>
        <w:t>ủ</w:t>
      </w:r>
      <w:r>
        <w:t>a giao th</w:t>
      </w:r>
      <w:r>
        <w:t>ứ</w:t>
      </w:r>
      <w:r>
        <w:t>c GPSR g</w:t>
      </w:r>
      <w:r>
        <w:t>ố</w:t>
      </w:r>
      <w:r>
        <w:t>c. Nh</w:t>
      </w:r>
      <w:r>
        <w:t>ờ</w:t>
      </w:r>
      <w:r>
        <w:t xml:space="preserve"> </w:t>
      </w:r>
      <w:r>
        <w:t>v</w:t>
      </w:r>
      <w:r>
        <w:t>ậ</w:t>
      </w:r>
      <w:r>
        <w:t>y, đ</w:t>
      </w:r>
      <w:r>
        <w:t>ộ</w:t>
      </w:r>
      <w:r>
        <w:t xml:space="preserve"> ph</w:t>
      </w:r>
      <w:r>
        <w:t>ứ</w:t>
      </w:r>
      <w:r>
        <w:t>c t</w:t>
      </w:r>
      <w:r>
        <w:t>ạ</w:t>
      </w:r>
      <w:r>
        <w:t>p x</w:t>
      </w:r>
      <w:r>
        <w:t>ử</w:t>
      </w:r>
      <w:r>
        <w:t xml:space="preserve"> lý không tăng đáng k</w:t>
      </w:r>
      <w:r>
        <w:t>ể</w:t>
      </w:r>
      <w:r>
        <w:t>, giúp giao th</w:t>
      </w:r>
      <w:r>
        <w:t>ứ</w:t>
      </w:r>
      <w:r>
        <w:t>c v</w:t>
      </w:r>
      <w:r>
        <w:t>ẫ</w:t>
      </w:r>
      <w:r>
        <w:t>n phù h</w:t>
      </w:r>
      <w:r>
        <w:t>ợ</w:t>
      </w:r>
      <w:r>
        <w:t>p tri</w:t>
      </w:r>
      <w:r>
        <w:t>ể</w:t>
      </w:r>
      <w:r>
        <w:t>n khai trên các n</w:t>
      </w:r>
      <w:r>
        <w:t>ề</w:t>
      </w:r>
      <w:r>
        <w:t>n t</w:t>
      </w:r>
      <w:r>
        <w:t>ả</w:t>
      </w:r>
      <w:r>
        <w:t xml:space="preserve">ng UAV. </w:t>
      </w:r>
      <w:r>
        <w:t xml:space="preserve"> </w:t>
      </w:r>
    </w:p>
    <w:p w:rsidR="004B2CAC" w:rsidRDefault="00BB1E44">
      <w:pPr>
        <w:pStyle w:val="Heading1"/>
        <w:tabs>
          <w:tab w:val="center" w:pos="1035"/>
        </w:tabs>
        <w:ind w:left="-15" w:firstLine="0"/>
      </w:pPr>
      <w:r>
        <w:t>5</w:t>
      </w:r>
      <w:r>
        <w:rPr>
          <w:rFonts w:ascii="Arial" w:eastAsia="Arial" w:hAnsi="Arial" w:cs="Arial"/>
        </w:rPr>
        <w:t xml:space="preserve"> </w:t>
      </w:r>
      <w:r>
        <w:rPr>
          <w:rFonts w:ascii="Arial" w:eastAsia="Arial" w:hAnsi="Arial" w:cs="Arial"/>
        </w:rPr>
        <w:tab/>
      </w:r>
      <w:r>
        <w:t>K</w:t>
      </w:r>
      <w:r>
        <w:t>ế</w:t>
      </w:r>
      <w:r>
        <w:t>t lu</w:t>
      </w:r>
      <w:r>
        <w:t>ậ</w:t>
      </w:r>
      <w:r>
        <w:t>n</w:t>
      </w:r>
      <w:r>
        <w:t xml:space="preserve"> </w:t>
      </w:r>
    </w:p>
    <w:p w:rsidR="004B2CAC" w:rsidRDefault="00BB1E44">
      <w:pPr>
        <w:ind w:left="-15" w:right="0"/>
      </w:pPr>
      <w:r>
        <w:t>Qua bài báo, chúng tôi đã đ</w:t>
      </w:r>
      <w:r>
        <w:t>ề</w:t>
      </w:r>
      <w:r>
        <w:t xml:space="preserve"> xu</w:t>
      </w:r>
      <w:r>
        <w:t>ấ</w:t>
      </w:r>
      <w:r>
        <w:t>t m</w:t>
      </w:r>
      <w:r>
        <w:t>ộ</w:t>
      </w:r>
      <w:r>
        <w:t>t giao th</w:t>
      </w:r>
      <w:r>
        <w:t>ứ</w:t>
      </w:r>
      <w:r>
        <w:t>c đ</w:t>
      </w:r>
      <w:r>
        <w:t>ị</w:t>
      </w:r>
      <w:r>
        <w:t>nh tuy</w:t>
      </w:r>
      <w:r>
        <w:t>ế</w:t>
      </w:r>
      <w:r>
        <w:t>n c</w:t>
      </w:r>
      <w:r>
        <w:t>ả</w:t>
      </w:r>
      <w:r>
        <w:t>i ti</w:t>
      </w:r>
      <w:r>
        <w:t>ế</w:t>
      </w:r>
      <w:r>
        <w:t>n GPSR</w:t>
      </w:r>
      <w:r>
        <w:t>-</w:t>
      </w:r>
      <w:r>
        <w:t>RA, giao th</w:t>
      </w:r>
      <w:r>
        <w:t>ứ</w:t>
      </w:r>
      <w:r>
        <w:t>c này d</w:t>
      </w:r>
      <w:r>
        <w:t>ự</w:t>
      </w:r>
      <w:r>
        <w:t>a trên s</w:t>
      </w:r>
      <w:r>
        <w:t>ự</w:t>
      </w:r>
      <w:r>
        <w:t xml:space="preserve"> k</w:t>
      </w:r>
      <w:r>
        <w:t>ế</w:t>
      </w:r>
      <w:r>
        <w:t>t h</w:t>
      </w:r>
      <w:r>
        <w:t>ợ</w:t>
      </w:r>
      <w:r>
        <w:t>p đ</w:t>
      </w:r>
      <w:r>
        <w:t>ị</w:t>
      </w:r>
      <w:r>
        <w:t>nh tuy</w:t>
      </w:r>
      <w:r>
        <w:t>ế</w:t>
      </w:r>
      <w:r>
        <w:t>n d</w:t>
      </w:r>
      <w:r>
        <w:t>ự</w:t>
      </w:r>
      <w:r>
        <w:t>a trên v</w:t>
      </w:r>
      <w:r>
        <w:t>ị</w:t>
      </w:r>
      <w:r>
        <w:t xml:space="preserve"> trí</w:t>
      </w:r>
      <w:r>
        <w:t xml:space="preserve"> và ti</w:t>
      </w:r>
      <w:r>
        <w:t>ế</w:t>
      </w:r>
      <w:r>
        <w:t>p c</w:t>
      </w:r>
      <w:r>
        <w:t>ậ</w:t>
      </w:r>
      <w:r>
        <w:t>n thi</w:t>
      </w:r>
      <w:r>
        <w:t>ế</w:t>
      </w:r>
      <w:r>
        <w:t>t k</w:t>
      </w:r>
      <w:r>
        <w:t>ế</w:t>
      </w:r>
      <w:r>
        <w:t xml:space="preserve"> xuyên t</w:t>
      </w:r>
      <w:r>
        <w:t>ầ</w:t>
      </w:r>
      <w:r>
        <w:t>ng. GPSR</w:t>
      </w:r>
      <w:r>
        <w:t>-</w:t>
      </w:r>
      <w:r>
        <w:t>RA b</w:t>
      </w:r>
      <w:r>
        <w:t>ổ</w:t>
      </w:r>
      <w:r>
        <w:t xml:space="preserve"> sung vi</w:t>
      </w:r>
      <w:r>
        <w:t>ệ</w:t>
      </w:r>
      <w:r>
        <w:t>c theo dõi ch</w:t>
      </w:r>
      <w:r>
        <w:t>ấ</w:t>
      </w:r>
      <w:r>
        <w:t>t lư</w:t>
      </w:r>
      <w:r>
        <w:t>ợ</w:t>
      </w:r>
      <w:r>
        <w:t>ng kênh truy</w:t>
      </w:r>
      <w:r>
        <w:t>ề</w:t>
      </w:r>
      <w:r>
        <w:t>n, và xác đ</w:t>
      </w:r>
      <w:r>
        <w:t>ị</w:t>
      </w:r>
      <w:r>
        <w:t>nh các ngư</w:t>
      </w:r>
      <w:r>
        <w:t>ỡ</w:t>
      </w:r>
      <w:r>
        <w:t>ng SNIR làm thay đ</w:t>
      </w:r>
      <w:r>
        <w:t>ổ</w:t>
      </w:r>
      <w:r>
        <w:t>i ch</w:t>
      </w:r>
      <w:r>
        <w:t>ấ</w:t>
      </w:r>
      <w:r>
        <w:t>t lư</w:t>
      </w:r>
      <w:r>
        <w:t>ợ</w:t>
      </w:r>
      <w:r>
        <w:t xml:space="preserve">ng kênh </w:t>
      </w:r>
      <w:r>
        <w:t>ở</w:t>
      </w:r>
      <w:r>
        <w:t xml:space="preserve"> m</w:t>
      </w:r>
      <w:r>
        <w:t>ỗ</w:t>
      </w:r>
      <w:r>
        <w:t>i t</w:t>
      </w:r>
      <w:r>
        <w:t>ố</w:t>
      </w:r>
      <w:r>
        <w:t>c đ</w:t>
      </w:r>
      <w:r>
        <w:t>ộ</w:t>
      </w:r>
      <w:r>
        <w:t xml:space="preserve"> bít c</w:t>
      </w:r>
      <w:r>
        <w:t>ụ</w:t>
      </w:r>
      <w:r>
        <w:t xml:space="preserve"> th</w:t>
      </w:r>
      <w:r>
        <w:t>ể</w:t>
      </w:r>
      <w:r>
        <w:t>, D</w:t>
      </w:r>
      <w:r>
        <w:t>ự</w:t>
      </w:r>
      <w:r>
        <w:t>a trên đó đ</w:t>
      </w:r>
      <w:r>
        <w:t>ể</w:t>
      </w:r>
      <w:r>
        <w:t xml:space="preserve"> k</w:t>
      </w:r>
      <w:r>
        <w:t>ị</w:t>
      </w:r>
      <w:r>
        <w:t>p th</w:t>
      </w:r>
      <w:r>
        <w:t>ờ</w:t>
      </w:r>
      <w:r>
        <w:t>i đi</w:t>
      </w:r>
      <w:r>
        <w:t>ề</w:t>
      </w:r>
      <w:r>
        <w:t>u ch</w:t>
      </w:r>
      <w:r>
        <w:t>ỉ</w:t>
      </w:r>
      <w:r>
        <w:t>nh t</w:t>
      </w:r>
      <w:r>
        <w:t>ố</w:t>
      </w:r>
      <w:r>
        <w:t>c đ</w:t>
      </w:r>
      <w:r>
        <w:t>ộ</w:t>
      </w:r>
      <w:r>
        <w:t xml:space="preserve"> bít d</w:t>
      </w:r>
      <w:r>
        <w:t>ự</w:t>
      </w:r>
      <w:r>
        <w:t>a trên ch</w:t>
      </w:r>
      <w:r>
        <w:t>ấ</w:t>
      </w:r>
      <w:r>
        <w:t>t lư</w:t>
      </w:r>
      <w:r>
        <w:t>ợ</w:t>
      </w:r>
      <w:r>
        <w:t>ng kênh trư</w:t>
      </w:r>
      <w:r>
        <w:t>ớ</w:t>
      </w:r>
      <w:r>
        <w:t>c khi t</w:t>
      </w:r>
      <w:r>
        <w:t>ầ</w:t>
      </w:r>
      <w:r>
        <w:t xml:space="preserve">ng </w:t>
      </w:r>
      <w:r>
        <w:t>v</w:t>
      </w:r>
      <w:r>
        <w:t>ậ</w:t>
      </w:r>
      <w:r>
        <w:t>t lý chuy</w:t>
      </w:r>
      <w:r>
        <w:t>ể</w:t>
      </w:r>
      <w:r>
        <w:t>n gói cho nút k</w:t>
      </w:r>
      <w:r>
        <w:t>ế</w:t>
      </w:r>
      <w:r>
        <w:t xml:space="preserve"> ti</w:t>
      </w:r>
      <w:r>
        <w:t>ế</w:t>
      </w:r>
      <w:r>
        <w:t>p. Qua k</w:t>
      </w:r>
      <w:r>
        <w:t>ế</w:t>
      </w:r>
      <w:r>
        <w:t>t qu</w:t>
      </w:r>
      <w:r>
        <w:t>ả</w:t>
      </w:r>
      <w:r>
        <w:t xml:space="preserve"> mô ph</w:t>
      </w:r>
      <w:r>
        <w:t>ỏ</w:t>
      </w:r>
      <w:r>
        <w:t>ng đư</w:t>
      </w:r>
      <w:r>
        <w:t>ợ</w:t>
      </w:r>
      <w:r>
        <w:t>c đánh giá cho th</w:t>
      </w:r>
      <w:r>
        <w:t>ấ</w:t>
      </w:r>
      <w:r>
        <w:t>y giao th</w:t>
      </w:r>
      <w:r>
        <w:t>ứ</w:t>
      </w:r>
      <w:r>
        <w:t>c GPSR</w:t>
      </w:r>
      <w:r>
        <w:t>-</w:t>
      </w:r>
      <w:r>
        <w:t>RA đã c</w:t>
      </w:r>
      <w:r>
        <w:t>ả</w:t>
      </w:r>
      <w:r>
        <w:t>i thi</w:t>
      </w:r>
      <w:r>
        <w:t>ệ</w:t>
      </w:r>
      <w:r>
        <w:t>n đáng k</w:t>
      </w:r>
      <w:r>
        <w:t>ể</w:t>
      </w:r>
      <w:r>
        <w:t xml:space="preserve"> hi</w:t>
      </w:r>
      <w:r>
        <w:t>ệ</w:t>
      </w:r>
      <w:r>
        <w:t>u su</w:t>
      </w:r>
      <w:r>
        <w:t>ấ</w:t>
      </w:r>
      <w:r>
        <w:t>t truy</w:t>
      </w:r>
      <w:r>
        <w:t>ề</w:t>
      </w:r>
      <w:r>
        <w:t>n d</w:t>
      </w:r>
      <w:r>
        <w:t>ữ</w:t>
      </w:r>
      <w:r>
        <w:t xml:space="preserve"> li</w:t>
      </w:r>
      <w:r>
        <w:t>ệ</w:t>
      </w:r>
      <w:r>
        <w:t>u (t</w:t>
      </w:r>
      <w:r>
        <w:t>ỉ</w:t>
      </w:r>
      <w:r>
        <w:t xml:space="preserve"> l</w:t>
      </w:r>
      <w:r>
        <w:t>ệ</w:t>
      </w:r>
      <w:r>
        <w:t xml:space="preserve"> chuy</w:t>
      </w:r>
      <w:r>
        <w:t>ể</w:t>
      </w:r>
      <w:r>
        <w:t>n gói thành công, thông lư</w:t>
      </w:r>
      <w:r>
        <w:t>ợ</w:t>
      </w:r>
      <w:r>
        <w:t>ng m</w:t>
      </w:r>
      <w:r>
        <w:t>ạ</w:t>
      </w:r>
      <w:r>
        <w:t>ng và đ</w:t>
      </w:r>
      <w:r>
        <w:t>ộ</w:t>
      </w:r>
      <w:r>
        <w:t xml:space="preserve"> tr</w:t>
      </w:r>
      <w:r>
        <w:t>ễ</w:t>
      </w:r>
      <w:r>
        <w:t>) so v</w:t>
      </w:r>
      <w:r>
        <w:t>ớ</w:t>
      </w:r>
      <w:r>
        <w:t>i GPSR. Nh</w:t>
      </w:r>
      <w:r>
        <w:t>ữ</w:t>
      </w:r>
      <w:r>
        <w:t>ng k</w:t>
      </w:r>
      <w:r>
        <w:t>ế</w:t>
      </w:r>
      <w:r>
        <w:t>t qu</w:t>
      </w:r>
      <w:r>
        <w:t>ả</w:t>
      </w:r>
      <w:r>
        <w:t xml:space="preserve"> này kh</w:t>
      </w:r>
      <w:r>
        <w:t>ẳ</w:t>
      </w:r>
      <w:r>
        <w:t>ng đ</w:t>
      </w:r>
      <w:r>
        <w:t>ị</w:t>
      </w:r>
      <w:r>
        <w:t>nh r</w:t>
      </w:r>
      <w:r>
        <w:t>ằ</w:t>
      </w:r>
      <w:r>
        <w:t>ng vi</w:t>
      </w:r>
      <w:r>
        <w:t>ệ</w:t>
      </w:r>
      <w:r>
        <w:t>c k</w:t>
      </w:r>
      <w:r>
        <w:t>ế</w:t>
      </w:r>
      <w:r>
        <w:t>t</w:t>
      </w:r>
      <w:r>
        <w:t xml:space="preserve"> h</w:t>
      </w:r>
      <w:r>
        <w:t>ợ</w:t>
      </w:r>
      <w:r>
        <w:t>p đ</w:t>
      </w:r>
      <w:r>
        <w:t>ị</w:t>
      </w:r>
      <w:r>
        <w:t>nh tuy</w:t>
      </w:r>
      <w:r>
        <w:t>ế</w:t>
      </w:r>
      <w:r>
        <w:t>n d</w:t>
      </w:r>
      <w:r>
        <w:t>ự</w:t>
      </w:r>
      <w:r>
        <w:t>a trên v</w:t>
      </w:r>
      <w:r>
        <w:t>ị</w:t>
      </w:r>
      <w:r>
        <w:t xml:space="preserve"> trí v</w:t>
      </w:r>
      <w:r>
        <w:t>ớ</w:t>
      </w:r>
      <w:r>
        <w:t>i đi</w:t>
      </w:r>
      <w:r>
        <w:t>ề</w:t>
      </w:r>
      <w:r>
        <w:t>u ch</w:t>
      </w:r>
      <w:r>
        <w:t>ỉ</w:t>
      </w:r>
      <w:r>
        <w:t>nh t</w:t>
      </w:r>
      <w:r>
        <w:t>ố</w:t>
      </w:r>
      <w:r>
        <w:t>c đ</w:t>
      </w:r>
      <w:r>
        <w:t>ộ</w:t>
      </w:r>
      <w:r>
        <w:t xml:space="preserve"> bít đ</w:t>
      </w:r>
      <w:r>
        <w:t>ộ</w:t>
      </w:r>
      <w:r>
        <w:t>ng là m</w:t>
      </w:r>
      <w:r>
        <w:t>ộ</w:t>
      </w:r>
      <w:r>
        <w:t>t gi</w:t>
      </w:r>
      <w:r>
        <w:t>ả</w:t>
      </w:r>
      <w:r>
        <w:t>i pháp hi</w:t>
      </w:r>
      <w:r>
        <w:t>ệ</w:t>
      </w:r>
      <w:r>
        <w:t>u qu</w:t>
      </w:r>
      <w:r>
        <w:t>ả</w:t>
      </w:r>
      <w:r>
        <w:t xml:space="preserve"> cho vi</w:t>
      </w:r>
      <w:r>
        <w:t>ệ</w:t>
      </w:r>
      <w:r>
        <w:t>c t</w:t>
      </w:r>
      <w:r>
        <w:t>ố</w:t>
      </w:r>
      <w:r>
        <w:t>i ưu hóa hi</w:t>
      </w:r>
      <w:r>
        <w:t>ệ</w:t>
      </w:r>
      <w:r>
        <w:t>u năng m</w:t>
      </w:r>
      <w:r>
        <w:t>ạ</w:t>
      </w:r>
      <w:r>
        <w:t xml:space="preserve">ng FANET. </w:t>
      </w:r>
      <w:r>
        <w:t xml:space="preserve"> </w:t>
      </w:r>
    </w:p>
    <w:p w:rsidR="004B2CAC" w:rsidRDefault="00BB1E44">
      <w:pPr>
        <w:spacing w:after="166" w:line="276" w:lineRule="auto"/>
        <w:ind w:right="0" w:firstLine="566"/>
        <w:jc w:val="left"/>
      </w:pPr>
      <w:r>
        <w:t>Trong nghiên c</w:t>
      </w:r>
      <w:r>
        <w:t>ứ</w:t>
      </w:r>
      <w:r>
        <w:t>u ti</w:t>
      </w:r>
      <w:r>
        <w:t>ế</w:t>
      </w:r>
      <w:r>
        <w:t>p theo, chúng tôi d</w:t>
      </w:r>
      <w:r>
        <w:t>ự</w:t>
      </w:r>
      <w:r>
        <w:t xml:space="preserve"> đ</w:t>
      </w:r>
      <w:r>
        <w:t>ị</w:t>
      </w:r>
      <w:r>
        <w:t>nh m</w:t>
      </w:r>
      <w:r>
        <w:t>ở</w:t>
      </w:r>
      <w:r>
        <w:t xml:space="preserve"> r</w:t>
      </w:r>
      <w:r>
        <w:t>ộ</w:t>
      </w:r>
      <w:r>
        <w:t>ng nghiên c</w:t>
      </w:r>
      <w:r>
        <w:t>ứ</w:t>
      </w:r>
      <w:r>
        <w:t>u hi</w:t>
      </w:r>
      <w:r>
        <w:t>ệ</w:t>
      </w:r>
      <w:r>
        <w:t>n t</w:t>
      </w:r>
      <w:r>
        <w:t>ạ</w:t>
      </w:r>
      <w:r>
        <w:t>i b</w:t>
      </w:r>
      <w:r>
        <w:t>ằ</w:t>
      </w:r>
      <w:r>
        <w:t>ng cách s</w:t>
      </w:r>
      <w:r>
        <w:t>ử</w:t>
      </w:r>
      <w:r>
        <w:t xml:space="preserve"> d</w:t>
      </w:r>
      <w:r>
        <w:t>ụ</w:t>
      </w:r>
      <w:r>
        <w:t>ng các tiêu chí h</w:t>
      </w:r>
      <w:r>
        <w:t>ữ</w:t>
      </w:r>
      <w:r>
        <w:t>u ích, như SNIR,</w:t>
      </w:r>
      <w:r>
        <w:t xml:space="preserve"> v</w:t>
      </w:r>
      <w:r>
        <w:t>ị</w:t>
      </w:r>
      <w:r>
        <w:t xml:space="preserve"> trí d</w:t>
      </w:r>
      <w:r>
        <w:t>ự</w:t>
      </w:r>
      <w:r>
        <w:t xml:space="preserve"> đoán</w:t>
      </w:r>
      <w:r>
        <w:t>.</w:t>
      </w:r>
      <w:r>
        <w:t>.. đ</w:t>
      </w:r>
      <w:r>
        <w:t>ể</w:t>
      </w:r>
      <w:r>
        <w:t xml:space="preserve"> đánh giá ch</w:t>
      </w:r>
      <w:r>
        <w:t>ấ</w:t>
      </w:r>
      <w:r>
        <w:t>t lư</w:t>
      </w:r>
      <w:r>
        <w:t>ợ</w:t>
      </w:r>
      <w:r>
        <w:t>ng láng gi</w:t>
      </w:r>
      <w:r>
        <w:t>ề</w:t>
      </w:r>
      <w:r>
        <w:t>ng khi xác đ</w:t>
      </w:r>
      <w:r>
        <w:t>ị</w:t>
      </w:r>
      <w:r>
        <w:t>nh next</w:t>
      </w:r>
      <w:r>
        <w:t>-</w:t>
      </w:r>
      <w:r>
        <w:t>hop, đ</w:t>
      </w:r>
      <w:r>
        <w:t>ồ</w:t>
      </w:r>
      <w:r>
        <w:t>ng th</w:t>
      </w:r>
      <w:r>
        <w:t>ờ</w:t>
      </w:r>
      <w:r>
        <w:t>i c</w:t>
      </w:r>
      <w:r>
        <w:t>ả</w:t>
      </w:r>
      <w:r>
        <w:t>i ti</w:t>
      </w:r>
      <w:r>
        <w:t>ế</w:t>
      </w:r>
      <w:r>
        <w:t>n thu</w:t>
      </w:r>
      <w:r>
        <w:t>ậ</w:t>
      </w:r>
      <w:r>
        <w:t>t toán đi</w:t>
      </w:r>
      <w:r>
        <w:t>ề</w:t>
      </w:r>
      <w:r>
        <w:t>u ch</w:t>
      </w:r>
      <w:r>
        <w:t>ỉ</w:t>
      </w:r>
      <w:r>
        <w:t>nh t</w:t>
      </w:r>
      <w:r>
        <w:t>ố</w:t>
      </w:r>
      <w:r>
        <w:t>c đ</w:t>
      </w:r>
      <w:r>
        <w:t>ộ</w:t>
      </w:r>
      <w:r>
        <w:t xml:space="preserve"> bít nh</w:t>
      </w:r>
      <w:r>
        <w:t>ằ</w:t>
      </w:r>
      <w:r>
        <w:t>m nâng cao hơn n</w:t>
      </w:r>
      <w:r>
        <w:t>ữ</w:t>
      </w:r>
      <w:r>
        <w:t>a hi</w:t>
      </w:r>
      <w:r>
        <w:t>ệ</w:t>
      </w:r>
      <w:r>
        <w:t>u qu</w:t>
      </w:r>
      <w:r>
        <w:t>ả</w:t>
      </w:r>
      <w:r>
        <w:t xml:space="preserve"> truy</w:t>
      </w:r>
      <w:r>
        <w:t>ề</w:t>
      </w:r>
      <w:r>
        <w:t>n d</w:t>
      </w:r>
      <w:r>
        <w:t>ữ</w:t>
      </w:r>
      <w:r>
        <w:t xml:space="preserve"> li</w:t>
      </w:r>
      <w:r>
        <w:t>ệ</w:t>
      </w:r>
      <w:r>
        <w:t>u trong môi trư</w:t>
      </w:r>
      <w:r>
        <w:t>ờ</w:t>
      </w:r>
      <w:r>
        <w:t>ng FANET ph</w:t>
      </w:r>
      <w:r>
        <w:t>ứ</w:t>
      </w:r>
      <w:r>
        <w:t>c t</w:t>
      </w:r>
      <w:r>
        <w:t>ạ</w:t>
      </w:r>
      <w:r>
        <w:t>p.</w:t>
      </w:r>
      <w:r>
        <w:t xml:space="preserve"> </w:t>
      </w:r>
    </w:p>
    <w:p w:rsidR="004B2CAC" w:rsidRDefault="00BB1E44">
      <w:pPr>
        <w:pStyle w:val="Heading1"/>
        <w:spacing w:after="423"/>
        <w:ind w:left="0" w:right="8" w:firstLine="0"/>
        <w:jc w:val="center"/>
      </w:pPr>
      <w:r>
        <w:lastRenderedPageBreak/>
        <w:t>Tài li</w:t>
      </w:r>
      <w:r>
        <w:t>ệ</w:t>
      </w:r>
      <w:r>
        <w:t>u tham kh</w:t>
      </w:r>
      <w:r>
        <w:t>ả</w:t>
      </w:r>
      <w:r>
        <w:t>o</w:t>
      </w:r>
      <w:r>
        <w:t xml:space="preserve"> </w:t>
      </w:r>
    </w:p>
    <w:p w:rsidR="004B2CAC" w:rsidRDefault="00BB1E44">
      <w:pPr>
        <w:numPr>
          <w:ilvl w:val="0"/>
          <w:numId w:val="3"/>
        </w:numPr>
        <w:spacing w:after="141" w:line="249" w:lineRule="auto"/>
        <w:ind w:right="0" w:hanging="338"/>
      </w:pPr>
      <w:r>
        <w:rPr>
          <w:sz w:val="18"/>
        </w:rPr>
        <w:t>A. Chriki, H. Touati, H. Snoussi, and F. Kamoun, “FANE</w:t>
      </w:r>
      <w:r>
        <w:rPr>
          <w:sz w:val="18"/>
        </w:rPr>
        <w:t xml:space="preserve">T: Communication, mobility models and </w:t>
      </w:r>
      <w:r>
        <w:rPr>
          <w:sz w:val="18"/>
        </w:rPr>
        <w:t xml:space="preserve">security issues,” </w:t>
      </w:r>
      <w:r>
        <w:rPr>
          <w:i/>
          <w:sz w:val="18"/>
        </w:rPr>
        <w:t>Computer Networks</w:t>
      </w:r>
      <w:r>
        <w:rPr>
          <w:sz w:val="18"/>
        </w:rPr>
        <w:t xml:space="preserve">, vol. 163, p. 106877, Nov. 2019, doi: 10.1016/j.comnet.2019.106877. </w:t>
      </w:r>
    </w:p>
    <w:p w:rsidR="004B2CAC" w:rsidRDefault="00BB1E44">
      <w:pPr>
        <w:numPr>
          <w:ilvl w:val="0"/>
          <w:numId w:val="3"/>
        </w:numPr>
        <w:spacing w:after="143" w:line="249" w:lineRule="auto"/>
        <w:ind w:right="0" w:hanging="338"/>
      </w:pPr>
      <w:r>
        <w:rPr>
          <w:sz w:val="18"/>
        </w:rPr>
        <w:t>J. Li, Y. Zhou, and L. Lamont, “Communication Architectures</w:t>
      </w:r>
      <w:r>
        <w:rPr>
          <w:sz w:val="18"/>
        </w:rPr>
        <w:t xml:space="preserve"> and Protocols for Networking Unmanned </w:t>
      </w:r>
      <w:r>
        <w:rPr>
          <w:sz w:val="18"/>
        </w:rPr>
        <w:t>Aerial Vehicles,</w:t>
      </w:r>
      <w:r>
        <w:rPr>
          <w:sz w:val="18"/>
        </w:rPr>
        <w:t xml:space="preserve">” in </w:t>
      </w:r>
      <w:r>
        <w:rPr>
          <w:i/>
          <w:sz w:val="18"/>
        </w:rPr>
        <w:t>2013 IEEE Globecom Workshops (GC Wkshps)</w:t>
      </w:r>
      <w:r>
        <w:rPr>
          <w:sz w:val="18"/>
        </w:rPr>
        <w:t xml:space="preserve">, 2013. </w:t>
      </w:r>
    </w:p>
    <w:p w:rsidR="004B2CAC" w:rsidRDefault="00BB1E44">
      <w:pPr>
        <w:numPr>
          <w:ilvl w:val="0"/>
          <w:numId w:val="3"/>
        </w:numPr>
        <w:spacing w:after="4" w:line="249" w:lineRule="auto"/>
        <w:ind w:right="0" w:hanging="338"/>
      </w:pPr>
      <w:r>
        <w:rPr>
          <w:sz w:val="18"/>
        </w:rPr>
        <w:t xml:space="preserve">A. Bujari, C. E. Palazzi, and D. Ronzani, “FANET application scenarios and mobility models,” in </w:t>
      </w:r>
      <w:r>
        <w:rPr>
          <w:i/>
          <w:sz w:val="18"/>
        </w:rPr>
        <w:t>DroNet 2017 - Proceedings of the 3rd Workshop on Mi</w:t>
      </w:r>
      <w:r>
        <w:rPr>
          <w:i/>
          <w:sz w:val="18"/>
        </w:rPr>
        <w:t>cro Aerial Vehicle Networks, Systems, and Applications, co-located with MobiSys 2017</w:t>
      </w:r>
      <w:r>
        <w:rPr>
          <w:sz w:val="18"/>
        </w:rPr>
        <w:t>, Association for Computing Machinery, Inc, Jun. 2017, pp. 43</w:t>
      </w:r>
      <w:r>
        <w:rPr>
          <w:sz w:val="18"/>
        </w:rPr>
        <w:t>–</w:t>
      </w:r>
      <w:r>
        <w:rPr>
          <w:sz w:val="18"/>
        </w:rPr>
        <w:t xml:space="preserve">46. doi: </w:t>
      </w:r>
    </w:p>
    <w:p w:rsidR="004B2CAC" w:rsidRDefault="00BB1E44">
      <w:pPr>
        <w:spacing w:after="141" w:line="249" w:lineRule="auto"/>
        <w:ind w:left="351" w:right="0" w:hanging="10"/>
      </w:pPr>
      <w:r>
        <w:rPr>
          <w:sz w:val="18"/>
        </w:rPr>
        <w:t xml:space="preserve">10.1145/3086439.3086440. </w:t>
      </w:r>
    </w:p>
    <w:p w:rsidR="004B2CAC" w:rsidRDefault="00BB1E44">
      <w:pPr>
        <w:numPr>
          <w:ilvl w:val="0"/>
          <w:numId w:val="3"/>
        </w:numPr>
        <w:spacing w:after="153" w:line="240" w:lineRule="auto"/>
        <w:ind w:right="0" w:hanging="338"/>
      </w:pPr>
      <w:r>
        <w:rPr>
          <w:sz w:val="18"/>
        </w:rPr>
        <w:t xml:space="preserve">D. Shumeye Lakew, U. Sa’Ad, N. N. Dao, W. Na, and S. Cho, “Routing in Flying Ad Hoc Networks: A Comprehensive Survey,” </w:t>
      </w:r>
      <w:r>
        <w:rPr>
          <w:i/>
          <w:sz w:val="18"/>
        </w:rPr>
        <w:t>IEEE Communications Surveys and Tutorials</w:t>
      </w:r>
      <w:r>
        <w:rPr>
          <w:sz w:val="18"/>
        </w:rPr>
        <w:t>, vol. 22, no. 2, pp. 1071</w:t>
      </w:r>
      <w:r>
        <w:rPr>
          <w:sz w:val="18"/>
        </w:rPr>
        <w:t>–</w:t>
      </w:r>
      <w:r>
        <w:rPr>
          <w:sz w:val="18"/>
        </w:rPr>
        <w:t xml:space="preserve">1120, 2020, doi: 10.1109/COMST.2020.2982452. </w:t>
      </w:r>
    </w:p>
    <w:p w:rsidR="004B2CAC" w:rsidRDefault="00BB1E44">
      <w:pPr>
        <w:numPr>
          <w:ilvl w:val="0"/>
          <w:numId w:val="3"/>
        </w:numPr>
        <w:spacing w:after="143" w:line="249" w:lineRule="auto"/>
        <w:ind w:right="0" w:hanging="338"/>
      </w:pPr>
      <w:r>
        <w:rPr>
          <w:sz w:val="18"/>
        </w:rPr>
        <w:t>J. Jiang and G. Han, “R</w:t>
      </w:r>
      <w:r>
        <w:rPr>
          <w:sz w:val="18"/>
        </w:rPr>
        <w:t xml:space="preserve">outing Protocols for Unmanned Aerial Vehicles,” </w:t>
      </w:r>
      <w:r>
        <w:rPr>
          <w:i/>
          <w:sz w:val="18"/>
        </w:rPr>
        <w:t>IEEE Communications Magazine</w:t>
      </w:r>
      <w:r>
        <w:rPr>
          <w:sz w:val="18"/>
        </w:rPr>
        <w:t>, vol. 56, no. 1, pp. 58</w:t>
      </w:r>
      <w:r>
        <w:rPr>
          <w:sz w:val="18"/>
        </w:rPr>
        <w:t>–</w:t>
      </w:r>
      <w:r>
        <w:rPr>
          <w:sz w:val="18"/>
        </w:rPr>
        <w:t xml:space="preserve">63, 2018, doi: 10.1109/MCOM.2017.1700326. </w:t>
      </w:r>
    </w:p>
    <w:p w:rsidR="004B2CAC" w:rsidRDefault="00BB1E44">
      <w:pPr>
        <w:numPr>
          <w:ilvl w:val="0"/>
          <w:numId w:val="3"/>
        </w:numPr>
        <w:spacing w:after="143" w:line="249" w:lineRule="auto"/>
        <w:ind w:right="0" w:hanging="338"/>
      </w:pPr>
      <w:r>
        <w:rPr>
          <w:sz w:val="18"/>
        </w:rPr>
        <w:t xml:space="preserve">M. F. Khan, K. L. A. Yau, R. M. Noor, and M. A. Imran, “Routing schemes in FANETs: A survey,” </w:t>
      </w:r>
      <w:r>
        <w:rPr>
          <w:i/>
          <w:sz w:val="18"/>
        </w:rPr>
        <w:t>Sensors (Switzerla</w:t>
      </w:r>
      <w:r>
        <w:rPr>
          <w:i/>
          <w:sz w:val="18"/>
        </w:rPr>
        <w:t>nd)</w:t>
      </w:r>
      <w:r>
        <w:rPr>
          <w:sz w:val="18"/>
        </w:rPr>
        <w:t>, vol. 20, no. 1, pp. 1</w:t>
      </w:r>
      <w:r>
        <w:rPr>
          <w:sz w:val="18"/>
        </w:rPr>
        <w:t>–</w:t>
      </w:r>
      <w:r>
        <w:rPr>
          <w:sz w:val="18"/>
        </w:rPr>
        <w:t xml:space="preserve">33, 2020, doi: 10.3390/s20010038. </w:t>
      </w:r>
    </w:p>
    <w:p w:rsidR="004B2CAC" w:rsidRDefault="00BB1E44">
      <w:pPr>
        <w:numPr>
          <w:ilvl w:val="0"/>
          <w:numId w:val="3"/>
        </w:numPr>
        <w:spacing w:after="143" w:line="249" w:lineRule="auto"/>
        <w:ind w:right="0" w:hanging="338"/>
      </w:pPr>
      <w:r>
        <w:rPr>
          <w:sz w:val="18"/>
        </w:rPr>
        <w:t xml:space="preserve">[7] </w:t>
      </w:r>
      <w:r>
        <w:rPr>
          <w:sz w:val="18"/>
        </w:rPr>
        <w:t>M. A. Gawas and R. Tambi, “Data Rate Adaptation Algorithms Survey for</w:t>
      </w:r>
      <w:r>
        <w:rPr>
          <w:sz w:val="18"/>
        </w:rPr>
        <w:t xml:space="preserve"> </w:t>
      </w:r>
      <w:r>
        <w:rPr>
          <w:sz w:val="18"/>
        </w:rPr>
        <w:t xml:space="preserve">IEEE 802.11 Networks,” </w:t>
      </w:r>
      <w:r>
        <w:rPr>
          <w:sz w:val="18"/>
        </w:rPr>
        <w:t xml:space="preserve">in </w:t>
      </w:r>
      <w:r>
        <w:rPr>
          <w:i/>
          <w:sz w:val="18"/>
        </w:rPr>
        <w:t>2017 International Conference on Current Trends in Computer, Electrical, Electronics and Commu</w:t>
      </w:r>
      <w:r>
        <w:rPr>
          <w:i/>
          <w:sz w:val="18"/>
        </w:rPr>
        <w:t>nication (CTCEEC)</w:t>
      </w:r>
      <w:r>
        <w:rPr>
          <w:sz w:val="18"/>
        </w:rPr>
        <w:t>, IEEE, Sep. 2017, pp. 926</w:t>
      </w:r>
      <w:r>
        <w:rPr>
          <w:sz w:val="18"/>
        </w:rPr>
        <w:t>–</w:t>
      </w:r>
      <w:r>
        <w:rPr>
          <w:sz w:val="18"/>
        </w:rPr>
        <w:t xml:space="preserve">932. doi: 10.1109/CTCEEC.2017.8455115. </w:t>
      </w:r>
    </w:p>
    <w:p w:rsidR="004B2CAC" w:rsidRDefault="00BB1E44">
      <w:pPr>
        <w:numPr>
          <w:ilvl w:val="0"/>
          <w:numId w:val="3"/>
        </w:numPr>
        <w:spacing w:after="141" w:line="249" w:lineRule="auto"/>
        <w:ind w:right="0" w:hanging="338"/>
      </w:pPr>
      <w:r>
        <w:rPr>
          <w:sz w:val="18"/>
        </w:rPr>
        <w:t>M. Y. Arafat and S. Moh, “A Q</w:t>
      </w:r>
      <w:r>
        <w:rPr>
          <w:sz w:val="18"/>
        </w:rPr>
        <w:t xml:space="preserve">-Learning-Based Topology-Aware Routing Protocol for Flying Ad Hoc </w:t>
      </w:r>
      <w:r>
        <w:rPr>
          <w:sz w:val="18"/>
        </w:rPr>
        <w:t xml:space="preserve">Networks,” </w:t>
      </w:r>
      <w:r>
        <w:rPr>
          <w:i/>
          <w:sz w:val="18"/>
        </w:rPr>
        <w:t>IEEE Internet Things J</w:t>
      </w:r>
      <w:r>
        <w:rPr>
          <w:sz w:val="18"/>
        </w:rPr>
        <w:t>, vol. 9, no. 3, pp. 1985</w:t>
      </w:r>
      <w:r>
        <w:rPr>
          <w:sz w:val="18"/>
        </w:rPr>
        <w:t>–</w:t>
      </w:r>
      <w:r>
        <w:rPr>
          <w:sz w:val="18"/>
        </w:rPr>
        <w:t>2000, 2022, doi: 1</w:t>
      </w:r>
      <w:r>
        <w:rPr>
          <w:sz w:val="18"/>
        </w:rPr>
        <w:t xml:space="preserve">0.1109/JIOT.2021.3089759. </w:t>
      </w:r>
    </w:p>
    <w:p w:rsidR="004B2CAC" w:rsidRDefault="00BB1E44">
      <w:pPr>
        <w:numPr>
          <w:ilvl w:val="0"/>
          <w:numId w:val="3"/>
        </w:numPr>
        <w:spacing w:after="143" w:line="249" w:lineRule="auto"/>
        <w:ind w:right="0" w:hanging="338"/>
      </w:pPr>
      <w:r>
        <w:rPr>
          <w:sz w:val="18"/>
        </w:rPr>
        <w:t xml:space="preserve">B. Karp and H. T. Kung, “GPSR: Greedy Perimeter Stateless Routing for wireless networks,” </w:t>
      </w:r>
      <w:r>
        <w:rPr>
          <w:i/>
          <w:sz w:val="18"/>
        </w:rPr>
        <w:t>Proceedings of the Annual International Conference on Mobile Computing and Networking, MOBICOM</w:t>
      </w:r>
      <w:r>
        <w:rPr>
          <w:sz w:val="18"/>
        </w:rPr>
        <w:t>, pp. 243</w:t>
      </w:r>
      <w:r>
        <w:rPr>
          <w:sz w:val="18"/>
        </w:rPr>
        <w:t>–</w:t>
      </w:r>
      <w:r>
        <w:rPr>
          <w:sz w:val="18"/>
        </w:rPr>
        <w:t xml:space="preserve">254, 2000. </w:t>
      </w:r>
    </w:p>
    <w:p w:rsidR="004B2CAC" w:rsidRDefault="00BB1E44">
      <w:pPr>
        <w:numPr>
          <w:ilvl w:val="0"/>
          <w:numId w:val="3"/>
        </w:numPr>
        <w:spacing w:after="0" w:line="249" w:lineRule="auto"/>
        <w:ind w:right="0" w:hanging="338"/>
      </w:pPr>
      <w:r>
        <w:rPr>
          <w:sz w:val="18"/>
        </w:rPr>
        <w:t xml:space="preserve">G. Amponis, T. Lagkas, </w:t>
      </w:r>
      <w:r>
        <w:rPr>
          <w:sz w:val="18"/>
        </w:rPr>
        <w:t xml:space="preserve">P. Sarigiannidis, V. Vitsas, P. Fouliras, and S. Wan, “A survey on FANET routing </w:t>
      </w:r>
      <w:r>
        <w:rPr>
          <w:sz w:val="18"/>
        </w:rPr>
        <w:t>from a cross-</w:t>
      </w:r>
      <w:r>
        <w:rPr>
          <w:sz w:val="18"/>
        </w:rPr>
        <w:t xml:space="preserve">layer design perspective,” </w:t>
      </w:r>
      <w:r>
        <w:rPr>
          <w:i/>
          <w:sz w:val="18"/>
        </w:rPr>
        <w:t>Journal of Systems Architecture</w:t>
      </w:r>
      <w:r>
        <w:rPr>
          <w:sz w:val="18"/>
        </w:rPr>
        <w:t xml:space="preserve">, vol. 120, p. 102281, Nov. 2021, doi: </w:t>
      </w:r>
    </w:p>
    <w:p w:rsidR="004B2CAC" w:rsidRDefault="00BB1E44">
      <w:pPr>
        <w:spacing w:after="141" w:line="249" w:lineRule="auto"/>
        <w:ind w:left="351" w:right="0" w:hanging="10"/>
      </w:pPr>
      <w:r>
        <w:rPr>
          <w:sz w:val="18"/>
        </w:rPr>
        <w:t xml:space="preserve">10.1016/j.sysarc.2021.102281. </w:t>
      </w:r>
    </w:p>
    <w:p w:rsidR="004B2CAC" w:rsidRDefault="00BB1E44">
      <w:pPr>
        <w:numPr>
          <w:ilvl w:val="0"/>
          <w:numId w:val="3"/>
        </w:numPr>
        <w:spacing w:after="143" w:line="249" w:lineRule="auto"/>
        <w:ind w:right="0" w:hanging="338"/>
      </w:pPr>
      <w:r>
        <w:rPr>
          <w:sz w:val="18"/>
        </w:rPr>
        <w:t>D. Chafekar, V. S. Anil Kumar, M.</w:t>
      </w:r>
      <w:r>
        <w:rPr>
          <w:sz w:val="18"/>
        </w:rPr>
        <w:t xml:space="preserve"> V. Marathe, S. Parthasarathy, and A. Srinivasan, “Capacity of wireless networks under SINR interference constraints,” </w:t>
      </w:r>
      <w:r>
        <w:rPr>
          <w:i/>
          <w:sz w:val="18"/>
        </w:rPr>
        <w:t>Wireless Networks</w:t>
      </w:r>
      <w:r>
        <w:rPr>
          <w:sz w:val="18"/>
        </w:rPr>
        <w:t>, vol. 17, no. 7, pp. 1605</w:t>
      </w:r>
      <w:r>
        <w:rPr>
          <w:sz w:val="18"/>
        </w:rPr>
        <w:t>–</w:t>
      </w:r>
      <w:r>
        <w:rPr>
          <w:sz w:val="18"/>
        </w:rPr>
        <w:t xml:space="preserve">1624, Oct. 2011, doi: 10.1007/s11276-011-0367-2. </w:t>
      </w:r>
    </w:p>
    <w:p w:rsidR="004B2CAC" w:rsidRDefault="00BB1E44">
      <w:pPr>
        <w:numPr>
          <w:ilvl w:val="0"/>
          <w:numId w:val="3"/>
        </w:numPr>
        <w:spacing w:after="0" w:line="249" w:lineRule="auto"/>
        <w:ind w:right="0" w:hanging="338"/>
      </w:pPr>
      <w:r>
        <w:rPr>
          <w:sz w:val="18"/>
        </w:rPr>
        <w:t>S. M. Al-</w:t>
      </w:r>
      <w:r>
        <w:rPr>
          <w:sz w:val="18"/>
        </w:rPr>
        <w:t>Shehri and P. Loskot, “Enhancing R</w:t>
      </w:r>
      <w:r>
        <w:rPr>
          <w:sz w:val="18"/>
        </w:rPr>
        <w:t xml:space="preserve">eliability of Tactical MANETs by Improving Routing Decisions,” </w:t>
      </w:r>
      <w:r>
        <w:rPr>
          <w:i/>
          <w:sz w:val="18"/>
        </w:rPr>
        <w:t>Journal of Low Power Electronics and Applications</w:t>
      </w:r>
      <w:r>
        <w:rPr>
          <w:sz w:val="18"/>
        </w:rPr>
        <w:t xml:space="preserve">, vol. 8, no. 4, p. 49, Nov. 2018, doi: </w:t>
      </w:r>
    </w:p>
    <w:p w:rsidR="004B2CAC" w:rsidRDefault="00BB1E44">
      <w:pPr>
        <w:spacing w:after="141" w:line="249" w:lineRule="auto"/>
        <w:ind w:left="351" w:right="0" w:hanging="10"/>
      </w:pPr>
      <w:r>
        <w:rPr>
          <w:sz w:val="18"/>
        </w:rPr>
        <w:t xml:space="preserve">10.3390/jlpea8040049. </w:t>
      </w:r>
    </w:p>
    <w:p w:rsidR="004B2CAC" w:rsidRDefault="00BB1E44">
      <w:pPr>
        <w:numPr>
          <w:ilvl w:val="0"/>
          <w:numId w:val="3"/>
        </w:numPr>
        <w:spacing w:after="141" w:line="249" w:lineRule="auto"/>
        <w:ind w:right="0" w:hanging="338"/>
      </w:pPr>
      <w:r>
        <w:rPr>
          <w:sz w:val="18"/>
        </w:rPr>
        <w:t>Y. Sangeetha and K. Narayanan, “Physical layer link quality metrics</w:t>
      </w:r>
      <w:r>
        <w:rPr>
          <w:sz w:val="18"/>
        </w:rPr>
        <w:t>-based stable</w:t>
      </w:r>
      <w:r>
        <w:rPr>
          <w:sz w:val="18"/>
        </w:rPr>
        <w:t xml:space="preserve"> routing for QoS </w:t>
      </w:r>
      <w:r>
        <w:rPr>
          <w:sz w:val="18"/>
        </w:rPr>
        <w:t xml:space="preserve">enhancement in adhoc network,” </w:t>
      </w:r>
      <w:r>
        <w:rPr>
          <w:i/>
          <w:sz w:val="18"/>
        </w:rPr>
        <w:t>Appl Nanosci</w:t>
      </w:r>
      <w:r>
        <w:rPr>
          <w:sz w:val="18"/>
        </w:rPr>
        <w:t>, vol. 13, no. 3, pp. 2393</w:t>
      </w:r>
      <w:r>
        <w:rPr>
          <w:sz w:val="18"/>
        </w:rPr>
        <w:t>–</w:t>
      </w:r>
      <w:r>
        <w:rPr>
          <w:sz w:val="18"/>
        </w:rPr>
        <w:t xml:space="preserve">2403, Mar. 2023, doi: 10.1007/s13204-021-02262-z. </w:t>
      </w:r>
    </w:p>
    <w:p w:rsidR="004B2CAC" w:rsidRDefault="00BB1E44">
      <w:pPr>
        <w:numPr>
          <w:ilvl w:val="0"/>
          <w:numId w:val="3"/>
        </w:numPr>
        <w:spacing w:after="141" w:line="249" w:lineRule="auto"/>
        <w:ind w:right="0" w:hanging="338"/>
      </w:pPr>
      <w:r>
        <w:rPr>
          <w:sz w:val="18"/>
        </w:rPr>
        <w:t>Y.-C. Tsai and S.-</w:t>
      </w:r>
      <w:r>
        <w:rPr>
          <w:sz w:val="18"/>
        </w:rPr>
        <w:t>L. Su, “An SINR</w:t>
      </w:r>
      <w:r>
        <w:rPr>
          <w:sz w:val="18"/>
        </w:rPr>
        <w:t>-</w:t>
      </w:r>
      <w:r>
        <w:rPr>
          <w:sz w:val="18"/>
        </w:rPr>
        <w:t xml:space="preserve">based routing and MAC design for QoS in wireless ad hoc networks,” </w:t>
      </w:r>
      <w:r>
        <w:rPr>
          <w:i/>
          <w:sz w:val="18"/>
        </w:rPr>
        <w:t>Wireless Networks</w:t>
      </w:r>
      <w:r>
        <w:rPr>
          <w:sz w:val="18"/>
        </w:rPr>
        <w:t>, vol. 21, no. 4, pp. 1141</w:t>
      </w:r>
      <w:r>
        <w:rPr>
          <w:sz w:val="18"/>
        </w:rPr>
        <w:t>–</w:t>
      </w:r>
      <w:r>
        <w:rPr>
          <w:sz w:val="18"/>
        </w:rPr>
        <w:t xml:space="preserve">1154, May 2015, doi: 10.1007/s11276-014-0840-9. </w:t>
      </w:r>
    </w:p>
    <w:p w:rsidR="004B2CAC" w:rsidRDefault="00BB1E44">
      <w:pPr>
        <w:numPr>
          <w:ilvl w:val="0"/>
          <w:numId w:val="3"/>
        </w:numPr>
        <w:spacing w:after="7" w:line="249" w:lineRule="auto"/>
        <w:ind w:right="0" w:hanging="338"/>
      </w:pPr>
      <w:r>
        <w:rPr>
          <w:sz w:val="18"/>
        </w:rPr>
        <w:t>K. Singh and A. K. Verma, “Experimental analysis of AODV, DSDV and O</w:t>
      </w:r>
      <w:r>
        <w:rPr>
          <w:sz w:val="18"/>
        </w:rPr>
        <w:t xml:space="preserve">LSR routing protocol for </w:t>
      </w:r>
      <w:r>
        <w:rPr>
          <w:sz w:val="18"/>
        </w:rPr>
        <w:t xml:space="preserve">flying adhoc networks (FANETs),” </w:t>
      </w:r>
      <w:r>
        <w:rPr>
          <w:i/>
          <w:sz w:val="18"/>
        </w:rPr>
        <w:t>Proceedings of 2015 IEEE International Conference on E</w:t>
      </w:r>
      <w:r>
        <w:rPr>
          <w:i/>
          <w:sz w:val="18"/>
        </w:rPr>
        <w:t xml:space="preserve">lectrical, </w:t>
      </w:r>
    </w:p>
    <w:p w:rsidR="004B2CAC" w:rsidRDefault="00BB1E44">
      <w:pPr>
        <w:tabs>
          <w:tab w:val="center" w:pos="706"/>
          <w:tab w:val="center" w:pos="1502"/>
          <w:tab w:val="center" w:pos="2522"/>
          <w:tab w:val="center" w:pos="3897"/>
          <w:tab w:val="center" w:pos="5004"/>
          <w:tab w:val="center" w:pos="5826"/>
          <w:tab w:val="center" w:pos="6460"/>
          <w:tab w:val="center" w:pos="7044"/>
          <w:tab w:val="center" w:pos="7702"/>
          <w:tab w:val="right" w:pos="8511"/>
        </w:tabs>
        <w:spacing w:after="4" w:line="249" w:lineRule="auto"/>
        <w:ind w:right="-10" w:firstLine="0"/>
        <w:jc w:val="left"/>
      </w:pPr>
      <w:r>
        <w:rPr>
          <w:rFonts w:ascii="Calibri" w:eastAsia="Calibri" w:hAnsi="Calibri" w:cs="Calibri"/>
          <w:sz w:val="22"/>
        </w:rPr>
        <w:lastRenderedPageBreak/>
        <w:tab/>
      </w:r>
      <w:r>
        <w:rPr>
          <w:i/>
          <w:sz w:val="18"/>
        </w:rPr>
        <w:t xml:space="preserve">Computer </w:t>
      </w:r>
      <w:r>
        <w:rPr>
          <w:i/>
          <w:sz w:val="18"/>
        </w:rPr>
        <w:tab/>
        <w:t xml:space="preserve">and </w:t>
      </w:r>
      <w:r>
        <w:rPr>
          <w:i/>
          <w:sz w:val="18"/>
        </w:rPr>
        <w:tab/>
        <w:t xml:space="preserve">Communication </w:t>
      </w:r>
      <w:r>
        <w:rPr>
          <w:i/>
          <w:sz w:val="18"/>
        </w:rPr>
        <w:tab/>
        <w:t xml:space="preserve">Technologies, </w:t>
      </w:r>
      <w:r>
        <w:rPr>
          <w:i/>
          <w:sz w:val="18"/>
        </w:rPr>
        <w:tab/>
        <w:t xml:space="preserve">ICECCT </w:t>
      </w:r>
      <w:r>
        <w:rPr>
          <w:i/>
          <w:sz w:val="18"/>
        </w:rPr>
        <w:tab/>
        <w:t>2015</w:t>
      </w:r>
      <w:r>
        <w:rPr>
          <w:sz w:val="18"/>
        </w:rPr>
        <w:t xml:space="preserve">, </w:t>
      </w:r>
      <w:r>
        <w:rPr>
          <w:sz w:val="18"/>
        </w:rPr>
        <w:tab/>
        <w:t xml:space="preserve">pp. </w:t>
      </w:r>
      <w:r>
        <w:rPr>
          <w:sz w:val="18"/>
        </w:rPr>
        <w:tab/>
        <w:t>1</w:t>
      </w:r>
      <w:r>
        <w:rPr>
          <w:sz w:val="18"/>
        </w:rPr>
        <w:t>–</w:t>
      </w:r>
      <w:r>
        <w:rPr>
          <w:sz w:val="18"/>
        </w:rPr>
        <w:t xml:space="preserve">4, </w:t>
      </w:r>
      <w:r>
        <w:rPr>
          <w:sz w:val="18"/>
        </w:rPr>
        <w:tab/>
        <w:t xml:space="preserve">2015, </w:t>
      </w:r>
      <w:r>
        <w:rPr>
          <w:sz w:val="18"/>
        </w:rPr>
        <w:tab/>
        <w:t xml:space="preserve">doi: </w:t>
      </w:r>
    </w:p>
    <w:p w:rsidR="004B2CAC" w:rsidRDefault="00BB1E44">
      <w:pPr>
        <w:spacing w:after="141" w:line="249" w:lineRule="auto"/>
        <w:ind w:left="351" w:right="0" w:hanging="10"/>
      </w:pPr>
      <w:r>
        <w:rPr>
          <w:sz w:val="18"/>
        </w:rPr>
        <w:t xml:space="preserve">10.1109/ICECCT.2015.7226085. </w:t>
      </w:r>
    </w:p>
    <w:p w:rsidR="004B2CAC" w:rsidRDefault="00BB1E44">
      <w:pPr>
        <w:numPr>
          <w:ilvl w:val="0"/>
          <w:numId w:val="3"/>
        </w:numPr>
        <w:spacing w:after="7" w:line="249" w:lineRule="auto"/>
        <w:ind w:right="0" w:hanging="338"/>
      </w:pPr>
      <w:r>
        <w:rPr>
          <w:sz w:val="18"/>
        </w:rPr>
        <w:t xml:space="preserve">X. Tan, Z. Zuo, S. Su, X. Guo, </w:t>
      </w:r>
      <w:r>
        <w:rPr>
          <w:sz w:val="18"/>
        </w:rPr>
        <w:t xml:space="preserve">X. Sun, and D. Jiang, “Performance Analysis of Routing Protocols for UAV </w:t>
      </w:r>
    </w:p>
    <w:p w:rsidR="004B2CAC" w:rsidRDefault="00BB1E44">
      <w:pPr>
        <w:tabs>
          <w:tab w:val="center" w:pos="986"/>
          <w:tab w:val="center" w:pos="2383"/>
          <w:tab w:val="center" w:pos="3333"/>
          <w:tab w:val="center" w:pos="4080"/>
          <w:tab w:val="center" w:pos="4782"/>
          <w:tab w:val="center" w:pos="5283"/>
          <w:tab w:val="center" w:pos="5770"/>
          <w:tab w:val="center" w:pos="6705"/>
          <w:tab w:val="center" w:pos="7712"/>
          <w:tab w:val="right" w:pos="8511"/>
        </w:tabs>
        <w:spacing w:after="7" w:line="249" w:lineRule="auto"/>
        <w:ind w:right="0" w:firstLine="0"/>
        <w:jc w:val="left"/>
      </w:pPr>
      <w:r>
        <w:rPr>
          <w:rFonts w:ascii="Calibri" w:eastAsia="Calibri" w:hAnsi="Calibri" w:cs="Calibri"/>
          <w:sz w:val="22"/>
        </w:rPr>
        <w:tab/>
      </w:r>
      <w:r>
        <w:rPr>
          <w:sz w:val="18"/>
        </w:rPr>
        <w:t xml:space="preserve">Communication </w:t>
      </w:r>
      <w:r>
        <w:rPr>
          <w:sz w:val="18"/>
        </w:rPr>
        <w:tab/>
        <w:t xml:space="preserve">Networks,” </w:t>
      </w:r>
      <w:r>
        <w:rPr>
          <w:sz w:val="18"/>
        </w:rPr>
        <w:tab/>
      </w:r>
      <w:r>
        <w:rPr>
          <w:i/>
          <w:sz w:val="18"/>
        </w:rPr>
        <w:t xml:space="preserve">IEEE </w:t>
      </w:r>
      <w:r>
        <w:rPr>
          <w:i/>
          <w:sz w:val="18"/>
        </w:rPr>
        <w:tab/>
        <w:t>Access</w:t>
      </w:r>
      <w:r>
        <w:rPr>
          <w:sz w:val="18"/>
        </w:rPr>
        <w:t xml:space="preserve">, </w:t>
      </w:r>
      <w:r>
        <w:rPr>
          <w:sz w:val="18"/>
        </w:rPr>
        <w:tab/>
        <w:t xml:space="preserve">vol. </w:t>
      </w:r>
      <w:r>
        <w:rPr>
          <w:sz w:val="18"/>
        </w:rPr>
        <w:tab/>
        <w:t xml:space="preserve">8, </w:t>
      </w:r>
      <w:r>
        <w:rPr>
          <w:sz w:val="18"/>
        </w:rPr>
        <w:tab/>
        <w:t xml:space="preserve">pp. </w:t>
      </w:r>
      <w:r>
        <w:rPr>
          <w:sz w:val="18"/>
        </w:rPr>
        <w:tab/>
        <w:t>92212</w:t>
      </w:r>
      <w:r>
        <w:rPr>
          <w:sz w:val="18"/>
        </w:rPr>
        <w:t>–</w:t>
      </w:r>
      <w:r>
        <w:rPr>
          <w:sz w:val="18"/>
        </w:rPr>
        <w:t xml:space="preserve">92224, </w:t>
      </w:r>
      <w:r>
        <w:rPr>
          <w:sz w:val="18"/>
        </w:rPr>
        <w:tab/>
        <w:t xml:space="preserve">2020, </w:t>
      </w:r>
      <w:r>
        <w:rPr>
          <w:sz w:val="18"/>
        </w:rPr>
        <w:tab/>
        <w:t xml:space="preserve">doi: </w:t>
      </w:r>
    </w:p>
    <w:p w:rsidR="004B2CAC" w:rsidRDefault="00BB1E44">
      <w:pPr>
        <w:spacing w:after="141" w:line="249" w:lineRule="auto"/>
        <w:ind w:left="351" w:right="0" w:hanging="10"/>
      </w:pPr>
      <w:r>
        <w:rPr>
          <w:sz w:val="18"/>
        </w:rPr>
        <w:t xml:space="preserve">10.1109/ACCESS.2020.2995040. </w:t>
      </w:r>
    </w:p>
    <w:p w:rsidR="004B2CAC" w:rsidRDefault="00BB1E44">
      <w:pPr>
        <w:numPr>
          <w:ilvl w:val="0"/>
          <w:numId w:val="3"/>
        </w:numPr>
        <w:spacing w:after="7" w:line="249" w:lineRule="auto"/>
        <w:ind w:right="0" w:hanging="338"/>
      </w:pPr>
      <w:r>
        <w:rPr>
          <w:sz w:val="18"/>
        </w:rPr>
        <w:t>T. Vo Thanh, L. H. Binh, and V. Phan Dinh Nguyen, “DESTINATION SEQUENCED DISTAN</w:t>
      </w:r>
      <w:r>
        <w:rPr>
          <w:sz w:val="18"/>
        </w:rPr>
        <w:t xml:space="preserve">CE </w:t>
      </w:r>
    </w:p>
    <w:p w:rsidR="004B2CAC" w:rsidRDefault="00BB1E44">
      <w:pPr>
        <w:spacing w:after="7" w:line="249" w:lineRule="auto"/>
        <w:ind w:left="351" w:right="0" w:hanging="10"/>
      </w:pPr>
      <w:r>
        <w:rPr>
          <w:sz w:val="18"/>
        </w:rPr>
        <w:t>VECTOR ROUTING TAKING INTO ACCOUNT SIGNAL TO NOISE FOR FLYI</w:t>
      </w:r>
      <w:r>
        <w:rPr>
          <w:sz w:val="18"/>
        </w:rPr>
        <w:t xml:space="preserve">NG AD HOC </w:t>
      </w:r>
    </w:p>
    <w:p w:rsidR="004B2CAC" w:rsidRDefault="00BB1E44">
      <w:pPr>
        <w:spacing w:after="141" w:line="249" w:lineRule="auto"/>
        <w:ind w:left="351" w:right="0" w:hanging="10"/>
      </w:pPr>
      <w:r>
        <w:rPr>
          <w:sz w:val="18"/>
        </w:rPr>
        <w:t xml:space="preserve">NETWORK,” </w:t>
      </w:r>
      <w:r>
        <w:rPr>
          <w:i/>
          <w:sz w:val="18"/>
        </w:rPr>
        <w:t>Vietnam J Sci Technol</w:t>
      </w:r>
      <w:r>
        <w:rPr>
          <w:sz w:val="18"/>
        </w:rPr>
        <w:t xml:space="preserve">, Jun. 2023, doi: 10.15625/2525-2518/17355. </w:t>
      </w:r>
    </w:p>
    <w:p w:rsidR="004B2CAC" w:rsidRDefault="00BB1E44">
      <w:pPr>
        <w:numPr>
          <w:ilvl w:val="0"/>
          <w:numId w:val="3"/>
        </w:numPr>
        <w:spacing w:after="141" w:line="249" w:lineRule="auto"/>
        <w:ind w:right="0" w:hanging="338"/>
      </w:pPr>
      <w:r>
        <w:rPr>
          <w:sz w:val="18"/>
        </w:rPr>
        <w:t xml:space="preserve">H. S. Mansour </w:t>
      </w:r>
      <w:r>
        <w:rPr>
          <w:i/>
          <w:sz w:val="18"/>
        </w:rPr>
        <w:t>et al.</w:t>
      </w:r>
      <w:r>
        <w:rPr>
          <w:sz w:val="18"/>
        </w:rPr>
        <w:t>, “Cross</w:t>
      </w:r>
      <w:r>
        <w:rPr>
          <w:sz w:val="18"/>
        </w:rPr>
        <w:t xml:space="preserve">-Layer and Energy-Aware AODV Routing Protocol for Flying Ad-Hoc </w:t>
      </w:r>
      <w:r>
        <w:rPr>
          <w:sz w:val="18"/>
        </w:rPr>
        <w:t xml:space="preserve">Networks,” </w:t>
      </w:r>
      <w:r>
        <w:rPr>
          <w:i/>
          <w:sz w:val="18"/>
        </w:rPr>
        <w:t>Sustainability (Switzerland)</w:t>
      </w:r>
      <w:r>
        <w:rPr>
          <w:sz w:val="18"/>
        </w:rPr>
        <w:t>, vol. 14, no. 15, Aug. 2022, doi: 10.</w:t>
      </w:r>
      <w:r>
        <w:rPr>
          <w:sz w:val="18"/>
        </w:rPr>
        <w:t xml:space="preserve">3390/su14158980. </w:t>
      </w:r>
    </w:p>
    <w:p w:rsidR="004B2CAC" w:rsidRDefault="00BB1E44">
      <w:pPr>
        <w:numPr>
          <w:ilvl w:val="0"/>
          <w:numId w:val="3"/>
        </w:numPr>
        <w:spacing w:after="141" w:line="249" w:lineRule="auto"/>
        <w:ind w:right="0" w:hanging="338"/>
      </w:pPr>
      <w:r>
        <w:rPr>
          <w:sz w:val="18"/>
        </w:rPr>
        <w:t>K. A. Darabkh, M. G. Alfawares, and S. Althunibat, “MDRMA: Multi</w:t>
      </w:r>
      <w:r>
        <w:rPr>
          <w:sz w:val="18"/>
        </w:rPr>
        <w:t>-data rate mobility-aware AODVbased protocol for flying ad-</w:t>
      </w:r>
      <w:r>
        <w:rPr>
          <w:sz w:val="18"/>
        </w:rPr>
        <w:t xml:space="preserve">hoc networks,” </w:t>
      </w:r>
      <w:r>
        <w:rPr>
          <w:i/>
          <w:sz w:val="18"/>
        </w:rPr>
        <w:t>Vehicular Communications</w:t>
      </w:r>
      <w:r>
        <w:rPr>
          <w:sz w:val="18"/>
        </w:rPr>
        <w:t xml:space="preserve">, vol. 18, Aug. 2019, doi: 10.1016/j.vehcom.2019.100163. </w:t>
      </w:r>
    </w:p>
    <w:p w:rsidR="004B2CAC" w:rsidRDefault="00BB1E44">
      <w:pPr>
        <w:numPr>
          <w:ilvl w:val="0"/>
          <w:numId w:val="3"/>
        </w:numPr>
        <w:spacing w:after="143" w:line="249" w:lineRule="auto"/>
        <w:ind w:right="0" w:hanging="338"/>
      </w:pPr>
      <w:r>
        <w:rPr>
          <w:sz w:val="18"/>
        </w:rPr>
        <w:t>A. I. Alshbatat and L. Dong, “Cross layer design for mobile ad</w:t>
      </w:r>
      <w:r>
        <w:rPr>
          <w:sz w:val="18"/>
        </w:rPr>
        <w:t xml:space="preserve">-hoc unmanned aerial vehicle </w:t>
      </w:r>
      <w:r>
        <w:rPr>
          <w:sz w:val="18"/>
        </w:rPr>
        <w:t xml:space="preserve">communication networks,” in </w:t>
      </w:r>
      <w:r>
        <w:rPr>
          <w:i/>
          <w:sz w:val="18"/>
        </w:rPr>
        <w:t>2010 International Conference on Networking, Sensing and Control, ICNSC 2010</w:t>
      </w:r>
      <w:r>
        <w:rPr>
          <w:sz w:val="18"/>
        </w:rPr>
        <w:t>, 2010, pp. 331</w:t>
      </w:r>
      <w:r>
        <w:rPr>
          <w:sz w:val="18"/>
        </w:rPr>
        <w:t>–</w:t>
      </w:r>
      <w:r>
        <w:rPr>
          <w:sz w:val="18"/>
        </w:rPr>
        <w:t xml:space="preserve">336. doi: 10.1109/ICNSC.2010.5461502. </w:t>
      </w:r>
    </w:p>
    <w:p w:rsidR="004B2CAC" w:rsidRDefault="00BB1E44">
      <w:pPr>
        <w:numPr>
          <w:ilvl w:val="0"/>
          <w:numId w:val="3"/>
        </w:numPr>
        <w:spacing w:after="143" w:line="249" w:lineRule="auto"/>
        <w:ind w:right="0" w:hanging="338"/>
      </w:pPr>
      <w:r>
        <w:rPr>
          <w:sz w:val="18"/>
        </w:rPr>
        <w:t>Z. Zhe</w:t>
      </w:r>
      <w:r>
        <w:rPr>
          <w:sz w:val="18"/>
        </w:rPr>
        <w:t xml:space="preserve">ng, A. K. Sangaiah, and T. Wang, “Adaptive Communication Protocols in Flying Ad Hoc Network,” </w:t>
      </w:r>
      <w:r>
        <w:rPr>
          <w:i/>
          <w:sz w:val="18"/>
        </w:rPr>
        <w:t>IEEE Communications Magazine</w:t>
      </w:r>
      <w:r>
        <w:rPr>
          <w:sz w:val="18"/>
        </w:rPr>
        <w:t>, vol. 56, no. 1, pp. 136</w:t>
      </w:r>
      <w:r>
        <w:rPr>
          <w:sz w:val="18"/>
        </w:rPr>
        <w:t>–</w:t>
      </w:r>
      <w:r>
        <w:rPr>
          <w:sz w:val="18"/>
        </w:rPr>
        <w:t xml:space="preserve">142, Jan. 2018, doi: 10.1109/MCOM.2017.1700323. </w:t>
      </w:r>
    </w:p>
    <w:p w:rsidR="004B2CAC" w:rsidRDefault="00BB1E44">
      <w:pPr>
        <w:numPr>
          <w:ilvl w:val="0"/>
          <w:numId w:val="3"/>
        </w:numPr>
        <w:spacing w:after="143" w:line="249" w:lineRule="auto"/>
        <w:ind w:right="0" w:hanging="338"/>
      </w:pPr>
      <w:r>
        <w:rPr>
          <w:sz w:val="18"/>
        </w:rPr>
        <w:t xml:space="preserve">O. S. Oubbati, </w:t>
      </w:r>
      <w:r>
        <w:rPr>
          <w:sz w:val="18"/>
        </w:rPr>
        <w:t>A. Lakas, F. Zhou, M. Güneş, and M. B. Yagou</w:t>
      </w:r>
      <w:r>
        <w:rPr>
          <w:sz w:val="18"/>
        </w:rPr>
        <w:t>bi, “A survey on position</w:t>
      </w:r>
      <w:r>
        <w:rPr>
          <w:sz w:val="18"/>
        </w:rPr>
        <w:t xml:space="preserve">-based routing </w:t>
      </w:r>
      <w:r>
        <w:rPr>
          <w:sz w:val="18"/>
        </w:rPr>
        <w:t xml:space="preserve">protocols for Flying Ad hoc Networks (FANETs),” </w:t>
      </w:r>
      <w:r>
        <w:rPr>
          <w:i/>
          <w:sz w:val="18"/>
        </w:rPr>
        <w:t>Vehicular Communications</w:t>
      </w:r>
      <w:r>
        <w:rPr>
          <w:sz w:val="18"/>
        </w:rPr>
        <w:t>, vol. 10, pp. 29</w:t>
      </w:r>
      <w:r>
        <w:rPr>
          <w:sz w:val="18"/>
        </w:rPr>
        <w:t>–</w:t>
      </w:r>
      <w:r>
        <w:rPr>
          <w:sz w:val="18"/>
        </w:rPr>
        <w:t xml:space="preserve">56, Oct. 2017, doi: 10.1016/j.vehcom.2017.10.003. </w:t>
      </w:r>
    </w:p>
    <w:p w:rsidR="004B2CAC" w:rsidRDefault="00BB1E44">
      <w:pPr>
        <w:numPr>
          <w:ilvl w:val="0"/>
          <w:numId w:val="3"/>
        </w:numPr>
        <w:spacing w:after="141" w:line="249" w:lineRule="auto"/>
        <w:ind w:right="0" w:hanging="338"/>
      </w:pPr>
      <w:r>
        <w:rPr>
          <w:sz w:val="18"/>
        </w:rPr>
        <w:t>S. Kumar, N. K. Rathore, M. Pra</w:t>
      </w:r>
      <w:r>
        <w:rPr>
          <w:sz w:val="18"/>
        </w:rPr>
        <w:t>japati, and S. K. Sharma, “SF</w:t>
      </w:r>
      <w:r>
        <w:rPr>
          <w:sz w:val="18"/>
        </w:rPr>
        <w:t>-GoeR: an emerg</w:t>
      </w:r>
      <w:r>
        <w:rPr>
          <w:sz w:val="18"/>
        </w:rPr>
        <w:t>ency information dissemination routing in flying Ad-</w:t>
      </w:r>
      <w:r>
        <w:rPr>
          <w:sz w:val="18"/>
        </w:rPr>
        <w:t xml:space="preserve">hoc network to support healthcare monitoring,” </w:t>
      </w:r>
      <w:r>
        <w:rPr>
          <w:i/>
          <w:sz w:val="18"/>
        </w:rPr>
        <w:t>J Ambient Intell Humaniz Comput</w:t>
      </w:r>
      <w:r>
        <w:rPr>
          <w:sz w:val="18"/>
        </w:rPr>
        <w:t>, vol. 14, no. 7, pp. 9343</w:t>
      </w:r>
      <w:r>
        <w:rPr>
          <w:sz w:val="18"/>
        </w:rPr>
        <w:t>–</w:t>
      </w:r>
      <w:r>
        <w:rPr>
          <w:sz w:val="18"/>
        </w:rPr>
        <w:t xml:space="preserve">9353, Jul. 2023, doi: 10.1007/s12652-022-04434-3. </w:t>
      </w:r>
    </w:p>
    <w:p w:rsidR="004B2CAC" w:rsidRDefault="00BB1E44">
      <w:pPr>
        <w:numPr>
          <w:ilvl w:val="0"/>
          <w:numId w:val="3"/>
        </w:numPr>
        <w:spacing w:after="143" w:line="249" w:lineRule="auto"/>
        <w:ind w:right="0" w:hanging="338"/>
      </w:pPr>
      <w:r>
        <w:rPr>
          <w:sz w:val="18"/>
        </w:rPr>
        <w:t>K. Ka</w:t>
      </w:r>
      <w:r>
        <w:rPr>
          <w:sz w:val="18"/>
        </w:rPr>
        <w:t>tsaros, M. Dianati, R. Tafazolli, and R. Ke</w:t>
      </w:r>
      <w:r>
        <w:rPr>
          <w:sz w:val="18"/>
        </w:rPr>
        <w:t>rnchen, “CLWPR: A novel cross</w:t>
      </w:r>
      <w:r>
        <w:rPr>
          <w:sz w:val="18"/>
        </w:rPr>
        <w:t xml:space="preserve">-layer optimized position </w:t>
      </w:r>
      <w:r>
        <w:rPr>
          <w:sz w:val="18"/>
        </w:rPr>
        <w:t xml:space="preserve">based routing protocol for VANETs,” in </w:t>
      </w:r>
      <w:r>
        <w:rPr>
          <w:i/>
          <w:sz w:val="18"/>
        </w:rPr>
        <w:t>2011 IEEE Vehicular Networking Conference (VNC)</w:t>
      </w:r>
      <w:r>
        <w:rPr>
          <w:sz w:val="18"/>
        </w:rPr>
        <w:t>, IEEE, Nov. 2011, pp. 139</w:t>
      </w:r>
      <w:r>
        <w:rPr>
          <w:sz w:val="18"/>
        </w:rPr>
        <w:t>–</w:t>
      </w:r>
      <w:r>
        <w:rPr>
          <w:sz w:val="18"/>
        </w:rPr>
        <w:t xml:space="preserve">146. doi: 10.1109/VNC.2011.6117135. </w:t>
      </w:r>
    </w:p>
    <w:p w:rsidR="004B2CAC" w:rsidRDefault="00BB1E44">
      <w:pPr>
        <w:numPr>
          <w:ilvl w:val="0"/>
          <w:numId w:val="3"/>
        </w:numPr>
        <w:spacing w:after="141" w:line="249" w:lineRule="auto"/>
        <w:ind w:right="0" w:hanging="338"/>
      </w:pPr>
      <w:r>
        <w:rPr>
          <w:sz w:val="18"/>
        </w:rPr>
        <w:t>Y. Hammou</w:t>
      </w:r>
      <w:r>
        <w:rPr>
          <w:sz w:val="18"/>
        </w:rPr>
        <w:t>che and S. Merniz, “Cross</w:t>
      </w:r>
      <w:r>
        <w:rPr>
          <w:sz w:val="18"/>
        </w:rPr>
        <w:t>-</w:t>
      </w:r>
      <w:r>
        <w:rPr>
          <w:sz w:val="18"/>
        </w:rPr>
        <w:t xml:space="preserve">layer greedy forwarding algorithm for VANET,” </w:t>
      </w:r>
      <w:r>
        <w:rPr>
          <w:i/>
          <w:sz w:val="18"/>
        </w:rPr>
        <w:t>Journal of High Speed Networks</w:t>
      </w:r>
      <w:r>
        <w:rPr>
          <w:sz w:val="18"/>
        </w:rPr>
        <w:t>, vol. 28, no. 3, pp. 167</w:t>
      </w:r>
      <w:r>
        <w:rPr>
          <w:sz w:val="18"/>
        </w:rPr>
        <w:t>–</w:t>
      </w:r>
      <w:r>
        <w:rPr>
          <w:sz w:val="18"/>
        </w:rPr>
        <w:t xml:space="preserve">179, 2022, doi: 10.3233/JHS-220689. </w:t>
      </w:r>
    </w:p>
    <w:p w:rsidR="004B2CAC" w:rsidRDefault="00BB1E44">
      <w:pPr>
        <w:numPr>
          <w:ilvl w:val="0"/>
          <w:numId w:val="3"/>
        </w:numPr>
        <w:spacing w:after="143" w:line="249" w:lineRule="auto"/>
        <w:ind w:right="0" w:hanging="338"/>
      </w:pPr>
      <w:r>
        <w:rPr>
          <w:sz w:val="18"/>
        </w:rPr>
        <w:t xml:space="preserve">A. Waghmare, Z. Aalam, and B. K. Mishra, “Ber and Per Analysis of IEEE 802.15.4, 802.15.1 and 802.11,” </w:t>
      </w:r>
      <w:r>
        <w:rPr>
          <w:i/>
          <w:sz w:val="18"/>
        </w:rPr>
        <w:t xml:space="preserve">International </w:t>
      </w:r>
      <w:r>
        <w:rPr>
          <w:i/>
          <w:sz w:val="18"/>
        </w:rPr>
        <w:t>Journal of Applied Information Systems (IJAIS)</w:t>
      </w:r>
      <w:r>
        <w:rPr>
          <w:sz w:val="18"/>
        </w:rPr>
        <w:t xml:space="preserve">, 2016, [Online]. Available: www.ijais.org38 </w:t>
      </w:r>
    </w:p>
    <w:p w:rsidR="004B2CAC" w:rsidRDefault="00BB1E44">
      <w:pPr>
        <w:numPr>
          <w:ilvl w:val="0"/>
          <w:numId w:val="3"/>
        </w:numPr>
        <w:spacing w:after="4" w:line="249" w:lineRule="auto"/>
        <w:ind w:right="0" w:hanging="338"/>
      </w:pPr>
      <w:r>
        <w:rPr>
          <w:i/>
          <w:sz w:val="18"/>
        </w:rPr>
        <w:t>IEEE standard for local and metropolitan area networks</w:t>
      </w:r>
      <w:r>
        <w:rPr>
          <w:rFonts w:ascii="Times New Roman" w:eastAsia="Times New Roman" w:hAnsi="Times New Roman" w:cs="Times New Roman"/>
          <w:i/>
          <w:sz w:val="18"/>
        </w:rPr>
        <w:t> </w:t>
      </w:r>
      <w:r>
        <w:rPr>
          <w:i/>
          <w:sz w:val="18"/>
        </w:rPr>
        <w:t>: overview and architecture</w:t>
      </w:r>
      <w:r>
        <w:rPr>
          <w:sz w:val="18"/>
        </w:rPr>
        <w:t xml:space="preserve">. Institute of Electrical and Electronics Engineers, 2002. </w:t>
      </w:r>
    </w:p>
    <w:p w:rsidR="004B2CAC" w:rsidRDefault="00BB1E44">
      <w:pPr>
        <w:numPr>
          <w:ilvl w:val="0"/>
          <w:numId w:val="3"/>
        </w:numPr>
        <w:spacing w:after="141" w:line="249" w:lineRule="auto"/>
        <w:ind w:right="0" w:hanging="338"/>
      </w:pPr>
      <w:r>
        <w:rPr>
          <w:sz w:val="18"/>
        </w:rPr>
        <w:t>A. Varga, “OMNeT++,” i</w:t>
      </w:r>
      <w:r>
        <w:rPr>
          <w:sz w:val="18"/>
        </w:rPr>
        <w:t xml:space="preserve">n </w:t>
      </w:r>
      <w:r>
        <w:rPr>
          <w:i/>
          <w:sz w:val="18"/>
        </w:rPr>
        <w:t>Modeling and Tools for Network Simulation</w:t>
      </w:r>
      <w:r>
        <w:rPr>
          <w:sz w:val="18"/>
        </w:rPr>
        <w:t>, Springer, 2010, ch. 3, pp. 35</w:t>
      </w:r>
      <w:r>
        <w:rPr>
          <w:sz w:val="18"/>
        </w:rPr>
        <w:t>–</w:t>
      </w:r>
      <w:r>
        <w:rPr>
          <w:sz w:val="18"/>
        </w:rPr>
        <w:t xml:space="preserve">59. doi: https://doi.org/10.1007/978-3-642-12331-3_3. </w:t>
      </w:r>
    </w:p>
    <w:p w:rsidR="004B2CAC" w:rsidRDefault="00BB1E44">
      <w:pPr>
        <w:numPr>
          <w:ilvl w:val="0"/>
          <w:numId w:val="3"/>
        </w:numPr>
        <w:spacing w:after="84" w:line="249" w:lineRule="auto"/>
        <w:ind w:right="0" w:hanging="338"/>
      </w:pPr>
      <w:r>
        <w:rPr>
          <w:sz w:val="18"/>
        </w:rPr>
        <w:t xml:space="preserve">L. Mészáros, A. Varga, and M. Kirsche, “INET Framework 4,” in </w:t>
      </w:r>
      <w:r>
        <w:rPr>
          <w:i/>
          <w:sz w:val="18"/>
        </w:rPr>
        <w:t xml:space="preserve">Recent Advances in Network Simulation. EAI/Springer Innovations </w:t>
      </w:r>
      <w:r>
        <w:rPr>
          <w:i/>
          <w:sz w:val="18"/>
        </w:rPr>
        <w:t>in Communication and Computing</w:t>
      </w:r>
      <w:r>
        <w:rPr>
          <w:sz w:val="18"/>
        </w:rPr>
        <w:t>, Springer, Cham, 2019, ch. INET Frame, pp. 55</w:t>
      </w:r>
      <w:r>
        <w:rPr>
          <w:sz w:val="18"/>
        </w:rPr>
        <w:t>–</w:t>
      </w:r>
      <w:r>
        <w:rPr>
          <w:sz w:val="18"/>
        </w:rPr>
        <w:t xml:space="preserve">106. doi: https://doi.org/10.1007/978-3-030-12842-5_2. </w:t>
      </w:r>
    </w:p>
    <w:p w:rsidR="004B2CAC" w:rsidRDefault="00BB1E44">
      <w:pPr>
        <w:spacing w:after="147" w:line="259" w:lineRule="auto"/>
        <w:ind w:left="566" w:right="0" w:firstLine="0"/>
        <w:jc w:val="left"/>
      </w:pPr>
      <w:r>
        <w:t xml:space="preserve"> </w:t>
      </w:r>
      <w:r>
        <w:rPr>
          <w:sz w:val="16"/>
        </w:rPr>
        <w:t xml:space="preserve"> </w:t>
      </w:r>
    </w:p>
    <w:p w:rsidR="004B2CAC" w:rsidRDefault="00BB1E44">
      <w:pPr>
        <w:spacing w:after="122" w:line="259" w:lineRule="auto"/>
        <w:ind w:left="566" w:right="0" w:firstLine="0"/>
        <w:jc w:val="left"/>
      </w:pPr>
      <w:r>
        <w:lastRenderedPageBreak/>
        <w:t xml:space="preserve"> </w:t>
      </w:r>
    </w:p>
    <w:p w:rsidR="004B2CAC" w:rsidRDefault="00BB1E44">
      <w:pPr>
        <w:spacing w:after="0" w:line="259" w:lineRule="auto"/>
        <w:ind w:right="0" w:firstLine="0"/>
        <w:jc w:val="left"/>
      </w:pPr>
      <w:r>
        <w:rPr>
          <w:sz w:val="24"/>
        </w:rPr>
        <w:t xml:space="preserve"> </w:t>
      </w:r>
    </w:p>
    <w:sectPr w:rsidR="004B2CAC">
      <w:headerReference w:type="even" r:id="rId28"/>
      <w:headerReference w:type="default" r:id="rId29"/>
      <w:footerReference w:type="even" r:id="rId30"/>
      <w:footerReference w:type="default" r:id="rId31"/>
      <w:headerReference w:type="first" r:id="rId32"/>
      <w:footerReference w:type="first" r:id="rId33"/>
      <w:pgSz w:w="10774" w:h="15310"/>
      <w:pgMar w:top="959" w:right="1129" w:bottom="778" w:left="1133" w:header="720" w:footer="720" w:gutter="0"/>
      <w:pgNumType w:start="5"/>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1E44" w:rsidRDefault="00BB1E44">
      <w:pPr>
        <w:spacing w:after="0" w:line="240" w:lineRule="auto"/>
      </w:pPr>
      <w:r>
        <w:separator/>
      </w:r>
    </w:p>
  </w:endnote>
  <w:endnote w:type="continuationSeparator" w:id="0">
    <w:p w:rsidR="00BB1E44" w:rsidRDefault="00BB1E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2CAC" w:rsidRDefault="00BB1E44">
    <w:pPr>
      <w:spacing w:after="78" w:line="259" w:lineRule="auto"/>
      <w:ind w:right="0" w:firstLine="0"/>
      <w:jc w:val="left"/>
    </w:pPr>
    <w:r>
      <w:fldChar w:fldCharType="begin"/>
    </w:r>
    <w:r>
      <w:instrText xml:space="preserve"> PAGE   \* MERGEFORMAT </w:instrText>
    </w:r>
    <w:r>
      <w:fldChar w:fldCharType="separate"/>
    </w:r>
    <w:r w:rsidR="00437EF1" w:rsidRPr="00437EF1">
      <w:rPr>
        <w:rFonts w:ascii="Times New Roman" w:eastAsia="Times New Roman" w:hAnsi="Times New Roman" w:cs="Times New Roman"/>
        <w:noProof/>
      </w:rPr>
      <w:t>6</w:t>
    </w:r>
    <w:r>
      <w:rPr>
        <w:rFonts w:ascii="Times New Roman" w:eastAsia="Times New Roman" w:hAnsi="Times New Roman" w:cs="Times New Roman"/>
      </w:rPr>
      <w:fldChar w:fldCharType="end"/>
    </w:r>
  </w:p>
  <w:p w:rsidR="004B2CAC" w:rsidRDefault="00BB1E44">
    <w:pPr>
      <w:spacing w:after="0" w:line="259" w:lineRule="auto"/>
      <w:ind w:right="0" w:firstLine="0"/>
      <w:jc w:val="left"/>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2CAC" w:rsidRDefault="00BB1E44">
    <w:pPr>
      <w:spacing w:after="78" w:line="259" w:lineRule="auto"/>
      <w:ind w:right="5" w:firstLine="0"/>
      <w:jc w:val="right"/>
    </w:pPr>
    <w:r>
      <w:fldChar w:fldCharType="begin"/>
    </w:r>
    <w:r>
      <w:instrText xml:space="preserve"> PAGE   \* MERGEFORMAT </w:instrText>
    </w:r>
    <w:r>
      <w:fldChar w:fldCharType="separate"/>
    </w:r>
    <w:r w:rsidR="00437EF1" w:rsidRPr="00437EF1">
      <w:rPr>
        <w:rFonts w:ascii="Times New Roman" w:eastAsia="Times New Roman" w:hAnsi="Times New Roman" w:cs="Times New Roman"/>
        <w:noProof/>
      </w:rPr>
      <w:t>25</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p w:rsidR="004B2CAC" w:rsidRDefault="00BB1E44">
    <w:pPr>
      <w:spacing w:after="0" w:line="259" w:lineRule="auto"/>
      <w:ind w:right="0" w:firstLine="0"/>
      <w:jc w:val="left"/>
    </w:pP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2CAC" w:rsidRDefault="004B2CAC">
    <w:pPr>
      <w:spacing w:after="160" w:line="259" w:lineRule="auto"/>
      <w:ind w:right="0"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1E44" w:rsidRDefault="00BB1E44">
      <w:pPr>
        <w:spacing w:after="0" w:line="240" w:lineRule="auto"/>
      </w:pPr>
      <w:r>
        <w:separator/>
      </w:r>
    </w:p>
  </w:footnote>
  <w:footnote w:type="continuationSeparator" w:id="0">
    <w:p w:rsidR="00BB1E44" w:rsidRDefault="00BB1E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2CAC" w:rsidRDefault="00BB1E44">
    <w:pPr>
      <w:tabs>
        <w:tab w:val="right" w:pos="8511"/>
      </w:tabs>
      <w:spacing w:after="151" w:line="259" w:lineRule="auto"/>
      <w:ind w:right="0"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710489</wp:posOffset>
              </wp:positionH>
              <wp:positionV relativeFrom="page">
                <wp:posOffset>1106678</wp:posOffset>
              </wp:positionV>
              <wp:extent cx="5411165" cy="6096"/>
              <wp:effectExtent l="0" t="0" r="0" b="0"/>
              <wp:wrapSquare wrapText="bothSides"/>
              <wp:docPr id="27363" name="Group 27363"/>
              <wp:cNvGraphicFramePr/>
              <a:graphic xmlns:a="http://schemas.openxmlformats.org/drawingml/2006/main">
                <a:graphicData uri="http://schemas.microsoft.com/office/word/2010/wordprocessingGroup">
                  <wpg:wgp>
                    <wpg:cNvGrpSpPr/>
                    <wpg:grpSpPr>
                      <a:xfrm>
                        <a:off x="0" y="0"/>
                        <a:ext cx="5411165" cy="6096"/>
                        <a:chOff x="0" y="0"/>
                        <a:chExt cx="5411165" cy="6096"/>
                      </a:xfrm>
                    </wpg:grpSpPr>
                    <wps:wsp>
                      <wps:cNvPr id="27852" name="Shape 27852"/>
                      <wps:cNvSpPr/>
                      <wps:spPr>
                        <a:xfrm>
                          <a:off x="0" y="0"/>
                          <a:ext cx="2709926" cy="9144"/>
                        </a:xfrm>
                        <a:custGeom>
                          <a:avLst/>
                          <a:gdLst/>
                          <a:ahLst/>
                          <a:cxnLst/>
                          <a:rect l="0" t="0" r="0" b="0"/>
                          <a:pathLst>
                            <a:path w="2709926" h="9144">
                              <a:moveTo>
                                <a:pt x="0" y="0"/>
                              </a:moveTo>
                              <a:lnTo>
                                <a:pt x="2709926" y="0"/>
                              </a:lnTo>
                              <a:lnTo>
                                <a:pt x="270992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853" name="Shape 27853"/>
                      <wps:cNvSpPr/>
                      <wps:spPr>
                        <a:xfrm>
                          <a:off x="270085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854" name="Shape 27854"/>
                      <wps:cNvSpPr/>
                      <wps:spPr>
                        <a:xfrm>
                          <a:off x="2706954" y="0"/>
                          <a:ext cx="2704211" cy="9144"/>
                        </a:xfrm>
                        <a:custGeom>
                          <a:avLst/>
                          <a:gdLst/>
                          <a:ahLst/>
                          <a:cxnLst/>
                          <a:rect l="0" t="0" r="0" b="0"/>
                          <a:pathLst>
                            <a:path w="2704211" h="9144">
                              <a:moveTo>
                                <a:pt x="0" y="0"/>
                              </a:moveTo>
                              <a:lnTo>
                                <a:pt x="2704211" y="0"/>
                              </a:lnTo>
                              <a:lnTo>
                                <a:pt x="270421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7363" style="width:426.076pt;height:0.47998pt;position:absolute;mso-position-horizontal-relative:page;mso-position-horizontal:absolute;margin-left:55.944pt;mso-position-vertical-relative:page;margin-top:87.14pt;" coordsize="54111,60">
              <v:shape id="Shape 27855" style="position:absolute;width:27099;height:91;left:0;top:0;" coordsize="2709926,9144" path="m0,0l2709926,0l2709926,9144l0,9144l0,0">
                <v:stroke weight="0pt" endcap="flat" joinstyle="miter" miterlimit="10" on="false" color="#000000" opacity="0"/>
                <v:fill on="true" color="#000000"/>
              </v:shape>
              <v:shape id="Shape 27856" style="position:absolute;width:91;height:91;left:27008;top:0;" coordsize="9144,9144" path="m0,0l9144,0l9144,9144l0,9144l0,0">
                <v:stroke weight="0pt" endcap="flat" joinstyle="miter" miterlimit="10" on="false" color="#000000" opacity="0"/>
                <v:fill on="true" color="#000000"/>
              </v:shape>
              <v:shape id="Shape 27857" style="position:absolute;width:27042;height:91;left:27069;top:0;" coordsize="2704211,9144" path="m0,0l2704211,0l2704211,9144l0,9144l0,0">
                <v:stroke weight="0pt" endcap="flat" joinstyle="miter" miterlimit="10" on="false" color="#000000" opacity="0"/>
                <v:fill on="true" color="#000000"/>
              </v:shape>
              <w10:wrap type="square"/>
            </v:group>
          </w:pict>
        </mc:Fallback>
      </mc:AlternateContent>
    </w:r>
    <w:r>
      <w:rPr>
        <w:rFonts w:ascii="Cambria" w:eastAsia="Cambria" w:hAnsi="Cambria" w:cs="Cambria"/>
      </w:rPr>
      <w:t>Mai Cư</w:t>
    </w:r>
    <w:r>
      <w:rPr>
        <w:rFonts w:ascii="Cambria" w:eastAsia="Cambria" w:hAnsi="Cambria" w:cs="Cambria"/>
      </w:rPr>
      <w:t>ờ</w:t>
    </w:r>
    <w:r>
      <w:rPr>
        <w:rFonts w:ascii="Cambria" w:eastAsia="Cambria" w:hAnsi="Cambria" w:cs="Cambria"/>
      </w:rPr>
      <w:t>ng Th</w:t>
    </w:r>
    <w:r>
      <w:rPr>
        <w:rFonts w:ascii="Cambria" w:eastAsia="Cambria" w:hAnsi="Cambria" w:cs="Cambria"/>
      </w:rPr>
      <w:t>ọ</w:t>
    </w:r>
    <w:r>
      <w:rPr>
        <w:rFonts w:ascii="Cambria" w:eastAsia="Cambria" w:hAnsi="Cambria" w:cs="Cambria"/>
      </w:rPr>
      <w:t xml:space="preserve"> và CS. </w:t>
    </w:r>
    <w:r>
      <w:rPr>
        <w:rFonts w:ascii="Cambria" w:eastAsia="Cambria" w:hAnsi="Cambria" w:cs="Cambria"/>
      </w:rPr>
      <w:tab/>
      <w:t>T</w:t>
    </w:r>
    <w:r>
      <w:rPr>
        <w:rFonts w:ascii="Cambria" w:eastAsia="Cambria" w:hAnsi="Cambria" w:cs="Cambria"/>
      </w:rPr>
      <w:t>ậ</w:t>
    </w:r>
    <w:r>
      <w:rPr>
        <w:rFonts w:ascii="Cambria" w:eastAsia="Cambria" w:hAnsi="Cambria" w:cs="Cambria"/>
      </w:rPr>
      <w:t>p 134, S</w:t>
    </w:r>
    <w:r>
      <w:rPr>
        <w:rFonts w:ascii="Cambria" w:eastAsia="Cambria" w:hAnsi="Cambria" w:cs="Cambria"/>
      </w:rPr>
      <w:t>ố</w:t>
    </w:r>
    <w:r>
      <w:rPr>
        <w:rFonts w:ascii="Cambria" w:eastAsia="Cambria" w:hAnsi="Cambria" w:cs="Cambria"/>
      </w:rPr>
      <w:t xml:space="preserve"> 2A, 2025 </w:t>
    </w:r>
  </w:p>
  <w:p w:rsidR="004B2CAC" w:rsidRDefault="00BB1E44">
    <w:pPr>
      <w:spacing w:after="0" w:line="259" w:lineRule="auto"/>
      <w:ind w:right="0" w:firstLine="0"/>
      <w:jc w:val="left"/>
    </w:pP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2CAC" w:rsidRDefault="00BB1E44">
    <w:pPr>
      <w:tabs>
        <w:tab w:val="right" w:pos="8511"/>
      </w:tabs>
      <w:spacing w:after="151" w:line="259" w:lineRule="auto"/>
      <w:ind w:right="0" w:firstLine="0"/>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page">
                <wp:posOffset>710489</wp:posOffset>
              </wp:positionH>
              <wp:positionV relativeFrom="page">
                <wp:posOffset>1106678</wp:posOffset>
              </wp:positionV>
              <wp:extent cx="5411165" cy="6096"/>
              <wp:effectExtent l="0" t="0" r="0" b="0"/>
              <wp:wrapSquare wrapText="bothSides"/>
              <wp:docPr id="27330" name="Group 27330"/>
              <wp:cNvGraphicFramePr/>
              <a:graphic xmlns:a="http://schemas.openxmlformats.org/drawingml/2006/main">
                <a:graphicData uri="http://schemas.microsoft.com/office/word/2010/wordprocessingGroup">
                  <wpg:wgp>
                    <wpg:cNvGrpSpPr/>
                    <wpg:grpSpPr>
                      <a:xfrm>
                        <a:off x="0" y="0"/>
                        <a:ext cx="5411165" cy="6096"/>
                        <a:chOff x="0" y="0"/>
                        <a:chExt cx="5411165" cy="6096"/>
                      </a:xfrm>
                    </wpg:grpSpPr>
                    <wps:wsp>
                      <wps:cNvPr id="27846" name="Shape 27846"/>
                      <wps:cNvSpPr/>
                      <wps:spPr>
                        <a:xfrm>
                          <a:off x="0" y="0"/>
                          <a:ext cx="2720594" cy="9144"/>
                        </a:xfrm>
                        <a:custGeom>
                          <a:avLst/>
                          <a:gdLst/>
                          <a:ahLst/>
                          <a:cxnLst/>
                          <a:rect l="0" t="0" r="0" b="0"/>
                          <a:pathLst>
                            <a:path w="2720594" h="9144">
                              <a:moveTo>
                                <a:pt x="0" y="0"/>
                              </a:moveTo>
                              <a:lnTo>
                                <a:pt x="2720594" y="0"/>
                              </a:lnTo>
                              <a:lnTo>
                                <a:pt x="272059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847" name="Shape 27847"/>
                      <wps:cNvSpPr/>
                      <wps:spPr>
                        <a:xfrm>
                          <a:off x="271152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848" name="Shape 27848"/>
                      <wps:cNvSpPr/>
                      <wps:spPr>
                        <a:xfrm>
                          <a:off x="2717622" y="0"/>
                          <a:ext cx="2693543" cy="9144"/>
                        </a:xfrm>
                        <a:custGeom>
                          <a:avLst/>
                          <a:gdLst/>
                          <a:ahLst/>
                          <a:cxnLst/>
                          <a:rect l="0" t="0" r="0" b="0"/>
                          <a:pathLst>
                            <a:path w="2693543" h="9144">
                              <a:moveTo>
                                <a:pt x="0" y="0"/>
                              </a:moveTo>
                              <a:lnTo>
                                <a:pt x="2693543" y="0"/>
                              </a:lnTo>
                              <a:lnTo>
                                <a:pt x="26935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7330" style="width:426.076pt;height:0.47998pt;position:absolute;mso-position-horizontal-relative:page;mso-position-horizontal:absolute;margin-left:55.944pt;mso-position-vertical-relative:page;margin-top:87.14pt;" coordsize="54111,60">
              <v:shape id="Shape 27849" style="position:absolute;width:27205;height:91;left:0;top:0;" coordsize="2720594,9144" path="m0,0l2720594,0l2720594,9144l0,9144l0,0">
                <v:stroke weight="0pt" endcap="flat" joinstyle="miter" miterlimit="10" on="false" color="#000000" opacity="0"/>
                <v:fill on="true" color="#000000"/>
              </v:shape>
              <v:shape id="Shape 27850" style="position:absolute;width:91;height:91;left:27115;top:0;" coordsize="9144,9144" path="m0,0l9144,0l9144,9144l0,9144l0,0">
                <v:stroke weight="0pt" endcap="flat" joinstyle="miter" miterlimit="10" on="false" color="#000000" opacity="0"/>
                <v:fill on="true" color="#000000"/>
              </v:shape>
              <v:shape id="Shape 27851" style="position:absolute;width:26935;height:91;left:27176;top:0;" coordsize="2693543,9144" path="m0,0l2693543,0l2693543,9144l0,9144l0,0">
                <v:stroke weight="0pt" endcap="flat" joinstyle="miter" miterlimit="10" on="false" color="#000000" opacity="0"/>
                <v:fill on="true" color="#000000"/>
              </v:shape>
              <w10:wrap type="square"/>
            </v:group>
          </w:pict>
        </mc:Fallback>
      </mc:AlternateContent>
    </w:r>
    <w:r>
      <w:rPr>
        <w:rFonts w:ascii="Cambria" w:eastAsia="Cambria" w:hAnsi="Cambria" w:cs="Cambria"/>
      </w:rPr>
      <w:t xml:space="preserve">jos.hueuni.edu.vn                                                                </w:t>
    </w:r>
    <w:r>
      <w:rPr>
        <w:rFonts w:ascii="Cambria" w:eastAsia="Cambria" w:hAnsi="Cambria" w:cs="Cambria"/>
      </w:rPr>
      <w:tab/>
      <w:t>T</w:t>
    </w:r>
    <w:r>
      <w:rPr>
        <w:rFonts w:ascii="Cambria" w:eastAsia="Cambria" w:hAnsi="Cambria" w:cs="Cambria"/>
      </w:rPr>
      <w:t>ậ</w:t>
    </w:r>
    <w:r>
      <w:rPr>
        <w:rFonts w:ascii="Cambria" w:eastAsia="Cambria" w:hAnsi="Cambria" w:cs="Cambria"/>
      </w:rPr>
      <w:t>p 134, S</w:t>
    </w:r>
    <w:r>
      <w:rPr>
        <w:rFonts w:ascii="Cambria" w:eastAsia="Cambria" w:hAnsi="Cambria" w:cs="Cambria"/>
      </w:rPr>
      <w:t>ố</w:t>
    </w:r>
    <w:r>
      <w:rPr>
        <w:rFonts w:ascii="Cambria" w:eastAsia="Cambria" w:hAnsi="Cambria" w:cs="Cambria"/>
      </w:rPr>
      <w:t xml:space="preserve"> 2A, 2025</w:t>
    </w:r>
    <w:r>
      <w:rPr>
        <w:rFonts w:ascii="Times New Roman" w:eastAsia="Times New Roman" w:hAnsi="Times New Roman" w:cs="Times New Roman"/>
      </w:rPr>
      <w:t xml:space="preserve"> </w:t>
    </w:r>
  </w:p>
  <w:p w:rsidR="004B2CAC" w:rsidRDefault="00BB1E44">
    <w:pPr>
      <w:spacing w:after="0" w:line="259" w:lineRule="auto"/>
      <w:ind w:right="0" w:firstLine="0"/>
      <w:jc w:val="left"/>
    </w:pPr>
    <w:r>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2CAC" w:rsidRDefault="004B2CAC">
    <w:pPr>
      <w:spacing w:after="160" w:line="259" w:lineRule="auto"/>
      <w:ind w:right="0" w:firstLine="0"/>
      <w:jc w:val="lef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A37FBA"/>
    <w:multiLevelType w:val="hybridMultilevel"/>
    <w:tmpl w:val="AC92D58E"/>
    <w:lvl w:ilvl="0" w:tplc="6B262818">
      <w:start w:val="1"/>
      <w:numFmt w:val="lowerRoman"/>
      <w:lvlText w:val="(%1)"/>
      <w:lvlJc w:val="left"/>
      <w:pPr>
        <w:ind w:left="0"/>
      </w:pPr>
      <w:rPr>
        <w:rFonts w:ascii="Palatino Linotype" w:eastAsia="Palatino Linotype" w:hAnsi="Palatino Linotype" w:cs="Palatino Linotype"/>
        <w:b w:val="0"/>
        <w:i/>
        <w:iCs/>
        <w:strike w:val="0"/>
        <w:dstrike w:val="0"/>
        <w:color w:val="000000"/>
        <w:sz w:val="20"/>
        <w:szCs w:val="20"/>
        <w:u w:val="none" w:color="000000"/>
        <w:bdr w:val="none" w:sz="0" w:space="0" w:color="auto"/>
        <w:shd w:val="clear" w:color="auto" w:fill="auto"/>
        <w:vertAlign w:val="baseline"/>
      </w:rPr>
    </w:lvl>
    <w:lvl w:ilvl="1" w:tplc="9A82D9AC">
      <w:start w:val="1"/>
      <w:numFmt w:val="lowerLetter"/>
      <w:lvlText w:val="%2"/>
      <w:lvlJc w:val="left"/>
      <w:pPr>
        <w:ind w:left="1646"/>
      </w:pPr>
      <w:rPr>
        <w:rFonts w:ascii="Palatino Linotype" w:eastAsia="Palatino Linotype" w:hAnsi="Palatino Linotype" w:cs="Palatino Linotype"/>
        <w:b w:val="0"/>
        <w:i/>
        <w:iCs/>
        <w:strike w:val="0"/>
        <w:dstrike w:val="0"/>
        <w:color w:val="000000"/>
        <w:sz w:val="20"/>
        <w:szCs w:val="20"/>
        <w:u w:val="none" w:color="000000"/>
        <w:bdr w:val="none" w:sz="0" w:space="0" w:color="auto"/>
        <w:shd w:val="clear" w:color="auto" w:fill="auto"/>
        <w:vertAlign w:val="baseline"/>
      </w:rPr>
    </w:lvl>
    <w:lvl w:ilvl="2" w:tplc="1DAE0276">
      <w:start w:val="1"/>
      <w:numFmt w:val="lowerRoman"/>
      <w:lvlText w:val="%3"/>
      <w:lvlJc w:val="left"/>
      <w:pPr>
        <w:ind w:left="2366"/>
      </w:pPr>
      <w:rPr>
        <w:rFonts w:ascii="Palatino Linotype" w:eastAsia="Palatino Linotype" w:hAnsi="Palatino Linotype" w:cs="Palatino Linotype"/>
        <w:b w:val="0"/>
        <w:i/>
        <w:iCs/>
        <w:strike w:val="0"/>
        <w:dstrike w:val="0"/>
        <w:color w:val="000000"/>
        <w:sz w:val="20"/>
        <w:szCs w:val="20"/>
        <w:u w:val="none" w:color="000000"/>
        <w:bdr w:val="none" w:sz="0" w:space="0" w:color="auto"/>
        <w:shd w:val="clear" w:color="auto" w:fill="auto"/>
        <w:vertAlign w:val="baseline"/>
      </w:rPr>
    </w:lvl>
    <w:lvl w:ilvl="3" w:tplc="D574724C">
      <w:start w:val="1"/>
      <w:numFmt w:val="decimal"/>
      <w:lvlText w:val="%4"/>
      <w:lvlJc w:val="left"/>
      <w:pPr>
        <w:ind w:left="3086"/>
      </w:pPr>
      <w:rPr>
        <w:rFonts w:ascii="Palatino Linotype" w:eastAsia="Palatino Linotype" w:hAnsi="Palatino Linotype" w:cs="Palatino Linotype"/>
        <w:b w:val="0"/>
        <w:i/>
        <w:iCs/>
        <w:strike w:val="0"/>
        <w:dstrike w:val="0"/>
        <w:color w:val="000000"/>
        <w:sz w:val="20"/>
        <w:szCs w:val="20"/>
        <w:u w:val="none" w:color="000000"/>
        <w:bdr w:val="none" w:sz="0" w:space="0" w:color="auto"/>
        <w:shd w:val="clear" w:color="auto" w:fill="auto"/>
        <w:vertAlign w:val="baseline"/>
      </w:rPr>
    </w:lvl>
    <w:lvl w:ilvl="4" w:tplc="4A8A143E">
      <w:start w:val="1"/>
      <w:numFmt w:val="lowerLetter"/>
      <w:lvlText w:val="%5"/>
      <w:lvlJc w:val="left"/>
      <w:pPr>
        <w:ind w:left="3806"/>
      </w:pPr>
      <w:rPr>
        <w:rFonts w:ascii="Palatino Linotype" w:eastAsia="Palatino Linotype" w:hAnsi="Palatino Linotype" w:cs="Palatino Linotype"/>
        <w:b w:val="0"/>
        <w:i/>
        <w:iCs/>
        <w:strike w:val="0"/>
        <w:dstrike w:val="0"/>
        <w:color w:val="000000"/>
        <w:sz w:val="20"/>
        <w:szCs w:val="20"/>
        <w:u w:val="none" w:color="000000"/>
        <w:bdr w:val="none" w:sz="0" w:space="0" w:color="auto"/>
        <w:shd w:val="clear" w:color="auto" w:fill="auto"/>
        <w:vertAlign w:val="baseline"/>
      </w:rPr>
    </w:lvl>
    <w:lvl w:ilvl="5" w:tplc="FCF61E9A">
      <w:start w:val="1"/>
      <w:numFmt w:val="lowerRoman"/>
      <w:lvlText w:val="%6"/>
      <w:lvlJc w:val="left"/>
      <w:pPr>
        <w:ind w:left="4526"/>
      </w:pPr>
      <w:rPr>
        <w:rFonts w:ascii="Palatino Linotype" w:eastAsia="Palatino Linotype" w:hAnsi="Palatino Linotype" w:cs="Palatino Linotype"/>
        <w:b w:val="0"/>
        <w:i/>
        <w:iCs/>
        <w:strike w:val="0"/>
        <w:dstrike w:val="0"/>
        <w:color w:val="000000"/>
        <w:sz w:val="20"/>
        <w:szCs w:val="20"/>
        <w:u w:val="none" w:color="000000"/>
        <w:bdr w:val="none" w:sz="0" w:space="0" w:color="auto"/>
        <w:shd w:val="clear" w:color="auto" w:fill="auto"/>
        <w:vertAlign w:val="baseline"/>
      </w:rPr>
    </w:lvl>
    <w:lvl w:ilvl="6" w:tplc="847CF628">
      <w:start w:val="1"/>
      <w:numFmt w:val="decimal"/>
      <w:lvlText w:val="%7"/>
      <w:lvlJc w:val="left"/>
      <w:pPr>
        <w:ind w:left="5246"/>
      </w:pPr>
      <w:rPr>
        <w:rFonts w:ascii="Palatino Linotype" w:eastAsia="Palatino Linotype" w:hAnsi="Palatino Linotype" w:cs="Palatino Linotype"/>
        <w:b w:val="0"/>
        <w:i/>
        <w:iCs/>
        <w:strike w:val="0"/>
        <w:dstrike w:val="0"/>
        <w:color w:val="000000"/>
        <w:sz w:val="20"/>
        <w:szCs w:val="20"/>
        <w:u w:val="none" w:color="000000"/>
        <w:bdr w:val="none" w:sz="0" w:space="0" w:color="auto"/>
        <w:shd w:val="clear" w:color="auto" w:fill="auto"/>
        <w:vertAlign w:val="baseline"/>
      </w:rPr>
    </w:lvl>
    <w:lvl w:ilvl="7" w:tplc="1E1A1DBC">
      <w:start w:val="1"/>
      <w:numFmt w:val="lowerLetter"/>
      <w:lvlText w:val="%8"/>
      <w:lvlJc w:val="left"/>
      <w:pPr>
        <w:ind w:left="5966"/>
      </w:pPr>
      <w:rPr>
        <w:rFonts w:ascii="Palatino Linotype" w:eastAsia="Palatino Linotype" w:hAnsi="Palatino Linotype" w:cs="Palatino Linotype"/>
        <w:b w:val="0"/>
        <w:i/>
        <w:iCs/>
        <w:strike w:val="0"/>
        <w:dstrike w:val="0"/>
        <w:color w:val="000000"/>
        <w:sz w:val="20"/>
        <w:szCs w:val="20"/>
        <w:u w:val="none" w:color="000000"/>
        <w:bdr w:val="none" w:sz="0" w:space="0" w:color="auto"/>
        <w:shd w:val="clear" w:color="auto" w:fill="auto"/>
        <w:vertAlign w:val="baseline"/>
      </w:rPr>
    </w:lvl>
    <w:lvl w:ilvl="8" w:tplc="FF6423D4">
      <w:start w:val="1"/>
      <w:numFmt w:val="lowerRoman"/>
      <w:lvlText w:val="%9"/>
      <w:lvlJc w:val="left"/>
      <w:pPr>
        <w:ind w:left="6686"/>
      </w:pPr>
      <w:rPr>
        <w:rFonts w:ascii="Palatino Linotype" w:eastAsia="Palatino Linotype" w:hAnsi="Palatino Linotype" w:cs="Palatino Linotype"/>
        <w:b w:val="0"/>
        <w:i/>
        <w:iCs/>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749002EA"/>
    <w:multiLevelType w:val="hybridMultilevel"/>
    <w:tmpl w:val="01545002"/>
    <w:lvl w:ilvl="0" w:tplc="B8CE5AD2">
      <w:start w:val="1"/>
      <w:numFmt w:val="decimal"/>
      <w:lvlText w:val="%1."/>
      <w:lvlJc w:val="left"/>
      <w:pPr>
        <w:ind w:left="338"/>
      </w:pPr>
      <w:rPr>
        <w:rFonts w:ascii="Palatino Linotype" w:eastAsia="Palatino Linotype" w:hAnsi="Palatino Linotype" w:cs="Palatino Linotype"/>
        <w:b w:val="0"/>
        <w:i w:val="0"/>
        <w:strike w:val="0"/>
        <w:dstrike w:val="0"/>
        <w:color w:val="000000"/>
        <w:sz w:val="18"/>
        <w:szCs w:val="18"/>
        <w:u w:val="none" w:color="000000"/>
        <w:bdr w:val="none" w:sz="0" w:space="0" w:color="auto"/>
        <w:shd w:val="clear" w:color="auto" w:fill="auto"/>
        <w:vertAlign w:val="baseline"/>
      </w:rPr>
    </w:lvl>
    <w:lvl w:ilvl="1" w:tplc="983EEBFE">
      <w:start w:val="1"/>
      <w:numFmt w:val="lowerLetter"/>
      <w:lvlText w:val="%2"/>
      <w:lvlJc w:val="left"/>
      <w:pPr>
        <w:ind w:left="1109"/>
      </w:pPr>
      <w:rPr>
        <w:rFonts w:ascii="Palatino Linotype" w:eastAsia="Palatino Linotype" w:hAnsi="Palatino Linotype" w:cs="Palatino Linotype"/>
        <w:b w:val="0"/>
        <w:i w:val="0"/>
        <w:strike w:val="0"/>
        <w:dstrike w:val="0"/>
        <w:color w:val="000000"/>
        <w:sz w:val="18"/>
        <w:szCs w:val="18"/>
        <w:u w:val="none" w:color="000000"/>
        <w:bdr w:val="none" w:sz="0" w:space="0" w:color="auto"/>
        <w:shd w:val="clear" w:color="auto" w:fill="auto"/>
        <w:vertAlign w:val="baseline"/>
      </w:rPr>
    </w:lvl>
    <w:lvl w:ilvl="2" w:tplc="00CE1F70">
      <w:start w:val="1"/>
      <w:numFmt w:val="lowerRoman"/>
      <w:lvlText w:val="%3"/>
      <w:lvlJc w:val="left"/>
      <w:pPr>
        <w:ind w:left="1829"/>
      </w:pPr>
      <w:rPr>
        <w:rFonts w:ascii="Palatino Linotype" w:eastAsia="Palatino Linotype" w:hAnsi="Palatino Linotype" w:cs="Palatino Linotype"/>
        <w:b w:val="0"/>
        <w:i w:val="0"/>
        <w:strike w:val="0"/>
        <w:dstrike w:val="0"/>
        <w:color w:val="000000"/>
        <w:sz w:val="18"/>
        <w:szCs w:val="18"/>
        <w:u w:val="none" w:color="000000"/>
        <w:bdr w:val="none" w:sz="0" w:space="0" w:color="auto"/>
        <w:shd w:val="clear" w:color="auto" w:fill="auto"/>
        <w:vertAlign w:val="baseline"/>
      </w:rPr>
    </w:lvl>
    <w:lvl w:ilvl="3" w:tplc="75E0A4CA">
      <w:start w:val="1"/>
      <w:numFmt w:val="decimal"/>
      <w:lvlText w:val="%4"/>
      <w:lvlJc w:val="left"/>
      <w:pPr>
        <w:ind w:left="2549"/>
      </w:pPr>
      <w:rPr>
        <w:rFonts w:ascii="Palatino Linotype" w:eastAsia="Palatino Linotype" w:hAnsi="Palatino Linotype" w:cs="Palatino Linotype"/>
        <w:b w:val="0"/>
        <w:i w:val="0"/>
        <w:strike w:val="0"/>
        <w:dstrike w:val="0"/>
        <w:color w:val="000000"/>
        <w:sz w:val="18"/>
        <w:szCs w:val="18"/>
        <w:u w:val="none" w:color="000000"/>
        <w:bdr w:val="none" w:sz="0" w:space="0" w:color="auto"/>
        <w:shd w:val="clear" w:color="auto" w:fill="auto"/>
        <w:vertAlign w:val="baseline"/>
      </w:rPr>
    </w:lvl>
    <w:lvl w:ilvl="4" w:tplc="830E40FE">
      <w:start w:val="1"/>
      <w:numFmt w:val="lowerLetter"/>
      <w:lvlText w:val="%5"/>
      <w:lvlJc w:val="left"/>
      <w:pPr>
        <w:ind w:left="3269"/>
      </w:pPr>
      <w:rPr>
        <w:rFonts w:ascii="Palatino Linotype" w:eastAsia="Palatino Linotype" w:hAnsi="Palatino Linotype" w:cs="Palatino Linotype"/>
        <w:b w:val="0"/>
        <w:i w:val="0"/>
        <w:strike w:val="0"/>
        <w:dstrike w:val="0"/>
        <w:color w:val="000000"/>
        <w:sz w:val="18"/>
        <w:szCs w:val="18"/>
        <w:u w:val="none" w:color="000000"/>
        <w:bdr w:val="none" w:sz="0" w:space="0" w:color="auto"/>
        <w:shd w:val="clear" w:color="auto" w:fill="auto"/>
        <w:vertAlign w:val="baseline"/>
      </w:rPr>
    </w:lvl>
    <w:lvl w:ilvl="5" w:tplc="B9E07620">
      <w:start w:val="1"/>
      <w:numFmt w:val="lowerRoman"/>
      <w:lvlText w:val="%6"/>
      <w:lvlJc w:val="left"/>
      <w:pPr>
        <w:ind w:left="3989"/>
      </w:pPr>
      <w:rPr>
        <w:rFonts w:ascii="Palatino Linotype" w:eastAsia="Palatino Linotype" w:hAnsi="Palatino Linotype" w:cs="Palatino Linotype"/>
        <w:b w:val="0"/>
        <w:i w:val="0"/>
        <w:strike w:val="0"/>
        <w:dstrike w:val="0"/>
        <w:color w:val="000000"/>
        <w:sz w:val="18"/>
        <w:szCs w:val="18"/>
        <w:u w:val="none" w:color="000000"/>
        <w:bdr w:val="none" w:sz="0" w:space="0" w:color="auto"/>
        <w:shd w:val="clear" w:color="auto" w:fill="auto"/>
        <w:vertAlign w:val="baseline"/>
      </w:rPr>
    </w:lvl>
    <w:lvl w:ilvl="6" w:tplc="0EECB96A">
      <w:start w:val="1"/>
      <w:numFmt w:val="decimal"/>
      <w:lvlText w:val="%7"/>
      <w:lvlJc w:val="left"/>
      <w:pPr>
        <w:ind w:left="4709"/>
      </w:pPr>
      <w:rPr>
        <w:rFonts w:ascii="Palatino Linotype" w:eastAsia="Palatino Linotype" w:hAnsi="Palatino Linotype" w:cs="Palatino Linotype"/>
        <w:b w:val="0"/>
        <w:i w:val="0"/>
        <w:strike w:val="0"/>
        <w:dstrike w:val="0"/>
        <w:color w:val="000000"/>
        <w:sz w:val="18"/>
        <w:szCs w:val="18"/>
        <w:u w:val="none" w:color="000000"/>
        <w:bdr w:val="none" w:sz="0" w:space="0" w:color="auto"/>
        <w:shd w:val="clear" w:color="auto" w:fill="auto"/>
        <w:vertAlign w:val="baseline"/>
      </w:rPr>
    </w:lvl>
    <w:lvl w:ilvl="7" w:tplc="8908A256">
      <w:start w:val="1"/>
      <w:numFmt w:val="lowerLetter"/>
      <w:lvlText w:val="%8"/>
      <w:lvlJc w:val="left"/>
      <w:pPr>
        <w:ind w:left="5429"/>
      </w:pPr>
      <w:rPr>
        <w:rFonts w:ascii="Palatino Linotype" w:eastAsia="Palatino Linotype" w:hAnsi="Palatino Linotype" w:cs="Palatino Linotype"/>
        <w:b w:val="0"/>
        <w:i w:val="0"/>
        <w:strike w:val="0"/>
        <w:dstrike w:val="0"/>
        <w:color w:val="000000"/>
        <w:sz w:val="18"/>
        <w:szCs w:val="18"/>
        <w:u w:val="none" w:color="000000"/>
        <w:bdr w:val="none" w:sz="0" w:space="0" w:color="auto"/>
        <w:shd w:val="clear" w:color="auto" w:fill="auto"/>
        <w:vertAlign w:val="baseline"/>
      </w:rPr>
    </w:lvl>
    <w:lvl w:ilvl="8" w:tplc="45DC56E8">
      <w:start w:val="1"/>
      <w:numFmt w:val="lowerRoman"/>
      <w:lvlText w:val="%9"/>
      <w:lvlJc w:val="left"/>
      <w:pPr>
        <w:ind w:left="6149"/>
      </w:pPr>
      <w:rPr>
        <w:rFonts w:ascii="Palatino Linotype" w:eastAsia="Palatino Linotype" w:hAnsi="Palatino Linotype" w:cs="Palatino Linotype"/>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7BA95E65"/>
    <w:multiLevelType w:val="hybridMultilevel"/>
    <w:tmpl w:val="2D125AE2"/>
    <w:lvl w:ilvl="0" w:tplc="0D62E740">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37499C8">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848763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F0E22F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2F45398">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22CCE0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E90F48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C61BEA">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7088872">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CAC"/>
    <w:rsid w:val="00437EF1"/>
    <w:rsid w:val="004B2CAC"/>
    <w:rsid w:val="00BB1E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AC84FB-3C71-4ABC-9416-1A08FAF8D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13" w:line="287" w:lineRule="auto"/>
      <w:ind w:right="8" w:firstLine="556"/>
      <w:jc w:val="both"/>
    </w:pPr>
    <w:rPr>
      <w:rFonts w:ascii="Palatino Linotype" w:eastAsia="Palatino Linotype" w:hAnsi="Palatino Linotype" w:cs="Palatino Linotype"/>
      <w:color w:val="000000"/>
      <w:sz w:val="20"/>
    </w:rPr>
  </w:style>
  <w:style w:type="paragraph" w:styleId="Heading1">
    <w:name w:val="heading 1"/>
    <w:next w:val="Normal"/>
    <w:link w:val="Heading1Char"/>
    <w:uiPriority w:val="9"/>
    <w:unhideWhenUsed/>
    <w:qFormat/>
    <w:pPr>
      <w:keepNext/>
      <w:keepLines/>
      <w:spacing w:after="172"/>
      <w:ind w:left="10" w:hanging="10"/>
      <w:outlineLvl w:val="0"/>
    </w:pPr>
    <w:rPr>
      <w:rFonts w:ascii="Palatino Linotype" w:eastAsia="Palatino Linotype" w:hAnsi="Palatino Linotype" w:cs="Palatino Linotype"/>
      <w:b/>
      <w:color w:val="000000"/>
      <w:sz w:val="24"/>
    </w:rPr>
  </w:style>
  <w:style w:type="paragraph" w:styleId="Heading2">
    <w:name w:val="heading 2"/>
    <w:next w:val="Normal"/>
    <w:link w:val="Heading2Char"/>
    <w:uiPriority w:val="9"/>
    <w:unhideWhenUsed/>
    <w:qFormat/>
    <w:pPr>
      <w:keepNext/>
      <w:keepLines/>
      <w:spacing w:after="140"/>
      <w:ind w:left="10" w:right="5" w:hanging="10"/>
      <w:outlineLvl w:val="1"/>
    </w:pPr>
    <w:rPr>
      <w:rFonts w:ascii="Palatino Linotype" w:eastAsia="Palatino Linotype" w:hAnsi="Palatino Linotype" w:cs="Palatino Linotype"/>
      <w:b/>
      <w:color w:val="000000"/>
      <w:sz w:val="20"/>
    </w:rPr>
  </w:style>
  <w:style w:type="paragraph" w:styleId="Heading3">
    <w:name w:val="heading 3"/>
    <w:next w:val="Normal"/>
    <w:link w:val="Heading3Char"/>
    <w:uiPriority w:val="9"/>
    <w:unhideWhenUsed/>
    <w:qFormat/>
    <w:pPr>
      <w:keepNext/>
      <w:keepLines/>
      <w:spacing w:after="140"/>
      <w:ind w:left="10" w:right="5" w:hanging="10"/>
      <w:outlineLvl w:val="2"/>
    </w:pPr>
    <w:rPr>
      <w:rFonts w:ascii="Palatino Linotype" w:eastAsia="Palatino Linotype" w:hAnsi="Palatino Linotype" w:cs="Palatino Linotype"/>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Palatino Linotype" w:eastAsia="Palatino Linotype" w:hAnsi="Palatino Linotype" w:cs="Palatino Linotype"/>
      <w:b/>
      <w:color w:val="000000"/>
      <w:sz w:val="24"/>
    </w:rPr>
  </w:style>
  <w:style w:type="character" w:customStyle="1" w:styleId="Heading2Char">
    <w:name w:val="Heading 2 Char"/>
    <w:link w:val="Heading2"/>
    <w:rPr>
      <w:rFonts w:ascii="Palatino Linotype" w:eastAsia="Palatino Linotype" w:hAnsi="Palatino Linotype" w:cs="Palatino Linotype"/>
      <w:b/>
      <w:color w:val="000000"/>
      <w:sz w:val="20"/>
    </w:rPr>
  </w:style>
  <w:style w:type="character" w:customStyle="1" w:styleId="Heading3Char">
    <w:name w:val="Heading 3 Char"/>
    <w:link w:val="Heading3"/>
    <w:rPr>
      <w:rFonts w:ascii="Palatino Linotype" w:eastAsia="Palatino Linotype" w:hAnsi="Palatino Linotype" w:cs="Palatino Linotype"/>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0.jpg"/><Relationship Id="rId13" Type="http://schemas.openxmlformats.org/officeDocument/2006/relationships/image" Target="media/image6.jpg"/><Relationship Id="rId18" Type="http://schemas.openxmlformats.org/officeDocument/2006/relationships/image" Target="media/image10.png"/><Relationship Id="rId26" Type="http://schemas.openxmlformats.org/officeDocument/2006/relationships/image" Target="media/image18.jpg"/><Relationship Id="rId3" Type="http://schemas.openxmlformats.org/officeDocument/2006/relationships/settings" Target="settings.xml"/><Relationship Id="rId21" Type="http://schemas.openxmlformats.org/officeDocument/2006/relationships/image" Target="media/image13.jpg"/><Relationship Id="rId34" Type="http://schemas.openxmlformats.org/officeDocument/2006/relationships/fontTable" Target="fontTable.xml"/><Relationship Id="rId7" Type="http://schemas.openxmlformats.org/officeDocument/2006/relationships/image" Target="media/image1.jpg"/><Relationship Id="rId12" Type="http://schemas.openxmlformats.org/officeDocument/2006/relationships/image" Target="media/image5.jpg"/><Relationship Id="rId17" Type="http://schemas.openxmlformats.org/officeDocument/2006/relationships/image" Target="media/image80.jpg"/><Relationship Id="rId25" Type="http://schemas.openxmlformats.org/officeDocument/2006/relationships/image" Target="media/image17.jpg"/><Relationship Id="rId33"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9.jpg"/><Relationship Id="rId20" Type="http://schemas.openxmlformats.org/officeDocument/2006/relationships/image" Target="media/image12.jpg"/><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g"/><Relationship Id="rId24" Type="http://schemas.openxmlformats.org/officeDocument/2006/relationships/image" Target="media/image16.jpg"/><Relationship Id="rId32"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8.jpg"/><Relationship Id="rId23" Type="http://schemas.openxmlformats.org/officeDocument/2006/relationships/image" Target="media/image15.jpg"/><Relationship Id="rId28" Type="http://schemas.openxmlformats.org/officeDocument/2006/relationships/header" Target="header1.xml"/><Relationship Id="rId10" Type="http://schemas.openxmlformats.org/officeDocument/2006/relationships/image" Target="media/image3.jpg"/><Relationship Id="rId19" Type="http://schemas.openxmlformats.org/officeDocument/2006/relationships/image" Target="media/image11.jpg"/><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image" Target="media/image14.jpg"/><Relationship Id="rId27" Type="http://schemas.openxmlformats.org/officeDocument/2006/relationships/image" Target="media/image19.jpg"/><Relationship Id="rId30" Type="http://schemas.openxmlformats.org/officeDocument/2006/relationships/footer" Target="footer1.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6756</Words>
  <Characters>38513</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cp:lastModifiedBy>Admin</cp:lastModifiedBy>
  <cp:revision>2</cp:revision>
  <dcterms:created xsi:type="dcterms:W3CDTF">2026-07-14T03:50:00Z</dcterms:created>
  <dcterms:modified xsi:type="dcterms:W3CDTF">2026-07-14T03:50:00Z</dcterms:modified>
</cp:coreProperties>
</file>