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83" w:rsidRPr="00FB391B" w:rsidRDefault="006E7783" w:rsidP="006E7783">
      <w:pPr>
        <w:jc w:val="center"/>
        <w:rPr>
          <w:rFonts w:ascii="Times New Roman" w:hAnsi="Times New Roman" w:cs="Times New Roman"/>
          <w:b/>
          <w:sz w:val="26"/>
          <w:szCs w:val="26"/>
        </w:rPr>
      </w:pPr>
      <w:r w:rsidRPr="00FB391B">
        <w:rPr>
          <w:rFonts w:ascii="Times New Roman" w:hAnsi="Times New Roman" w:cs="Times New Roman"/>
          <w:b/>
          <w:sz w:val="26"/>
          <w:szCs w:val="26"/>
        </w:rPr>
        <w:t>SỰ LẬT ĐỔ QUAN NIỆM “NHÂN LOẠI TRUNG TÂM” TRONG TIỂU THUYẾT VIỆT NAM ĐƯƠNG ĐẠI</w:t>
      </w:r>
    </w:p>
    <w:p w:rsidR="006E7783" w:rsidRPr="00FB391B" w:rsidRDefault="006E7783" w:rsidP="006E7783">
      <w:pPr>
        <w:ind w:left="4320" w:firstLine="720"/>
        <w:jc w:val="both"/>
        <w:rPr>
          <w:rFonts w:ascii="Times New Roman" w:hAnsi="Times New Roman" w:cs="Times New Roman"/>
          <w:b/>
          <w:sz w:val="26"/>
          <w:szCs w:val="26"/>
        </w:rPr>
      </w:pPr>
      <w:r w:rsidRPr="00FB391B">
        <w:rPr>
          <w:rFonts w:ascii="Times New Roman" w:hAnsi="Times New Roman" w:cs="Times New Roman"/>
          <w:b/>
          <w:sz w:val="26"/>
          <w:szCs w:val="26"/>
        </w:rPr>
        <w:t>Th.S Nguyễn Thùy Trang</w:t>
      </w:r>
    </w:p>
    <w:p w:rsidR="006E7783" w:rsidRDefault="007C616D" w:rsidP="00B57EAA">
      <w:pPr>
        <w:ind w:firstLine="720"/>
        <w:jc w:val="both"/>
        <w:rPr>
          <w:rFonts w:ascii="Times New Roman" w:hAnsi="Times New Roman" w:cs="Times New Roman"/>
          <w:sz w:val="26"/>
          <w:szCs w:val="26"/>
        </w:rPr>
      </w:pPr>
      <w:r w:rsidRPr="006263AC">
        <w:rPr>
          <w:rFonts w:ascii="Times New Roman" w:hAnsi="Times New Roman" w:cs="Times New Roman"/>
          <w:b/>
          <w:sz w:val="26"/>
          <w:szCs w:val="26"/>
        </w:rPr>
        <w:t>Tóm tắt:</w:t>
      </w:r>
      <w:r>
        <w:rPr>
          <w:rFonts w:ascii="Times New Roman" w:hAnsi="Times New Roman" w:cs="Times New Roman"/>
          <w:sz w:val="26"/>
          <w:szCs w:val="26"/>
        </w:rPr>
        <w:t xml:space="preserve"> </w:t>
      </w:r>
      <w:r w:rsidR="006E7783" w:rsidRPr="00194965">
        <w:rPr>
          <w:rFonts w:ascii="Times New Roman" w:hAnsi="Times New Roman" w:cs="Times New Roman"/>
          <w:sz w:val="26"/>
          <w:szCs w:val="26"/>
        </w:rPr>
        <w:t>Trong xu thế toàn cầu hóa</w:t>
      </w:r>
      <w:r w:rsidR="004F6E3D">
        <w:rPr>
          <w:rFonts w:ascii="Times New Roman" w:hAnsi="Times New Roman" w:cs="Times New Roman"/>
          <w:sz w:val="26"/>
          <w:szCs w:val="26"/>
        </w:rPr>
        <w:t xml:space="preserve"> hiện nay</w:t>
      </w:r>
      <w:r w:rsidR="006E7783" w:rsidRPr="00194965">
        <w:rPr>
          <w:rFonts w:ascii="Times New Roman" w:hAnsi="Times New Roman" w:cs="Times New Roman"/>
          <w:sz w:val="26"/>
          <w:szCs w:val="26"/>
        </w:rPr>
        <w:t xml:space="preserve">, </w:t>
      </w:r>
      <w:r w:rsidR="00B57EAA">
        <w:rPr>
          <w:rFonts w:ascii="Times New Roman" w:hAnsi="Times New Roman" w:cs="Times New Roman"/>
          <w:sz w:val="26"/>
          <w:szCs w:val="26"/>
        </w:rPr>
        <w:t xml:space="preserve">nhiều </w:t>
      </w:r>
      <w:r w:rsidR="006E7783" w:rsidRPr="00194965">
        <w:rPr>
          <w:rFonts w:ascii="Times New Roman" w:hAnsi="Times New Roman" w:cs="Times New Roman"/>
          <w:color w:val="000000" w:themeColor="text1"/>
          <w:sz w:val="26"/>
          <w:szCs w:val="26"/>
        </w:rPr>
        <w:t xml:space="preserve">tiểu thuyết </w:t>
      </w:r>
      <w:r w:rsidR="00B57EAA">
        <w:rPr>
          <w:rFonts w:ascii="Times New Roman" w:hAnsi="Times New Roman" w:cs="Times New Roman"/>
          <w:color w:val="000000" w:themeColor="text1"/>
          <w:sz w:val="26"/>
          <w:szCs w:val="26"/>
        </w:rPr>
        <w:t xml:space="preserve">Việt Nam </w:t>
      </w:r>
      <w:r w:rsidR="004F6E3D">
        <w:rPr>
          <w:rFonts w:ascii="Times New Roman" w:hAnsi="Times New Roman" w:cs="Times New Roman"/>
          <w:color w:val="000000" w:themeColor="text1"/>
          <w:sz w:val="26"/>
          <w:szCs w:val="26"/>
        </w:rPr>
        <w:t>đương đại đã</w:t>
      </w:r>
      <w:r w:rsidR="00B57EAA">
        <w:rPr>
          <w:rFonts w:ascii="Times New Roman" w:hAnsi="Times New Roman" w:cs="Times New Roman"/>
          <w:color w:val="000000" w:themeColor="text1"/>
          <w:sz w:val="26"/>
          <w:szCs w:val="26"/>
        </w:rPr>
        <w:t xml:space="preserve"> </w:t>
      </w:r>
      <w:r w:rsidR="004F6E3D">
        <w:rPr>
          <w:rFonts w:ascii="Times New Roman" w:hAnsi="Times New Roman" w:cs="Times New Roman"/>
          <w:color w:val="000000" w:themeColor="text1"/>
          <w:sz w:val="26"/>
          <w:szCs w:val="26"/>
        </w:rPr>
        <w:t xml:space="preserve">bộc lộ </w:t>
      </w:r>
      <w:r w:rsidR="00B57EAA">
        <w:rPr>
          <w:rFonts w:ascii="Times New Roman" w:hAnsi="Times New Roman" w:cs="Times New Roman"/>
          <w:color w:val="000000" w:themeColor="text1"/>
          <w:sz w:val="26"/>
          <w:szCs w:val="26"/>
        </w:rPr>
        <w:t>cảm quan</w:t>
      </w:r>
      <w:r w:rsidR="0004232D">
        <w:rPr>
          <w:rFonts w:ascii="Times New Roman" w:hAnsi="Times New Roman" w:cs="Times New Roman"/>
          <w:color w:val="000000" w:themeColor="text1"/>
          <w:sz w:val="26"/>
          <w:szCs w:val="26"/>
        </w:rPr>
        <w:t xml:space="preserve"> </w:t>
      </w:r>
      <w:r w:rsidR="006E7783" w:rsidRPr="00194965">
        <w:rPr>
          <w:rFonts w:ascii="Times New Roman" w:hAnsi="Times New Roman" w:cs="Times New Roman"/>
          <w:color w:val="000000" w:themeColor="text1"/>
          <w:sz w:val="26"/>
          <w:szCs w:val="26"/>
        </w:rPr>
        <w:t>sinh thá</w:t>
      </w:r>
      <w:r w:rsidR="00B57EAA">
        <w:rPr>
          <w:rFonts w:ascii="Times New Roman" w:hAnsi="Times New Roman" w:cs="Times New Roman"/>
          <w:color w:val="000000" w:themeColor="text1"/>
          <w:sz w:val="26"/>
          <w:szCs w:val="26"/>
        </w:rPr>
        <w:t>i</w:t>
      </w:r>
      <w:r w:rsidR="006E7783" w:rsidRPr="00194965">
        <w:rPr>
          <w:rFonts w:ascii="Times New Roman" w:hAnsi="Times New Roman" w:cs="Times New Roman"/>
          <w:sz w:val="26"/>
          <w:szCs w:val="26"/>
        </w:rPr>
        <w:t xml:space="preserve">, </w:t>
      </w:r>
      <w:r w:rsidR="004F6E3D">
        <w:rPr>
          <w:rFonts w:ascii="Times New Roman" w:hAnsi="Times New Roman" w:cs="Times New Roman"/>
          <w:sz w:val="26"/>
          <w:szCs w:val="26"/>
        </w:rPr>
        <w:t xml:space="preserve">cho thấy </w:t>
      </w:r>
      <w:r w:rsidR="006E7783" w:rsidRPr="00194965">
        <w:rPr>
          <w:rFonts w:ascii="Times New Roman" w:hAnsi="Times New Roman" w:cs="Times New Roman"/>
          <w:sz w:val="26"/>
          <w:szCs w:val="26"/>
        </w:rPr>
        <w:t xml:space="preserve">tư tưởng tiến bộ của </w:t>
      </w:r>
      <w:r w:rsidR="006E7783">
        <w:rPr>
          <w:rFonts w:ascii="Times New Roman" w:hAnsi="Times New Roman" w:cs="Times New Roman"/>
          <w:sz w:val="26"/>
          <w:szCs w:val="26"/>
        </w:rPr>
        <w:t xml:space="preserve">nhiều </w:t>
      </w:r>
      <w:r w:rsidR="006E7783" w:rsidRPr="00194965">
        <w:rPr>
          <w:rFonts w:ascii="Times New Roman" w:hAnsi="Times New Roman" w:cs="Times New Roman"/>
          <w:sz w:val="26"/>
          <w:szCs w:val="26"/>
        </w:rPr>
        <w:t xml:space="preserve">tác giả trước thực trạng </w:t>
      </w:r>
      <w:r w:rsidR="004F6E3D">
        <w:rPr>
          <w:rFonts w:ascii="Times New Roman" w:hAnsi="Times New Roman" w:cs="Times New Roman"/>
          <w:sz w:val="26"/>
          <w:szCs w:val="26"/>
        </w:rPr>
        <w:t xml:space="preserve">ô nhiễm môi trường, cạn kiệt tài nguyên, nguy cơ sinh loài tuyệt diệt, con người </w:t>
      </w:r>
      <w:r w:rsidR="00A91790">
        <w:rPr>
          <w:rFonts w:ascii="Times New Roman" w:hAnsi="Times New Roman" w:cs="Times New Roman"/>
          <w:sz w:val="26"/>
          <w:szCs w:val="26"/>
        </w:rPr>
        <w:t xml:space="preserve">bức bí, xa lạ </w:t>
      </w:r>
      <w:r w:rsidR="004F6E3D">
        <w:rPr>
          <w:rFonts w:ascii="Times New Roman" w:hAnsi="Times New Roman" w:cs="Times New Roman"/>
          <w:sz w:val="26"/>
          <w:szCs w:val="26"/>
        </w:rPr>
        <w:t>giữa đô thị hóa ồ ạ</w:t>
      </w:r>
      <w:r w:rsidR="00A91790">
        <w:rPr>
          <w:rFonts w:ascii="Times New Roman" w:hAnsi="Times New Roman" w:cs="Times New Roman"/>
          <w:sz w:val="26"/>
          <w:szCs w:val="26"/>
        </w:rPr>
        <w:t>t</w:t>
      </w:r>
      <w:r w:rsidR="004F6E3D">
        <w:rPr>
          <w:rFonts w:ascii="Times New Roman" w:hAnsi="Times New Roman" w:cs="Times New Roman"/>
          <w:sz w:val="26"/>
          <w:szCs w:val="26"/>
        </w:rPr>
        <w:t xml:space="preserve">… </w:t>
      </w:r>
      <w:r w:rsidR="006E7783" w:rsidRPr="00194965">
        <w:rPr>
          <w:rFonts w:ascii="Times New Roman" w:hAnsi="Times New Roman" w:cs="Times New Roman"/>
          <w:sz w:val="26"/>
          <w:szCs w:val="26"/>
        </w:rPr>
        <w:t xml:space="preserve"> </w:t>
      </w:r>
      <w:r w:rsidR="006E7783">
        <w:rPr>
          <w:rFonts w:ascii="Times New Roman" w:hAnsi="Times New Roman" w:cs="Times New Roman"/>
          <w:sz w:val="26"/>
          <w:szCs w:val="26"/>
        </w:rPr>
        <w:t>Khai mở những vỉa ngầm văn bản, một số tiểu thuyết đã tiến hành lật đổ quan niệm “nhân loại trung tâm” và đưa đến một quan niệm mới về tự nhiên, xóa bỏ sự phân chia chủ/khách trong mối quan hệ giữa con người và tự nhiên</w:t>
      </w:r>
      <w:r w:rsidR="00B57EAA">
        <w:rPr>
          <w:rFonts w:ascii="Times New Roman" w:hAnsi="Times New Roman" w:cs="Times New Roman"/>
          <w:sz w:val="26"/>
          <w:szCs w:val="26"/>
        </w:rPr>
        <w:t xml:space="preserve"> vốn tồn tại trước đó</w:t>
      </w:r>
      <w:r w:rsidR="006E7783">
        <w:rPr>
          <w:rFonts w:ascii="Times New Roman" w:hAnsi="Times New Roman" w:cs="Times New Roman"/>
          <w:sz w:val="26"/>
          <w:szCs w:val="26"/>
        </w:rPr>
        <w:t xml:space="preserve">. </w:t>
      </w:r>
    </w:p>
    <w:p w:rsidR="006263AC" w:rsidRDefault="006263AC" w:rsidP="00B57554">
      <w:pPr>
        <w:ind w:firstLine="720"/>
        <w:jc w:val="both"/>
        <w:rPr>
          <w:rFonts w:ascii="Times New Roman" w:hAnsi="Times New Roman" w:cs="Times New Roman"/>
          <w:i/>
          <w:sz w:val="26"/>
          <w:szCs w:val="26"/>
        </w:rPr>
      </w:pPr>
      <w:r w:rsidRPr="006263AC">
        <w:rPr>
          <w:rFonts w:ascii="Times New Roman" w:hAnsi="Times New Roman" w:cs="Times New Roman"/>
          <w:b/>
          <w:sz w:val="26"/>
          <w:szCs w:val="26"/>
        </w:rPr>
        <w:t>Từ khóa:</w:t>
      </w:r>
      <w:r w:rsidR="0004232D">
        <w:rPr>
          <w:rFonts w:ascii="Times New Roman" w:hAnsi="Times New Roman" w:cs="Times New Roman"/>
          <w:sz w:val="26"/>
          <w:szCs w:val="26"/>
        </w:rPr>
        <w:t xml:space="preserve"> </w:t>
      </w:r>
      <w:r w:rsidRPr="006263AC">
        <w:rPr>
          <w:rFonts w:ascii="Times New Roman" w:hAnsi="Times New Roman" w:cs="Times New Roman"/>
          <w:i/>
          <w:sz w:val="26"/>
          <w:szCs w:val="26"/>
        </w:rPr>
        <w:t>Nhân loại trung tâm, phê bình sinh thái, tiểu thuyết Việt Nam đương đạ</w:t>
      </w:r>
      <w:r w:rsidR="008E1F09">
        <w:rPr>
          <w:rFonts w:ascii="Times New Roman" w:hAnsi="Times New Roman" w:cs="Times New Roman"/>
          <w:i/>
          <w:sz w:val="26"/>
          <w:szCs w:val="26"/>
        </w:rPr>
        <w:t>i, tự nhiên.</w:t>
      </w:r>
    </w:p>
    <w:p w:rsidR="0004232D" w:rsidRPr="006263AC" w:rsidRDefault="006263AC" w:rsidP="00B57554">
      <w:pPr>
        <w:ind w:firstLine="720"/>
        <w:jc w:val="both"/>
        <w:rPr>
          <w:rFonts w:ascii="Times New Roman" w:hAnsi="Times New Roman" w:cs="Times New Roman"/>
          <w:i/>
          <w:sz w:val="26"/>
          <w:szCs w:val="26"/>
        </w:rPr>
      </w:pPr>
      <w:r w:rsidRPr="006263AC">
        <w:rPr>
          <w:rFonts w:ascii="Times New Roman" w:hAnsi="Times New Roman" w:cs="Times New Roman"/>
          <w:b/>
          <w:sz w:val="26"/>
          <w:szCs w:val="26"/>
        </w:rPr>
        <w:t>Keywords:</w:t>
      </w:r>
      <w:r>
        <w:rPr>
          <w:rFonts w:ascii="Times New Roman" w:hAnsi="Times New Roman" w:cs="Times New Roman"/>
          <w:i/>
          <w:sz w:val="26"/>
          <w:szCs w:val="26"/>
        </w:rPr>
        <w:t xml:space="preserve"> </w:t>
      </w:r>
      <w:r w:rsidRPr="006263AC">
        <w:rPr>
          <w:rFonts w:ascii="Times New Roman" w:hAnsi="Times New Roman" w:cs="Times New Roman"/>
          <w:i/>
          <w:sz w:val="26"/>
          <w:szCs w:val="26"/>
        </w:rPr>
        <w:t>Anthropocentrism</w:t>
      </w:r>
      <w:r>
        <w:rPr>
          <w:rFonts w:ascii="Times New Roman" w:hAnsi="Times New Roman" w:cs="Times New Roman"/>
          <w:i/>
          <w:sz w:val="26"/>
          <w:szCs w:val="26"/>
        </w:rPr>
        <w:t>,</w:t>
      </w:r>
      <w:r w:rsidR="0004232D">
        <w:rPr>
          <w:rFonts w:ascii="Times New Roman" w:hAnsi="Times New Roman" w:cs="Times New Roman"/>
          <w:i/>
          <w:sz w:val="26"/>
          <w:szCs w:val="26"/>
        </w:rPr>
        <w:t xml:space="preserve"> ecocriticism, </w:t>
      </w:r>
      <w:r w:rsidR="00EC77F6">
        <w:rPr>
          <w:rFonts w:ascii="Times New Roman" w:hAnsi="Times New Roman" w:cs="Times New Roman"/>
          <w:i/>
          <w:sz w:val="26"/>
          <w:szCs w:val="26"/>
        </w:rPr>
        <w:t>contemporary Vietnamese novel</w:t>
      </w:r>
      <w:r w:rsidR="008E1F09">
        <w:rPr>
          <w:rFonts w:ascii="Times New Roman" w:hAnsi="Times New Roman" w:cs="Times New Roman"/>
          <w:i/>
          <w:sz w:val="26"/>
          <w:szCs w:val="26"/>
        </w:rPr>
        <w:t>,</w:t>
      </w:r>
      <w:r w:rsidR="008E1F09" w:rsidRPr="008E1F09">
        <w:rPr>
          <w:rFonts w:ascii="Times New Roman" w:hAnsi="Times New Roman" w:cs="Times New Roman"/>
          <w:i/>
          <w:sz w:val="26"/>
          <w:szCs w:val="26"/>
        </w:rPr>
        <w:t xml:space="preserve"> </w:t>
      </w:r>
      <w:r w:rsidR="008E1F09">
        <w:rPr>
          <w:rFonts w:ascii="Times New Roman" w:hAnsi="Times New Roman" w:cs="Times New Roman"/>
          <w:i/>
          <w:sz w:val="26"/>
          <w:szCs w:val="26"/>
        </w:rPr>
        <w:t>nature</w:t>
      </w:r>
      <w:r w:rsidR="00EC77F6">
        <w:rPr>
          <w:rFonts w:ascii="Times New Roman" w:hAnsi="Times New Roman" w:cs="Times New Roman"/>
          <w:i/>
          <w:sz w:val="26"/>
          <w:szCs w:val="26"/>
        </w:rPr>
        <w:t>.</w:t>
      </w:r>
    </w:p>
    <w:p w:rsidR="006E7783" w:rsidRPr="00194965" w:rsidRDefault="006E7783" w:rsidP="006E7783">
      <w:pPr>
        <w:jc w:val="both"/>
        <w:rPr>
          <w:rFonts w:ascii="Times New Roman" w:hAnsi="Times New Roman" w:cs="Times New Roman"/>
          <w:b/>
          <w:sz w:val="26"/>
          <w:szCs w:val="26"/>
        </w:rPr>
      </w:pPr>
      <w:r w:rsidRPr="00194965">
        <w:rPr>
          <w:rFonts w:ascii="Times New Roman" w:hAnsi="Times New Roman" w:cs="Times New Roman"/>
          <w:b/>
          <w:sz w:val="26"/>
          <w:szCs w:val="26"/>
        </w:rPr>
        <w:t>1. Về thuyết “Nhân loại trung tâm luận”</w:t>
      </w:r>
    </w:p>
    <w:p w:rsidR="006E7783" w:rsidRDefault="006E7783" w:rsidP="00B57554">
      <w:pPr>
        <w:ind w:firstLine="720"/>
        <w:jc w:val="both"/>
        <w:rPr>
          <w:rFonts w:ascii="Times New Roman" w:hAnsi="Times New Roman" w:cs="Times New Roman"/>
          <w:sz w:val="26"/>
          <w:szCs w:val="26"/>
        </w:rPr>
      </w:pPr>
      <w:r w:rsidRPr="00FB391B">
        <w:rPr>
          <w:rFonts w:ascii="Times New Roman" w:hAnsi="Times New Roman" w:cs="Times New Roman"/>
          <w:sz w:val="26"/>
          <w:szCs w:val="26"/>
        </w:rPr>
        <w:t xml:space="preserve">Thuyết nhân loại trung tâm (Anthropocentrism) bao gồm hệ thống các quan niệm về vị thế của con người đối với thế giới. </w:t>
      </w:r>
      <w:proofErr w:type="gramStart"/>
      <w:r w:rsidRPr="00FB391B">
        <w:rPr>
          <w:rFonts w:ascii="Times New Roman" w:hAnsi="Times New Roman" w:cs="Times New Roman"/>
          <w:sz w:val="26"/>
          <w:szCs w:val="26"/>
        </w:rPr>
        <w:t>Qua mỗi giai đoạn phát triển của lịch sử, hệ thống quan niệm này có sự khác nhau ở từng trường phái, từng nhà tư tưởng.</w:t>
      </w:r>
      <w:proofErr w:type="gramEnd"/>
      <w:r w:rsidRPr="00FB391B">
        <w:rPr>
          <w:rFonts w:ascii="Times New Roman" w:hAnsi="Times New Roman" w:cs="Times New Roman"/>
          <w:sz w:val="26"/>
          <w:szCs w:val="26"/>
        </w:rPr>
        <w:t xml:space="preserve"> Tuy nhiên, điểm </w:t>
      </w:r>
      <w:proofErr w:type="gramStart"/>
      <w:r w:rsidRPr="00FB391B">
        <w:rPr>
          <w:rFonts w:ascii="Times New Roman" w:hAnsi="Times New Roman" w:cs="Times New Roman"/>
          <w:sz w:val="26"/>
          <w:szCs w:val="26"/>
        </w:rPr>
        <w:t>chung</w:t>
      </w:r>
      <w:proofErr w:type="gramEnd"/>
      <w:r w:rsidRPr="00FB391B">
        <w:rPr>
          <w:rFonts w:ascii="Times New Roman" w:hAnsi="Times New Roman" w:cs="Times New Roman"/>
          <w:sz w:val="26"/>
          <w:szCs w:val="26"/>
        </w:rPr>
        <w:t xml:space="preserve"> của học thuyết chính là thái độ đề cao vai trò chi phối, quyết định của con người với xã hội, thế giới và vũ trụ. Đồng thời tuân theo nguyên tắc </w:t>
      </w:r>
      <w:r w:rsidRPr="008E2DF9">
        <w:rPr>
          <w:rFonts w:ascii="Times New Roman" w:hAnsi="Times New Roman" w:cs="Times New Roman"/>
          <w:sz w:val="26"/>
          <w:szCs w:val="26"/>
        </w:rPr>
        <w:t>“hoạt động cải tạo không có giới hạn của con người”</w:t>
      </w:r>
      <w:r>
        <w:rPr>
          <w:rFonts w:ascii="Times New Roman" w:hAnsi="Times New Roman" w:cs="Times New Roman"/>
          <w:sz w:val="26"/>
          <w:szCs w:val="26"/>
        </w:rPr>
        <w:t xml:space="preserve"> (Engles)</w:t>
      </w:r>
      <w:r w:rsidRPr="008E2DF9">
        <w:rPr>
          <w:rFonts w:ascii="Times New Roman" w:hAnsi="Times New Roman" w:cs="Times New Roman"/>
          <w:sz w:val="26"/>
          <w:szCs w:val="26"/>
        </w:rPr>
        <w:t>,</w:t>
      </w:r>
      <w:r w:rsidRPr="00FB391B">
        <w:rPr>
          <w:rFonts w:ascii="Times New Roman" w:hAnsi="Times New Roman" w:cs="Times New Roman"/>
          <w:i/>
          <w:sz w:val="26"/>
          <w:szCs w:val="26"/>
        </w:rPr>
        <w:t xml:space="preserve"> </w:t>
      </w:r>
      <w:r w:rsidRPr="00FB391B">
        <w:rPr>
          <w:rFonts w:ascii="Times New Roman" w:hAnsi="Times New Roman" w:cs="Times New Roman"/>
          <w:sz w:val="26"/>
          <w:szCs w:val="26"/>
        </w:rPr>
        <w:t xml:space="preserve">thuyết nhân loại trung tâm khẳng định ý nghĩa đặc biệt của sự tồn tại người, và nhấn mạnh chính sự tồn tại của con người mới là hạt nhân, là tâm điểm, chứa đựng toàn bộ ý nghĩa của sự </w:t>
      </w:r>
      <w:r>
        <w:rPr>
          <w:rFonts w:ascii="Times New Roman" w:hAnsi="Times New Roman" w:cs="Times New Roman"/>
          <w:sz w:val="26"/>
          <w:szCs w:val="26"/>
        </w:rPr>
        <w:t>vận hành</w:t>
      </w:r>
      <w:r w:rsidRPr="00FB391B">
        <w:rPr>
          <w:rFonts w:ascii="Times New Roman" w:hAnsi="Times New Roman" w:cs="Times New Roman"/>
          <w:sz w:val="26"/>
          <w:szCs w:val="26"/>
        </w:rPr>
        <w:t xml:space="preserve"> vũ trụ. </w:t>
      </w:r>
    </w:p>
    <w:p w:rsidR="006E7783" w:rsidRDefault="006E7783" w:rsidP="00B57554">
      <w:pPr>
        <w:ind w:firstLine="72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Sự ảnh hưởng của Thuyết nhân loại trung tâm luận thể hiện rất rõ trong văn chương nghệ thuật.</w:t>
      </w:r>
      <w:proofErr w:type="gramEnd"/>
      <w:r>
        <w:rPr>
          <w:rFonts w:ascii="Times New Roman" w:hAnsi="Times New Roman" w:cs="Times New Roman"/>
          <w:sz w:val="26"/>
          <w:szCs w:val="26"/>
        </w:rPr>
        <w:t xml:space="preserve"> Từ thời cổ đại, </w:t>
      </w:r>
      <w:r w:rsidRPr="008E2DF9">
        <w:rPr>
          <w:rFonts w:ascii="Times New Roman" w:hAnsi="Times New Roman" w:cs="Times New Roman"/>
          <w:sz w:val="26"/>
          <w:szCs w:val="26"/>
        </w:rPr>
        <w:t xml:space="preserve">Protagor </w:t>
      </w:r>
      <w:r>
        <w:rPr>
          <w:rFonts w:ascii="Times New Roman" w:hAnsi="Times New Roman" w:cs="Times New Roman"/>
          <w:sz w:val="26"/>
          <w:szCs w:val="26"/>
        </w:rPr>
        <w:t>cho rằng “</w:t>
      </w:r>
      <w:r w:rsidRPr="008E2DF9">
        <w:rPr>
          <w:rFonts w:ascii="Times New Roman" w:hAnsi="Times New Roman" w:cs="Times New Roman"/>
          <w:sz w:val="26"/>
          <w:szCs w:val="26"/>
        </w:rPr>
        <w:t>con người là thước đo của mọi vậ</w:t>
      </w:r>
      <w:r>
        <w:rPr>
          <w:rFonts w:ascii="Times New Roman" w:hAnsi="Times New Roman" w:cs="Times New Roman"/>
          <w:sz w:val="26"/>
          <w:szCs w:val="26"/>
        </w:rPr>
        <w:t xml:space="preserve">t”, con người luôn giữ địa vị trung tâm trong các cuộc giao tranh với tự nhiên qua sử thi </w:t>
      </w:r>
      <w:r w:rsidRPr="008E2DF9">
        <w:rPr>
          <w:rFonts w:ascii="Times New Roman" w:hAnsi="Times New Roman" w:cs="Times New Roman"/>
          <w:i/>
          <w:sz w:val="26"/>
          <w:szCs w:val="26"/>
        </w:rPr>
        <w:t>Iliad và Odyssey</w:t>
      </w:r>
      <w:r>
        <w:rPr>
          <w:rFonts w:ascii="Times New Roman" w:hAnsi="Times New Roman" w:cs="Times New Roman"/>
          <w:sz w:val="26"/>
          <w:szCs w:val="26"/>
        </w:rPr>
        <w:t xml:space="preserve"> của Homer, sử thi </w:t>
      </w:r>
      <w:r w:rsidRPr="008E2DF9">
        <w:rPr>
          <w:rFonts w:ascii="Times New Roman" w:hAnsi="Times New Roman" w:cs="Times New Roman"/>
          <w:i/>
          <w:sz w:val="26"/>
          <w:szCs w:val="26"/>
        </w:rPr>
        <w:t>Mahabharata</w:t>
      </w:r>
      <w:r>
        <w:rPr>
          <w:rFonts w:ascii="Times New Roman" w:hAnsi="Times New Roman" w:cs="Times New Roman"/>
          <w:sz w:val="26"/>
          <w:szCs w:val="26"/>
        </w:rPr>
        <w:t xml:space="preserve"> và </w:t>
      </w:r>
      <w:r w:rsidRPr="008E2DF9">
        <w:rPr>
          <w:rFonts w:ascii="Times New Roman" w:hAnsi="Times New Roman" w:cs="Times New Roman"/>
          <w:i/>
          <w:sz w:val="26"/>
          <w:szCs w:val="26"/>
        </w:rPr>
        <w:t>Ramayana</w:t>
      </w:r>
      <w:r>
        <w:rPr>
          <w:rFonts w:ascii="Times New Roman" w:hAnsi="Times New Roman" w:cs="Times New Roman"/>
          <w:sz w:val="26"/>
          <w:szCs w:val="26"/>
        </w:rPr>
        <w:t>. Đến thời Phục hưng, quan niệm này in dấu trong tranh</w:t>
      </w:r>
      <w:r w:rsidRPr="008E2DF9">
        <w:rPr>
          <w:rFonts w:ascii="Times New Roman" w:hAnsi="Times New Roman" w:cs="Times New Roman"/>
          <w:sz w:val="26"/>
          <w:szCs w:val="26"/>
        </w:rPr>
        <w:t xml:space="preserve"> Leonardo da Vinci </w:t>
      </w:r>
      <w:r>
        <w:rPr>
          <w:rFonts w:ascii="Times New Roman" w:hAnsi="Times New Roman" w:cs="Times New Roman"/>
          <w:sz w:val="26"/>
          <w:szCs w:val="26"/>
        </w:rPr>
        <w:t xml:space="preserve">hay những vở kịch của </w:t>
      </w:r>
      <w:r w:rsidRPr="008E2DF9">
        <w:rPr>
          <w:rFonts w:ascii="Times New Roman" w:hAnsi="Times New Roman" w:cs="Times New Roman"/>
          <w:sz w:val="26"/>
          <w:szCs w:val="26"/>
        </w:rPr>
        <w:t xml:space="preserve">William Shakespeare; </w:t>
      </w:r>
      <w:r>
        <w:rPr>
          <w:rFonts w:ascii="Times New Roman" w:hAnsi="Times New Roman" w:cs="Times New Roman"/>
          <w:sz w:val="26"/>
          <w:szCs w:val="26"/>
        </w:rPr>
        <w:t>thậm chí</w:t>
      </w:r>
      <w:r w:rsidRPr="008E2DF9">
        <w:rPr>
          <w:rFonts w:ascii="Times New Roman" w:hAnsi="Times New Roman" w:cs="Times New Roman"/>
          <w:sz w:val="26"/>
          <w:szCs w:val="26"/>
        </w:rPr>
        <w:t xml:space="preserve"> hiện nay, những </w:t>
      </w:r>
      <w:r>
        <w:rPr>
          <w:rFonts w:ascii="Times New Roman" w:hAnsi="Times New Roman" w:cs="Times New Roman"/>
          <w:sz w:val="26"/>
          <w:szCs w:val="26"/>
        </w:rPr>
        <w:t xml:space="preserve">tiêu chí về con người vẫn được xem là </w:t>
      </w:r>
      <w:r w:rsidRPr="008E2DF9">
        <w:rPr>
          <w:rFonts w:ascii="Times New Roman" w:hAnsi="Times New Roman" w:cs="Times New Roman"/>
          <w:sz w:val="26"/>
          <w:szCs w:val="26"/>
        </w:rPr>
        <w:t xml:space="preserve">chuẩn mực </w:t>
      </w:r>
      <w:r>
        <w:rPr>
          <w:rFonts w:ascii="Times New Roman" w:hAnsi="Times New Roman" w:cs="Times New Roman"/>
          <w:sz w:val="26"/>
          <w:szCs w:val="26"/>
        </w:rPr>
        <w:t xml:space="preserve">của nhiều giá trị trong nghệ thuật. </w:t>
      </w:r>
    </w:p>
    <w:p w:rsidR="00A91790" w:rsidRDefault="006E7783" w:rsidP="006E7783">
      <w:pPr>
        <w:ind w:firstLine="720"/>
        <w:jc w:val="both"/>
        <w:rPr>
          <w:rFonts w:ascii="Times New Roman" w:hAnsi="Times New Roman" w:cs="Times New Roman"/>
          <w:sz w:val="26"/>
          <w:szCs w:val="26"/>
        </w:rPr>
      </w:pPr>
      <w:proofErr w:type="gramStart"/>
      <w:r>
        <w:rPr>
          <w:rFonts w:ascii="Times New Roman" w:hAnsi="Times New Roman" w:cs="Times New Roman"/>
          <w:sz w:val="26"/>
          <w:szCs w:val="26"/>
        </w:rPr>
        <w:t>Vào năm 1969, lần đầu tiên nhân loại được chiêm ngưỡng những hình ảnh của Trái đất nhìn từ Mặt trăng.</w:t>
      </w:r>
      <w:proofErr w:type="gramEnd"/>
      <w:r>
        <w:rPr>
          <w:rFonts w:ascii="Times New Roman" w:hAnsi="Times New Roman" w:cs="Times New Roman"/>
          <w:sz w:val="26"/>
          <w:szCs w:val="26"/>
        </w:rPr>
        <w:t xml:space="preserve"> Sự kiện này khiến con người thực sự xúc động, vì nó giúp chúng ta nhận thức được sự nhỏ bé và mong manh của Trái đất giữa thiên hà. Rồi sau đó, hàng loạt những chấn động xảy ra, sóng thần, động đất, sự cố hạt nhân Chernobyl,… toàn nhân loại lâm vào “tai nạn sinh thái”, đứng trước tình trạng báo động của ô nhiễm khí hậu, thủng tầng ozon, cạn kiệt tài nguyên. Lúc này con người bắt đầu ý thức sâu hơn về trách nhiệm của chính mình để bảo vệ hành tinh Xanh. </w:t>
      </w:r>
      <w:proofErr w:type="gramStart"/>
      <w:r>
        <w:rPr>
          <w:rFonts w:ascii="Times New Roman" w:hAnsi="Times New Roman" w:cs="Times New Roman"/>
          <w:sz w:val="26"/>
          <w:szCs w:val="26"/>
        </w:rPr>
        <w:t>Đây cũng là thời điểm manh nha lí thuyết phê bình sinh thái.</w:t>
      </w:r>
      <w:proofErr w:type="gramEnd"/>
      <w:r>
        <w:rPr>
          <w:rFonts w:ascii="Times New Roman" w:hAnsi="Times New Roman" w:cs="Times New Roman"/>
          <w:sz w:val="26"/>
          <w:szCs w:val="26"/>
        </w:rPr>
        <w:t xml:space="preserve"> K</w:t>
      </w:r>
      <w:r w:rsidRPr="000C0801">
        <w:rPr>
          <w:rFonts w:ascii="Times New Roman" w:hAnsi="Times New Roman" w:cs="Times New Roman"/>
          <w:sz w:val="26"/>
          <w:szCs w:val="26"/>
        </w:rPr>
        <w:t xml:space="preserve">hởi nguồn từ cuốn sách </w:t>
      </w:r>
      <w:r w:rsidRPr="000C0801">
        <w:rPr>
          <w:rFonts w:ascii="Times New Roman" w:hAnsi="Times New Roman" w:cs="Times New Roman"/>
          <w:i/>
          <w:sz w:val="26"/>
          <w:szCs w:val="26"/>
        </w:rPr>
        <w:t>Hài kịch của sinh tồn: nghiên cứu sinh thái học của văn học (The Comedy of Survival: Studies in Literary Ecology)</w:t>
      </w:r>
      <w:r w:rsidRPr="000C0801">
        <w:rPr>
          <w:rFonts w:ascii="Times New Roman" w:hAnsi="Times New Roman" w:cs="Times New Roman"/>
          <w:sz w:val="26"/>
          <w:szCs w:val="26"/>
        </w:rPr>
        <w:t xml:space="preserve">, W.Meeker </w:t>
      </w:r>
      <w:r>
        <w:rPr>
          <w:rFonts w:ascii="Times New Roman" w:hAnsi="Times New Roman" w:cs="Times New Roman"/>
          <w:sz w:val="26"/>
          <w:szCs w:val="26"/>
        </w:rPr>
        <w:t xml:space="preserve">lưu ý, </w:t>
      </w:r>
      <w:r w:rsidRPr="000A5E73">
        <w:rPr>
          <w:rFonts w:ascii="Times New Roman" w:hAnsi="Times New Roman" w:cs="Times New Roman"/>
          <w:i/>
          <w:sz w:val="26"/>
          <w:szCs w:val="26"/>
        </w:rPr>
        <w:t>“</w:t>
      </w:r>
      <w:r>
        <w:rPr>
          <w:rFonts w:ascii="Times New Roman" w:hAnsi="Times New Roman" w:cs="Times New Roman"/>
          <w:i/>
          <w:sz w:val="26"/>
          <w:szCs w:val="26"/>
        </w:rPr>
        <w:t>n</w:t>
      </w:r>
      <w:r w:rsidRPr="000A5E73">
        <w:rPr>
          <w:rFonts w:ascii="Times New Roman" w:hAnsi="Times New Roman" w:cs="Times New Roman"/>
          <w:i/>
          <w:sz w:val="26"/>
          <w:szCs w:val="26"/>
        </w:rPr>
        <w:t>ếu sự sáng tạo văn học là một đặc điểm quan trọng của loài người, nó cần được kiểm tra một cách cẩn thận và trung thực để khám phá ảnh hưởng của nó đối với hành vi của con người và môi trường tự nhiên – để xác định vai trò gì, nếu có, nó đóng vai trò trong sự bảo vệ và sự tồn tại của nhân loại, và những gì nó cho thấy một cái nhìn sâu sắc vào các mối quan hệ của con người với các loài khác và với thế giới xung quanh chúng ta. (…) Từ quan điểm không khoan nhượng của sự tiến hóa và chọn lọc tự nhiên, văn học đóng góp nhiều cho sự tồn tại của chúng ta hơn là sự tuyệt chủng của nhân loại”</w:t>
      </w:r>
      <w:r>
        <w:rPr>
          <w:rFonts w:ascii="Times New Roman" w:hAnsi="Times New Roman" w:cs="Times New Roman"/>
          <w:sz w:val="26"/>
          <w:szCs w:val="26"/>
        </w:rPr>
        <w:t xml:space="preserve"> [</w:t>
      </w:r>
      <w:r w:rsidRPr="000C0801">
        <w:rPr>
          <w:rFonts w:ascii="Times New Roman" w:hAnsi="Times New Roman" w:cs="Times New Roman"/>
          <w:sz w:val="26"/>
          <w:szCs w:val="26"/>
        </w:rPr>
        <w:t>2]</w:t>
      </w:r>
      <w:r>
        <w:rPr>
          <w:rFonts w:ascii="Times New Roman" w:hAnsi="Times New Roman" w:cs="Times New Roman"/>
          <w:sz w:val="26"/>
          <w:szCs w:val="26"/>
        </w:rPr>
        <w:t xml:space="preserve">. Từ đây, hàng loạt những học giả như </w:t>
      </w:r>
      <w:r w:rsidRPr="00752367">
        <w:rPr>
          <w:rFonts w:ascii="Times New Roman" w:hAnsi="Times New Roman" w:cs="Times New Roman"/>
          <w:sz w:val="26"/>
          <w:szCs w:val="26"/>
        </w:rPr>
        <w:t xml:space="preserve">William Rueckert, </w:t>
      </w:r>
      <w:r>
        <w:rPr>
          <w:rFonts w:ascii="Times New Roman" w:hAnsi="Times New Roman" w:cs="Times New Roman"/>
          <w:sz w:val="26"/>
          <w:szCs w:val="26"/>
        </w:rPr>
        <w:t>Frederick O.</w:t>
      </w:r>
      <w:r w:rsidRPr="00752367">
        <w:rPr>
          <w:rFonts w:ascii="Times New Roman" w:hAnsi="Times New Roman" w:cs="Times New Roman"/>
          <w:sz w:val="26"/>
          <w:szCs w:val="26"/>
        </w:rPr>
        <w:t xml:space="preserve">Waage, Cheryll Glotfelty, </w:t>
      </w:r>
      <w:r w:rsidRPr="00752367">
        <w:rPr>
          <w:rFonts w:ascii="Times New Roman" w:hAnsi="Times New Roman" w:cs="Times New Roman"/>
          <w:color w:val="000000"/>
          <w:sz w:val="26"/>
          <w:szCs w:val="26"/>
          <w:shd w:val="clear" w:color="auto" w:fill="FFFFFF"/>
        </w:rPr>
        <w:t>Lawence Buell, Karen Thornber, Greg Garrard</w:t>
      </w:r>
      <w:proofErr w:type="gramStart"/>
      <w:r>
        <w:rPr>
          <w:rFonts w:ascii="Times New Roman" w:hAnsi="Times New Roman" w:cs="Times New Roman"/>
          <w:color w:val="000000"/>
          <w:sz w:val="26"/>
          <w:szCs w:val="26"/>
          <w:shd w:val="clear" w:color="auto" w:fill="FFFFFF"/>
        </w:rPr>
        <w:t>,</w:t>
      </w:r>
      <w:r w:rsidRPr="00752367">
        <w:rPr>
          <w:rFonts w:ascii="Times New Roman" w:hAnsi="Times New Roman" w:cs="Times New Roman"/>
          <w:color w:val="000000"/>
          <w:sz w:val="26"/>
          <w:szCs w:val="26"/>
          <w:shd w:val="clear" w:color="auto" w:fill="FFFFFF"/>
        </w:rPr>
        <w:t>…</w:t>
      </w:r>
      <w:proofErr w:type="gramEnd"/>
      <w:r>
        <w:rPr>
          <w:rFonts w:ascii="Times New Roman" w:hAnsi="Times New Roman" w:cs="Times New Roman"/>
          <w:color w:val="000000"/>
          <w:sz w:val="26"/>
          <w:szCs w:val="26"/>
          <w:shd w:val="clear" w:color="auto" w:fill="FFFFFF"/>
        </w:rPr>
        <w:t xml:space="preserve"> đã</w:t>
      </w:r>
      <w:r w:rsidRPr="00752367">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nhấn mạnh vai trò quan trọng của tự nhiên trong sự tồn tại và hoạt động của con người.</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Đặc biệt, các nhà nghiên cứu </w:t>
      </w:r>
      <w:r w:rsidRPr="00FB391B">
        <w:rPr>
          <w:rFonts w:ascii="Times New Roman" w:hAnsi="Times New Roman" w:cs="Times New Roman"/>
          <w:sz w:val="26"/>
          <w:szCs w:val="26"/>
        </w:rPr>
        <w:t xml:space="preserve">cật lực phản đối thái độ chỉ xem thiên nhiên là công cụ, là khách thể </w:t>
      </w:r>
      <w:r>
        <w:rPr>
          <w:rFonts w:ascii="Times New Roman" w:hAnsi="Times New Roman" w:cs="Times New Roman"/>
          <w:sz w:val="26"/>
          <w:szCs w:val="26"/>
        </w:rPr>
        <w:t>“làm nền” cho con người</w:t>
      </w:r>
      <w:r w:rsidRPr="00FB391B">
        <w:rPr>
          <w:rFonts w:ascii="Times New Roman" w:hAnsi="Times New Roman" w:cs="Times New Roman"/>
          <w:sz w:val="26"/>
          <w:szCs w:val="26"/>
        </w:rPr>
        <w:t>.</w:t>
      </w:r>
      <w:proofErr w:type="gramEnd"/>
      <w:r w:rsidRPr="00FB391B">
        <w:rPr>
          <w:rFonts w:ascii="Times New Roman" w:hAnsi="Times New Roman" w:cs="Times New Roman"/>
          <w:sz w:val="26"/>
          <w:szCs w:val="26"/>
        </w:rPr>
        <w:t xml:space="preserve"> </w:t>
      </w:r>
    </w:p>
    <w:p w:rsidR="006E7783" w:rsidRPr="008E2DF9" w:rsidRDefault="006E7783" w:rsidP="006E7783">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Thế nên, bước sang thế kỉ XXI, thuyết nhân loại trung tâm đã trở nên lỗi thời, thậm chí có thể xem là một trong những nguyên nhân chính dẫn đến những thảm họa môi trường đang diễn ra hiện nay. </w:t>
      </w:r>
      <w:proofErr w:type="gramStart"/>
      <w:r>
        <w:rPr>
          <w:rFonts w:ascii="Times New Roman" w:hAnsi="Times New Roman" w:cs="Times New Roman"/>
          <w:sz w:val="26"/>
          <w:szCs w:val="26"/>
        </w:rPr>
        <w:t>Là một thể loại “phản ánh hơi thở thời đại”, tiểu thuyết hẳn nhiên sẽ phải có những bước chuyển mình trong quan niệm về mối quan hệ giữa con người với tự nhiên.</w:t>
      </w:r>
      <w:proofErr w:type="gramEnd"/>
    </w:p>
    <w:p w:rsidR="006E7783" w:rsidRDefault="006E7783" w:rsidP="006E7783">
      <w:pPr>
        <w:jc w:val="both"/>
        <w:rPr>
          <w:rFonts w:ascii="Times New Roman" w:hAnsi="Times New Roman" w:cs="Times New Roman"/>
          <w:b/>
          <w:sz w:val="26"/>
          <w:szCs w:val="26"/>
        </w:rPr>
      </w:pPr>
      <w:r>
        <w:rPr>
          <w:rFonts w:ascii="Times New Roman" w:hAnsi="Times New Roman" w:cs="Times New Roman"/>
          <w:b/>
          <w:sz w:val="26"/>
          <w:szCs w:val="26"/>
        </w:rPr>
        <w:t>2. Phi trung tâm – giải cấu trúc quan niệm “nhân loại trung tâm”</w:t>
      </w:r>
    </w:p>
    <w:p w:rsidR="006E7783" w:rsidRPr="005F33A3" w:rsidRDefault="006E7783" w:rsidP="006E7783">
      <w:pPr>
        <w:ind w:firstLine="720"/>
        <w:jc w:val="both"/>
        <w:rPr>
          <w:rFonts w:ascii="Times New Roman" w:hAnsi="Times New Roman" w:cs="Times New Roman"/>
          <w:b/>
          <w:sz w:val="26"/>
          <w:szCs w:val="26"/>
        </w:rPr>
      </w:pPr>
      <w:r>
        <w:rPr>
          <w:rFonts w:ascii="Times New Roman" w:hAnsi="Times New Roman" w:cs="Times New Roman"/>
          <w:sz w:val="26"/>
          <w:szCs w:val="26"/>
        </w:rPr>
        <w:t xml:space="preserve">Không đồng tình với quan niệm </w:t>
      </w:r>
      <w:r w:rsidR="008D79F3">
        <w:rPr>
          <w:rFonts w:ascii="Times New Roman" w:hAnsi="Times New Roman" w:cs="Times New Roman"/>
          <w:sz w:val="26"/>
          <w:szCs w:val="26"/>
        </w:rPr>
        <w:t>“</w:t>
      </w:r>
      <w:r>
        <w:rPr>
          <w:rFonts w:ascii="Times New Roman" w:hAnsi="Times New Roman" w:cs="Times New Roman"/>
          <w:sz w:val="26"/>
          <w:szCs w:val="26"/>
        </w:rPr>
        <w:t>nhân loại trung tâm</w:t>
      </w:r>
      <w:r w:rsidR="008D79F3">
        <w:rPr>
          <w:rFonts w:ascii="Times New Roman" w:hAnsi="Times New Roman" w:cs="Times New Roman"/>
          <w:sz w:val="26"/>
          <w:szCs w:val="26"/>
        </w:rPr>
        <w:t>”</w:t>
      </w:r>
      <w:r>
        <w:rPr>
          <w:rFonts w:ascii="Times New Roman" w:hAnsi="Times New Roman" w:cs="Times New Roman"/>
          <w:sz w:val="26"/>
          <w:szCs w:val="26"/>
        </w:rPr>
        <w:t>, các nhà phê bình sinh thái</w:t>
      </w:r>
      <w:r w:rsidRPr="00FB391B">
        <w:rPr>
          <w:rFonts w:ascii="Times New Roman" w:hAnsi="Times New Roman" w:cs="Times New Roman"/>
          <w:sz w:val="26"/>
          <w:szCs w:val="26"/>
        </w:rPr>
        <w:t xml:space="preserve"> nhận thấy, ý đồ thiết lập một trật tự đẳng cấp nào đó với những ưu điểm nổi trội trong văn hóa, đời sống không còn mang lại hữu ích và cũng không thể tồn tại bất diệt được. </w:t>
      </w:r>
      <w:proofErr w:type="gramStart"/>
      <w:r w:rsidRPr="00FB391B">
        <w:rPr>
          <w:rFonts w:ascii="Times New Roman" w:hAnsi="Times New Roman" w:cs="Times New Roman"/>
          <w:sz w:val="26"/>
          <w:szCs w:val="26"/>
        </w:rPr>
        <w:t>Milan Kundera hoài nghi rằ</w:t>
      </w:r>
      <w:r>
        <w:rPr>
          <w:rFonts w:ascii="Times New Roman" w:hAnsi="Times New Roman" w:cs="Times New Roman"/>
          <w:sz w:val="26"/>
          <w:szCs w:val="26"/>
        </w:rPr>
        <w:t>ng,</w:t>
      </w:r>
      <w:r w:rsidRPr="00FB391B">
        <w:rPr>
          <w:rFonts w:ascii="Times New Roman" w:hAnsi="Times New Roman" w:cs="Times New Roman"/>
          <w:sz w:val="26"/>
          <w:szCs w:val="26"/>
        </w:rPr>
        <w:t xml:space="preserve"> </w:t>
      </w:r>
      <w:r w:rsidRPr="00FB391B">
        <w:rPr>
          <w:rFonts w:ascii="Times New Roman" w:hAnsi="Times New Roman" w:cs="Times New Roman"/>
          <w:i/>
          <w:sz w:val="26"/>
          <w:szCs w:val="26"/>
        </w:rPr>
        <w:t>“Cái thế giới này thiếu mất vị Phán xét tối cao, đột nhiên hiện ra trong một tình trạng nhập nhằng đáng sợ.</w:t>
      </w:r>
      <w:proofErr w:type="gramEnd"/>
      <w:r w:rsidRPr="00FB391B">
        <w:rPr>
          <w:rFonts w:ascii="Times New Roman" w:hAnsi="Times New Roman" w:cs="Times New Roman"/>
          <w:i/>
          <w:sz w:val="26"/>
          <w:szCs w:val="26"/>
        </w:rPr>
        <w:t xml:space="preserve"> Chân lí thần thánh duy nhất bị tan rã thành hàng trăm chân lí tương đối mà những con người chia lấy cho nhau. (…) Thế giới là nhập nhằng, phải đối mặt, không phải với một chân lí tuyệt đối duy nhất, mà với một mớ chân lí tương đối trái ngược nhau (những chân lí được nhập thân vào những cái tôi tưởng tượng gọi là nhân vật), tức chỉ còn có một niềm tin chắc duy nhất là sự hiền minh của lưỡng lự”</w:t>
      </w:r>
      <w:r>
        <w:rPr>
          <w:rFonts w:ascii="Times New Roman" w:hAnsi="Times New Roman" w:cs="Times New Roman"/>
          <w:sz w:val="26"/>
          <w:szCs w:val="26"/>
        </w:rPr>
        <w:t xml:space="preserve"> [4</w:t>
      </w:r>
      <w:r w:rsidRPr="00FB391B">
        <w:rPr>
          <w:rFonts w:ascii="Times New Roman" w:hAnsi="Times New Roman" w:cs="Times New Roman"/>
          <w:sz w:val="26"/>
          <w:szCs w:val="26"/>
        </w:rPr>
        <w:t xml:space="preserve">, tr.13]. Suốt bao thế kỉ qua, nhân loại đã “tự phong” cho mình vị trí tối thượng trong trật tự địa cầu, để rồi hàng loạt những sai lầm đã xảy ra, trong đó có những nhận thức lệch lạc đưa ra hành vi và ứng xử văn hóa đối với tự nhiên, đẩy tự nhiên đến bờ vực nguy hiểm. Do đó, bằng việc giải cấu trúc quan niệm “nhân loại trung tâm”, đồng thời chứng minh dạng thức tồn tại của thế giới là những mảnh vỡ - phi trung tâm, mới có thể mang lại cho con người thế kỉ XXI một nhận thức mới, thấu tận được vấn nạn sinh thái đang tịnh tiến đe dọa tương lai nhân loại.  </w:t>
      </w:r>
    </w:p>
    <w:p w:rsidR="006E7783" w:rsidRPr="00FB391B" w:rsidRDefault="006E7783" w:rsidP="006E7783">
      <w:pPr>
        <w:ind w:firstLine="720"/>
        <w:jc w:val="both"/>
        <w:rPr>
          <w:rFonts w:ascii="Times New Roman" w:hAnsi="Times New Roman" w:cs="Times New Roman"/>
          <w:sz w:val="26"/>
          <w:szCs w:val="26"/>
        </w:rPr>
      </w:pPr>
      <w:r w:rsidRPr="00FB391B">
        <w:rPr>
          <w:rFonts w:ascii="Times New Roman" w:hAnsi="Times New Roman" w:cs="Times New Roman"/>
          <w:sz w:val="26"/>
          <w:szCs w:val="26"/>
        </w:rPr>
        <w:t xml:space="preserve">Phi trung tâm hóa (decentralization) là một trong những nội dung cơ bản của giải cấu trúc luận và hậu hiện đại. </w:t>
      </w:r>
      <w:proofErr w:type="gramStart"/>
      <w:r w:rsidRPr="00FB391B">
        <w:rPr>
          <w:rFonts w:ascii="Times New Roman" w:hAnsi="Times New Roman" w:cs="Times New Roman"/>
          <w:sz w:val="26"/>
          <w:szCs w:val="26"/>
        </w:rPr>
        <w:t>Trong cái nhìn của kỉ nguyên hiện đại, toàn bộ thế giới được kiến tạo xung quanh một hạt nhân, một trung tâm duy nhất, gọi là chủ thể.</w:t>
      </w:r>
      <w:proofErr w:type="gramEnd"/>
      <w:r w:rsidRPr="00FB391B">
        <w:rPr>
          <w:rFonts w:ascii="Times New Roman" w:hAnsi="Times New Roman" w:cs="Times New Roman"/>
          <w:sz w:val="26"/>
          <w:szCs w:val="26"/>
        </w:rPr>
        <w:t xml:space="preserve"> Trên tinh thần đó, từ thời Phục hưng, Khai sáng đến thời kì của những phát minh khoa học kĩ thuật thế kỉ XX, nhân loại luôn tự xem mình là “trung tâm của vũ trụ”, đề cao tư duy lí tính với </w:t>
      </w:r>
      <w:r w:rsidRPr="00FB391B">
        <w:rPr>
          <w:rFonts w:ascii="Times New Roman" w:hAnsi="Times New Roman" w:cs="Times New Roman"/>
          <w:sz w:val="26"/>
          <w:szCs w:val="26"/>
        </w:rPr>
        <w:lastRenderedPageBreak/>
        <w:t xml:space="preserve">nguyên tắc “hướng tâm”, “tập quyền” và bày tỏ thái độ “đại tự sự”. Bước sang kỉ nguyên hậu hiện đại, phi trung tâm trở thành con đường giải cấu trúc mọi quan niệm, nhận thức đến văn hóa và văn bản. </w:t>
      </w:r>
      <w:proofErr w:type="gramStart"/>
      <w:r w:rsidRPr="00FB391B">
        <w:rPr>
          <w:rFonts w:ascii="Times New Roman" w:hAnsi="Times New Roman" w:cs="Times New Roman"/>
          <w:sz w:val="26"/>
          <w:szCs w:val="26"/>
        </w:rPr>
        <w:t>Các nhà lí luận hậu hiện đại cho rằng, khoa học chỉ là ảo tưởng, vì chân lí luôn luôn thay đổi và triển hạn vô cùng.</w:t>
      </w:r>
      <w:proofErr w:type="gramEnd"/>
      <w:r w:rsidRPr="00FB391B">
        <w:rPr>
          <w:rFonts w:ascii="Times New Roman" w:hAnsi="Times New Roman" w:cs="Times New Roman"/>
          <w:sz w:val="26"/>
          <w:szCs w:val="26"/>
        </w:rPr>
        <w:t xml:space="preserve"> </w:t>
      </w:r>
      <w:proofErr w:type="gramStart"/>
      <w:r w:rsidRPr="00FB391B">
        <w:rPr>
          <w:rFonts w:ascii="Times New Roman" w:hAnsi="Times New Roman" w:cs="Times New Roman"/>
          <w:sz w:val="26"/>
          <w:szCs w:val="26"/>
        </w:rPr>
        <w:t>Họ hoài nghi các đại tự sự, nghĩa là hoài nghi phương pháp luận với những chân lí và giá trị phổ quát trước đó.</w:t>
      </w:r>
      <w:proofErr w:type="gramEnd"/>
      <w:r w:rsidRPr="00FB391B">
        <w:rPr>
          <w:rFonts w:ascii="Times New Roman" w:hAnsi="Times New Roman" w:cs="Times New Roman"/>
          <w:sz w:val="26"/>
          <w:szCs w:val="26"/>
        </w:rPr>
        <w:t xml:space="preserve"> Nên tri thức chỉ có thể là những “mảnh” (segment), những “trích đoạn” (fragment) của vô số ngữ cảnh văn hóa mang tính cục bộ. </w:t>
      </w:r>
      <w:proofErr w:type="gramStart"/>
      <w:r w:rsidRPr="00FB391B">
        <w:rPr>
          <w:rFonts w:ascii="Times New Roman" w:hAnsi="Times New Roman" w:cs="Times New Roman"/>
          <w:sz w:val="26"/>
          <w:szCs w:val="26"/>
        </w:rPr>
        <w:t>Foucault đã đề xuất thuật ngữ “Épistèmé” nhằm ngụ ý hành trình “tiếp biến” không đồng đều của tri thức thời đạ</w:t>
      </w:r>
      <w:r>
        <w:rPr>
          <w:rFonts w:ascii="Times New Roman" w:hAnsi="Times New Roman" w:cs="Times New Roman"/>
          <w:sz w:val="26"/>
          <w:szCs w:val="26"/>
        </w:rPr>
        <w:t>i</w:t>
      </w:r>
      <w:r w:rsidRPr="00FB391B">
        <w:rPr>
          <w:rFonts w:ascii="Times New Roman" w:hAnsi="Times New Roman" w:cs="Times New Roman"/>
          <w:sz w:val="26"/>
          <w:szCs w:val="26"/>
        </w:rPr>
        <w:t>.</w:t>
      </w:r>
      <w:proofErr w:type="gramEnd"/>
      <w:r w:rsidRPr="00FB391B">
        <w:rPr>
          <w:rFonts w:ascii="Times New Roman" w:hAnsi="Times New Roman" w:cs="Times New Roman"/>
          <w:sz w:val="26"/>
          <w:szCs w:val="26"/>
        </w:rPr>
        <w:t xml:space="preserve"> Tại đây, các nhà lí luận hậu hiện đại đã thẳng thắn đề cao nguyên tắc “lệch tâm”, “tản quyền” và phản đối tư tưởng “nhân loại trung tâm”. </w:t>
      </w:r>
    </w:p>
    <w:p w:rsidR="006E7783" w:rsidRPr="00FB391B" w:rsidRDefault="006E7783" w:rsidP="006E7783">
      <w:pPr>
        <w:ind w:firstLine="720"/>
        <w:jc w:val="both"/>
        <w:rPr>
          <w:rFonts w:ascii="Times New Roman" w:hAnsi="Times New Roman" w:cs="Times New Roman"/>
          <w:sz w:val="26"/>
          <w:szCs w:val="26"/>
        </w:rPr>
      </w:pPr>
      <w:r w:rsidRPr="00FB391B">
        <w:rPr>
          <w:rFonts w:ascii="Times New Roman" w:hAnsi="Times New Roman" w:cs="Times New Roman"/>
          <w:sz w:val="26"/>
          <w:szCs w:val="26"/>
        </w:rPr>
        <w:t xml:space="preserve">Đây chính là luận điểm quan trọng để các nhà phê bình sinh thái vận dụng khi nghiên cứu trực diện văn bản, đã được Serpil </w:t>
      </w:r>
      <w:r w:rsidRPr="00984A8C">
        <w:rPr>
          <w:rFonts w:ascii="Times New Roman" w:hAnsi="Times New Roman" w:cs="Times New Roman"/>
          <w:sz w:val="26"/>
          <w:szCs w:val="26"/>
        </w:rPr>
        <w:t xml:space="preserve">Oppermann </w:t>
      </w:r>
      <w:r w:rsidRPr="00FB391B">
        <w:rPr>
          <w:rFonts w:ascii="Times New Roman" w:hAnsi="Times New Roman" w:cs="Times New Roman"/>
          <w:sz w:val="26"/>
          <w:szCs w:val="26"/>
        </w:rPr>
        <w:t xml:space="preserve">khẳng định điều này qua </w:t>
      </w:r>
      <w:r w:rsidRPr="00FB391B">
        <w:rPr>
          <w:rFonts w:ascii="Times New Roman" w:hAnsi="Times New Roman" w:cs="Times New Roman"/>
          <w:i/>
          <w:sz w:val="26"/>
          <w:szCs w:val="26"/>
        </w:rPr>
        <w:t>Lí thuyết Phê bình sinh thái: Hướng tới một Thực hành Phê bình sinh thái Hậu hiện đại</w:t>
      </w:r>
      <w:r>
        <w:rPr>
          <w:rFonts w:ascii="Times New Roman" w:hAnsi="Times New Roman" w:cs="Times New Roman"/>
          <w:sz w:val="26"/>
          <w:szCs w:val="26"/>
        </w:rPr>
        <w:t xml:space="preserve">, ông viết: </w:t>
      </w:r>
      <w:r w:rsidRPr="005F33A3">
        <w:rPr>
          <w:rFonts w:ascii="Times New Roman" w:hAnsi="Times New Roman" w:cs="Times New Roman"/>
          <w:i/>
          <w:sz w:val="26"/>
          <w:szCs w:val="26"/>
        </w:rPr>
        <w:t xml:space="preserve">“Nếu phê bình sinh thái đặt chính mình tại các đường giao nhau giữa một lí thuyết hậu hiện đại sinh thái trung tâm (ecocentric postmodern) và triết lí môi trường, nó có thể đạt được góc nhìn rộng lớn hơn, và tạo ra những diễn trình mang tính lật đổ và đầy thách thức trong cách xử lí các văn bản văn học này cùng với những miêu tả về tự nhiên phi nhân loại, cũng như trong các bài phê bình của những nhà cầm quyền mà thiên nhiên vẫn giữ một vị trí bất lực về chính trị và diễn ngôn” </w:t>
      </w:r>
      <w:r>
        <w:rPr>
          <w:rFonts w:ascii="Times New Roman" w:hAnsi="Times New Roman" w:cs="Times New Roman"/>
          <w:sz w:val="26"/>
          <w:szCs w:val="26"/>
        </w:rPr>
        <w:t>[8</w:t>
      </w:r>
      <w:r w:rsidRPr="00FB391B">
        <w:rPr>
          <w:rFonts w:ascii="Times New Roman" w:hAnsi="Times New Roman" w:cs="Times New Roman"/>
          <w:sz w:val="26"/>
          <w:szCs w:val="26"/>
        </w:rPr>
        <w:t>].</w:t>
      </w:r>
      <w:r>
        <w:rPr>
          <w:rFonts w:ascii="Times New Roman" w:hAnsi="Times New Roman" w:cs="Times New Roman"/>
          <w:sz w:val="26"/>
          <w:szCs w:val="26"/>
        </w:rPr>
        <w:t xml:space="preserve"> Qua</w:t>
      </w:r>
      <w:r w:rsidRPr="00FB391B">
        <w:rPr>
          <w:rFonts w:ascii="Times New Roman" w:hAnsi="Times New Roman" w:cs="Times New Roman"/>
          <w:sz w:val="26"/>
          <w:szCs w:val="26"/>
        </w:rPr>
        <w:t xml:space="preserve"> đó, phê bình sinh thái có thể đưa đến một cách tiếp cận đa quan điểm, thăm dò mối quan hệ mơ hồ giữa những người đại diện và môi trường tự nhiên. </w:t>
      </w:r>
      <w:proofErr w:type="gramStart"/>
      <w:r w:rsidRPr="00FB391B">
        <w:rPr>
          <w:rFonts w:ascii="Times New Roman" w:hAnsi="Times New Roman" w:cs="Times New Roman"/>
          <w:sz w:val="26"/>
          <w:szCs w:val="26"/>
        </w:rPr>
        <w:t>Để làm công việc hướng tới một mục tiêu như vậy sẽ phải mở rộng chân trời lí thuyết vượt ra ngoài những giới hạn hiện nay của những quy ước thực tại cũng như những luận điểm nguyên văn cơ bản.</w:t>
      </w:r>
      <w:proofErr w:type="gramEnd"/>
      <w:r w:rsidRPr="00FB391B">
        <w:rPr>
          <w:rFonts w:ascii="Times New Roman" w:hAnsi="Times New Roman" w:cs="Times New Roman"/>
          <w:sz w:val="26"/>
          <w:szCs w:val="26"/>
        </w:rPr>
        <w:t xml:space="preserve"> Trong một thế giới có nhiều dạng thức do quá trình toàn cầu hóa và cục bộ của phi trung tâm hóa, gián đoạn và phân mảnh ở các cấp độ chính trị - xã hội và văn hóa của sự tương tác với các hệ sinh thái nằm trong cộng đồng nhân loại hôm nay, phê bình sinh thái không thể bỏ qua điều kiện hậu hiện đại và viết theo ham muốn hoài niệm về truyền thống thực tế.</w:t>
      </w:r>
    </w:p>
    <w:p w:rsidR="00E844CC" w:rsidRDefault="006E7783" w:rsidP="006E7783">
      <w:pPr>
        <w:ind w:firstLine="72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Có thể xem </w:t>
      </w:r>
      <w:r w:rsidRPr="00FB391B">
        <w:rPr>
          <w:rFonts w:ascii="Times New Roman" w:hAnsi="Times New Roman" w:cs="Times New Roman"/>
          <w:i/>
          <w:sz w:val="26"/>
          <w:szCs w:val="26"/>
        </w:rPr>
        <w:t>Trăm năm còn lại</w:t>
      </w:r>
      <w:r w:rsidRPr="00FB391B">
        <w:rPr>
          <w:rFonts w:ascii="Times New Roman" w:hAnsi="Times New Roman" w:cs="Times New Roman"/>
          <w:sz w:val="26"/>
          <w:szCs w:val="26"/>
        </w:rPr>
        <w:t xml:space="preserve"> của Trần Duy Phiên</w:t>
      </w:r>
      <w:r>
        <w:rPr>
          <w:rFonts w:ascii="Times New Roman" w:hAnsi="Times New Roman" w:cs="Times New Roman"/>
          <w:sz w:val="26"/>
          <w:szCs w:val="26"/>
        </w:rPr>
        <w:t xml:space="preserve"> là một trong những</w:t>
      </w:r>
      <w:r w:rsidRPr="00FB391B">
        <w:rPr>
          <w:rFonts w:ascii="Times New Roman" w:hAnsi="Times New Roman" w:cs="Times New Roman"/>
          <w:sz w:val="26"/>
          <w:szCs w:val="26"/>
        </w:rPr>
        <w:t xml:space="preserve"> </w:t>
      </w:r>
      <w:r>
        <w:rPr>
          <w:rFonts w:ascii="Times New Roman" w:hAnsi="Times New Roman" w:cs="Times New Roman"/>
          <w:sz w:val="26"/>
          <w:szCs w:val="26"/>
        </w:rPr>
        <w:t>tiểu thuyết thể hiện rõ nét tinh thần này.</w:t>
      </w:r>
      <w:proofErr w:type="gramEnd"/>
      <w:r>
        <w:rPr>
          <w:rFonts w:ascii="Times New Roman" w:hAnsi="Times New Roman" w:cs="Times New Roman"/>
          <w:sz w:val="26"/>
          <w:szCs w:val="26"/>
        </w:rPr>
        <w:t xml:space="preserve"> </w:t>
      </w:r>
      <w:proofErr w:type="gramStart"/>
      <w:r w:rsidRPr="00FB391B">
        <w:rPr>
          <w:rFonts w:ascii="Times New Roman" w:hAnsi="Times New Roman" w:cs="Times New Roman"/>
          <w:sz w:val="26"/>
          <w:szCs w:val="26"/>
        </w:rPr>
        <w:t xml:space="preserve">Người cha trong </w:t>
      </w:r>
      <w:r w:rsidRPr="00FB391B">
        <w:rPr>
          <w:rFonts w:ascii="Times New Roman" w:hAnsi="Times New Roman" w:cs="Times New Roman"/>
          <w:i/>
          <w:sz w:val="26"/>
          <w:szCs w:val="26"/>
        </w:rPr>
        <w:t>Trăm năm còn lại</w:t>
      </w:r>
      <w:r w:rsidRPr="00FB391B">
        <w:rPr>
          <w:rFonts w:ascii="Times New Roman" w:hAnsi="Times New Roman" w:cs="Times New Roman"/>
          <w:sz w:val="26"/>
          <w:szCs w:val="26"/>
        </w:rPr>
        <w:t xml:space="preserve"> luôn </w:t>
      </w:r>
      <w:r w:rsidR="00277B1F">
        <w:rPr>
          <w:rFonts w:ascii="Times New Roman" w:hAnsi="Times New Roman" w:cs="Times New Roman"/>
          <w:sz w:val="26"/>
          <w:szCs w:val="26"/>
        </w:rPr>
        <w:t xml:space="preserve">tự cho </w:t>
      </w:r>
      <w:r w:rsidRPr="00FB391B">
        <w:rPr>
          <w:rFonts w:ascii="Times New Roman" w:hAnsi="Times New Roman" w:cs="Times New Roman"/>
          <w:sz w:val="26"/>
          <w:szCs w:val="26"/>
        </w:rPr>
        <w:t>mình là trung tâm của thế giới, ra sức “tạo lập một cõi trời đất riêng”.</w:t>
      </w:r>
      <w:proofErr w:type="gramEnd"/>
      <w:r w:rsidRPr="00FB391B">
        <w:rPr>
          <w:rFonts w:ascii="Times New Roman" w:hAnsi="Times New Roman" w:cs="Times New Roman"/>
          <w:sz w:val="26"/>
          <w:szCs w:val="26"/>
        </w:rPr>
        <w:t xml:space="preserve"> </w:t>
      </w:r>
      <w:proofErr w:type="gramStart"/>
      <w:r w:rsidR="00277B1F">
        <w:rPr>
          <w:rFonts w:ascii="Times New Roman" w:hAnsi="Times New Roman" w:cs="Times New Roman"/>
          <w:sz w:val="26"/>
          <w:szCs w:val="26"/>
        </w:rPr>
        <w:t>Ông nghĩ</w:t>
      </w:r>
      <w:r w:rsidRPr="00FB391B">
        <w:rPr>
          <w:rFonts w:ascii="Times New Roman" w:hAnsi="Times New Roman" w:cs="Times New Roman"/>
          <w:sz w:val="26"/>
          <w:szCs w:val="26"/>
        </w:rPr>
        <w:t xml:space="preserve"> rằng con sông Dakbla </w:t>
      </w:r>
      <w:r w:rsidRPr="00FB391B">
        <w:rPr>
          <w:rFonts w:ascii="Times New Roman" w:hAnsi="Times New Roman" w:cs="Times New Roman"/>
          <w:i/>
          <w:sz w:val="26"/>
          <w:szCs w:val="26"/>
        </w:rPr>
        <w:t>“nó dữ không bằng tao – Ông gầm gừ, nhìn hiêng hiếng con sông dưới chân mình – Đất sợ nó ăn.</w:t>
      </w:r>
      <w:proofErr w:type="gramEnd"/>
      <w:r w:rsidRPr="00FB391B">
        <w:rPr>
          <w:rFonts w:ascii="Times New Roman" w:hAnsi="Times New Roman" w:cs="Times New Roman"/>
          <w:i/>
          <w:sz w:val="26"/>
          <w:szCs w:val="26"/>
        </w:rPr>
        <w:t xml:space="preserve"> </w:t>
      </w:r>
      <w:proofErr w:type="gramStart"/>
      <w:r w:rsidRPr="00FB391B">
        <w:rPr>
          <w:rFonts w:ascii="Times New Roman" w:hAnsi="Times New Roman" w:cs="Times New Roman"/>
          <w:i/>
          <w:sz w:val="26"/>
          <w:szCs w:val="26"/>
        </w:rPr>
        <w:t>Núi sợ nó táp.</w:t>
      </w:r>
      <w:proofErr w:type="gramEnd"/>
      <w:r w:rsidRPr="00FB391B">
        <w:rPr>
          <w:rFonts w:ascii="Times New Roman" w:hAnsi="Times New Roman" w:cs="Times New Roman"/>
          <w:i/>
          <w:sz w:val="26"/>
          <w:szCs w:val="26"/>
        </w:rPr>
        <w:t xml:space="preserve"> </w:t>
      </w:r>
      <w:proofErr w:type="gramStart"/>
      <w:r w:rsidRPr="00FB391B">
        <w:rPr>
          <w:rFonts w:ascii="Times New Roman" w:hAnsi="Times New Roman" w:cs="Times New Roman"/>
          <w:i/>
          <w:sz w:val="26"/>
          <w:szCs w:val="26"/>
        </w:rPr>
        <w:t>Nuông quá nên chi nó cứ phá tất mà trườn về Tây.</w:t>
      </w:r>
      <w:proofErr w:type="gramEnd"/>
      <w:r w:rsidRPr="00FB391B">
        <w:rPr>
          <w:rFonts w:ascii="Times New Roman" w:hAnsi="Times New Roman" w:cs="Times New Roman"/>
          <w:i/>
          <w:sz w:val="26"/>
          <w:szCs w:val="26"/>
        </w:rPr>
        <w:t xml:space="preserve"> </w:t>
      </w:r>
      <w:proofErr w:type="gramStart"/>
      <w:r w:rsidRPr="00FB391B">
        <w:rPr>
          <w:rFonts w:ascii="Times New Roman" w:hAnsi="Times New Roman" w:cs="Times New Roman"/>
          <w:i/>
          <w:sz w:val="26"/>
          <w:szCs w:val="26"/>
        </w:rPr>
        <w:t>Còn tao, tao sẽ vặn cổ nó – Ông cười, kiêu bạt – Tao vặn nó như vặn cổ gà”</w:t>
      </w:r>
      <w:r>
        <w:rPr>
          <w:rFonts w:ascii="Times New Roman" w:hAnsi="Times New Roman" w:cs="Times New Roman"/>
          <w:sz w:val="26"/>
          <w:szCs w:val="26"/>
        </w:rPr>
        <w:t xml:space="preserve"> [6</w:t>
      </w:r>
      <w:r w:rsidRPr="00FB391B">
        <w:rPr>
          <w:rFonts w:ascii="Times New Roman" w:hAnsi="Times New Roman" w:cs="Times New Roman"/>
          <w:sz w:val="26"/>
          <w:szCs w:val="26"/>
        </w:rPr>
        <w:t>, tr.13], nên dòng Dakbla – nguồn sống nuôi dưỡng họ từ những ngày đầu mới đặt chân đến đây, trở thành mục tiêu cho những khát vọng bá chủ, làm giàu.</w:t>
      </w:r>
      <w:proofErr w:type="gramEnd"/>
      <w:r w:rsidRPr="00FB391B">
        <w:rPr>
          <w:rFonts w:ascii="Times New Roman" w:hAnsi="Times New Roman" w:cs="Times New Roman"/>
          <w:sz w:val="26"/>
          <w:szCs w:val="26"/>
        </w:rPr>
        <w:t xml:space="preserve"> </w:t>
      </w:r>
      <w:proofErr w:type="gramStart"/>
      <w:r w:rsidRPr="00FB391B">
        <w:rPr>
          <w:rFonts w:ascii="Times New Roman" w:hAnsi="Times New Roman" w:cs="Times New Roman"/>
          <w:sz w:val="26"/>
          <w:szCs w:val="26"/>
        </w:rPr>
        <w:t>Với tâm thức “nhân loạ</w:t>
      </w:r>
      <w:r>
        <w:rPr>
          <w:rFonts w:ascii="Times New Roman" w:hAnsi="Times New Roman" w:cs="Times New Roman"/>
          <w:sz w:val="26"/>
          <w:szCs w:val="26"/>
        </w:rPr>
        <w:t>i trung tâm”</w:t>
      </w:r>
      <w:r w:rsidRPr="00FB391B">
        <w:rPr>
          <w:rFonts w:ascii="Times New Roman" w:hAnsi="Times New Roman" w:cs="Times New Roman"/>
          <w:sz w:val="26"/>
          <w:szCs w:val="26"/>
        </w:rPr>
        <w:t xml:space="preserve">, người cha luôn tìm cách chứng minh sự tồn tại của thế giới này là </w:t>
      </w:r>
      <w:r w:rsidRPr="00FB391B">
        <w:rPr>
          <w:rFonts w:ascii="Times New Roman" w:hAnsi="Times New Roman" w:cs="Times New Roman"/>
          <w:i/>
          <w:sz w:val="26"/>
          <w:szCs w:val="26"/>
        </w:rPr>
        <w:t>cho con người</w:t>
      </w:r>
      <w:r w:rsidRPr="00FB391B">
        <w:rPr>
          <w:rFonts w:ascii="Times New Roman" w:hAnsi="Times New Roman" w:cs="Times New Roman"/>
          <w:sz w:val="26"/>
          <w:szCs w:val="26"/>
        </w:rPr>
        <w:t>.</w:t>
      </w:r>
      <w:proofErr w:type="gramEnd"/>
      <w:r w:rsidRPr="00FB391B">
        <w:rPr>
          <w:rFonts w:ascii="Times New Roman" w:hAnsi="Times New Roman" w:cs="Times New Roman"/>
          <w:sz w:val="26"/>
          <w:szCs w:val="26"/>
        </w:rPr>
        <w:t xml:space="preserve"> Ông nói như giao thề: </w:t>
      </w:r>
      <w:r w:rsidRPr="00FB391B">
        <w:rPr>
          <w:rFonts w:ascii="Times New Roman" w:hAnsi="Times New Roman" w:cs="Times New Roman"/>
          <w:i/>
          <w:sz w:val="26"/>
          <w:szCs w:val="26"/>
        </w:rPr>
        <w:t>“Phải bắt nó nuôi mình (…), Tao buộc nó phải nuôi tao – ông cười hô hố - Nó dâng nước tao uống, ngã lòng tao tắm và cung phụng bao thứ khác. – Cá cũng không sống nổi! – Thế mà tao sống được. Tao khác…”</w:t>
      </w:r>
      <w:r>
        <w:rPr>
          <w:rFonts w:ascii="Times New Roman" w:hAnsi="Times New Roman" w:cs="Times New Roman"/>
          <w:sz w:val="26"/>
          <w:szCs w:val="26"/>
        </w:rPr>
        <w:t xml:space="preserve"> </w:t>
      </w:r>
      <w:proofErr w:type="gramStart"/>
      <w:r>
        <w:rPr>
          <w:rFonts w:ascii="Times New Roman" w:hAnsi="Times New Roman" w:cs="Times New Roman"/>
          <w:sz w:val="26"/>
          <w:szCs w:val="26"/>
        </w:rPr>
        <w:t>[6</w:t>
      </w:r>
      <w:r w:rsidRPr="00FB391B">
        <w:rPr>
          <w:rFonts w:ascii="Times New Roman" w:hAnsi="Times New Roman" w:cs="Times New Roman"/>
          <w:sz w:val="26"/>
          <w:szCs w:val="26"/>
        </w:rPr>
        <w:t>, tr.13].</w:t>
      </w:r>
      <w:proofErr w:type="gramEnd"/>
      <w:r w:rsidRPr="00FB391B">
        <w:rPr>
          <w:rFonts w:ascii="Times New Roman" w:hAnsi="Times New Roman" w:cs="Times New Roman"/>
          <w:sz w:val="26"/>
          <w:szCs w:val="26"/>
        </w:rPr>
        <w:t xml:space="preserve"> </w:t>
      </w:r>
      <w:proofErr w:type="gramStart"/>
      <w:r w:rsidRPr="00FB391B">
        <w:rPr>
          <w:rFonts w:ascii="Times New Roman" w:hAnsi="Times New Roman" w:cs="Times New Roman"/>
          <w:sz w:val="26"/>
          <w:szCs w:val="26"/>
        </w:rPr>
        <w:t>Tự thấy mình là một cá thể Khác, đối lập với tự nhiên, người cha đã không thừa nhận mình chỉ là một phần của tạo hóa, phụ thuộc hoàn toàn vào thế giới bên ngoài.</w:t>
      </w:r>
      <w:proofErr w:type="gramEnd"/>
      <w:r w:rsidRPr="00FB391B">
        <w:rPr>
          <w:rFonts w:ascii="Times New Roman" w:hAnsi="Times New Roman" w:cs="Times New Roman"/>
          <w:sz w:val="26"/>
          <w:szCs w:val="26"/>
        </w:rPr>
        <w:t xml:space="preserve"> </w:t>
      </w:r>
      <w:proofErr w:type="gramStart"/>
      <w:r w:rsidRPr="00FB391B">
        <w:rPr>
          <w:rFonts w:ascii="Times New Roman" w:hAnsi="Times New Roman" w:cs="Times New Roman"/>
          <w:sz w:val="26"/>
          <w:szCs w:val="26"/>
        </w:rPr>
        <w:t>Với ông, không có một luật lệ, quy định nào cấm cản.</w:t>
      </w:r>
      <w:proofErr w:type="gramEnd"/>
      <w:r w:rsidRPr="00FB391B">
        <w:rPr>
          <w:rFonts w:ascii="Times New Roman" w:hAnsi="Times New Roman" w:cs="Times New Roman"/>
          <w:sz w:val="26"/>
          <w:szCs w:val="26"/>
        </w:rPr>
        <w:t xml:space="preserve"> Ông tuyên bố “phép tắc là cái thá gì?</w:t>
      </w:r>
      <w:proofErr w:type="gramStart"/>
      <w:r w:rsidRPr="00FB391B">
        <w:rPr>
          <w:rFonts w:ascii="Times New Roman" w:hAnsi="Times New Roman" w:cs="Times New Roman"/>
          <w:sz w:val="26"/>
          <w:szCs w:val="26"/>
        </w:rPr>
        <w:t>”,</w:t>
      </w:r>
      <w:proofErr w:type="gramEnd"/>
      <w:r w:rsidRPr="00FB391B">
        <w:rPr>
          <w:rFonts w:ascii="Times New Roman" w:hAnsi="Times New Roman" w:cs="Times New Roman"/>
          <w:sz w:val="26"/>
          <w:szCs w:val="26"/>
        </w:rPr>
        <w:t xml:space="preserve"> rồi tự ban hành những nguyên tắc cho riêng mình. Cũng bởi lối suy nghĩ vậy mà ông đã làm một việ</w:t>
      </w:r>
      <w:r w:rsidR="002A6967">
        <w:rPr>
          <w:rFonts w:ascii="Times New Roman" w:hAnsi="Times New Roman" w:cs="Times New Roman"/>
          <w:sz w:val="26"/>
          <w:szCs w:val="26"/>
        </w:rPr>
        <w:t>c “phi lí</w:t>
      </w:r>
      <w:r w:rsidRPr="00FB391B">
        <w:rPr>
          <w:rFonts w:ascii="Times New Roman" w:hAnsi="Times New Roman" w:cs="Times New Roman"/>
          <w:sz w:val="26"/>
          <w:szCs w:val="26"/>
        </w:rPr>
        <w:t xml:space="preserve"> và trái với tự nhiên” (F.Engels) </w:t>
      </w:r>
      <w:proofErr w:type="gramStart"/>
      <w:r w:rsidRPr="00FB391B">
        <w:rPr>
          <w:rFonts w:ascii="Times New Roman" w:hAnsi="Times New Roman" w:cs="Times New Roman"/>
          <w:sz w:val="26"/>
          <w:szCs w:val="26"/>
        </w:rPr>
        <w:t>–  lấp</w:t>
      </w:r>
      <w:proofErr w:type="gramEnd"/>
      <w:r w:rsidRPr="00FB391B">
        <w:rPr>
          <w:rFonts w:ascii="Times New Roman" w:hAnsi="Times New Roman" w:cs="Times New Roman"/>
          <w:sz w:val="26"/>
          <w:szCs w:val="26"/>
        </w:rPr>
        <w:t xml:space="preserve"> sông Dakbla, buộc nó phải “nhập gia tùy tục”, phục tùng cho dục vọng bản thân. </w:t>
      </w:r>
      <w:r w:rsidR="00E844CC">
        <w:rPr>
          <w:rFonts w:ascii="Times New Roman" w:hAnsi="Times New Roman" w:cs="Times New Roman"/>
          <w:sz w:val="26"/>
          <w:szCs w:val="26"/>
        </w:rPr>
        <w:t>Nhưng rồi, n</w:t>
      </w:r>
      <w:r w:rsidRPr="00FB391B">
        <w:rPr>
          <w:rFonts w:ascii="Times New Roman" w:hAnsi="Times New Roman" w:cs="Times New Roman"/>
          <w:sz w:val="26"/>
          <w:szCs w:val="26"/>
        </w:rPr>
        <w:t>hững ngày tháng bôn ba khắp nơi truy nguyên dòng Dakbla rồi cũng chỉ được trả lại bằng thân xác tan hòa với đất trời. Dòng sông vẫn “ngạo nghễ dưới trăng”, và nhẹ nhàng hất những tảng đá xuống phận người nhỏ bé.</w:t>
      </w:r>
    </w:p>
    <w:p w:rsidR="006E7783" w:rsidRDefault="006E7783" w:rsidP="006E7783">
      <w:pPr>
        <w:ind w:firstLine="720"/>
        <w:jc w:val="both"/>
        <w:rPr>
          <w:rFonts w:ascii="Times New Roman" w:hAnsi="Times New Roman" w:cs="Times New Roman"/>
          <w:sz w:val="26"/>
          <w:szCs w:val="26"/>
        </w:rPr>
      </w:pPr>
      <w:proofErr w:type="gramStart"/>
      <w:r>
        <w:rPr>
          <w:rFonts w:ascii="Times New Roman" w:hAnsi="Times New Roman" w:cs="Times New Roman"/>
          <w:sz w:val="26"/>
          <w:szCs w:val="26"/>
        </w:rPr>
        <w:t>Tính chất p</w:t>
      </w:r>
      <w:r w:rsidRPr="00FB391B">
        <w:rPr>
          <w:rFonts w:ascii="Times New Roman" w:hAnsi="Times New Roman" w:cs="Times New Roman"/>
          <w:sz w:val="26"/>
          <w:szCs w:val="26"/>
        </w:rPr>
        <w:t xml:space="preserve">hi trung tâm </w:t>
      </w:r>
      <w:r>
        <w:rPr>
          <w:rFonts w:ascii="Times New Roman" w:hAnsi="Times New Roman" w:cs="Times New Roman"/>
          <w:sz w:val="26"/>
          <w:szCs w:val="26"/>
        </w:rPr>
        <w:t xml:space="preserve">còn </w:t>
      </w:r>
      <w:r w:rsidRPr="00FB391B">
        <w:rPr>
          <w:rFonts w:ascii="Times New Roman" w:hAnsi="Times New Roman" w:cs="Times New Roman"/>
          <w:sz w:val="26"/>
          <w:szCs w:val="26"/>
        </w:rPr>
        <w:t>khắc đậm qua những phân mảnh của cuộc sống thị thành.</w:t>
      </w:r>
      <w:proofErr w:type="gramEnd"/>
      <w:r w:rsidRPr="00FB391B">
        <w:rPr>
          <w:rFonts w:ascii="Times New Roman" w:hAnsi="Times New Roman" w:cs="Times New Roman"/>
          <w:sz w:val="26"/>
          <w:szCs w:val="26"/>
        </w:rPr>
        <w:t xml:space="preserve"> Sự can thiệp của quá trình đô thị hóa, nông thôn hóa là tác nhân kích thích tiễu trừ dần những cánh đồng quê trong trẻo, thanh bình, những hồn người mộc mạc; thay vào đó là lớp thị dân lạc lõng, bơ vơ. </w:t>
      </w:r>
      <w:proofErr w:type="gramStart"/>
      <w:r w:rsidRPr="00FB391B">
        <w:rPr>
          <w:rFonts w:ascii="Times New Roman" w:hAnsi="Times New Roman" w:cs="Times New Roman"/>
          <w:sz w:val="26"/>
          <w:szCs w:val="26"/>
        </w:rPr>
        <w:t>Đôi chân đã bước vào phồn hoa nhưng bản tính vẫn còn vương đồng nội.</w:t>
      </w:r>
      <w:proofErr w:type="gramEnd"/>
      <w:r w:rsidRPr="00FB391B">
        <w:rPr>
          <w:rFonts w:ascii="Times New Roman" w:hAnsi="Times New Roman" w:cs="Times New Roman"/>
          <w:sz w:val="26"/>
          <w:szCs w:val="26"/>
        </w:rPr>
        <w:t xml:space="preserve"> Sự </w:t>
      </w:r>
      <w:proofErr w:type="gramStart"/>
      <w:r w:rsidRPr="00FB391B">
        <w:rPr>
          <w:rFonts w:ascii="Times New Roman" w:hAnsi="Times New Roman" w:cs="Times New Roman"/>
          <w:sz w:val="26"/>
          <w:szCs w:val="26"/>
        </w:rPr>
        <w:t>r</w:t>
      </w:r>
      <w:r w:rsidR="0036206B">
        <w:rPr>
          <w:rFonts w:ascii="Times New Roman" w:hAnsi="Times New Roman" w:cs="Times New Roman"/>
          <w:sz w:val="26"/>
          <w:szCs w:val="26"/>
        </w:rPr>
        <w:t>ũ</w:t>
      </w:r>
      <w:proofErr w:type="gramEnd"/>
      <w:r w:rsidRPr="00FB391B">
        <w:rPr>
          <w:rFonts w:ascii="Times New Roman" w:hAnsi="Times New Roman" w:cs="Times New Roman"/>
          <w:sz w:val="26"/>
          <w:szCs w:val="26"/>
        </w:rPr>
        <w:t xml:space="preserve"> bỏ quá khứ, truyền thống, chân chất, tự nhiên là một điều không dễ với phần đông thế hệ hiện nay. Nhiều tác phẩm đã “cởi trói” để “vẫy vùng” trong bầu không khí của tự </w:t>
      </w:r>
      <w:proofErr w:type="gramStart"/>
      <w:r w:rsidRPr="00FB391B">
        <w:rPr>
          <w:rFonts w:ascii="Times New Roman" w:hAnsi="Times New Roman" w:cs="Times New Roman"/>
          <w:sz w:val="26"/>
          <w:szCs w:val="26"/>
        </w:rPr>
        <w:t>do,</w:t>
      </w:r>
      <w:proofErr w:type="gramEnd"/>
      <w:r w:rsidRPr="00FB391B">
        <w:rPr>
          <w:rFonts w:ascii="Times New Roman" w:hAnsi="Times New Roman" w:cs="Times New Roman"/>
          <w:sz w:val="26"/>
          <w:szCs w:val="26"/>
        </w:rPr>
        <w:t xml:space="preserve"> cá nhân. Nhưng dường như, càng cởi trói càng dùng dằng, càng vẫy </w:t>
      </w:r>
      <w:r w:rsidRPr="00FB391B">
        <w:rPr>
          <w:rFonts w:ascii="Times New Roman" w:hAnsi="Times New Roman" w:cs="Times New Roman"/>
          <w:sz w:val="26"/>
          <w:szCs w:val="26"/>
        </w:rPr>
        <w:lastRenderedPageBreak/>
        <w:t xml:space="preserve">vùng lại càng đắn đo. Giữa cơ chế thị trường với những biến đổi nhanh chóng và có phần bất ngờ, con người không khỏi “sock” trước một nền văn hóa, thể chế kinh tế - chính trị mới. Trong sự tồn tại của chính mình, con người </w:t>
      </w:r>
      <w:proofErr w:type="gramStart"/>
      <w:r w:rsidRPr="00FB391B">
        <w:rPr>
          <w:rFonts w:ascii="Times New Roman" w:hAnsi="Times New Roman" w:cs="Times New Roman"/>
          <w:sz w:val="26"/>
          <w:szCs w:val="26"/>
        </w:rPr>
        <w:t>bơ</w:t>
      </w:r>
      <w:proofErr w:type="gramEnd"/>
      <w:r w:rsidRPr="00FB391B">
        <w:rPr>
          <w:rFonts w:ascii="Times New Roman" w:hAnsi="Times New Roman" w:cs="Times New Roman"/>
          <w:sz w:val="26"/>
          <w:szCs w:val="26"/>
        </w:rPr>
        <w:t xml:space="preserve"> vơ, không hề có một lực lượng tối cao nào đủ sức che chở cho nhân loại khỏi động đất, sóng thần, dịch bệnh, lũ lụt… </w:t>
      </w:r>
      <w:proofErr w:type="gramStart"/>
      <w:r w:rsidRPr="00FB391B">
        <w:rPr>
          <w:rFonts w:ascii="Times New Roman" w:hAnsi="Times New Roman" w:cs="Times New Roman"/>
          <w:sz w:val="26"/>
          <w:szCs w:val="26"/>
        </w:rPr>
        <w:t>Tọa độ tự nhiên giờ không còn cố định loài người ở vị trí trung tâm.</w:t>
      </w:r>
      <w:proofErr w:type="gramEnd"/>
      <w:r w:rsidRPr="00FB391B">
        <w:rPr>
          <w:rFonts w:ascii="Times New Roman" w:hAnsi="Times New Roman" w:cs="Times New Roman"/>
          <w:sz w:val="26"/>
          <w:szCs w:val="26"/>
        </w:rPr>
        <w:t xml:space="preserve"> </w:t>
      </w:r>
      <w:proofErr w:type="gramStart"/>
      <w:r w:rsidRPr="00FB391B">
        <w:rPr>
          <w:rFonts w:ascii="Times New Roman" w:hAnsi="Times New Roman" w:cs="Times New Roman"/>
          <w:sz w:val="26"/>
          <w:szCs w:val="26"/>
        </w:rPr>
        <w:t>Tiểu thuyết là những cuộc hành trình và những hoang mang bất tận trước sự ngột ngạt của không gian thành thị.</w:t>
      </w:r>
      <w:proofErr w:type="gramEnd"/>
      <w:r w:rsidRPr="00FB391B">
        <w:rPr>
          <w:rFonts w:ascii="Times New Roman" w:hAnsi="Times New Roman" w:cs="Times New Roman"/>
          <w:sz w:val="26"/>
          <w:szCs w:val="26"/>
        </w:rPr>
        <w:t xml:space="preserve"> </w:t>
      </w:r>
      <w:r w:rsidRPr="00FB391B">
        <w:rPr>
          <w:rFonts w:ascii="Times New Roman" w:hAnsi="Times New Roman" w:cs="Times New Roman"/>
          <w:i/>
          <w:sz w:val="26"/>
          <w:szCs w:val="26"/>
        </w:rPr>
        <w:t xml:space="preserve">Ruồi là ruồi, Gần như là sống </w:t>
      </w:r>
      <w:r w:rsidRPr="00FB391B">
        <w:rPr>
          <w:rFonts w:ascii="Times New Roman" w:hAnsi="Times New Roman" w:cs="Times New Roman"/>
          <w:sz w:val="26"/>
          <w:szCs w:val="26"/>
        </w:rPr>
        <w:t xml:space="preserve">của Đỗ Phấn; </w:t>
      </w:r>
      <w:r w:rsidRPr="00FB391B">
        <w:rPr>
          <w:rFonts w:ascii="Times New Roman" w:hAnsi="Times New Roman" w:cs="Times New Roman"/>
          <w:i/>
          <w:sz w:val="26"/>
          <w:szCs w:val="26"/>
        </w:rPr>
        <w:t>Nhắm mắt nhìn trời</w:t>
      </w:r>
      <w:r w:rsidRPr="00FB391B">
        <w:rPr>
          <w:rFonts w:ascii="Times New Roman" w:hAnsi="Times New Roman" w:cs="Times New Roman"/>
          <w:sz w:val="26"/>
          <w:szCs w:val="26"/>
        </w:rPr>
        <w:t xml:space="preserve"> của Nguyễn Xuân Thủy, </w:t>
      </w:r>
      <w:r w:rsidRPr="00FB391B">
        <w:rPr>
          <w:rFonts w:ascii="Times New Roman" w:hAnsi="Times New Roman" w:cs="Times New Roman"/>
          <w:i/>
          <w:sz w:val="26"/>
          <w:szCs w:val="26"/>
        </w:rPr>
        <w:t xml:space="preserve">Sông </w:t>
      </w:r>
      <w:r w:rsidRPr="00FB391B">
        <w:rPr>
          <w:rFonts w:ascii="Times New Roman" w:hAnsi="Times New Roman" w:cs="Times New Roman"/>
          <w:sz w:val="26"/>
          <w:szCs w:val="26"/>
        </w:rPr>
        <w:t xml:space="preserve">của Nguyễn Ngọc Tư… chỉ ra, niềm tin vào khả năng làm chủ hiện thực đang dần mất đi trong suy tư của con người. </w:t>
      </w:r>
      <w:proofErr w:type="gramStart"/>
      <w:r w:rsidRPr="00FB391B">
        <w:rPr>
          <w:rFonts w:ascii="Times New Roman" w:hAnsi="Times New Roman" w:cs="Times New Roman"/>
          <w:i/>
          <w:sz w:val="26"/>
          <w:szCs w:val="26"/>
        </w:rPr>
        <w:t>“Nguyễn hiểu cánh đồng không còn là của Nguyễn nữa.</w:t>
      </w:r>
      <w:proofErr w:type="gramEnd"/>
      <w:r w:rsidRPr="00FB391B">
        <w:rPr>
          <w:rFonts w:ascii="Times New Roman" w:hAnsi="Times New Roman" w:cs="Times New Roman"/>
          <w:i/>
          <w:sz w:val="26"/>
          <w:szCs w:val="26"/>
        </w:rPr>
        <w:t xml:space="preserve"> Hay đúng hơn, Nguyễn đã không còn thuộc về nơi này. Vậy Nguyễn thuộc về thành phố ư</w:t>
      </w:r>
      <w:proofErr w:type="gramStart"/>
      <w:r w:rsidRPr="00FB391B">
        <w:rPr>
          <w:rFonts w:ascii="Times New Roman" w:hAnsi="Times New Roman" w:cs="Times New Roman"/>
          <w:i/>
          <w:sz w:val="26"/>
          <w:szCs w:val="26"/>
        </w:rPr>
        <w:t>?...</w:t>
      </w:r>
      <w:proofErr w:type="gramEnd"/>
      <w:r w:rsidRPr="00FB391B">
        <w:rPr>
          <w:rFonts w:ascii="Times New Roman" w:hAnsi="Times New Roman" w:cs="Times New Roman"/>
          <w:i/>
          <w:sz w:val="26"/>
          <w:szCs w:val="26"/>
        </w:rPr>
        <w:t xml:space="preserve"> Trong manh áo phố phường liệu Nguyễn có giũ ra nổi dăm người có thể gọi là bạn hay không”</w:t>
      </w:r>
      <w:r w:rsidR="00F543E1">
        <w:rPr>
          <w:rFonts w:ascii="Times New Roman" w:hAnsi="Times New Roman" w:cs="Times New Roman"/>
          <w:sz w:val="26"/>
          <w:szCs w:val="26"/>
        </w:rPr>
        <w:t xml:space="preserve"> [10</w:t>
      </w:r>
      <w:r w:rsidRPr="00FB391B">
        <w:rPr>
          <w:rFonts w:ascii="Times New Roman" w:hAnsi="Times New Roman" w:cs="Times New Roman"/>
          <w:sz w:val="26"/>
          <w:szCs w:val="26"/>
        </w:rPr>
        <w:t xml:space="preserve">, tr.305] – Tâm sự của Nguyễn (trong </w:t>
      </w:r>
      <w:r w:rsidRPr="00FB391B">
        <w:rPr>
          <w:rFonts w:ascii="Times New Roman" w:hAnsi="Times New Roman" w:cs="Times New Roman"/>
          <w:i/>
          <w:sz w:val="26"/>
          <w:szCs w:val="26"/>
        </w:rPr>
        <w:t>Nhắm mắt nhìn trời</w:t>
      </w:r>
      <w:r w:rsidRPr="00FB391B">
        <w:rPr>
          <w:rFonts w:ascii="Times New Roman" w:hAnsi="Times New Roman" w:cs="Times New Roman"/>
          <w:sz w:val="26"/>
          <w:szCs w:val="26"/>
        </w:rPr>
        <w:t xml:space="preserve"> của Nguyễn Xuân Thủy) là mặc cảm </w:t>
      </w:r>
      <w:proofErr w:type="gramStart"/>
      <w:r w:rsidRPr="00FB391B">
        <w:rPr>
          <w:rFonts w:ascii="Times New Roman" w:hAnsi="Times New Roman" w:cs="Times New Roman"/>
          <w:sz w:val="26"/>
          <w:szCs w:val="26"/>
        </w:rPr>
        <w:t>chung</w:t>
      </w:r>
      <w:proofErr w:type="gramEnd"/>
      <w:r w:rsidRPr="00FB391B">
        <w:rPr>
          <w:rFonts w:ascii="Times New Roman" w:hAnsi="Times New Roman" w:cs="Times New Roman"/>
          <w:sz w:val="26"/>
          <w:szCs w:val="26"/>
        </w:rPr>
        <w:t xml:space="preserve"> của con người trong bối cảnh phi trung tâm, đổ vỡ mọi giá trị. </w:t>
      </w:r>
      <w:proofErr w:type="gramStart"/>
      <w:r w:rsidRPr="00FB391B">
        <w:rPr>
          <w:rFonts w:ascii="Times New Roman" w:hAnsi="Times New Roman" w:cs="Times New Roman"/>
          <w:sz w:val="26"/>
          <w:szCs w:val="26"/>
        </w:rPr>
        <w:t xml:space="preserve">Điều này được Đỗ Phấn gọi bằng cái tên rất thực – Cô Đơn. </w:t>
      </w:r>
      <w:r w:rsidRPr="00FB391B">
        <w:rPr>
          <w:rFonts w:ascii="Times New Roman" w:hAnsi="Times New Roman" w:cs="Times New Roman"/>
          <w:i/>
          <w:sz w:val="26"/>
          <w:szCs w:val="26"/>
        </w:rPr>
        <w:t>“Nỗi cô đơn đã biến thành hoài nghi sợ sệt.</w:t>
      </w:r>
      <w:proofErr w:type="gramEnd"/>
      <w:r w:rsidRPr="00FB391B">
        <w:rPr>
          <w:rFonts w:ascii="Times New Roman" w:hAnsi="Times New Roman" w:cs="Times New Roman"/>
          <w:i/>
          <w:sz w:val="26"/>
          <w:szCs w:val="26"/>
        </w:rPr>
        <w:t xml:space="preserve"> Chẳng ở đâu con người dễ nổi nóng như thành phố… Con người phải sợ hãi đến mức nào thì mới trở nên hung dữ như thế?” </w:t>
      </w:r>
      <w:proofErr w:type="gramStart"/>
      <w:r>
        <w:rPr>
          <w:rFonts w:ascii="Times New Roman" w:hAnsi="Times New Roman" w:cs="Times New Roman"/>
          <w:sz w:val="26"/>
          <w:szCs w:val="26"/>
        </w:rPr>
        <w:t>[5</w:t>
      </w:r>
      <w:r w:rsidRPr="00FB391B">
        <w:rPr>
          <w:rFonts w:ascii="Times New Roman" w:hAnsi="Times New Roman" w:cs="Times New Roman"/>
          <w:sz w:val="26"/>
          <w:szCs w:val="26"/>
        </w:rPr>
        <w:t>, tr.92].</w:t>
      </w:r>
      <w:proofErr w:type="gramEnd"/>
      <w:r w:rsidRPr="00FB391B">
        <w:rPr>
          <w:rFonts w:ascii="Times New Roman" w:hAnsi="Times New Roman" w:cs="Times New Roman"/>
          <w:sz w:val="26"/>
          <w:szCs w:val="26"/>
        </w:rPr>
        <w:t xml:space="preserve"> Đó là những trải nghiệm của nhân vật chính trong </w:t>
      </w:r>
      <w:r w:rsidRPr="00FB391B">
        <w:rPr>
          <w:rFonts w:ascii="Times New Roman" w:hAnsi="Times New Roman" w:cs="Times New Roman"/>
          <w:i/>
          <w:sz w:val="26"/>
          <w:szCs w:val="26"/>
        </w:rPr>
        <w:t>Ruồi là ruồi</w:t>
      </w:r>
      <w:r w:rsidRPr="00FB391B">
        <w:rPr>
          <w:rFonts w:ascii="Times New Roman" w:hAnsi="Times New Roman" w:cs="Times New Roman"/>
          <w:sz w:val="26"/>
          <w:szCs w:val="26"/>
        </w:rPr>
        <w:t xml:space="preserve"> khi ngộ ra giữa cuộc sống hiện đại, tân tiến, tưởng là bá chủ, con người lại càng </w:t>
      </w:r>
      <w:r>
        <w:rPr>
          <w:rFonts w:ascii="Times New Roman" w:hAnsi="Times New Roman" w:cs="Times New Roman"/>
          <w:sz w:val="26"/>
          <w:szCs w:val="26"/>
        </w:rPr>
        <w:t>nhỏ nhoi</w:t>
      </w:r>
      <w:r w:rsidRPr="00FB391B">
        <w:rPr>
          <w:rFonts w:ascii="Times New Roman" w:hAnsi="Times New Roman" w:cs="Times New Roman"/>
          <w:sz w:val="26"/>
          <w:szCs w:val="26"/>
        </w:rPr>
        <w:t xml:space="preserve">, nhạt nhòa; khiến cho nhân vật phải trần tình, </w:t>
      </w:r>
      <w:r w:rsidRPr="00FB391B">
        <w:rPr>
          <w:rFonts w:ascii="Times New Roman" w:hAnsi="Times New Roman" w:cs="Times New Roman"/>
          <w:i/>
          <w:sz w:val="26"/>
          <w:szCs w:val="26"/>
        </w:rPr>
        <w:t xml:space="preserve">“không thể ru rú trong căn hộ tầng cao. </w:t>
      </w:r>
      <w:proofErr w:type="gramStart"/>
      <w:r w:rsidRPr="00FB391B">
        <w:rPr>
          <w:rFonts w:ascii="Times New Roman" w:hAnsi="Times New Roman" w:cs="Times New Roman"/>
          <w:i/>
          <w:sz w:val="26"/>
          <w:szCs w:val="26"/>
        </w:rPr>
        <w:t>Một cỗ máy để ở dù hoàn chỉnh đến mức nào thì cũng bộc lộ đầy khiếm khuyết.</w:t>
      </w:r>
      <w:proofErr w:type="gramEnd"/>
      <w:r w:rsidRPr="00FB391B">
        <w:rPr>
          <w:rFonts w:ascii="Times New Roman" w:hAnsi="Times New Roman" w:cs="Times New Roman"/>
          <w:i/>
          <w:sz w:val="26"/>
          <w:szCs w:val="26"/>
        </w:rPr>
        <w:t xml:space="preserve"> </w:t>
      </w:r>
      <w:proofErr w:type="gramStart"/>
      <w:r w:rsidRPr="00FB391B">
        <w:rPr>
          <w:rFonts w:ascii="Times New Roman" w:hAnsi="Times New Roman" w:cs="Times New Roman"/>
          <w:i/>
          <w:sz w:val="26"/>
          <w:szCs w:val="26"/>
        </w:rPr>
        <w:t>Nó dồn con người vào một nỗi cô đơn tuyệt đối cách xa đồng loại ngay ở chỗ tập trung rất đông con người”</w:t>
      </w:r>
      <w:r>
        <w:rPr>
          <w:rFonts w:ascii="Times New Roman" w:hAnsi="Times New Roman" w:cs="Times New Roman"/>
          <w:sz w:val="26"/>
          <w:szCs w:val="26"/>
        </w:rPr>
        <w:t xml:space="preserve"> [5, </w:t>
      </w:r>
      <w:r w:rsidRPr="00FB391B">
        <w:rPr>
          <w:rFonts w:ascii="Times New Roman" w:hAnsi="Times New Roman" w:cs="Times New Roman"/>
          <w:sz w:val="26"/>
          <w:szCs w:val="26"/>
        </w:rPr>
        <w:t>tr.92].</w:t>
      </w:r>
      <w:proofErr w:type="gramEnd"/>
      <w:r w:rsidRPr="00FB391B">
        <w:rPr>
          <w:rFonts w:ascii="Times New Roman" w:hAnsi="Times New Roman" w:cs="Times New Roman"/>
          <w:sz w:val="26"/>
          <w:szCs w:val="26"/>
        </w:rPr>
        <w:t xml:space="preserve"> </w:t>
      </w:r>
    </w:p>
    <w:p w:rsidR="006E7783" w:rsidRPr="00AC50A7" w:rsidRDefault="006E7783" w:rsidP="006E7783">
      <w:pPr>
        <w:ind w:firstLine="720"/>
        <w:jc w:val="both"/>
        <w:rPr>
          <w:rFonts w:ascii="Times New Roman" w:hAnsi="Times New Roman" w:cs="Times New Roman"/>
          <w:sz w:val="26"/>
          <w:szCs w:val="26"/>
        </w:rPr>
      </w:pPr>
      <w:proofErr w:type="gramStart"/>
      <w:r w:rsidRPr="00FB391B">
        <w:rPr>
          <w:rFonts w:ascii="Times New Roman" w:hAnsi="Times New Roman" w:cs="Times New Roman"/>
          <w:sz w:val="26"/>
          <w:szCs w:val="26"/>
        </w:rPr>
        <w:t xml:space="preserve">Từ tâm thức này, tiểu thuyết không nhằm </w:t>
      </w:r>
      <w:r w:rsidR="00B619F8">
        <w:rPr>
          <w:rFonts w:ascii="Times New Roman" w:hAnsi="Times New Roman" w:cs="Times New Roman"/>
          <w:sz w:val="26"/>
          <w:szCs w:val="26"/>
        </w:rPr>
        <w:t>hướng đến</w:t>
      </w:r>
      <w:r w:rsidRPr="00FB391B">
        <w:rPr>
          <w:rFonts w:ascii="Times New Roman" w:hAnsi="Times New Roman" w:cs="Times New Roman"/>
          <w:sz w:val="26"/>
          <w:szCs w:val="26"/>
        </w:rPr>
        <w:t xml:space="preserve"> một vấn đề duy nhất, mà phân rã trong những hành trình đi tìm bản thể.</w:t>
      </w:r>
      <w:proofErr w:type="gramEnd"/>
      <w:r w:rsidRPr="00FB391B">
        <w:rPr>
          <w:rFonts w:ascii="Times New Roman" w:hAnsi="Times New Roman" w:cs="Times New Roman"/>
          <w:sz w:val="26"/>
          <w:szCs w:val="26"/>
        </w:rPr>
        <w:t xml:space="preserve"> </w:t>
      </w:r>
      <w:proofErr w:type="gramStart"/>
      <w:r w:rsidRPr="00FB391B">
        <w:rPr>
          <w:rFonts w:ascii="Times New Roman" w:hAnsi="Times New Roman" w:cs="Times New Roman"/>
          <w:i/>
          <w:sz w:val="26"/>
          <w:szCs w:val="26"/>
        </w:rPr>
        <w:t>Sông</w:t>
      </w:r>
      <w:r w:rsidRPr="00FB391B">
        <w:rPr>
          <w:rFonts w:ascii="Times New Roman" w:hAnsi="Times New Roman" w:cs="Times New Roman"/>
          <w:sz w:val="26"/>
          <w:szCs w:val="26"/>
        </w:rPr>
        <w:t xml:space="preserve"> của Nguyễn Ngọc Tư chẳng hạn.</w:t>
      </w:r>
      <w:proofErr w:type="gramEnd"/>
      <w:r w:rsidRPr="00FB391B">
        <w:rPr>
          <w:rFonts w:ascii="Times New Roman" w:hAnsi="Times New Roman" w:cs="Times New Roman"/>
          <w:sz w:val="26"/>
          <w:szCs w:val="26"/>
        </w:rPr>
        <w:t xml:space="preserve"> </w:t>
      </w:r>
      <w:proofErr w:type="gramStart"/>
      <w:r w:rsidRPr="00FB391B">
        <w:rPr>
          <w:rFonts w:ascii="Times New Roman" w:hAnsi="Times New Roman" w:cs="Times New Roman"/>
          <w:sz w:val="26"/>
          <w:szCs w:val="26"/>
        </w:rPr>
        <w:t>Tác phẩm như dòng chảy miệt mài của Di giang, không cố định, hay neo đậu tập trung vào một chốn bất kì; tất cả mơ hồ cho đến tận cái kết.</w:t>
      </w:r>
      <w:proofErr w:type="gramEnd"/>
      <w:r w:rsidRPr="00FB391B">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Nhà văn đã để cho nhân vật </w:t>
      </w:r>
      <w:r w:rsidRPr="00AC50A7">
        <w:rPr>
          <w:rFonts w:ascii="Times New Roman" w:hAnsi="Times New Roman" w:cs="Times New Roman"/>
          <w:sz w:val="26"/>
          <w:szCs w:val="26"/>
        </w:rPr>
        <w:t>biến mất một cách khó hiểu, như thể họ chưa từng hiện tồn trên thế giới này.</w:t>
      </w:r>
      <w:proofErr w:type="gramEnd"/>
      <w:r w:rsidRPr="00AC50A7">
        <w:rPr>
          <w:rFonts w:ascii="Times New Roman" w:hAnsi="Times New Roman" w:cs="Times New Roman"/>
          <w:sz w:val="26"/>
          <w:szCs w:val="26"/>
        </w:rPr>
        <w:t xml:space="preserve"> Đang trong hành trình khám phá sông Di, tự dưng Bối </w:t>
      </w:r>
      <w:r>
        <w:rPr>
          <w:rFonts w:ascii="Times New Roman" w:hAnsi="Times New Roman" w:cs="Times New Roman"/>
          <w:sz w:val="26"/>
          <w:szCs w:val="26"/>
        </w:rPr>
        <w:t>mất tích</w:t>
      </w:r>
      <w:r w:rsidRPr="00AC50A7">
        <w:rPr>
          <w:rFonts w:ascii="Times New Roman" w:hAnsi="Times New Roman" w:cs="Times New Roman"/>
          <w:sz w:val="26"/>
          <w:szCs w:val="26"/>
        </w:rPr>
        <w:t xml:space="preserve"> chẳng có lí do gì, “</w:t>
      </w:r>
      <w:r w:rsidRPr="00BE2189">
        <w:rPr>
          <w:rFonts w:ascii="Times New Roman" w:hAnsi="Times New Roman" w:cs="Times New Roman"/>
          <w:i/>
          <w:sz w:val="26"/>
          <w:szCs w:val="26"/>
        </w:rPr>
        <w:t xml:space="preserve">một cơn lốc xoáy đã vùi thân xác anh ta vào đụn cát, một </w:t>
      </w:r>
      <w:proofErr w:type="gramStart"/>
      <w:r w:rsidRPr="00BE2189">
        <w:rPr>
          <w:rFonts w:ascii="Times New Roman" w:hAnsi="Times New Roman" w:cs="Times New Roman"/>
          <w:i/>
          <w:sz w:val="26"/>
          <w:szCs w:val="26"/>
        </w:rPr>
        <w:t>tia</w:t>
      </w:r>
      <w:proofErr w:type="gramEnd"/>
      <w:r w:rsidRPr="00BE2189">
        <w:rPr>
          <w:rFonts w:ascii="Times New Roman" w:hAnsi="Times New Roman" w:cs="Times New Roman"/>
          <w:i/>
          <w:sz w:val="26"/>
          <w:szCs w:val="26"/>
        </w:rPr>
        <w:t xml:space="preserve"> sét nóng ba chục ngàn độ đã làm tan chảy đến mẩu </w:t>
      </w:r>
      <w:r w:rsidRPr="00BE2189">
        <w:rPr>
          <w:rFonts w:ascii="Times New Roman" w:hAnsi="Times New Roman" w:cs="Times New Roman"/>
          <w:i/>
          <w:sz w:val="26"/>
          <w:szCs w:val="26"/>
        </w:rPr>
        <w:lastRenderedPageBreak/>
        <w:t>xương cuối cùng”</w:t>
      </w:r>
      <w:r w:rsidR="00F543E1">
        <w:rPr>
          <w:rFonts w:ascii="Times New Roman" w:hAnsi="Times New Roman" w:cs="Times New Roman"/>
          <w:sz w:val="26"/>
          <w:szCs w:val="26"/>
        </w:rPr>
        <w:t xml:space="preserve"> [11</w:t>
      </w:r>
      <w:r w:rsidRPr="00AC50A7">
        <w:rPr>
          <w:rFonts w:ascii="Times New Roman" w:hAnsi="Times New Roman" w:cs="Times New Roman"/>
          <w:sz w:val="26"/>
          <w:szCs w:val="26"/>
        </w:rPr>
        <w:t xml:space="preserve">, tr.131]. </w:t>
      </w:r>
      <w:proofErr w:type="gramStart"/>
      <w:r w:rsidRPr="00AC50A7">
        <w:rPr>
          <w:rFonts w:ascii="Times New Roman" w:hAnsi="Times New Roman" w:cs="Times New Roman"/>
          <w:sz w:val="26"/>
          <w:szCs w:val="26"/>
        </w:rPr>
        <w:t xml:space="preserve">Chồng của Bế </w:t>
      </w:r>
      <w:r>
        <w:rPr>
          <w:rFonts w:ascii="Times New Roman" w:hAnsi="Times New Roman" w:cs="Times New Roman"/>
          <w:sz w:val="26"/>
          <w:szCs w:val="26"/>
        </w:rPr>
        <w:t>lạc vào đâu đó giữa</w:t>
      </w:r>
      <w:r w:rsidRPr="00AC50A7">
        <w:rPr>
          <w:rFonts w:ascii="Times New Roman" w:hAnsi="Times New Roman" w:cs="Times New Roman"/>
          <w:sz w:val="26"/>
          <w:szCs w:val="26"/>
        </w:rPr>
        <w:t xml:space="preserve"> một ngày nào </w:t>
      </w:r>
      <w:r>
        <w:rPr>
          <w:rFonts w:ascii="Times New Roman" w:hAnsi="Times New Roman" w:cs="Times New Roman"/>
          <w:sz w:val="26"/>
          <w:szCs w:val="26"/>
        </w:rPr>
        <w:t>mơ hồ</w:t>
      </w:r>
      <w:r w:rsidRPr="00AC50A7">
        <w:rPr>
          <w:rFonts w:ascii="Times New Roman" w:hAnsi="Times New Roman" w:cs="Times New Roman"/>
          <w:sz w:val="26"/>
          <w:szCs w:val="26"/>
        </w:rPr>
        <w:t>.</w:t>
      </w:r>
      <w:proofErr w:type="gramEnd"/>
      <w:r w:rsidRPr="00AC50A7">
        <w:rPr>
          <w:rFonts w:ascii="Times New Roman" w:hAnsi="Times New Roman" w:cs="Times New Roman"/>
          <w:sz w:val="26"/>
          <w:szCs w:val="26"/>
        </w:rPr>
        <w:t xml:space="preserve"> </w:t>
      </w:r>
      <w:proofErr w:type="gramStart"/>
      <w:r>
        <w:rPr>
          <w:rFonts w:ascii="Times New Roman" w:hAnsi="Times New Roman" w:cs="Times New Roman"/>
          <w:sz w:val="26"/>
          <w:szCs w:val="26"/>
        </w:rPr>
        <w:t>B</w:t>
      </w:r>
      <w:r w:rsidRPr="00AC50A7">
        <w:rPr>
          <w:rFonts w:ascii="Times New Roman" w:hAnsi="Times New Roman" w:cs="Times New Roman"/>
          <w:sz w:val="26"/>
          <w:szCs w:val="26"/>
        </w:rPr>
        <w:t>ố chồng Bế cũng biến mất, trôi cùng với một mảng rừng.</w:t>
      </w:r>
      <w:proofErr w:type="gramEnd"/>
      <w:r w:rsidRPr="00AC50A7">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Còn </w:t>
      </w:r>
      <w:r w:rsidRPr="00AC50A7">
        <w:rPr>
          <w:rFonts w:ascii="Times New Roman" w:hAnsi="Times New Roman" w:cs="Times New Roman"/>
          <w:sz w:val="26"/>
          <w:szCs w:val="26"/>
        </w:rPr>
        <w:t xml:space="preserve">chị Ánh </w:t>
      </w:r>
      <w:r>
        <w:rPr>
          <w:rFonts w:ascii="Times New Roman" w:hAnsi="Times New Roman" w:cs="Times New Roman"/>
          <w:sz w:val="26"/>
          <w:szCs w:val="26"/>
        </w:rPr>
        <w:t xml:space="preserve">đã không thấy nhân dạng </w:t>
      </w:r>
      <w:r w:rsidRPr="00AC50A7">
        <w:rPr>
          <w:rFonts w:ascii="Times New Roman" w:hAnsi="Times New Roman" w:cs="Times New Roman"/>
          <w:sz w:val="26"/>
          <w:szCs w:val="26"/>
        </w:rPr>
        <w:t>trong chuyến du khảo sông Di.</w:t>
      </w:r>
      <w:proofErr w:type="gramEnd"/>
      <w:r w:rsidRPr="00AC50A7">
        <w:rPr>
          <w:rFonts w:ascii="Times New Roman" w:hAnsi="Times New Roman" w:cs="Times New Roman"/>
          <w:sz w:val="26"/>
          <w:szCs w:val="26"/>
        </w:rPr>
        <w:t xml:space="preserve"> </w:t>
      </w:r>
      <w:r>
        <w:rPr>
          <w:rFonts w:ascii="Times New Roman" w:hAnsi="Times New Roman" w:cs="Times New Roman"/>
          <w:sz w:val="26"/>
          <w:szCs w:val="26"/>
        </w:rPr>
        <w:t>Đ</w:t>
      </w:r>
      <w:r w:rsidRPr="00AC50A7">
        <w:rPr>
          <w:rFonts w:ascii="Times New Roman" w:hAnsi="Times New Roman" w:cs="Times New Roman"/>
          <w:sz w:val="26"/>
          <w:szCs w:val="26"/>
        </w:rPr>
        <w:t xml:space="preserve">ến </w:t>
      </w:r>
      <w:r>
        <w:rPr>
          <w:rFonts w:ascii="Times New Roman" w:hAnsi="Times New Roman" w:cs="Times New Roman"/>
          <w:sz w:val="26"/>
          <w:szCs w:val="26"/>
        </w:rPr>
        <w:t>cả</w:t>
      </w:r>
      <w:r w:rsidRPr="00AC50A7">
        <w:rPr>
          <w:rFonts w:ascii="Times New Roman" w:hAnsi="Times New Roman" w:cs="Times New Roman"/>
          <w:sz w:val="26"/>
          <w:szCs w:val="26"/>
        </w:rPr>
        <w:t xml:space="preserve"> </w:t>
      </w:r>
      <w:proofErr w:type="gramStart"/>
      <w:r w:rsidRPr="00AC50A7">
        <w:rPr>
          <w:rFonts w:ascii="Times New Roman" w:hAnsi="Times New Roman" w:cs="Times New Roman"/>
          <w:sz w:val="26"/>
          <w:szCs w:val="26"/>
        </w:rPr>
        <w:t>Ân</w:t>
      </w:r>
      <w:proofErr w:type="gramEnd"/>
      <w:r>
        <w:rPr>
          <w:rFonts w:ascii="Times New Roman" w:hAnsi="Times New Roman" w:cs="Times New Roman"/>
          <w:sz w:val="26"/>
          <w:szCs w:val="26"/>
        </w:rPr>
        <w:t xml:space="preserve"> – nhân vật chính cũng</w:t>
      </w:r>
      <w:r w:rsidRPr="00AC50A7">
        <w:rPr>
          <w:rFonts w:ascii="Times New Roman" w:hAnsi="Times New Roman" w:cs="Times New Roman"/>
          <w:sz w:val="26"/>
          <w:szCs w:val="26"/>
        </w:rPr>
        <w:t xml:space="preserve"> </w:t>
      </w:r>
      <w:r>
        <w:rPr>
          <w:rFonts w:ascii="Times New Roman" w:hAnsi="Times New Roman" w:cs="Times New Roman"/>
          <w:sz w:val="26"/>
          <w:szCs w:val="26"/>
        </w:rPr>
        <w:t>tan hòa</w:t>
      </w:r>
      <w:r w:rsidRPr="00AC50A7">
        <w:rPr>
          <w:rFonts w:ascii="Times New Roman" w:hAnsi="Times New Roman" w:cs="Times New Roman"/>
          <w:sz w:val="26"/>
          <w:szCs w:val="26"/>
        </w:rPr>
        <w:t xml:space="preserve"> đâu đó ngoài khơi Túi. </w:t>
      </w:r>
      <w:proofErr w:type="gramStart"/>
      <w:r w:rsidRPr="00AC50A7">
        <w:rPr>
          <w:rFonts w:ascii="Times New Roman" w:hAnsi="Times New Roman" w:cs="Times New Roman"/>
          <w:sz w:val="26"/>
          <w:szCs w:val="26"/>
        </w:rPr>
        <w:t xml:space="preserve">Dường như, sông Di trở thành một nơi </w:t>
      </w:r>
      <w:r>
        <w:rPr>
          <w:rFonts w:ascii="Times New Roman" w:hAnsi="Times New Roman" w:cs="Times New Roman"/>
          <w:sz w:val="26"/>
          <w:szCs w:val="26"/>
        </w:rPr>
        <w:t>“tử thần” vùi lấp hết thảy bao mạng người.</w:t>
      </w:r>
      <w:proofErr w:type="gramEnd"/>
      <w:r>
        <w:rPr>
          <w:rFonts w:ascii="Times New Roman" w:hAnsi="Times New Roman" w:cs="Times New Roman"/>
          <w:sz w:val="26"/>
          <w:szCs w:val="26"/>
        </w:rPr>
        <w:t xml:space="preserve"> </w:t>
      </w:r>
      <w:proofErr w:type="gramStart"/>
      <w:r w:rsidRPr="00AC50A7">
        <w:rPr>
          <w:rFonts w:ascii="Times New Roman" w:hAnsi="Times New Roman" w:cs="Times New Roman"/>
          <w:sz w:val="26"/>
          <w:szCs w:val="26"/>
        </w:rPr>
        <w:t>Với khát vọng thay đổi vị thế, bản chất cũng như mô hình nhân vật truyền thống,</w:t>
      </w:r>
      <w:r>
        <w:rPr>
          <w:rFonts w:ascii="Times New Roman" w:hAnsi="Times New Roman" w:cs="Times New Roman"/>
          <w:sz w:val="26"/>
          <w:szCs w:val="26"/>
        </w:rPr>
        <w:t xml:space="preserve"> Nguyễn Ngọc Tư đã </w:t>
      </w:r>
      <w:r w:rsidRPr="00AC50A7">
        <w:rPr>
          <w:rFonts w:ascii="Times New Roman" w:hAnsi="Times New Roman" w:cs="Times New Roman"/>
          <w:sz w:val="26"/>
          <w:szCs w:val="26"/>
        </w:rPr>
        <w:t>tạo ra một lối “giải – nhân vật” cho tác phẩm của mình.</w:t>
      </w:r>
      <w:proofErr w:type="gramEnd"/>
      <w:r w:rsidRPr="00AC50A7">
        <w:rPr>
          <w:rFonts w:ascii="Times New Roman" w:hAnsi="Times New Roman" w:cs="Times New Roman"/>
          <w:sz w:val="26"/>
          <w:szCs w:val="26"/>
        </w:rPr>
        <w:t xml:space="preserve"> Một cuộc sống, một tiến trình tự sự đầy ắp sự kiện… đôi khi cũng chính là nguyên nhân đẩy các nhân vật ra “rìa” hay lùi sâu vào “hậu trường” văn bản. Nhân vật biến mất khỏi tiến trình tự sự tạo nên không ít những “khoảng trống”, “khoảng tối”, những khúc “vô thanh” cho văn bản. </w:t>
      </w:r>
      <w:proofErr w:type="gramStart"/>
      <w:r w:rsidRPr="00AC50A7">
        <w:rPr>
          <w:rFonts w:ascii="Times New Roman" w:hAnsi="Times New Roman" w:cs="Times New Roman"/>
          <w:sz w:val="26"/>
          <w:szCs w:val="26"/>
        </w:rPr>
        <w:t>Mặc dù đã “mất tích”, nhưng cái bóng của nhân vật vẫn đổ dài xuống câu chuyện, vẫn ám ảnh những người ở lại và tạo ra vô số câu hỏi cho người đọc.</w:t>
      </w:r>
      <w:proofErr w:type="gramEnd"/>
      <w:r w:rsidRPr="00AC50A7">
        <w:rPr>
          <w:rFonts w:ascii="Times New Roman" w:hAnsi="Times New Roman" w:cs="Times New Roman"/>
          <w:sz w:val="26"/>
          <w:szCs w:val="26"/>
        </w:rPr>
        <w:t xml:space="preserve"> Việc con người được sinh ra, rồi bỗng một ngày bị đánh vắng, mất tích, trở thành “con người không thực sự là con người”, luôn hoài nghi bản ngã như một hệ lụy đau lòng của dòng chảy cuộc sống hiện đại.</w:t>
      </w:r>
      <w:r>
        <w:rPr>
          <w:rFonts w:ascii="Times New Roman" w:hAnsi="Times New Roman" w:cs="Times New Roman"/>
          <w:sz w:val="26"/>
          <w:szCs w:val="26"/>
        </w:rPr>
        <w:t xml:space="preserve"> </w:t>
      </w:r>
      <w:proofErr w:type="gramStart"/>
      <w:r>
        <w:rPr>
          <w:rFonts w:ascii="Times New Roman" w:hAnsi="Times New Roman" w:cs="Times New Roman"/>
          <w:sz w:val="26"/>
          <w:szCs w:val="26"/>
        </w:rPr>
        <w:t>Cuối cùng thì, con người cũng chỉ là một chuỗi mắt xích trong quá trình tiến hóa, phát triển của toàn bộ sinh thể.</w:t>
      </w:r>
      <w:proofErr w:type="gramEnd"/>
      <w:r>
        <w:rPr>
          <w:rFonts w:ascii="Times New Roman" w:hAnsi="Times New Roman" w:cs="Times New Roman"/>
          <w:sz w:val="26"/>
          <w:szCs w:val="26"/>
        </w:rPr>
        <w:t xml:space="preserve"> </w:t>
      </w:r>
    </w:p>
    <w:p w:rsidR="006E7783" w:rsidRPr="007079BE" w:rsidRDefault="006E7783" w:rsidP="006E7783">
      <w:pPr>
        <w:jc w:val="both"/>
        <w:rPr>
          <w:rFonts w:ascii="Times New Roman" w:hAnsi="Times New Roman" w:cs="Times New Roman"/>
          <w:b/>
          <w:sz w:val="26"/>
          <w:szCs w:val="26"/>
        </w:rPr>
      </w:pPr>
      <w:r w:rsidRPr="007079BE">
        <w:rPr>
          <w:rFonts w:ascii="Times New Roman" w:hAnsi="Times New Roman" w:cs="Times New Roman"/>
          <w:b/>
          <w:sz w:val="26"/>
          <w:szCs w:val="26"/>
        </w:rPr>
        <w:t>3. Tái thiết quan niệm mới về tự nhiên</w:t>
      </w:r>
    </w:p>
    <w:p w:rsidR="006E7783" w:rsidRPr="00FB391B" w:rsidRDefault="009805FF" w:rsidP="006E7783">
      <w:pPr>
        <w:ind w:firstLine="720"/>
        <w:jc w:val="both"/>
        <w:rPr>
          <w:rFonts w:ascii="Times New Roman" w:hAnsi="Times New Roman" w:cs="Times New Roman"/>
          <w:sz w:val="26"/>
          <w:szCs w:val="26"/>
        </w:rPr>
      </w:pPr>
      <w:r>
        <w:rPr>
          <w:rFonts w:ascii="Times New Roman" w:hAnsi="Times New Roman" w:cs="Times New Roman"/>
          <w:sz w:val="26"/>
          <w:szCs w:val="26"/>
        </w:rPr>
        <w:t xml:space="preserve">Dựa trên ảnh hưởng của </w:t>
      </w:r>
      <w:r w:rsidRPr="00FB391B">
        <w:rPr>
          <w:rFonts w:ascii="Times New Roman" w:hAnsi="Times New Roman" w:cs="Times New Roman"/>
          <w:sz w:val="26"/>
          <w:szCs w:val="26"/>
        </w:rPr>
        <w:t>Derrida, Foucault cùng những thành tựu của giải cấu trúc luận và hậu hiện đại</w:t>
      </w:r>
      <w:r>
        <w:rPr>
          <w:rFonts w:ascii="Times New Roman" w:hAnsi="Times New Roman" w:cs="Times New Roman"/>
          <w:sz w:val="26"/>
          <w:szCs w:val="26"/>
        </w:rPr>
        <w:t>,</w:t>
      </w:r>
      <w:r w:rsidR="006E7783" w:rsidRPr="00FB391B">
        <w:rPr>
          <w:rFonts w:ascii="Times New Roman" w:hAnsi="Times New Roman" w:cs="Times New Roman"/>
          <w:sz w:val="26"/>
          <w:szCs w:val="26"/>
        </w:rPr>
        <w:t xml:space="preserve"> các nhà phê bình sinh thái đã </w:t>
      </w:r>
      <w:r w:rsidR="006E7783">
        <w:rPr>
          <w:rFonts w:ascii="Times New Roman" w:hAnsi="Times New Roman" w:cs="Times New Roman"/>
          <w:sz w:val="26"/>
          <w:szCs w:val="26"/>
        </w:rPr>
        <w:t>tiến hành</w:t>
      </w:r>
      <w:r w:rsidR="006E7783" w:rsidRPr="00FB391B">
        <w:rPr>
          <w:rFonts w:ascii="Times New Roman" w:hAnsi="Times New Roman" w:cs="Times New Roman"/>
          <w:sz w:val="26"/>
          <w:szCs w:val="26"/>
        </w:rPr>
        <w:t xml:space="preserve"> “giải”, “lật đổ” cấu trúc nhân loại – tự nhiên trong lịch sử, chất vấn cấu trúc ấy như một nguyên nhân chính củ</w:t>
      </w:r>
      <w:r w:rsidR="0040255A">
        <w:rPr>
          <w:rFonts w:ascii="Times New Roman" w:hAnsi="Times New Roman" w:cs="Times New Roman"/>
          <w:sz w:val="26"/>
          <w:szCs w:val="26"/>
        </w:rPr>
        <w:t>a vấn nạn môi sinh – môi trường hiện nay</w:t>
      </w:r>
      <w:r w:rsidR="006E7783" w:rsidRPr="00FB391B">
        <w:rPr>
          <w:rFonts w:ascii="Times New Roman" w:hAnsi="Times New Roman" w:cs="Times New Roman"/>
          <w:sz w:val="26"/>
          <w:szCs w:val="26"/>
        </w:rPr>
        <w:t xml:space="preserve">. </w:t>
      </w:r>
      <w:proofErr w:type="gramStart"/>
      <w:r w:rsidR="006E7783" w:rsidRPr="00FB391B">
        <w:rPr>
          <w:rFonts w:ascii="Times New Roman" w:hAnsi="Times New Roman" w:cs="Times New Roman"/>
          <w:sz w:val="26"/>
          <w:szCs w:val="26"/>
        </w:rPr>
        <w:t>Theo đó, sự đề cao con người như một thực thể sống toàn vẹn, tâm điểm của mọi sinh loài, trong cái nhìn phi trung tâm, sẽ bị phá hủy, loại bỏ.</w:t>
      </w:r>
      <w:proofErr w:type="gramEnd"/>
      <w:r w:rsidR="006E7783" w:rsidRPr="00FB391B">
        <w:rPr>
          <w:rFonts w:ascii="Times New Roman" w:hAnsi="Times New Roman" w:cs="Times New Roman"/>
          <w:sz w:val="26"/>
          <w:szCs w:val="26"/>
        </w:rPr>
        <w:t xml:space="preserve"> Bước ngoặt này giúp cho các nhà phê bình sinh thái dịch chuyển trung tâm qua những đối tượng mang tính chất thực tế</w:t>
      </w:r>
      <w:r w:rsidR="00F66E0B">
        <w:rPr>
          <w:rFonts w:ascii="Times New Roman" w:hAnsi="Times New Roman" w:cs="Times New Roman"/>
          <w:sz w:val="26"/>
          <w:szCs w:val="26"/>
        </w:rPr>
        <w:t xml:space="preserve"> hơn: “T</w:t>
      </w:r>
      <w:r w:rsidR="006E7783" w:rsidRPr="00FB391B">
        <w:rPr>
          <w:rFonts w:ascii="Times New Roman" w:hAnsi="Times New Roman" w:cs="Times New Roman"/>
          <w:sz w:val="26"/>
          <w:szCs w:val="26"/>
        </w:rPr>
        <w:t xml:space="preserve">rái đất trung tâm”, “sinh vật trung tâm”, “sinh thái trung tâm”. </w:t>
      </w:r>
      <w:proofErr w:type="gramStart"/>
      <w:r w:rsidR="006E7783" w:rsidRPr="00FB391B">
        <w:rPr>
          <w:rFonts w:ascii="Times New Roman" w:hAnsi="Times New Roman" w:cs="Times New Roman"/>
          <w:sz w:val="26"/>
          <w:szCs w:val="26"/>
        </w:rPr>
        <w:t>Tất cả đều ngầm thể hiện một cái nhìn bình đẳng đối với vạn vật.</w:t>
      </w:r>
      <w:proofErr w:type="gramEnd"/>
      <w:r w:rsidR="006E7783">
        <w:rPr>
          <w:rFonts w:ascii="Times New Roman" w:hAnsi="Times New Roman" w:cs="Times New Roman"/>
          <w:sz w:val="26"/>
          <w:szCs w:val="26"/>
        </w:rPr>
        <w:t xml:space="preserve"> Một quan niệm mới về Tự nhiên được tái thiết:</w:t>
      </w:r>
      <w:r w:rsidR="006E7783" w:rsidRPr="00FB391B">
        <w:rPr>
          <w:rFonts w:ascii="Times New Roman" w:hAnsi="Times New Roman" w:cs="Times New Roman"/>
          <w:sz w:val="26"/>
          <w:szCs w:val="26"/>
        </w:rPr>
        <w:t xml:space="preserve"> Con người không còn “độc quyền”, mà đã bị “tản quyền”, </w:t>
      </w:r>
      <w:proofErr w:type="gramStart"/>
      <w:r w:rsidR="006E7783" w:rsidRPr="00FB391B">
        <w:rPr>
          <w:rFonts w:ascii="Times New Roman" w:hAnsi="Times New Roman" w:cs="Times New Roman"/>
          <w:sz w:val="26"/>
          <w:szCs w:val="26"/>
        </w:rPr>
        <w:t>“</w:t>
      </w:r>
      <w:proofErr w:type="gramEnd"/>
      <w:r w:rsidR="006E7783" w:rsidRPr="00FB391B">
        <w:rPr>
          <w:rFonts w:ascii="Times New Roman" w:hAnsi="Times New Roman" w:cs="Times New Roman"/>
          <w:sz w:val="26"/>
          <w:szCs w:val="26"/>
        </w:rPr>
        <w:t xml:space="preserve">phân tán” cùng với muôn loài. </w:t>
      </w:r>
      <w:proofErr w:type="gramStart"/>
      <w:r w:rsidR="006E7783" w:rsidRPr="00FB391B">
        <w:rPr>
          <w:rFonts w:ascii="Times New Roman" w:hAnsi="Times New Roman" w:cs="Times New Roman"/>
          <w:sz w:val="26"/>
          <w:szCs w:val="26"/>
        </w:rPr>
        <w:t>Đây cũng là một kiểu phá bỏ “đại tự sự” để hướng về các tiểu tự sự.</w:t>
      </w:r>
      <w:proofErr w:type="gramEnd"/>
      <w:r w:rsidR="006E7783" w:rsidRPr="00FB391B">
        <w:rPr>
          <w:rFonts w:ascii="Times New Roman" w:hAnsi="Times New Roman" w:cs="Times New Roman"/>
          <w:sz w:val="26"/>
          <w:szCs w:val="26"/>
        </w:rPr>
        <w:t xml:space="preserve"> </w:t>
      </w:r>
    </w:p>
    <w:p w:rsidR="006E7783" w:rsidRDefault="006E7783" w:rsidP="006E7783">
      <w:pPr>
        <w:ind w:firstLine="720"/>
        <w:jc w:val="both"/>
        <w:rPr>
          <w:rFonts w:ascii="Times New Roman" w:hAnsi="Times New Roman" w:cs="Times New Roman"/>
          <w:sz w:val="26"/>
          <w:szCs w:val="26"/>
        </w:rPr>
      </w:pPr>
      <w:proofErr w:type="gramStart"/>
      <w:r w:rsidRPr="00FB391B">
        <w:rPr>
          <w:rFonts w:ascii="Times New Roman" w:hAnsi="Times New Roman" w:cs="Times New Roman"/>
          <w:sz w:val="26"/>
          <w:szCs w:val="26"/>
        </w:rPr>
        <w:lastRenderedPageBreak/>
        <w:t>Thực tế tiểu thuyết gần đây cho thấy, chẳng có một trung tâm nào, phép nhị nguyên đối lập nhằm truy tìm cái trung tâm hay nguyên ủy (origin) không còn là phương thức hợp thời.</w:t>
      </w:r>
      <w:proofErr w:type="gramEnd"/>
      <w:r w:rsidRPr="00FB391B">
        <w:rPr>
          <w:rFonts w:ascii="Times New Roman" w:hAnsi="Times New Roman" w:cs="Times New Roman"/>
          <w:sz w:val="26"/>
          <w:szCs w:val="26"/>
        </w:rPr>
        <w:t xml:space="preserve"> Giai đoạn trước Đổi mới, dù nhà văn có nhiều cách nhìn nhận khác nhau về tự nhiên, nhưng đều có điểm </w:t>
      </w:r>
      <w:proofErr w:type="gramStart"/>
      <w:r w:rsidRPr="00FB391B">
        <w:rPr>
          <w:rFonts w:ascii="Times New Roman" w:hAnsi="Times New Roman" w:cs="Times New Roman"/>
          <w:sz w:val="26"/>
          <w:szCs w:val="26"/>
        </w:rPr>
        <w:t>chung</w:t>
      </w:r>
      <w:proofErr w:type="gramEnd"/>
      <w:r w:rsidRPr="00FB391B">
        <w:rPr>
          <w:rFonts w:ascii="Times New Roman" w:hAnsi="Times New Roman" w:cs="Times New Roman"/>
          <w:sz w:val="26"/>
          <w:szCs w:val="26"/>
        </w:rPr>
        <w:t xml:space="preserve"> sau cùng là nói đến con người, lấy con người làm trung tâm để mô tả, phản ánh, đánh giá tự nhiên. </w:t>
      </w:r>
      <w:proofErr w:type="gramStart"/>
      <w:r w:rsidRPr="00FB391B">
        <w:rPr>
          <w:rFonts w:ascii="Times New Roman" w:hAnsi="Times New Roman" w:cs="Times New Roman"/>
          <w:sz w:val="26"/>
          <w:szCs w:val="26"/>
        </w:rPr>
        <w:t>Nhưng công nghiệp hóa, hiện đại hóa bên cạnh thúc đẩy sự phát triển vượt bậc, đồng thời cũng đưa đến mối nguy hại về môi sinh, cảnh quan.</w:t>
      </w:r>
      <w:proofErr w:type="gramEnd"/>
      <w:r w:rsidRPr="00FB391B">
        <w:rPr>
          <w:rFonts w:ascii="Times New Roman" w:hAnsi="Times New Roman" w:cs="Times New Roman"/>
          <w:sz w:val="26"/>
          <w:szCs w:val="26"/>
        </w:rPr>
        <w:t xml:space="preserve"> Nên sự xuất hiện những hình ảnh săn bắt động vật quý hiếm, chặt cây lấy gỗ không còn được nêu lên bằng giọng điệu ca ngợi tài trí của con người, mà thay vào đó là những cảnh báo về sự biến mất của tự nhiên, thức tỉnh tư duy con người để thay đổi nhận thức mới về văn hóa tự nhiên. </w:t>
      </w:r>
    </w:p>
    <w:p w:rsidR="00B57554" w:rsidRDefault="006E7783" w:rsidP="00B57554">
      <w:pPr>
        <w:ind w:firstLine="720"/>
        <w:jc w:val="both"/>
        <w:rPr>
          <w:rFonts w:ascii="Times New Roman" w:hAnsi="Times New Roman" w:cs="Times New Roman"/>
          <w:sz w:val="26"/>
          <w:szCs w:val="26"/>
        </w:rPr>
      </w:pPr>
      <w:r>
        <w:rPr>
          <w:rFonts w:ascii="Times New Roman" w:hAnsi="Times New Roman" w:cs="Times New Roman"/>
          <w:sz w:val="26"/>
          <w:szCs w:val="26"/>
        </w:rPr>
        <w:t xml:space="preserve">Cuốn tiểu thuyết </w:t>
      </w:r>
      <w:r w:rsidRPr="002C0746">
        <w:rPr>
          <w:rFonts w:ascii="Times New Roman" w:hAnsi="Times New Roman" w:cs="Times New Roman"/>
          <w:i/>
          <w:sz w:val="26"/>
          <w:szCs w:val="26"/>
        </w:rPr>
        <w:t>Chó Bi, đời lưu lạc</w:t>
      </w:r>
      <w:r>
        <w:rPr>
          <w:rFonts w:ascii="Times New Roman" w:hAnsi="Times New Roman" w:cs="Times New Roman"/>
          <w:sz w:val="26"/>
          <w:szCs w:val="26"/>
        </w:rPr>
        <w:t xml:space="preserve"> của Ma Văn Kháng lôi cuốn người đọc phiêu du cùng chú chó Bi từ ngôi nhà nhỏ ấm êm nơi phố thị, đến chốn rừng thiêng, đảo hoang,</w:t>
      </w:r>
      <w:r w:rsidRPr="002C0746">
        <w:rPr>
          <w:rFonts w:ascii="Times New Roman" w:hAnsi="Times New Roman" w:cs="Times New Roman"/>
          <w:sz w:val="26"/>
          <w:szCs w:val="26"/>
        </w:rPr>
        <w:t xml:space="preserve"> </w:t>
      </w:r>
      <w:r>
        <w:rPr>
          <w:rFonts w:ascii="Times New Roman" w:hAnsi="Times New Roman" w:cs="Times New Roman"/>
          <w:sz w:val="26"/>
          <w:szCs w:val="26"/>
        </w:rPr>
        <w:t>để thấy rằng,</w:t>
      </w:r>
      <w:r w:rsidRPr="00BE2189">
        <w:rPr>
          <w:rFonts w:ascii="Times New Roman" w:hAnsi="Times New Roman" w:cs="Times New Roman"/>
          <w:i/>
          <w:sz w:val="26"/>
          <w:szCs w:val="26"/>
        </w:rPr>
        <w:t xml:space="preserve"> “thế giới thật rộng lớn, vũ trụ bao la với muôn vàn điều huyền bí, và con người quả thật là một sinh thể vô cùng yểu nhược” </w:t>
      </w:r>
      <w:r>
        <w:rPr>
          <w:rFonts w:ascii="Times New Roman" w:hAnsi="Times New Roman" w:cs="Times New Roman"/>
          <w:sz w:val="26"/>
          <w:szCs w:val="26"/>
        </w:rPr>
        <w:t>[3, tr.42]. Nếu hình ảnh chú Bi được khắc họa dũng cảm, thông minh, lanh lợi, trung thành và tốt đẹp bao nhiêu, thì một số nhân vật trong tiểu thuyết này như lão Viễn, Xuân Chương, ông trung úy Mặt Rách lại cho chúng ta thấy sự nhỏ nhen, ích kỉ của con người. Cán cân định lượng giữa người và vật trong tác phẩm thật chênh vênh, vì chỉ một hành động sai l</w:t>
      </w:r>
      <w:r w:rsidR="00933D21">
        <w:rPr>
          <w:rFonts w:ascii="Times New Roman" w:hAnsi="Times New Roman" w:cs="Times New Roman"/>
          <w:sz w:val="26"/>
          <w:szCs w:val="26"/>
        </w:rPr>
        <w:t>ầm</w:t>
      </w:r>
      <w:r>
        <w:rPr>
          <w:rFonts w:ascii="Times New Roman" w:hAnsi="Times New Roman" w:cs="Times New Roman"/>
          <w:sz w:val="26"/>
          <w:szCs w:val="26"/>
        </w:rPr>
        <w:t xml:space="preserve">, con người đã tự biến mình thành một giống loài thua cả loài vật cấp </w:t>
      </w:r>
      <w:proofErr w:type="gramStart"/>
      <w:r>
        <w:rPr>
          <w:rFonts w:ascii="Times New Roman" w:hAnsi="Times New Roman" w:cs="Times New Roman"/>
          <w:sz w:val="26"/>
          <w:szCs w:val="26"/>
        </w:rPr>
        <w:t>thấp.</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Đối mặt với thế giới phi nhân loại, mới thấy là </w:t>
      </w:r>
      <w:r w:rsidRPr="00BE2189">
        <w:rPr>
          <w:rFonts w:ascii="Times New Roman" w:hAnsi="Times New Roman" w:cs="Times New Roman"/>
          <w:i/>
          <w:sz w:val="26"/>
          <w:szCs w:val="26"/>
        </w:rPr>
        <w:t xml:space="preserve">“thiên nhiên còn bao nhiêu điều ở ngoài tầm hiểu biết của chúng ta” </w:t>
      </w:r>
      <w:r>
        <w:rPr>
          <w:rFonts w:ascii="Times New Roman" w:hAnsi="Times New Roman" w:cs="Times New Roman"/>
          <w:sz w:val="26"/>
          <w:szCs w:val="26"/>
        </w:rPr>
        <w:t>[3, tr.208].</w:t>
      </w:r>
      <w:proofErr w:type="gramEnd"/>
      <w:r>
        <w:rPr>
          <w:rFonts w:ascii="Times New Roman" w:hAnsi="Times New Roman" w:cs="Times New Roman"/>
          <w:sz w:val="26"/>
          <w:szCs w:val="26"/>
        </w:rPr>
        <w:t xml:space="preserve"> </w:t>
      </w:r>
      <w:proofErr w:type="gramStart"/>
      <w:r w:rsidR="00933D21">
        <w:rPr>
          <w:rFonts w:ascii="Times New Roman" w:hAnsi="Times New Roman" w:cs="Times New Roman"/>
          <w:sz w:val="26"/>
          <w:szCs w:val="26"/>
        </w:rPr>
        <w:t>Thực ra, h</w:t>
      </w:r>
      <w:r w:rsidR="00B57554" w:rsidRPr="00685781">
        <w:rPr>
          <w:rFonts w:ascii="Times New Roman" w:hAnsi="Times New Roman" w:cs="Times New Roman"/>
          <w:sz w:val="26"/>
          <w:szCs w:val="26"/>
        </w:rPr>
        <w:t>ành trình lưu</w:t>
      </w:r>
      <w:r w:rsidR="00933D21">
        <w:rPr>
          <w:rFonts w:ascii="Times New Roman" w:hAnsi="Times New Roman" w:cs="Times New Roman"/>
          <w:sz w:val="26"/>
          <w:szCs w:val="26"/>
        </w:rPr>
        <w:t xml:space="preserve"> lạc</w:t>
      </w:r>
      <w:r w:rsidR="00B57554" w:rsidRPr="00685781">
        <w:rPr>
          <w:rFonts w:ascii="Times New Roman" w:hAnsi="Times New Roman" w:cs="Times New Roman"/>
          <w:sz w:val="26"/>
          <w:szCs w:val="26"/>
        </w:rPr>
        <w:t xml:space="preserve"> của Bi cũng là hành trình đi tìm chân lí.</w:t>
      </w:r>
      <w:proofErr w:type="gramEnd"/>
      <w:r w:rsidR="00B57554">
        <w:rPr>
          <w:rFonts w:ascii="Times New Roman" w:hAnsi="Times New Roman" w:cs="Times New Roman"/>
          <w:sz w:val="26"/>
          <w:szCs w:val="26"/>
        </w:rPr>
        <w:t xml:space="preserve"> </w:t>
      </w:r>
      <w:r w:rsidR="00B57554" w:rsidRPr="00685781">
        <w:rPr>
          <w:rFonts w:ascii="Times New Roman" w:hAnsi="Times New Roman" w:cs="Times New Roman"/>
          <w:sz w:val="26"/>
          <w:szCs w:val="26"/>
        </w:rPr>
        <w:t>Như một quyền năng thiên định can thiệp vào số phận của gia đình ông Thuần, Bi truy đuổi được kẻ chủ mưu đưa đến những nghịch cảnh éo le cho những con người lương thiện.</w:t>
      </w:r>
      <w:r w:rsidR="00B57554">
        <w:rPr>
          <w:rFonts w:ascii="Times New Roman" w:hAnsi="Times New Roman" w:cs="Times New Roman"/>
          <w:sz w:val="26"/>
          <w:szCs w:val="26"/>
        </w:rPr>
        <w:t xml:space="preserve"> Qua đó, </w:t>
      </w:r>
      <w:r w:rsidR="00B57554" w:rsidRPr="00685781">
        <w:rPr>
          <w:rFonts w:ascii="Times New Roman" w:hAnsi="Times New Roman" w:cs="Times New Roman"/>
          <w:sz w:val="26"/>
          <w:szCs w:val="26"/>
        </w:rPr>
        <w:t xml:space="preserve">nhà văn xác lập một </w:t>
      </w:r>
      <w:r w:rsidR="00432DFD">
        <w:rPr>
          <w:rFonts w:ascii="Times New Roman" w:hAnsi="Times New Roman" w:cs="Times New Roman"/>
          <w:sz w:val="26"/>
          <w:szCs w:val="26"/>
        </w:rPr>
        <w:t>quan niệm</w:t>
      </w:r>
      <w:r w:rsidR="00B57554" w:rsidRPr="0068790E">
        <w:rPr>
          <w:rFonts w:ascii="Times New Roman" w:hAnsi="Times New Roman" w:cs="Times New Roman"/>
          <w:i/>
          <w:sz w:val="26"/>
          <w:szCs w:val="26"/>
        </w:rPr>
        <w:t>: “Tự nhiên luôn giữ quyền trừng phạt mọi sự vượt quá ranh giới”</w:t>
      </w:r>
      <w:r w:rsidR="0068790E">
        <w:rPr>
          <w:rFonts w:ascii="Times New Roman" w:hAnsi="Times New Roman" w:cs="Times New Roman"/>
          <w:sz w:val="26"/>
          <w:szCs w:val="26"/>
        </w:rPr>
        <w:t xml:space="preserve"> [3, tr.138]</w:t>
      </w:r>
      <w:r w:rsidR="008A7344">
        <w:rPr>
          <w:rFonts w:ascii="Times New Roman" w:hAnsi="Times New Roman" w:cs="Times New Roman"/>
          <w:sz w:val="26"/>
          <w:szCs w:val="26"/>
        </w:rPr>
        <w:t>.</w:t>
      </w:r>
    </w:p>
    <w:p w:rsidR="00F543E1" w:rsidRPr="00FB391B" w:rsidRDefault="00F543E1" w:rsidP="00F65CAF">
      <w:pPr>
        <w:ind w:firstLine="720"/>
        <w:jc w:val="both"/>
        <w:rPr>
          <w:rFonts w:ascii="Times New Roman" w:hAnsi="Times New Roman" w:cs="Times New Roman"/>
          <w:sz w:val="26"/>
          <w:szCs w:val="26"/>
        </w:rPr>
      </w:pPr>
      <w:r>
        <w:rPr>
          <w:rFonts w:ascii="Times New Roman" w:hAnsi="Times New Roman" w:cs="Times New Roman"/>
          <w:sz w:val="26"/>
          <w:szCs w:val="26"/>
        </w:rPr>
        <w:t xml:space="preserve">Cùng mang âm hưởng tôn trọng tự nhiên, diễn biến câu chuyện </w:t>
      </w:r>
      <w:r w:rsidRPr="00E844CC">
        <w:rPr>
          <w:rFonts w:ascii="Times New Roman" w:hAnsi="Times New Roman" w:cs="Times New Roman"/>
          <w:i/>
          <w:sz w:val="26"/>
          <w:szCs w:val="26"/>
        </w:rPr>
        <w:t>Săn cá thần</w:t>
      </w:r>
      <w:r>
        <w:rPr>
          <w:rFonts w:ascii="Times New Roman" w:hAnsi="Times New Roman" w:cs="Times New Roman"/>
          <w:sz w:val="26"/>
          <w:szCs w:val="26"/>
        </w:rPr>
        <w:t xml:space="preserve"> của Đặng Thiều Quang </w:t>
      </w:r>
      <w:r w:rsidR="00944960">
        <w:rPr>
          <w:rFonts w:ascii="Times New Roman" w:hAnsi="Times New Roman" w:cs="Times New Roman"/>
          <w:sz w:val="26"/>
          <w:szCs w:val="26"/>
        </w:rPr>
        <w:t>xoay quanh</w:t>
      </w:r>
      <w:r>
        <w:rPr>
          <w:rFonts w:ascii="Times New Roman" w:hAnsi="Times New Roman" w:cs="Times New Roman"/>
          <w:sz w:val="26"/>
          <w:szCs w:val="26"/>
        </w:rPr>
        <w:t xml:space="preserve"> con cá thần ngự trị dưới dòng sông Thiêng. Nghe người </w:t>
      </w:r>
      <w:r>
        <w:rPr>
          <w:rFonts w:ascii="Times New Roman" w:hAnsi="Times New Roman" w:cs="Times New Roman"/>
          <w:sz w:val="26"/>
          <w:szCs w:val="26"/>
        </w:rPr>
        <w:lastRenderedPageBreak/>
        <w:t>dân bản địa vùng núi phía Bắc báo tin có một con cá khổng lồ, vừa xuất hiện trở lại sau nhiều năm biến mấ</w:t>
      </w:r>
      <w:r w:rsidR="00C47D5D">
        <w:rPr>
          <w:rFonts w:ascii="Times New Roman" w:hAnsi="Times New Roman" w:cs="Times New Roman"/>
          <w:sz w:val="26"/>
          <w:szCs w:val="26"/>
        </w:rPr>
        <w:t>t, Tú K</w:t>
      </w:r>
      <w:r>
        <w:rPr>
          <w:rFonts w:ascii="Times New Roman" w:hAnsi="Times New Roman" w:cs="Times New Roman"/>
          <w:sz w:val="26"/>
          <w:szCs w:val="26"/>
        </w:rPr>
        <w:t>hỉ</w:t>
      </w:r>
      <w:r w:rsidR="00C47D5D">
        <w:rPr>
          <w:rFonts w:ascii="Times New Roman" w:hAnsi="Times New Roman" w:cs="Times New Roman"/>
          <w:sz w:val="26"/>
          <w:szCs w:val="26"/>
        </w:rPr>
        <w:t xml:space="preserve"> và Đăng C</w:t>
      </w:r>
      <w:r>
        <w:rPr>
          <w:rFonts w:ascii="Times New Roman" w:hAnsi="Times New Roman" w:cs="Times New Roman"/>
          <w:sz w:val="26"/>
          <w:szCs w:val="26"/>
        </w:rPr>
        <w:t>uội đã lên đường vạch kế hoạ</w:t>
      </w:r>
      <w:r w:rsidR="00EE6524">
        <w:rPr>
          <w:rFonts w:ascii="Times New Roman" w:hAnsi="Times New Roman" w:cs="Times New Roman"/>
          <w:sz w:val="26"/>
          <w:szCs w:val="26"/>
        </w:rPr>
        <w:t>ch bắt</w:t>
      </w:r>
      <w:r>
        <w:rPr>
          <w:rFonts w:ascii="Times New Roman" w:hAnsi="Times New Roman" w:cs="Times New Roman"/>
          <w:sz w:val="26"/>
          <w:szCs w:val="26"/>
        </w:rPr>
        <w:t xml:space="preserve"> được con cá với tất cả</w:t>
      </w:r>
      <w:r w:rsidR="00B20B50">
        <w:rPr>
          <w:rFonts w:ascii="Times New Roman" w:hAnsi="Times New Roman" w:cs="Times New Roman"/>
          <w:sz w:val="26"/>
          <w:szCs w:val="26"/>
        </w:rPr>
        <w:t xml:space="preserve"> đam mê </w:t>
      </w:r>
      <w:r>
        <w:rPr>
          <w:rFonts w:ascii="Times New Roman" w:hAnsi="Times New Roman" w:cs="Times New Roman"/>
          <w:sz w:val="26"/>
          <w:szCs w:val="26"/>
        </w:rPr>
        <w:t xml:space="preserve">và thái độ tự tin, thách thức. </w:t>
      </w:r>
      <w:r w:rsidR="007A407E">
        <w:rPr>
          <w:rFonts w:ascii="Times New Roman" w:hAnsi="Times New Roman" w:cs="Times New Roman"/>
          <w:sz w:val="26"/>
          <w:szCs w:val="26"/>
        </w:rPr>
        <w:t xml:space="preserve">Chưa </w:t>
      </w:r>
      <w:r w:rsidR="00851E88">
        <w:rPr>
          <w:rFonts w:ascii="Times New Roman" w:hAnsi="Times New Roman" w:cs="Times New Roman"/>
          <w:sz w:val="26"/>
          <w:szCs w:val="26"/>
        </w:rPr>
        <w:t>đối đầu được</w:t>
      </w:r>
      <w:r w:rsidR="007A407E">
        <w:rPr>
          <w:rFonts w:ascii="Times New Roman" w:hAnsi="Times New Roman" w:cs="Times New Roman"/>
          <w:sz w:val="26"/>
          <w:szCs w:val="26"/>
        </w:rPr>
        <w:t xml:space="preserve"> cá thần đã gặp</w:t>
      </w:r>
      <w:r>
        <w:rPr>
          <w:rFonts w:ascii="Times New Roman" w:hAnsi="Times New Roman" w:cs="Times New Roman"/>
          <w:sz w:val="26"/>
          <w:szCs w:val="26"/>
        </w:rPr>
        <w:t xml:space="preserve"> </w:t>
      </w:r>
      <w:proofErr w:type="gramStart"/>
      <w:r>
        <w:rPr>
          <w:rFonts w:ascii="Times New Roman" w:hAnsi="Times New Roman" w:cs="Times New Roman"/>
          <w:sz w:val="26"/>
          <w:szCs w:val="26"/>
        </w:rPr>
        <w:t>lũ</w:t>
      </w:r>
      <w:proofErr w:type="gramEnd"/>
      <w:r>
        <w:rPr>
          <w:rFonts w:ascii="Times New Roman" w:hAnsi="Times New Roman" w:cs="Times New Roman"/>
          <w:sz w:val="26"/>
          <w:szCs w:val="26"/>
        </w:rPr>
        <w:t xml:space="preserve"> quét, </w:t>
      </w:r>
      <w:r w:rsidR="00C47D5D">
        <w:rPr>
          <w:rFonts w:ascii="Times New Roman" w:hAnsi="Times New Roman" w:cs="Times New Roman"/>
          <w:sz w:val="26"/>
          <w:szCs w:val="26"/>
        </w:rPr>
        <w:t xml:space="preserve">hai người </w:t>
      </w:r>
      <w:r>
        <w:rPr>
          <w:rFonts w:ascii="Times New Roman" w:hAnsi="Times New Roman" w:cs="Times New Roman"/>
          <w:sz w:val="26"/>
          <w:szCs w:val="26"/>
        </w:rPr>
        <w:t xml:space="preserve">mất hết đồ đạc, đành </w:t>
      </w:r>
      <w:r w:rsidR="00C47D5D">
        <w:rPr>
          <w:rFonts w:ascii="Times New Roman" w:hAnsi="Times New Roman" w:cs="Times New Roman"/>
          <w:sz w:val="26"/>
          <w:szCs w:val="26"/>
        </w:rPr>
        <w:t xml:space="preserve">tay trắng </w:t>
      </w:r>
      <w:r>
        <w:rPr>
          <w:rFonts w:ascii="Times New Roman" w:hAnsi="Times New Roman" w:cs="Times New Roman"/>
          <w:sz w:val="26"/>
          <w:szCs w:val="26"/>
        </w:rPr>
        <w:t xml:space="preserve">trở về thành phố. </w:t>
      </w:r>
      <w:proofErr w:type="gramStart"/>
      <w:r>
        <w:rPr>
          <w:rFonts w:ascii="Times New Roman" w:hAnsi="Times New Roman" w:cs="Times New Roman"/>
          <w:sz w:val="26"/>
          <w:szCs w:val="26"/>
        </w:rPr>
        <w:t>Nhưng rồi cả hai đều bị cuốn vào những huyền tích mà càng về sau càng trở nên kì quái, mạo hiểm với những ám ảnh về cá thần trong giấc mơ hằng đêm.</w:t>
      </w:r>
      <w:proofErr w:type="gramEnd"/>
      <w:r>
        <w:rPr>
          <w:rFonts w:ascii="Times New Roman" w:hAnsi="Times New Roman" w:cs="Times New Roman"/>
          <w:sz w:val="26"/>
          <w:szCs w:val="26"/>
        </w:rPr>
        <w:t xml:space="preserve"> Họ quyết định đi </w:t>
      </w:r>
      <w:r w:rsidR="00E82613">
        <w:rPr>
          <w:rFonts w:ascii="Times New Roman" w:hAnsi="Times New Roman" w:cs="Times New Roman"/>
          <w:sz w:val="26"/>
          <w:szCs w:val="26"/>
        </w:rPr>
        <w:t>săn</w:t>
      </w:r>
      <w:r>
        <w:rPr>
          <w:rFonts w:ascii="Times New Roman" w:hAnsi="Times New Roman" w:cs="Times New Roman"/>
          <w:sz w:val="26"/>
          <w:szCs w:val="26"/>
        </w:rPr>
        <w:t xml:space="preserve"> cá thần lần nữa cùng với “</w:t>
      </w:r>
      <w:proofErr w:type="gramStart"/>
      <w:r>
        <w:rPr>
          <w:rFonts w:ascii="Times New Roman" w:hAnsi="Times New Roman" w:cs="Times New Roman"/>
          <w:sz w:val="26"/>
          <w:szCs w:val="26"/>
        </w:rPr>
        <w:t>lũ</w:t>
      </w:r>
      <w:proofErr w:type="gramEnd"/>
      <w:r>
        <w:rPr>
          <w:rFonts w:ascii="Times New Roman" w:hAnsi="Times New Roman" w:cs="Times New Roman"/>
          <w:sz w:val="26"/>
          <w:szCs w:val="26"/>
        </w:rPr>
        <w:t xml:space="preserve"> rửng mỡ rồ dại và đồng bóng đang nô giỡn háo hức chuẩn bị dẫn xác đến cái chốn khỉ ho cò gáy”. Tuy nhiên, tất cả phương tiện, thiết bị hiện đại, tối ưu họ mang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để vây bắt cá thần đều bị vô hiệu. Con cá </w:t>
      </w:r>
      <w:r w:rsidRPr="007C685E">
        <w:rPr>
          <w:rFonts w:ascii="Times New Roman" w:hAnsi="Times New Roman" w:cs="Times New Roman"/>
          <w:i/>
          <w:sz w:val="26"/>
          <w:szCs w:val="26"/>
        </w:rPr>
        <w:t>“hội tụ đầy đủ cái khát máu của thú dữ, cái máu lạnh của loài bò sát, cái nham hiểm ranh ma xảo quyệt của loài người, cái uất ức tức tưởi của những vong hồn người chết trôi hàng trăm năm nay chưa được siêu thoát, đang còn lởn vởn nơi đây, và trút những cơn điên giận lên những kẻ dại dột mò tới”</w:t>
      </w:r>
      <w:r>
        <w:rPr>
          <w:rFonts w:ascii="Times New Roman" w:hAnsi="Times New Roman" w:cs="Times New Roman"/>
          <w:sz w:val="26"/>
          <w:szCs w:val="26"/>
        </w:rPr>
        <w:t xml:space="preserve"> [9, tr.214]. </w:t>
      </w:r>
      <w:r w:rsidR="001F00A9">
        <w:rPr>
          <w:rFonts w:ascii="Times New Roman" w:hAnsi="Times New Roman" w:cs="Times New Roman"/>
          <w:sz w:val="26"/>
          <w:szCs w:val="26"/>
        </w:rPr>
        <w:t xml:space="preserve">Cá thần </w:t>
      </w:r>
      <w:r w:rsidR="006305AF">
        <w:rPr>
          <w:rFonts w:ascii="Times New Roman" w:hAnsi="Times New Roman" w:cs="Times New Roman"/>
          <w:sz w:val="26"/>
          <w:szCs w:val="26"/>
        </w:rPr>
        <w:t>trườn lên bãi cát</w:t>
      </w:r>
      <w:r w:rsidR="001F00A9">
        <w:rPr>
          <w:rFonts w:ascii="Times New Roman" w:hAnsi="Times New Roman" w:cs="Times New Roman"/>
          <w:sz w:val="26"/>
          <w:szCs w:val="26"/>
        </w:rPr>
        <w:t xml:space="preserve">, diễn trình cho đám người </w:t>
      </w:r>
      <w:proofErr w:type="gramStart"/>
      <w:r w:rsidR="001F00A9">
        <w:rPr>
          <w:rFonts w:ascii="Times New Roman" w:hAnsi="Times New Roman" w:cs="Times New Roman"/>
          <w:sz w:val="26"/>
          <w:szCs w:val="26"/>
        </w:rPr>
        <w:t>kia</w:t>
      </w:r>
      <w:proofErr w:type="gramEnd"/>
      <w:r w:rsidR="001F00A9">
        <w:rPr>
          <w:rFonts w:ascii="Times New Roman" w:hAnsi="Times New Roman" w:cs="Times New Roman"/>
          <w:sz w:val="26"/>
          <w:szCs w:val="26"/>
        </w:rPr>
        <w:t xml:space="preserve"> thấy </w:t>
      </w:r>
      <w:r w:rsidR="006305AF">
        <w:rPr>
          <w:rFonts w:ascii="Times New Roman" w:hAnsi="Times New Roman" w:cs="Times New Roman"/>
          <w:sz w:val="26"/>
          <w:szCs w:val="26"/>
        </w:rPr>
        <w:t xml:space="preserve">những gì </w:t>
      </w:r>
      <w:r w:rsidR="001F00A9">
        <w:rPr>
          <w:rFonts w:ascii="Times New Roman" w:hAnsi="Times New Roman" w:cs="Times New Roman"/>
          <w:sz w:val="26"/>
          <w:szCs w:val="26"/>
        </w:rPr>
        <w:t xml:space="preserve">loài người đã từng làm với nó. </w:t>
      </w:r>
      <w:r w:rsidR="001F00A9" w:rsidRPr="001F00A9">
        <w:rPr>
          <w:rFonts w:ascii="Times New Roman" w:hAnsi="Times New Roman" w:cs="Times New Roman"/>
          <w:i/>
          <w:sz w:val="26"/>
          <w:szCs w:val="26"/>
        </w:rPr>
        <w:t>“Quanh mép nó cơ man nào là những cái lưỡi câu to tướng như móc câu, lưỡi đơn, lưỡi đôi, lưỡi ba tiêu đủ cả”, “thân mình nó chi chít vết thương, và dấu tích những trận chiến với những cánh săn cá xuôi ngược từ Lào đến tận sông Đà sông Mã vẫn còn nhận ra được, nhờ những dụng cụ đánh bắt cá đặc trưng”</w:t>
      </w:r>
      <w:r w:rsidR="00E82613">
        <w:rPr>
          <w:rFonts w:ascii="Times New Roman" w:hAnsi="Times New Roman" w:cs="Times New Roman"/>
          <w:sz w:val="26"/>
          <w:szCs w:val="26"/>
        </w:rPr>
        <w:t xml:space="preserve"> [9, tr.311]. </w:t>
      </w:r>
      <w:proofErr w:type="gramStart"/>
      <w:r w:rsidR="00E82613">
        <w:rPr>
          <w:rFonts w:ascii="Times New Roman" w:hAnsi="Times New Roman" w:cs="Times New Roman"/>
          <w:sz w:val="26"/>
          <w:szCs w:val="26"/>
        </w:rPr>
        <w:t>K</w:t>
      </w:r>
      <w:r w:rsidR="006305AF">
        <w:rPr>
          <w:rFonts w:ascii="Times New Roman" w:hAnsi="Times New Roman" w:cs="Times New Roman"/>
          <w:sz w:val="26"/>
          <w:szCs w:val="26"/>
        </w:rPr>
        <w:t xml:space="preserve">ích cỡ “trên một tấn”, cá thần </w:t>
      </w:r>
      <w:r w:rsidR="001F00A9">
        <w:rPr>
          <w:rFonts w:ascii="Times New Roman" w:hAnsi="Times New Roman" w:cs="Times New Roman"/>
          <w:sz w:val="26"/>
          <w:szCs w:val="26"/>
        </w:rPr>
        <w:t xml:space="preserve">thừa sức nuốt hết tất thảy những người có mặt trên </w:t>
      </w:r>
      <w:r w:rsidR="006305AF">
        <w:rPr>
          <w:rFonts w:ascii="Times New Roman" w:hAnsi="Times New Roman" w:cs="Times New Roman"/>
          <w:sz w:val="26"/>
          <w:szCs w:val="26"/>
        </w:rPr>
        <w:t>bờ</w:t>
      </w:r>
      <w:r w:rsidR="001F00A9">
        <w:rPr>
          <w:rFonts w:ascii="Times New Roman" w:hAnsi="Times New Roman" w:cs="Times New Roman"/>
          <w:sz w:val="26"/>
          <w:szCs w:val="26"/>
        </w:rPr>
        <w:t xml:space="preserve">, nhưng </w:t>
      </w:r>
      <w:r w:rsidR="006305AF">
        <w:rPr>
          <w:rFonts w:ascii="Times New Roman" w:hAnsi="Times New Roman" w:cs="Times New Roman"/>
          <w:sz w:val="26"/>
          <w:szCs w:val="26"/>
        </w:rPr>
        <w:t>nó không làm vậy.</w:t>
      </w:r>
      <w:proofErr w:type="gramEnd"/>
      <w:r w:rsidR="006305AF">
        <w:rPr>
          <w:rFonts w:ascii="Times New Roman" w:hAnsi="Times New Roman" w:cs="Times New Roman"/>
          <w:sz w:val="26"/>
          <w:szCs w:val="26"/>
        </w:rPr>
        <w:t xml:space="preserve"> </w:t>
      </w:r>
      <w:r w:rsidR="00381082">
        <w:rPr>
          <w:rFonts w:ascii="Times New Roman" w:hAnsi="Times New Roman" w:cs="Times New Roman"/>
          <w:sz w:val="26"/>
          <w:szCs w:val="26"/>
        </w:rPr>
        <w:t>Trước sự khiếp đả</w:t>
      </w:r>
      <w:r w:rsidR="00D020DA">
        <w:rPr>
          <w:rFonts w:ascii="Times New Roman" w:hAnsi="Times New Roman" w:cs="Times New Roman"/>
          <w:sz w:val="26"/>
          <w:szCs w:val="26"/>
        </w:rPr>
        <w:t>m</w:t>
      </w:r>
      <w:r w:rsidR="00381082">
        <w:rPr>
          <w:rFonts w:ascii="Times New Roman" w:hAnsi="Times New Roman" w:cs="Times New Roman"/>
          <w:sz w:val="26"/>
          <w:szCs w:val="26"/>
        </w:rPr>
        <w:t>, yếu nhược và đầu hàng củ</w:t>
      </w:r>
      <w:r w:rsidR="00817A74">
        <w:rPr>
          <w:rFonts w:ascii="Times New Roman" w:hAnsi="Times New Roman" w:cs="Times New Roman"/>
          <w:sz w:val="26"/>
          <w:szCs w:val="26"/>
        </w:rPr>
        <w:t>a Tú K</w:t>
      </w:r>
      <w:r w:rsidR="00381082">
        <w:rPr>
          <w:rFonts w:ascii="Times New Roman" w:hAnsi="Times New Roman" w:cs="Times New Roman"/>
          <w:sz w:val="26"/>
          <w:szCs w:val="26"/>
        </w:rPr>
        <w:t>hỉ</w:t>
      </w:r>
      <w:r w:rsidR="00817A74">
        <w:rPr>
          <w:rFonts w:ascii="Times New Roman" w:hAnsi="Times New Roman" w:cs="Times New Roman"/>
          <w:sz w:val="26"/>
          <w:szCs w:val="26"/>
        </w:rPr>
        <w:t>, Đăng C</w:t>
      </w:r>
      <w:r w:rsidR="00381082">
        <w:rPr>
          <w:rFonts w:ascii="Times New Roman" w:hAnsi="Times New Roman" w:cs="Times New Roman"/>
          <w:sz w:val="26"/>
          <w:szCs w:val="26"/>
        </w:rPr>
        <w:t>uội cùng đồng bọn,</w:t>
      </w:r>
      <w:r w:rsidR="001040DF">
        <w:rPr>
          <w:rFonts w:ascii="Times New Roman" w:hAnsi="Times New Roman" w:cs="Times New Roman"/>
          <w:sz w:val="26"/>
          <w:szCs w:val="26"/>
        </w:rPr>
        <w:t xml:space="preserve"> cá </w:t>
      </w:r>
      <w:r w:rsidR="00381082">
        <w:rPr>
          <w:rFonts w:ascii="Times New Roman" w:hAnsi="Times New Roman" w:cs="Times New Roman"/>
          <w:sz w:val="26"/>
          <w:szCs w:val="26"/>
        </w:rPr>
        <w:t xml:space="preserve">thần </w:t>
      </w:r>
      <w:r w:rsidR="001040DF">
        <w:rPr>
          <w:rFonts w:ascii="Times New Roman" w:hAnsi="Times New Roman" w:cs="Times New Roman"/>
          <w:sz w:val="26"/>
          <w:szCs w:val="26"/>
        </w:rPr>
        <w:t xml:space="preserve">chỉ khạc ra những gì mà </w:t>
      </w:r>
      <w:r w:rsidR="00381082">
        <w:rPr>
          <w:rFonts w:ascii="Times New Roman" w:hAnsi="Times New Roman" w:cs="Times New Roman"/>
          <w:sz w:val="26"/>
          <w:szCs w:val="26"/>
        </w:rPr>
        <w:t>bọn họ</w:t>
      </w:r>
      <w:r w:rsidR="001040DF">
        <w:rPr>
          <w:rFonts w:ascii="Times New Roman" w:hAnsi="Times New Roman" w:cs="Times New Roman"/>
          <w:sz w:val="26"/>
          <w:szCs w:val="26"/>
        </w:rPr>
        <w:t xml:space="preserve"> đã ném xuống cho nó, </w:t>
      </w:r>
      <w:r w:rsidR="001040DF" w:rsidRPr="001040DF">
        <w:rPr>
          <w:rFonts w:ascii="Times New Roman" w:hAnsi="Times New Roman" w:cs="Times New Roman"/>
          <w:i/>
          <w:sz w:val="26"/>
          <w:szCs w:val="26"/>
        </w:rPr>
        <w:t xml:space="preserve">“cùng với tất cả sự khinh bỉ, ghê tởm, mà nó dành cho thằng bạn tôi, dành cho chúng tôi, cho cả loài người” </w:t>
      </w:r>
      <w:r w:rsidR="001040DF">
        <w:rPr>
          <w:rFonts w:ascii="Times New Roman" w:hAnsi="Times New Roman" w:cs="Times New Roman"/>
          <w:sz w:val="26"/>
          <w:szCs w:val="26"/>
        </w:rPr>
        <w:t xml:space="preserve">[9, tr.313]. </w:t>
      </w:r>
      <w:proofErr w:type="gramStart"/>
      <w:r w:rsidR="001040DF">
        <w:rPr>
          <w:rFonts w:ascii="Times New Roman" w:hAnsi="Times New Roman" w:cs="Times New Roman"/>
          <w:sz w:val="26"/>
          <w:szCs w:val="26"/>
        </w:rPr>
        <w:t>Rồi cá thần biến mất, “sau khi quẫy đuôi như cái vẫy tay chào lần cuối cùng từ Chúa gửi đến đám người thảm hại chúng tôi”.</w:t>
      </w:r>
      <w:proofErr w:type="gramEnd"/>
      <w:r w:rsidR="001040DF">
        <w:rPr>
          <w:rFonts w:ascii="Times New Roman" w:hAnsi="Times New Roman" w:cs="Times New Roman"/>
          <w:sz w:val="26"/>
          <w:szCs w:val="26"/>
        </w:rPr>
        <w:t xml:space="preserve"> </w:t>
      </w:r>
      <w:proofErr w:type="gramStart"/>
      <w:r w:rsidR="008A519E">
        <w:rPr>
          <w:rFonts w:ascii="Times New Roman" w:hAnsi="Times New Roman" w:cs="Times New Roman"/>
          <w:sz w:val="26"/>
          <w:szCs w:val="26"/>
        </w:rPr>
        <w:t xml:space="preserve">Một cuộc đi săn mang bản chất của tiền và dục vọng kết thúc bằng </w:t>
      </w:r>
      <w:r w:rsidR="00EE6524">
        <w:rPr>
          <w:rFonts w:ascii="Times New Roman" w:hAnsi="Times New Roman" w:cs="Times New Roman"/>
          <w:sz w:val="26"/>
          <w:szCs w:val="26"/>
        </w:rPr>
        <w:t>sự</w:t>
      </w:r>
      <w:r w:rsidR="008A519E">
        <w:rPr>
          <w:rFonts w:ascii="Times New Roman" w:hAnsi="Times New Roman" w:cs="Times New Roman"/>
          <w:sz w:val="26"/>
          <w:szCs w:val="26"/>
        </w:rPr>
        <w:t xml:space="preserve"> thứ tha,</w:t>
      </w:r>
      <w:r w:rsidR="00EE6524">
        <w:rPr>
          <w:rFonts w:ascii="Times New Roman" w:hAnsi="Times New Roman" w:cs="Times New Roman"/>
          <w:sz w:val="26"/>
          <w:szCs w:val="26"/>
        </w:rPr>
        <w:t xml:space="preserve"> bao dung,</w:t>
      </w:r>
      <w:r w:rsidR="008A519E">
        <w:rPr>
          <w:rFonts w:ascii="Times New Roman" w:hAnsi="Times New Roman" w:cs="Times New Roman"/>
          <w:sz w:val="26"/>
          <w:szCs w:val="26"/>
        </w:rPr>
        <w:t xml:space="preserve"> </w:t>
      </w:r>
      <w:r w:rsidR="00EE6524">
        <w:rPr>
          <w:rFonts w:ascii="Times New Roman" w:hAnsi="Times New Roman" w:cs="Times New Roman"/>
          <w:sz w:val="26"/>
          <w:szCs w:val="26"/>
        </w:rPr>
        <w:t>“xóa sạch mọi nợ nần nơi dương thế”.</w:t>
      </w:r>
      <w:proofErr w:type="gramEnd"/>
      <w:r w:rsidR="00EE6524">
        <w:rPr>
          <w:rFonts w:ascii="Times New Roman" w:hAnsi="Times New Roman" w:cs="Times New Roman"/>
          <w:sz w:val="26"/>
          <w:szCs w:val="26"/>
        </w:rPr>
        <w:t xml:space="preserve"> Vang vọng giữa núi rừng kì </w:t>
      </w:r>
      <w:proofErr w:type="gramStart"/>
      <w:r w:rsidR="00EE6524">
        <w:rPr>
          <w:rFonts w:ascii="Times New Roman" w:hAnsi="Times New Roman" w:cs="Times New Roman"/>
          <w:sz w:val="26"/>
          <w:szCs w:val="26"/>
        </w:rPr>
        <w:t>vĩ</w:t>
      </w:r>
      <w:proofErr w:type="gramEnd"/>
      <w:r w:rsidR="00EE6524">
        <w:rPr>
          <w:rFonts w:ascii="Times New Roman" w:hAnsi="Times New Roman" w:cs="Times New Roman"/>
          <w:sz w:val="26"/>
          <w:szCs w:val="26"/>
        </w:rPr>
        <w:t xml:space="preserve">, chỉ còn lại </w:t>
      </w:r>
      <w:r w:rsidR="008A519E">
        <w:rPr>
          <w:rFonts w:ascii="Times New Roman" w:hAnsi="Times New Roman" w:cs="Times New Roman"/>
          <w:sz w:val="26"/>
          <w:szCs w:val="26"/>
        </w:rPr>
        <w:t>tình yêu thương</w:t>
      </w:r>
      <w:r w:rsidR="00DF5223">
        <w:rPr>
          <w:rFonts w:ascii="Times New Roman" w:hAnsi="Times New Roman" w:cs="Times New Roman"/>
          <w:sz w:val="26"/>
          <w:szCs w:val="26"/>
        </w:rPr>
        <w:t>, là những hòa điệu</w:t>
      </w:r>
      <w:r w:rsidR="00A4667D">
        <w:rPr>
          <w:rFonts w:ascii="Times New Roman" w:hAnsi="Times New Roman" w:cs="Times New Roman"/>
          <w:sz w:val="26"/>
          <w:szCs w:val="26"/>
        </w:rPr>
        <w:t>, gắn kết</w:t>
      </w:r>
      <w:r w:rsidR="00DF5223">
        <w:rPr>
          <w:rFonts w:ascii="Times New Roman" w:hAnsi="Times New Roman" w:cs="Times New Roman"/>
          <w:sz w:val="26"/>
          <w:szCs w:val="26"/>
        </w:rPr>
        <w:t xml:space="preserve"> giữa người và người, người với thiên nhiên</w:t>
      </w:r>
      <w:r w:rsidR="008A519E">
        <w:rPr>
          <w:rFonts w:ascii="Times New Roman" w:hAnsi="Times New Roman" w:cs="Times New Roman"/>
          <w:sz w:val="26"/>
          <w:szCs w:val="26"/>
        </w:rPr>
        <w:t xml:space="preserve">. </w:t>
      </w:r>
    </w:p>
    <w:p w:rsidR="00817A74" w:rsidRDefault="00D631AA" w:rsidP="00380EB2">
      <w:pPr>
        <w:ind w:firstLine="720"/>
        <w:jc w:val="both"/>
        <w:rPr>
          <w:rFonts w:ascii="Times New Roman" w:hAnsi="Times New Roman" w:cs="Times New Roman"/>
          <w:sz w:val="26"/>
          <w:szCs w:val="26"/>
        </w:rPr>
      </w:pPr>
      <w:r>
        <w:rPr>
          <w:rFonts w:ascii="Times New Roman" w:hAnsi="Times New Roman" w:cs="Times New Roman"/>
          <w:sz w:val="26"/>
          <w:szCs w:val="26"/>
        </w:rPr>
        <w:t>C</w:t>
      </w:r>
      <w:r w:rsidR="006E7783">
        <w:rPr>
          <w:rFonts w:ascii="Times New Roman" w:hAnsi="Times New Roman" w:cs="Times New Roman"/>
          <w:sz w:val="26"/>
          <w:szCs w:val="26"/>
        </w:rPr>
        <w:t xml:space="preserve">hủ đích cuối cùng của phê bình sinh thái không phải là hạ thấp con người để độc tôn tự nhiên, </w:t>
      </w:r>
      <w:r w:rsidR="00817A74">
        <w:rPr>
          <w:rFonts w:ascii="Times New Roman" w:hAnsi="Times New Roman" w:cs="Times New Roman"/>
          <w:sz w:val="26"/>
          <w:szCs w:val="26"/>
        </w:rPr>
        <w:t xml:space="preserve">trên </w:t>
      </w:r>
      <w:r w:rsidR="006E7783">
        <w:rPr>
          <w:rFonts w:ascii="Times New Roman" w:hAnsi="Times New Roman" w:cs="Times New Roman"/>
          <w:sz w:val="26"/>
          <w:szCs w:val="26"/>
        </w:rPr>
        <w:t>tinh thần nhân văn</w:t>
      </w:r>
      <w:r w:rsidR="00817A74">
        <w:rPr>
          <w:rFonts w:ascii="Times New Roman" w:hAnsi="Times New Roman" w:cs="Times New Roman"/>
          <w:sz w:val="26"/>
          <w:szCs w:val="26"/>
        </w:rPr>
        <w:t>,</w:t>
      </w:r>
      <w:r w:rsidR="006E7783">
        <w:rPr>
          <w:rFonts w:ascii="Times New Roman" w:hAnsi="Times New Roman" w:cs="Times New Roman"/>
          <w:sz w:val="26"/>
          <w:szCs w:val="26"/>
        </w:rPr>
        <w:t xml:space="preserve"> các nhà sinh thái mong muốn một sự hòa hợp giữa </w:t>
      </w:r>
      <w:r w:rsidR="006E7783">
        <w:rPr>
          <w:rFonts w:ascii="Times New Roman" w:hAnsi="Times New Roman" w:cs="Times New Roman"/>
          <w:sz w:val="26"/>
          <w:szCs w:val="26"/>
        </w:rPr>
        <w:lastRenderedPageBreak/>
        <w:t>con người và tự nhiên. Chỉ ra những mặt xấu của con người, những hành động xâm hại của con người với tự nhiên chính là để giúp nhân loại nhận diện vị thế của mình giữa vũ trụ, sống có trách nhiệm và tôn trọng các sinh mệnh khác hơn.</w:t>
      </w:r>
      <w:r w:rsidR="00817A74">
        <w:rPr>
          <w:rFonts w:ascii="Times New Roman" w:hAnsi="Times New Roman" w:cs="Times New Roman"/>
          <w:sz w:val="26"/>
          <w:szCs w:val="26"/>
        </w:rPr>
        <w:t xml:space="preserve"> Đăng Cuội trong </w:t>
      </w:r>
      <w:r w:rsidR="00817A74" w:rsidRPr="00817A74">
        <w:rPr>
          <w:rFonts w:ascii="Times New Roman" w:hAnsi="Times New Roman" w:cs="Times New Roman"/>
          <w:i/>
          <w:sz w:val="26"/>
          <w:szCs w:val="26"/>
        </w:rPr>
        <w:t xml:space="preserve">Săn cá thần </w:t>
      </w:r>
      <w:r w:rsidR="00817A74">
        <w:rPr>
          <w:rFonts w:ascii="Times New Roman" w:hAnsi="Times New Roman" w:cs="Times New Roman"/>
          <w:sz w:val="26"/>
          <w:szCs w:val="26"/>
        </w:rPr>
        <w:t xml:space="preserve">sau khi chạm trán với cá thần, chứng kiến cuộc sống nhàn cư, thanh tịnh của cha con ông Văn, anh đã </w:t>
      </w:r>
      <w:r w:rsidR="00817A74" w:rsidRPr="00817A74">
        <w:rPr>
          <w:rFonts w:ascii="Times New Roman" w:hAnsi="Times New Roman" w:cs="Times New Roman"/>
          <w:i/>
          <w:sz w:val="26"/>
          <w:szCs w:val="26"/>
        </w:rPr>
        <w:t>“hiểu ra cái lẽ tự nhiên, lý do vì sao mà cha con họ có thể ung dung tự tại sống ở cái nơi heo hút này, bởi họ đã hoàn toàn hòa nhập với thiên nhiên, đã học được cách sinh tồn nhờ những thứ tối thiểu nhỏ bé, cân bằng tuyệt đối. Bầu không khí trong lành, nguồn nước trong lành, nguồn thức ăn vô tận đến từ ngay cả những con sâu cái kiến và cây trái xung quanh, cá nước chim trời, ngũ cốc rau củ quả tự trồng hái thu hoạch, điện tự sản xuất, chẳng thiếu thứ gì, trừ thế giới văn minh xô bồ ô nhiễm tít xa xôi kia</w:t>
      </w:r>
      <w:r w:rsidR="008971AE">
        <w:rPr>
          <w:rFonts w:ascii="Times New Roman" w:hAnsi="Times New Roman" w:cs="Times New Roman"/>
          <w:i/>
          <w:sz w:val="26"/>
          <w:szCs w:val="26"/>
        </w:rPr>
        <w:t xml:space="preserve">. </w:t>
      </w:r>
      <w:proofErr w:type="gramStart"/>
      <w:r w:rsidR="008971AE">
        <w:rPr>
          <w:rFonts w:ascii="Times New Roman" w:hAnsi="Times New Roman" w:cs="Times New Roman"/>
          <w:i/>
          <w:sz w:val="26"/>
          <w:szCs w:val="26"/>
        </w:rPr>
        <w:t>Nơi đây, thời gian như ngừng trôi, họ dường như trẻ mãi, cho đến lúc lìa xa cõi tạm này</w:t>
      </w:r>
      <w:r w:rsidR="00817A74" w:rsidRPr="00817A74">
        <w:rPr>
          <w:rFonts w:ascii="Times New Roman" w:hAnsi="Times New Roman" w:cs="Times New Roman"/>
          <w:i/>
          <w:sz w:val="26"/>
          <w:szCs w:val="26"/>
        </w:rPr>
        <w:t xml:space="preserve">” </w:t>
      </w:r>
      <w:r w:rsidR="00817A74">
        <w:rPr>
          <w:rFonts w:ascii="Times New Roman" w:hAnsi="Times New Roman" w:cs="Times New Roman"/>
          <w:sz w:val="26"/>
          <w:szCs w:val="26"/>
        </w:rPr>
        <w:t>[9, tr.291].</w:t>
      </w:r>
      <w:proofErr w:type="gramEnd"/>
      <w:r w:rsidR="00817A74">
        <w:rPr>
          <w:rFonts w:ascii="Times New Roman" w:hAnsi="Times New Roman" w:cs="Times New Roman"/>
          <w:sz w:val="26"/>
          <w:szCs w:val="26"/>
        </w:rPr>
        <w:t xml:space="preserve"> </w:t>
      </w:r>
      <w:r w:rsidR="005028A5">
        <w:rPr>
          <w:rFonts w:ascii="Times New Roman" w:hAnsi="Times New Roman" w:cs="Times New Roman"/>
          <w:sz w:val="26"/>
          <w:szCs w:val="26"/>
        </w:rPr>
        <w:t>Rõ ràng,</w:t>
      </w:r>
      <w:r w:rsidR="005028A5" w:rsidRPr="00FB391B">
        <w:rPr>
          <w:rFonts w:ascii="Times New Roman" w:hAnsi="Times New Roman" w:cs="Times New Roman"/>
          <w:sz w:val="26"/>
          <w:szCs w:val="26"/>
        </w:rPr>
        <w:t xml:space="preserve"> thuyết nhân loại trung tâm đã tan rã trên văn bản, để tái thiết quan niệm mới: Nhân loại – Tự nhiên.</w:t>
      </w:r>
    </w:p>
    <w:p w:rsidR="006E7783" w:rsidRDefault="006E7783" w:rsidP="00380EB2">
      <w:pPr>
        <w:ind w:firstLine="720"/>
        <w:jc w:val="both"/>
        <w:rPr>
          <w:rFonts w:ascii="Times New Roman" w:hAnsi="Times New Roman" w:cs="Times New Roman"/>
          <w:sz w:val="26"/>
          <w:szCs w:val="26"/>
        </w:rPr>
      </w:pPr>
      <w:r>
        <w:rPr>
          <w:rFonts w:ascii="Times New Roman" w:hAnsi="Times New Roman" w:cs="Times New Roman"/>
          <w:i/>
          <w:sz w:val="26"/>
          <w:szCs w:val="26"/>
        </w:rPr>
        <w:t xml:space="preserve"> </w:t>
      </w:r>
      <w:r w:rsidRPr="00FB391B">
        <w:rPr>
          <w:rFonts w:ascii="Times New Roman" w:hAnsi="Times New Roman" w:cs="Times New Roman"/>
          <w:sz w:val="26"/>
          <w:szCs w:val="26"/>
        </w:rPr>
        <w:t xml:space="preserve">Những cật vấn cuối tác phẩm </w:t>
      </w:r>
      <w:r w:rsidRPr="00FB391B">
        <w:rPr>
          <w:rFonts w:ascii="Times New Roman" w:hAnsi="Times New Roman" w:cs="Times New Roman"/>
          <w:i/>
          <w:sz w:val="26"/>
          <w:szCs w:val="26"/>
        </w:rPr>
        <w:t xml:space="preserve">Nhắm mắt nhìn trời </w:t>
      </w:r>
      <w:r w:rsidRPr="00FB391B">
        <w:rPr>
          <w:rFonts w:ascii="Times New Roman" w:hAnsi="Times New Roman" w:cs="Times New Roman"/>
          <w:sz w:val="26"/>
          <w:szCs w:val="26"/>
        </w:rPr>
        <w:t xml:space="preserve">của Nguyễn Xuân Thủy </w:t>
      </w:r>
      <w:r w:rsidR="0097126C">
        <w:rPr>
          <w:rFonts w:ascii="Times New Roman" w:hAnsi="Times New Roman" w:cs="Times New Roman"/>
          <w:sz w:val="26"/>
          <w:szCs w:val="26"/>
        </w:rPr>
        <w:t xml:space="preserve">cũng </w:t>
      </w:r>
      <w:r w:rsidRPr="00FB391B">
        <w:rPr>
          <w:rFonts w:ascii="Times New Roman" w:hAnsi="Times New Roman" w:cs="Times New Roman"/>
          <w:sz w:val="26"/>
          <w:szCs w:val="26"/>
        </w:rPr>
        <w:t xml:space="preserve">lóe lên một tín hiệu mới: </w:t>
      </w:r>
      <w:r w:rsidRPr="00FB391B">
        <w:rPr>
          <w:rFonts w:ascii="Times New Roman" w:hAnsi="Times New Roman" w:cs="Times New Roman"/>
          <w:i/>
          <w:sz w:val="26"/>
          <w:szCs w:val="26"/>
        </w:rPr>
        <w:t xml:space="preserve">“Xưa người đi vỡ đất. </w:t>
      </w:r>
      <w:proofErr w:type="gramStart"/>
      <w:r w:rsidRPr="00FB391B">
        <w:rPr>
          <w:rFonts w:ascii="Times New Roman" w:hAnsi="Times New Roman" w:cs="Times New Roman"/>
          <w:i/>
          <w:sz w:val="26"/>
          <w:szCs w:val="26"/>
        </w:rPr>
        <w:t>Nay đất làm vỡ mặt người.</w:t>
      </w:r>
      <w:proofErr w:type="gramEnd"/>
      <w:r w:rsidRPr="00FB391B">
        <w:rPr>
          <w:rFonts w:ascii="Times New Roman" w:hAnsi="Times New Roman" w:cs="Times New Roman"/>
          <w:i/>
          <w:sz w:val="26"/>
          <w:szCs w:val="26"/>
        </w:rPr>
        <w:t xml:space="preserve"> Xưa đất hoang, nay đất đều có chủ, chỉ có người hoang dại vì không có đất. Nguyễn nhớ khi thế giới đạt ngưỡng bảy tỉ người, người ta đã thi nhau làm phép tính, phép so sánh để xem Trái đất là rộng hay hẹp với từng ấy con người… Nếu con người biết nắm </w:t>
      </w:r>
      <w:proofErr w:type="gramStart"/>
      <w:r w:rsidRPr="00FB391B">
        <w:rPr>
          <w:rFonts w:ascii="Times New Roman" w:hAnsi="Times New Roman" w:cs="Times New Roman"/>
          <w:i/>
          <w:sz w:val="26"/>
          <w:szCs w:val="26"/>
        </w:rPr>
        <w:t>tay</w:t>
      </w:r>
      <w:proofErr w:type="gramEnd"/>
      <w:r w:rsidRPr="00FB391B">
        <w:rPr>
          <w:rFonts w:ascii="Times New Roman" w:hAnsi="Times New Roman" w:cs="Times New Roman"/>
          <w:i/>
          <w:sz w:val="26"/>
          <w:szCs w:val="26"/>
        </w:rPr>
        <w:t xml:space="preserve"> nhau, chung sống hòa bình và san sẻ thì thực ra Trái đất vẫn còn rất rộng”</w:t>
      </w:r>
      <w:r w:rsidR="007213A8">
        <w:rPr>
          <w:rFonts w:ascii="Times New Roman" w:hAnsi="Times New Roman" w:cs="Times New Roman"/>
          <w:sz w:val="26"/>
          <w:szCs w:val="26"/>
        </w:rPr>
        <w:t xml:space="preserve"> [10</w:t>
      </w:r>
      <w:r w:rsidRPr="00FB391B">
        <w:rPr>
          <w:rFonts w:ascii="Times New Roman" w:hAnsi="Times New Roman" w:cs="Times New Roman"/>
          <w:sz w:val="26"/>
          <w:szCs w:val="26"/>
        </w:rPr>
        <w:t xml:space="preserve">, tr.304]. </w:t>
      </w:r>
      <w:r w:rsidR="00380EB2">
        <w:rPr>
          <w:rFonts w:ascii="Times New Roman" w:hAnsi="Times New Roman" w:cs="Times New Roman"/>
          <w:sz w:val="26"/>
          <w:szCs w:val="26"/>
        </w:rPr>
        <w:t xml:space="preserve">Tình yêu thương, tương trợ có lẽ là chất men để dấy nồng, nới rộng quỹ diện tích hạn hữu trên trái đất để con người gần </w:t>
      </w:r>
      <w:proofErr w:type="gramStart"/>
      <w:r w:rsidR="00380EB2">
        <w:rPr>
          <w:rFonts w:ascii="Times New Roman" w:hAnsi="Times New Roman" w:cs="Times New Roman"/>
          <w:sz w:val="26"/>
          <w:szCs w:val="26"/>
        </w:rPr>
        <w:t>gũi</w:t>
      </w:r>
      <w:proofErr w:type="gramEnd"/>
      <w:r w:rsidR="00380EB2">
        <w:rPr>
          <w:rFonts w:ascii="Times New Roman" w:hAnsi="Times New Roman" w:cs="Times New Roman"/>
          <w:sz w:val="26"/>
          <w:szCs w:val="26"/>
        </w:rPr>
        <w:t xml:space="preserve"> hơn với vạn vật. </w:t>
      </w:r>
      <w:r>
        <w:rPr>
          <w:rFonts w:ascii="Times New Roman" w:hAnsi="Times New Roman" w:cs="Times New Roman"/>
          <w:sz w:val="26"/>
          <w:szCs w:val="26"/>
        </w:rPr>
        <w:t xml:space="preserve">Và Đỗ Phấn qua </w:t>
      </w:r>
      <w:r w:rsidRPr="00A66A28">
        <w:rPr>
          <w:rFonts w:ascii="Times New Roman" w:hAnsi="Times New Roman" w:cs="Times New Roman"/>
          <w:i/>
          <w:sz w:val="26"/>
          <w:szCs w:val="26"/>
        </w:rPr>
        <w:t>Ruồi là ruồi</w:t>
      </w:r>
      <w:r>
        <w:rPr>
          <w:rFonts w:ascii="Times New Roman" w:hAnsi="Times New Roman" w:cs="Times New Roman"/>
          <w:sz w:val="26"/>
          <w:szCs w:val="26"/>
        </w:rPr>
        <w:t xml:space="preserve"> cũng nhắn gửi thông điệp tương tự: </w:t>
      </w:r>
      <w:r w:rsidRPr="001D3CD6">
        <w:rPr>
          <w:rFonts w:ascii="Times New Roman" w:hAnsi="Times New Roman" w:cs="Times New Roman"/>
          <w:i/>
          <w:sz w:val="26"/>
          <w:szCs w:val="26"/>
        </w:rPr>
        <w:t xml:space="preserve">“Ruồi là con vật chưa từng được hoan nghênh trên bất cứ quốc gia hay vùng lãnh thổ nào. Thậm chí còn bị tàn sát và xua đuổi. Nhưng ngày nay với những nghiên cứu đa dạng sinh học mới nhất, chúng ta buộc phải thay đổi quan niệm về một loài vật nhỏ bé, phiền toái và đáng ghét ấy. </w:t>
      </w:r>
      <w:proofErr w:type="gramStart"/>
      <w:r w:rsidRPr="001D3CD6">
        <w:rPr>
          <w:rFonts w:ascii="Times New Roman" w:hAnsi="Times New Roman" w:cs="Times New Roman"/>
          <w:i/>
          <w:sz w:val="26"/>
          <w:szCs w:val="26"/>
        </w:rPr>
        <w:t>Bởi vì chúng là một phần trong cuộc sống trên hành tinh xanh của chúng ta.</w:t>
      </w:r>
      <w:proofErr w:type="gramEnd"/>
      <w:r w:rsidRPr="001D3CD6">
        <w:rPr>
          <w:rFonts w:ascii="Times New Roman" w:hAnsi="Times New Roman" w:cs="Times New Roman"/>
          <w:i/>
          <w:sz w:val="26"/>
          <w:szCs w:val="26"/>
        </w:rPr>
        <w:t xml:space="preserve"> Những mối nguy hiểm do chúng mang lại không hẳn đã áp đảo ích lợi của chúng, (…) hướng đến một Trái đất cân bằng sinh thái. </w:t>
      </w:r>
      <w:proofErr w:type="gramStart"/>
      <w:r w:rsidRPr="001D3CD6">
        <w:rPr>
          <w:rFonts w:ascii="Times New Roman" w:hAnsi="Times New Roman" w:cs="Times New Roman"/>
          <w:i/>
          <w:sz w:val="26"/>
          <w:szCs w:val="26"/>
        </w:rPr>
        <w:t>Mọi cỏ cây và sinh vật sống trên hành tinh này đều phải được tôn trọng”</w:t>
      </w:r>
      <w:r>
        <w:rPr>
          <w:rFonts w:ascii="Times New Roman" w:hAnsi="Times New Roman" w:cs="Times New Roman"/>
          <w:sz w:val="26"/>
          <w:szCs w:val="26"/>
        </w:rPr>
        <w:t xml:space="preserve"> [5, tr.306].</w:t>
      </w:r>
      <w:proofErr w:type="gramEnd"/>
      <w:r>
        <w:rPr>
          <w:rFonts w:ascii="Times New Roman" w:hAnsi="Times New Roman" w:cs="Times New Roman"/>
          <w:sz w:val="26"/>
          <w:szCs w:val="26"/>
        </w:rPr>
        <w:t xml:space="preserve"> </w:t>
      </w:r>
      <w:proofErr w:type="gramStart"/>
      <w:r w:rsidR="00326165">
        <w:rPr>
          <w:rFonts w:ascii="Times New Roman" w:hAnsi="Times New Roman" w:cs="Times New Roman"/>
          <w:sz w:val="26"/>
          <w:szCs w:val="26"/>
        </w:rPr>
        <w:t xml:space="preserve">Sự khai mở </w:t>
      </w:r>
      <w:r w:rsidR="00326165">
        <w:rPr>
          <w:rFonts w:ascii="Times New Roman" w:hAnsi="Times New Roman" w:cs="Times New Roman"/>
          <w:sz w:val="26"/>
          <w:szCs w:val="26"/>
        </w:rPr>
        <w:lastRenderedPageBreak/>
        <w:t xml:space="preserve">này của nhà văn đã chứng minh bất kì sinh loài nào đều cùng có những giá trị tự thân và đóng vai trò nhất định trong quá trình tiến hóa, tồn tại và phát triển của </w:t>
      </w:r>
      <w:r w:rsidR="00927423">
        <w:rPr>
          <w:rFonts w:ascii="Times New Roman" w:hAnsi="Times New Roman" w:cs="Times New Roman"/>
          <w:sz w:val="26"/>
          <w:szCs w:val="26"/>
        </w:rPr>
        <w:t>sự</w:t>
      </w:r>
      <w:r w:rsidR="00326165">
        <w:rPr>
          <w:rFonts w:ascii="Times New Roman" w:hAnsi="Times New Roman" w:cs="Times New Roman"/>
          <w:sz w:val="26"/>
          <w:szCs w:val="26"/>
        </w:rPr>
        <w:t xml:space="preserve"> vật.</w:t>
      </w:r>
      <w:proofErr w:type="gramEnd"/>
      <w:r w:rsidR="00326165">
        <w:rPr>
          <w:rFonts w:ascii="Times New Roman" w:hAnsi="Times New Roman" w:cs="Times New Roman"/>
          <w:sz w:val="26"/>
          <w:szCs w:val="26"/>
        </w:rPr>
        <w:t xml:space="preserve"> </w:t>
      </w:r>
      <w:r>
        <w:rPr>
          <w:rFonts w:ascii="Times New Roman" w:hAnsi="Times New Roman" w:cs="Times New Roman"/>
          <w:sz w:val="26"/>
          <w:szCs w:val="26"/>
        </w:rPr>
        <w:t xml:space="preserve">Điều này giúp chúng ta có thể khẳng định rằng, nhiều nhà văn đã bắt đầu có những tuyên ngôn và quan niệm rõ ràng về Tự nhiên – Con người trong bối cảnh “tai nạn sinh thái” hiện nay. </w:t>
      </w:r>
    </w:p>
    <w:p w:rsidR="00F543E1" w:rsidRPr="00F543E1" w:rsidRDefault="00F543E1" w:rsidP="00F543E1">
      <w:pPr>
        <w:jc w:val="center"/>
        <w:rPr>
          <w:rFonts w:ascii="Times New Roman" w:hAnsi="Times New Roman" w:cs="Times New Roman"/>
          <w:sz w:val="26"/>
          <w:szCs w:val="26"/>
        </w:rPr>
      </w:pPr>
      <w:r w:rsidRPr="00F543E1">
        <w:rPr>
          <w:rFonts w:ascii="Times New Roman" w:hAnsi="Times New Roman" w:cs="Times New Roman"/>
          <w:sz w:val="26"/>
          <w:szCs w:val="26"/>
        </w:rPr>
        <w:t>***</w:t>
      </w:r>
    </w:p>
    <w:p w:rsidR="0091545D" w:rsidRPr="00194965" w:rsidRDefault="0091545D" w:rsidP="0091545D">
      <w:pPr>
        <w:ind w:firstLine="720"/>
        <w:jc w:val="both"/>
        <w:rPr>
          <w:rFonts w:ascii="Times New Roman" w:hAnsi="Times New Roman" w:cs="Times New Roman"/>
          <w:sz w:val="26"/>
          <w:szCs w:val="26"/>
        </w:rPr>
      </w:pPr>
      <w:r w:rsidRPr="00194965">
        <w:rPr>
          <w:rFonts w:ascii="Times New Roman" w:hAnsi="Times New Roman" w:cs="Times New Roman"/>
          <w:sz w:val="26"/>
          <w:szCs w:val="26"/>
        </w:rPr>
        <w:t xml:space="preserve">Phê bình sinh thái là một phương pháp tiếp cận toàn diện cho văn học nhằm xem xét các mối quan hệ giữa con người và môi trường. Nội hàm của lí thuyết này chính là phủ nhận cách đặt con người và tự nhiên trong tình thế đối lập nhau; thay vào đó là kiểm tra con người như là một phần của hệ sinh thái, chứ không phải là </w:t>
      </w:r>
      <w:r>
        <w:rPr>
          <w:rFonts w:ascii="Times New Roman" w:hAnsi="Times New Roman" w:cs="Times New Roman"/>
          <w:sz w:val="26"/>
          <w:szCs w:val="26"/>
        </w:rPr>
        <w:t>bá chủ</w:t>
      </w:r>
      <w:r w:rsidRPr="00194965">
        <w:rPr>
          <w:rFonts w:ascii="Times New Roman" w:hAnsi="Times New Roman" w:cs="Times New Roman"/>
          <w:sz w:val="26"/>
          <w:szCs w:val="26"/>
        </w:rPr>
        <w:t xml:space="preserve"> cũng như là nô lệ</w:t>
      </w:r>
      <w:r>
        <w:rPr>
          <w:rFonts w:ascii="Times New Roman" w:hAnsi="Times New Roman" w:cs="Times New Roman"/>
          <w:sz w:val="26"/>
          <w:szCs w:val="26"/>
        </w:rPr>
        <w:t>; c</w:t>
      </w:r>
      <w:r w:rsidRPr="00194965">
        <w:rPr>
          <w:rFonts w:ascii="Times New Roman" w:hAnsi="Times New Roman" w:cs="Times New Roman"/>
          <w:sz w:val="26"/>
          <w:szCs w:val="26"/>
        </w:rPr>
        <w:t xml:space="preserve">on người đơn giản chỉ là một bộ phận của một hệ thống phức tạp. </w:t>
      </w:r>
      <w:proofErr w:type="gramStart"/>
      <w:r w:rsidRPr="00194965">
        <w:rPr>
          <w:rFonts w:ascii="Times New Roman" w:hAnsi="Times New Roman" w:cs="Times New Roman"/>
          <w:sz w:val="26"/>
          <w:szCs w:val="26"/>
        </w:rPr>
        <w:t>Với tinh thần như vậy, phê bình sinh thái trở thành phương pháp đặc biệt phù hợp cho sự phản ứng trước cuộc khủng hoảng môi trường đang diễn ra nghiêm trọng hiện nay.</w:t>
      </w:r>
      <w:proofErr w:type="gramEnd"/>
      <w:r w:rsidRPr="00194965">
        <w:rPr>
          <w:rFonts w:ascii="Times New Roman" w:hAnsi="Times New Roman" w:cs="Times New Roman"/>
          <w:sz w:val="26"/>
          <w:szCs w:val="26"/>
        </w:rPr>
        <w:t xml:space="preserve"> </w:t>
      </w:r>
      <w:proofErr w:type="gramStart"/>
      <w:r w:rsidRPr="00194965">
        <w:rPr>
          <w:rFonts w:ascii="Times New Roman" w:hAnsi="Times New Roman" w:cs="Times New Roman"/>
          <w:i/>
          <w:sz w:val="26"/>
          <w:szCs w:val="26"/>
        </w:rPr>
        <w:t xml:space="preserve">“Chúng ta cần phải có một tư duy kiểu mới, nếu nhân loại muốn tồn tại” </w:t>
      </w:r>
      <w:r>
        <w:rPr>
          <w:rFonts w:ascii="Times New Roman" w:hAnsi="Times New Roman" w:cs="Times New Roman"/>
          <w:sz w:val="26"/>
          <w:szCs w:val="26"/>
        </w:rPr>
        <w:t>(Albert Einstein).</w:t>
      </w:r>
      <w:proofErr w:type="gramEnd"/>
      <w:r>
        <w:rPr>
          <w:rFonts w:ascii="Times New Roman" w:hAnsi="Times New Roman" w:cs="Times New Roman"/>
          <w:sz w:val="26"/>
          <w:szCs w:val="26"/>
        </w:rPr>
        <w:t xml:space="preserve"> P</w:t>
      </w:r>
      <w:r w:rsidRPr="00194965">
        <w:rPr>
          <w:rFonts w:ascii="Times New Roman" w:hAnsi="Times New Roman" w:cs="Times New Roman"/>
          <w:sz w:val="26"/>
          <w:szCs w:val="26"/>
        </w:rPr>
        <w:t xml:space="preserve">hê bình sinh thái đưa đến một lối nghiên cứu xóa bỏ quan niệm “nhân loại trung tâm luận” để xác lập một </w:t>
      </w:r>
      <w:r>
        <w:rPr>
          <w:rFonts w:ascii="Times New Roman" w:hAnsi="Times New Roman" w:cs="Times New Roman"/>
          <w:sz w:val="26"/>
          <w:szCs w:val="26"/>
        </w:rPr>
        <w:t>hướng đi</w:t>
      </w:r>
      <w:r w:rsidRPr="00194965">
        <w:rPr>
          <w:rFonts w:ascii="Times New Roman" w:hAnsi="Times New Roman" w:cs="Times New Roman"/>
          <w:sz w:val="26"/>
          <w:szCs w:val="26"/>
        </w:rPr>
        <w:t xml:space="preserve"> mới, mà </w:t>
      </w:r>
      <w:proofErr w:type="gramStart"/>
      <w:r w:rsidRPr="00194965">
        <w:rPr>
          <w:rFonts w:ascii="Times New Roman" w:hAnsi="Times New Roman" w:cs="Times New Roman"/>
          <w:sz w:val="26"/>
          <w:szCs w:val="26"/>
        </w:rPr>
        <w:t>theo</w:t>
      </w:r>
      <w:proofErr w:type="gramEnd"/>
      <w:r w:rsidRPr="00194965">
        <w:rPr>
          <w:rFonts w:ascii="Times New Roman" w:hAnsi="Times New Roman" w:cs="Times New Roman"/>
          <w:sz w:val="26"/>
          <w:szCs w:val="26"/>
        </w:rPr>
        <w:t xml:space="preserve"> Cheryll Glotfel</w:t>
      </w:r>
      <w:r>
        <w:rPr>
          <w:rFonts w:ascii="Times New Roman" w:hAnsi="Times New Roman" w:cs="Times New Roman"/>
          <w:sz w:val="26"/>
          <w:szCs w:val="26"/>
        </w:rPr>
        <w:t>t</w:t>
      </w:r>
      <w:r w:rsidRPr="00194965">
        <w:rPr>
          <w:rFonts w:ascii="Times New Roman" w:hAnsi="Times New Roman" w:cs="Times New Roman"/>
          <w:sz w:val="26"/>
          <w:szCs w:val="26"/>
        </w:rPr>
        <w:t>y, đó là phương pháp tiếp cận trái đất trung</w:t>
      </w:r>
      <w:r>
        <w:rPr>
          <w:rFonts w:ascii="Times New Roman" w:hAnsi="Times New Roman" w:cs="Times New Roman"/>
          <w:sz w:val="26"/>
          <w:szCs w:val="26"/>
        </w:rPr>
        <w:t xml:space="preserve"> tâm (earth-centered approach).</w:t>
      </w:r>
    </w:p>
    <w:p w:rsidR="006E7783" w:rsidRDefault="0091545D" w:rsidP="006E7783">
      <w:pPr>
        <w:ind w:firstLine="720"/>
        <w:jc w:val="both"/>
        <w:rPr>
          <w:rFonts w:ascii="Times New Roman" w:hAnsi="Times New Roman" w:cs="Times New Roman"/>
          <w:sz w:val="26"/>
          <w:szCs w:val="26"/>
        </w:rPr>
      </w:pPr>
      <w:r>
        <w:rPr>
          <w:rFonts w:ascii="Times New Roman" w:hAnsi="Times New Roman" w:cs="Times New Roman"/>
          <w:sz w:val="26"/>
          <w:szCs w:val="26"/>
        </w:rPr>
        <w:t>Trên tinh thần này,</w:t>
      </w:r>
      <w:r w:rsidR="006E7783">
        <w:rPr>
          <w:rFonts w:ascii="Times New Roman" w:hAnsi="Times New Roman" w:cs="Times New Roman"/>
          <w:sz w:val="26"/>
          <w:szCs w:val="26"/>
        </w:rPr>
        <w:t xml:space="preserve"> t</w:t>
      </w:r>
      <w:r w:rsidR="006E7783" w:rsidRPr="00FB391B">
        <w:rPr>
          <w:rFonts w:ascii="Times New Roman" w:hAnsi="Times New Roman" w:cs="Times New Roman"/>
          <w:sz w:val="26"/>
          <w:szCs w:val="26"/>
        </w:rPr>
        <w:t xml:space="preserve">iểu thuyết </w:t>
      </w:r>
      <w:r w:rsidR="00F543E1">
        <w:rPr>
          <w:rFonts w:ascii="Times New Roman" w:hAnsi="Times New Roman" w:cs="Times New Roman"/>
          <w:sz w:val="26"/>
          <w:szCs w:val="26"/>
        </w:rPr>
        <w:t xml:space="preserve">Việt Nam từ sau Đổi mới </w:t>
      </w:r>
      <w:r w:rsidR="006E7783" w:rsidRPr="00FB391B">
        <w:rPr>
          <w:rFonts w:ascii="Times New Roman" w:hAnsi="Times New Roman" w:cs="Times New Roman"/>
          <w:sz w:val="26"/>
          <w:szCs w:val="26"/>
        </w:rPr>
        <w:t xml:space="preserve">đang cố gắng phá bỏ tính điển phạm mang đầy ý thức hệ về quyền lực chính trị trong văn học trước đó, đặt con người trước thách thức của tự nhiên để xác lập lại một quan niệm mới: nhân loại – tự nhiên bình đẳng. </w:t>
      </w:r>
      <w:r>
        <w:rPr>
          <w:rFonts w:ascii="Times New Roman" w:hAnsi="Times New Roman" w:cs="Times New Roman"/>
          <w:sz w:val="26"/>
          <w:szCs w:val="26"/>
        </w:rPr>
        <w:t>Do vậy</w:t>
      </w:r>
      <w:r w:rsidR="006E7783" w:rsidRPr="00FB391B">
        <w:rPr>
          <w:rFonts w:ascii="Times New Roman" w:hAnsi="Times New Roman" w:cs="Times New Roman"/>
          <w:sz w:val="26"/>
          <w:szCs w:val="26"/>
        </w:rPr>
        <w:t>, thế hệ các nhà văn trẻ như Đỗ Phấn, Nguyễn Ngọc Tư, Nguyễn Xuân Thủy</w:t>
      </w:r>
      <w:r w:rsidR="00FA2994">
        <w:rPr>
          <w:rFonts w:ascii="Times New Roman" w:hAnsi="Times New Roman" w:cs="Times New Roman"/>
          <w:sz w:val="26"/>
          <w:szCs w:val="26"/>
        </w:rPr>
        <w:t>, Đặng Thiều Quang</w:t>
      </w:r>
      <w:proofErr w:type="gramStart"/>
      <w:r w:rsidR="00FA2994">
        <w:rPr>
          <w:rFonts w:ascii="Times New Roman" w:hAnsi="Times New Roman" w:cs="Times New Roman"/>
          <w:sz w:val="26"/>
          <w:szCs w:val="26"/>
        </w:rPr>
        <w:t>,</w:t>
      </w:r>
      <w:r w:rsidR="006E7783" w:rsidRPr="00FB391B">
        <w:rPr>
          <w:rFonts w:ascii="Times New Roman" w:hAnsi="Times New Roman" w:cs="Times New Roman"/>
          <w:sz w:val="26"/>
          <w:szCs w:val="26"/>
        </w:rPr>
        <w:t>…</w:t>
      </w:r>
      <w:proofErr w:type="gramEnd"/>
      <w:r w:rsidR="006E7783" w:rsidRPr="00FB391B">
        <w:rPr>
          <w:rFonts w:ascii="Times New Roman" w:hAnsi="Times New Roman" w:cs="Times New Roman"/>
          <w:sz w:val="26"/>
          <w:szCs w:val="26"/>
        </w:rPr>
        <w:t xml:space="preserve"> không ngần ngại bộc lộ tư tưởng chủ đạo là tôn trọng tự nhiên vốn có, phê phán mặt trái của văn minh, liên đới đến các vấn đề bức thiết của xã hội và môi sinh.</w:t>
      </w:r>
      <w:r w:rsidR="006E7783">
        <w:rPr>
          <w:rFonts w:ascii="Times New Roman" w:hAnsi="Times New Roman" w:cs="Times New Roman"/>
          <w:sz w:val="26"/>
          <w:szCs w:val="26"/>
        </w:rPr>
        <w:t xml:space="preserve"> Và đây cũng là dấu hiệu cho thấy tiểu thuyết đương đại đã bắt kịp những “dư chấn” của thế giới, của thời đại trong bối cảnh toàn cầu hóa.</w:t>
      </w:r>
    </w:p>
    <w:p w:rsidR="006E7783" w:rsidRDefault="006E7783" w:rsidP="006E7783">
      <w:pPr>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NTT</w:t>
      </w:r>
    </w:p>
    <w:p w:rsidR="006E7783" w:rsidRDefault="006E7783" w:rsidP="006E7783">
      <w:pPr>
        <w:jc w:val="center"/>
        <w:rPr>
          <w:rFonts w:ascii="Times New Roman" w:hAnsi="Times New Roman" w:cs="Times New Roman"/>
          <w:b/>
          <w:sz w:val="26"/>
          <w:szCs w:val="26"/>
        </w:rPr>
      </w:pPr>
    </w:p>
    <w:p w:rsidR="006E7783" w:rsidRPr="00194965" w:rsidRDefault="006E7783" w:rsidP="006E7783">
      <w:pPr>
        <w:jc w:val="center"/>
        <w:rPr>
          <w:rFonts w:ascii="Times New Roman" w:hAnsi="Times New Roman" w:cs="Times New Roman"/>
          <w:b/>
          <w:sz w:val="26"/>
          <w:szCs w:val="26"/>
        </w:rPr>
      </w:pPr>
      <w:r w:rsidRPr="00194965">
        <w:rPr>
          <w:rFonts w:ascii="Times New Roman" w:hAnsi="Times New Roman" w:cs="Times New Roman"/>
          <w:b/>
          <w:sz w:val="26"/>
          <w:szCs w:val="26"/>
        </w:rPr>
        <w:lastRenderedPageBreak/>
        <w:t>TÀI LIỆU THAM KHẢO</w:t>
      </w:r>
    </w:p>
    <w:p w:rsidR="006E7783" w:rsidRPr="00194965" w:rsidRDefault="006E7783" w:rsidP="006E7783">
      <w:pPr>
        <w:pStyle w:val="ListParagraph"/>
        <w:numPr>
          <w:ilvl w:val="0"/>
          <w:numId w:val="1"/>
        </w:numPr>
        <w:jc w:val="both"/>
        <w:rPr>
          <w:rFonts w:ascii="Times New Roman" w:hAnsi="Times New Roman" w:cs="Times New Roman"/>
          <w:sz w:val="26"/>
          <w:szCs w:val="26"/>
        </w:rPr>
      </w:pPr>
      <w:r w:rsidRPr="00194965">
        <w:rPr>
          <w:rFonts w:ascii="Times New Roman" w:hAnsi="Times New Roman" w:cs="Times New Roman"/>
          <w:sz w:val="26"/>
          <w:szCs w:val="26"/>
        </w:rPr>
        <w:t xml:space="preserve">Mikhail Bakhtin (2003), </w:t>
      </w:r>
      <w:r w:rsidRPr="00194965">
        <w:rPr>
          <w:rFonts w:ascii="Times New Roman" w:hAnsi="Times New Roman" w:cs="Times New Roman"/>
          <w:i/>
          <w:iCs/>
          <w:sz w:val="26"/>
          <w:szCs w:val="26"/>
        </w:rPr>
        <w:t>Lí luận và thi pháp tiểu thuyết (tái bản) (Phạm Vĩnh Cư dịch)</w:t>
      </w:r>
      <w:r w:rsidRPr="00194965">
        <w:rPr>
          <w:rFonts w:ascii="Times New Roman" w:hAnsi="Times New Roman" w:cs="Times New Roman"/>
          <w:sz w:val="26"/>
          <w:szCs w:val="26"/>
        </w:rPr>
        <w:t>, Nxb Hội nhà văn, Hà Nội.</w:t>
      </w:r>
    </w:p>
    <w:p w:rsidR="006E7783" w:rsidRPr="00194965" w:rsidRDefault="006E7783" w:rsidP="006E7783">
      <w:pPr>
        <w:pStyle w:val="ListParagraph"/>
        <w:numPr>
          <w:ilvl w:val="0"/>
          <w:numId w:val="1"/>
        </w:numPr>
        <w:jc w:val="both"/>
        <w:rPr>
          <w:rFonts w:ascii="Times New Roman" w:hAnsi="Times New Roman" w:cs="Times New Roman"/>
          <w:sz w:val="26"/>
          <w:szCs w:val="26"/>
        </w:rPr>
      </w:pPr>
      <w:r w:rsidRPr="00194965">
        <w:rPr>
          <w:rFonts w:ascii="Times New Roman" w:hAnsi="Times New Roman" w:cs="Times New Roman"/>
          <w:sz w:val="26"/>
          <w:szCs w:val="26"/>
        </w:rPr>
        <w:t xml:space="preserve">Glen A. Love (1990), </w:t>
      </w:r>
      <w:r w:rsidRPr="00194965">
        <w:rPr>
          <w:rFonts w:ascii="Times New Roman" w:hAnsi="Times New Roman" w:cs="Times New Roman"/>
          <w:i/>
          <w:sz w:val="26"/>
          <w:szCs w:val="26"/>
        </w:rPr>
        <w:t>Revaluing Nature: Toward an Ecological Criticism</w:t>
      </w:r>
      <w:r w:rsidRPr="00194965">
        <w:rPr>
          <w:rFonts w:ascii="Times New Roman" w:hAnsi="Times New Roman" w:cs="Times New Roman"/>
          <w:sz w:val="26"/>
          <w:szCs w:val="26"/>
        </w:rPr>
        <w:t xml:space="preserve">, University of Oregon, nguồn </w:t>
      </w:r>
      <w:hyperlink r:id="rId5" w:history="1">
        <w:r w:rsidRPr="00194965">
          <w:rPr>
            <w:rStyle w:val="Hyperlink"/>
            <w:rFonts w:ascii="Times New Roman" w:hAnsi="Times New Roman" w:cs="Times New Roman"/>
            <w:color w:val="000000" w:themeColor="text1"/>
            <w:sz w:val="26"/>
            <w:szCs w:val="26"/>
          </w:rPr>
          <w:t>http://www.westernlit.org/pastpresadd1989.htm</w:t>
        </w:r>
      </w:hyperlink>
    </w:p>
    <w:p w:rsidR="006E7783" w:rsidRPr="00194965" w:rsidRDefault="006E7783" w:rsidP="006E7783">
      <w:pPr>
        <w:pStyle w:val="ListParagraph"/>
        <w:numPr>
          <w:ilvl w:val="0"/>
          <w:numId w:val="1"/>
        </w:numPr>
        <w:jc w:val="both"/>
        <w:rPr>
          <w:rFonts w:ascii="Times New Roman" w:hAnsi="Times New Roman" w:cs="Times New Roman"/>
          <w:sz w:val="26"/>
          <w:szCs w:val="26"/>
        </w:rPr>
      </w:pPr>
      <w:r w:rsidRPr="00194965">
        <w:rPr>
          <w:rFonts w:ascii="Times New Roman" w:hAnsi="Times New Roman" w:cs="Times New Roman"/>
          <w:sz w:val="26"/>
          <w:szCs w:val="26"/>
        </w:rPr>
        <w:t xml:space="preserve">Ma Văn Kháng (2016), </w:t>
      </w:r>
      <w:r w:rsidRPr="00194965">
        <w:rPr>
          <w:rFonts w:ascii="Times New Roman" w:hAnsi="Times New Roman" w:cs="Times New Roman"/>
          <w:i/>
          <w:sz w:val="26"/>
          <w:szCs w:val="26"/>
        </w:rPr>
        <w:t>Chó Bi, đời lưu lạc</w:t>
      </w:r>
      <w:r w:rsidRPr="00194965">
        <w:rPr>
          <w:rFonts w:ascii="Times New Roman" w:hAnsi="Times New Roman" w:cs="Times New Roman"/>
          <w:sz w:val="26"/>
          <w:szCs w:val="26"/>
        </w:rPr>
        <w:t>, Nxb Kim Đồng, Hà Nội.</w:t>
      </w:r>
    </w:p>
    <w:p w:rsidR="006E7783" w:rsidRPr="00194965" w:rsidRDefault="006E7783" w:rsidP="006E7783">
      <w:pPr>
        <w:pStyle w:val="ListParagraph"/>
        <w:numPr>
          <w:ilvl w:val="0"/>
          <w:numId w:val="1"/>
        </w:numPr>
        <w:jc w:val="both"/>
        <w:rPr>
          <w:rFonts w:ascii="Times New Roman" w:hAnsi="Times New Roman" w:cs="Times New Roman"/>
          <w:sz w:val="26"/>
          <w:szCs w:val="26"/>
        </w:rPr>
      </w:pPr>
      <w:r w:rsidRPr="00194965">
        <w:rPr>
          <w:rFonts w:ascii="Times New Roman" w:hAnsi="Times New Roman" w:cs="Times New Roman"/>
          <w:sz w:val="26"/>
          <w:szCs w:val="26"/>
        </w:rPr>
        <w:t xml:space="preserve">Milan Kundera (2001), </w:t>
      </w:r>
      <w:r w:rsidRPr="00194965">
        <w:rPr>
          <w:rFonts w:ascii="Times New Roman" w:hAnsi="Times New Roman" w:cs="Times New Roman"/>
          <w:i/>
          <w:sz w:val="26"/>
          <w:szCs w:val="26"/>
        </w:rPr>
        <w:t>Nghệ thuật tiểu thuyết</w:t>
      </w:r>
      <w:r w:rsidRPr="00194965">
        <w:rPr>
          <w:rFonts w:ascii="Times New Roman" w:hAnsi="Times New Roman" w:cs="Times New Roman"/>
          <w:sz w:val="26"/>
          <w:szCs w:val="26"/>
        </w:rPr>
        <w:t xml:space="preserve"> </w:t>
      </w:r>
      <w:r w:rsidRPr="00194965">
        <w:rPr>
          <w:rFonts w:ascii="Times New Roman" w:hAnsi="Times New Roman" w:cs="Times New Roman"/>
          <w:i/>
          <w:sz w:val="26"/>
          <w:szCs w:val="26"/>
        </w:rPr>
        <w:t>(Nguyên Ngọc dịch),</w:t>
      </w:r>
      <w:r w:rsidRPr="00194965">
        <w:rPr>
          <w:rFonts w:ascii="Times New Roman" w:hAnsi="Times New Roman" w:cs="Times New Roman"/>
          <w:sz w:val="26"/>
          <w:szCs w:val="26"/>
        </w:rPr>
        <w:t xml:space="preserve"> Nxb Văn hóa Thông tin, Hà Nội. </w:t>
      </w:r>
    </w:p>
    <w:p w:rsidR="006E7783" w:rsidRPr="00194965" w:rsidRDefault="006E7783" w:rsidP="006E7783">
      <w:pPr>
        <w:pStyle w:val="ListParagraph"/>
        <w:numPr>
          <w:ilvl w:val="0"/>
          <w:numId w:val="1"/>
        </w:numPr>
        <w:spacing w:before="0" w:beforeAutospacing="0" w:line="276" w:lineRule="auto"/>
        <w:jc w:val="both"/>
        <w:rPr>
          <w:rFonts w:ascii="Times New Roman" w:hAnsi="Times New Roman" w:cs="Times New Roman"/>
          <w:sz w:val="26"/>
          <w:szCs w:val="26"/>
        </w:rPr>
      </w:pPr>
      <w:r w:rsidRPr="00194965">
        <w:rPr>
          <w:rFonts w:ascii="Times New Roman" w:hAnsi="Times New Roman" w:cs="Times New Roman"/>
          <w:sz w:val="26"/>
          <w:szCs w:val="26"/>
        </w:rPr>
        <w:t xml:space="preserve">Đỗ Phấn (2014), </w:t>
      </w:r>
      <w:r w:rsidRPr="00194965">
        <w:rPr>
          <w:rFonts w:ascii="Times New Roman" w:hAnsi="Times New Roman" w:cs="Times New Roman"/>
          <w:i/>
          <w:sz w:val="26"/>
          <w:szCs w:val="26"/>
        </w:rPr>
        <w:t>Ruồi là ruồi</w:t>
      </w:r>
      <w:r w:rsidRPr="00194965">
        <w:rPr>
          <w:rFonts w:ascii="Times New Roman" w:hAnsi="Times New Roman" w:cs="Times New Roman"/>
          <w:sz w:val="26"/>
          <w:szCs w:val="26"/>
        </w:rPr>
        <w:t>, Nxb Trẻ, Tp Hồ Chí Minh.</w:t>
      </w:r>
    </w:p>
    <w:p w:rsidR="006E7783" w:rsidRPr="00194965" w:rsidRDefault="006E7783" w:rsidP="006E7783">
      <w:pPr>
        <w:pStyle w:val="ListParagraph"/>
        <w:numPr>
          <w:ilvl w:val="0"/>
          <w:numId w:val="1"/>
        </w:numPr>
        <w:jc w:val="both"/>
        <w:rPr>
          <w:rFonts w:ascii="Times New Roman" w:hAnsi="Times New Roman" w:cs="Times New Roman"/>
          <w:sz w:val="26"/>
          <w:szCs w:val="26"/>
        </w:rPr>
      </w:pPr>
      <w:r w:rsidRPr="00194965">
        <w:rPr>
          <w:rFonts w:ascii="Times New Roman" w:hAnsi="Times New Roman" w:cs="Times New Roman"/>
          <w:sz w:val="26"/>
          <w:szCs w:val="26"/>
        </w:rPr>
        <w:t xml:space="preserve">Trần Duy Phiên (1996), </w:t>
      </w:r>
      <w:r w:rsidRPr="00194965">
        <w:rPr>
          <w:rFonts w:ascii="Times New Roman" w:hAnsi="Times New Roman" w:cs="Times New Roman"/>
          <w:i/>
          <w:sz w:val="26"/>
          <w:szCs w:val="26"/>
        </w:rPr>
        <w:t>Trăm năm còn lại</w:t>
      </w:r>
      <w:r w:rsidRPr="00194965">
        <w:rPr>
          <w:rFonts w:ascii="Times New Roman" w:hAnsi="Times New Roman" w:cs="Times New Roman"/>
          <w:sz w:val="26"/>
          <w:szCs w:val="26"/>
        </w:rPr>
        <w:t>, Nxb Trẻ, Tp Hồ Chí Minh.</w:t>
      </w:r>
    </w:p>
    <w:p w:rsidR="006E7783" w:rsidRPr="00194965" w:rsidRDefault="006E7783" w:rsidP="006E7783">
      <w:pPr>
        <w:pStyle w:val="ListParagraph"/>
        <w:numPr>
          <w:ilvl w:val="0"/>
          <w:numId w:val="1"/>
        </w:numPr>
        <w:jc w:val="both"/>
        <w:rPr>
          <w:rFonts w:ascii="Times New Roman" w:hAnsi="Times New Roman" w:cs="Times New Roman"/>
          <w:sz w:val="26"/>
          <w:szCs w:val="26"/>
        </w:rPr>
      </w:pPr>
      <w:r w:rsidRPr="00194965">
        <w:rPr>
          <w:rFonts w:ascii="Times New Roman" w:hAnsi="Times New Roman" w:cs="Times New Roman"/>
          <w:sz w:val="26"/>
          <w:szCs w:val="26"/>
        </w:rPr>
        <w:t xml:space="preserve">Serpil Oppermann (1999), </w:t>
      </w:r>
      <w:r w:rsidRPr="00194965">
        <w:rPr>
          <w:rFonts w:ascii="Times New Roman" w:hAnsi="Times New Roman" w:cs="Times New Roman"/>
          <w:i/>
          <w:sz w:val="26"/>
          <w:szCs w:val="26"/>
        </w:rPr>
        <w:t>Ecocriticism: Natural World in the Literary viewfinder,</w:t>
      </w:r>
      <w:r w:rsidRPr="00194965">
        <w:rPr>
          <w:rFonts w:ascii="Times New Roman" w:hAnsi="Times New Roman" w:cs="Times New Roman"/>
          <w:sz w:val="26"/>
          <w:szCs w:val="26"/>
        </w:rPr>
        <w:t xml:space="preserve"> nguồn </w:t>
      </w:r>
      <w:hyperlink r:id="rId6" w:history="1">
        <w:r w:rsidRPr="00194965">
          <w:rPr>
            <w:rStyle w:val="Hyperlink"/>
            <w:rFonts w:ascii="Times New Roman" w:hAnsi="Times New Roman" w:cs="Times New Roman"/>
            <w:color w:val="000000" w:themeColor="text1"/>
            <w:sz w:val="26"/>
            <w:szCs w:val="26"/>
          </w:rPr>
          <w:t>http://www.asle.org/wp-content/uploads/ASLE_Primer_ Oppermann.pdf</w:t>
        </w:r>
      </w:hyperlink>
    </w:p>
    <w:p w:rsidR="006E7783" w:rsidRDefault="006E7783" w:rsidP="006E7783">
      <w:pPr>
        <w:pStyle w:val="ListParagraph"/>
        <w:numPr>
          <w:ilvl w:val="0"/>
          <w:numId w:val="1"/>
        </w:numPr>
        <w:jc w:val="both"/>
        <w:rPr>
          <w:rFonts w:ascii="Times New Roman" w:hAnsi="Times New Roman" w:cs="Times New Roman"/>
          <w:sz w:val="26"/>
          <w:szCs w:val="26"/>
        </w:rPr>
      </w:pPr>
      <w:r w:rsidRPr="00194965">
        <w:rPr>
          <w:rFonts w:ascii="Times New Roman" w:hAnsi="Times New Roman" w:cs="Times New Roman"/>
          <w:sz w:val="26"/>
          <w:szCs w:val="26"/>
        </w:rPr>
        <w:t xml:space="preserve">Serpil Oppermann (2006), “Theorizing Ecocriticism: Toward a Postmodern Ecocritical Practice”, </w:t>
      </w:r>
      <w:r w:rsidRPr="00194965">
        <w:rPr>
          <w:rFonts w:ascii="Times New Roman" w:hAnsi="Times New Roman" w:cs="Times New Roman"/>
          <w:i/>
          <w:sz w:val="26"/>
          <w:szCs w:val="26"/>
        </w:rPr>
        <w:t>Isle:  Interdisciplinary Studies in Literature and Environment</w:t>
      </w:r>
      <w:r w:rsidRPr="00194965">
        <w:rPr>
          <w:rFonts w:ascii="Times New Roman" w:hAnsi="Times New Roman" w:cs="Times New Roman"/>
          <w:sz w:val="26"/>
          <w:szCs w:val="26"/>
        </w:rPr>
        <w:t>, Vol 13, Issue 2, p. 103-128.</w:t>
      </w:r>
    </w:p>
    <w:p w:rsidR="00F543E1" w:rsidRPr="00194965" w:rsidRDefault="00F543E1" w:rsidP="006E778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Đặng Thiều Quang (2013), </w:t>
      </w:r>
      <w:r w:rsidRPr="00F543E1">
        <w:rPr>
          <w:rFonts w:ascii="Times New Roman" w:hAnsi="Times New Roman" w:cs="Times New Roman"/>
          <w:i/>
          <w:sz w:val="26"/>
          <w:szCs w:val="26"/>
        </w:rPr>
        <w:t>Săn cá thần</w:t>
      </w:r>
      <w:r>
        <w:rPr>
          <w:rFonts w:ascii="Times New Roman" w:hAnsi="Times New Roman" w:cs="Times New Roman"/>
          <w:sz w:val="26"/>
          <w:szCs w:val="26"/>
        </w:rPr>
        <w:t>, Nxb Thời đại, Hà Nội.</w:t>
      </w:r>
    </w:p>
    <w:p w:rsidR="006E7783" w:rsidRPr="00194965" w:rsidRDefault="006E7783" w:rsidP="006E7783">
      <w:pPr>
        <w:pStyle w:val="ListParagraph"/>
        <w:numPr>
          <w:ilvl w:val="0"/>
          <w:numId w:val="1"/>
        </w:numPr>
        <w:spacing w:before="0" w:beforeAutospacing="0" w:line="276" w:lineRule="auto"/>
        <w:jc w:val="both"/>
        <w:rPr>
          <w:rFonts w:ascii="Times New Roman" w:hAnsi="Times New Roman" w:cs="Times New Roman"/>
          <w:sz w:val="26"/>
          <w:szCs w:val="26"/>
        </w:rPr>
      </w:pPr>
      <w:r w:rsidRPr="00194965">
        <w:rPr>
          <w:rFonts w:ascii="Times New Roman" w:hAnsi="Times New Roman" w:cs="Times New Roman"/>
          <w:sz w:val="26"/>
          <w:szCs w:val="26"/>
        </w:rPr>
        <w:t>Nguyễn Xuân Thủy (2014),</w:t>
      </w:r>
      <w:r w:rsidRPr="00194965">
        <w:rPr>
          <w:rFonts w:ascii="Times New Roman" w:hAnsi="Times New Roman" w:cs="Times New Roman"/>
          <w:i/>
          <w:sz w:val="26"/>
          <w:szCs w:val="26"/>
        </w:rPr>
        <w:t xml:space="preserve"> Nhắm mắt nhìn trời</w:t>
      </w:r>
      <w:r w:rsidRPr="00194965">
        <w:rPr>
          <w:rFonts w:ascii="Times New Roman" w:hAnsi="Times New Roman" w:cs="Times New Roman"/>
          <w:sz w:val="26"/>
          <w:szCs w:val="26"/>
        </w:rPr>
        <w:t>, Nxb Trẻ, Tp Hồ Chí Minh.</w:t>
      </w:r>
    </w:p>
    <w:p w:rsidR="006E7783" w:rsidRPr="00AA58AF" w:rsidRDefault="006E7783" w:rsidP="006E7783">
      <w:pPr>
        <w:pStyle w:val="ListParagraph"/>
        <w:numPr>
          <w:ilvl w:val="0"/>
          <w:numId w:val="1"/>
        </w:numPr>
        <w:spacing w:before="0" w:beforeAutospacing="0" w:line="276" w:lineRule="auto"/>
        <w:jc w:val="both"/>
        <w:rPr>
          <w:rFonts w:ascii="Times New Roman" w:hAnsi="Times New Roman" w:cs="Times New Roman"/>
          <w:sz w:val="26"/>
          <w:szCs w:val="26"/>
        </w:rPr>
      </w:pPr>
      <w:r w:rsidRPr="00194965">
        <w:rPr>
          <w:rFonts w:ascii="Times New Roman" w:eastAsia="Times New Roman" w:hAnsi="Times New Roman" w:cs="Times New Roman"/>
          <w:sz w:val="26"/>
          <w:szCs w:val="26"/>
        </w:rPr>
        <w:t xml:space="preserve">Nguyễn Ngọc Tư (2012), </w:t>
      </w:r>
      <w:r w:rsidRPr="00194965">
        <w:rPr>
          <w:rFonts w:ascii="Times New Roman" w:eastAsia="Times New Roman" w:hAnsi="Times New Roman" w:cs="Times New Roman"/>
          <w:i/>
          <w:sz w:val="26"/>
          <w:szCs w:val="26"/>
        </w:rPr>
        <w:t>Sông</w:t>
      </w:r>
      <w:r w:rsidRPr="00194965">
        <w:rPr>
          <w:rFonts w:ascii="Times New Roman" w:eastAsia="Times New Roman" w:hAnsi="Times New Roman" w:cs="Times New Roman"/>
          <w:sz w:val="26"/>
          <w:szCs w:val="26"/>
        </w:rPr>
        <w:t>, Nxb Trẻ, Tp Hồ Chí Minh.</w:t>
      </w:r>
    </w:p>
    <w:p w:rsidR="006E7783" w:rsidRPr="000E6F76" w:rsidRDefault="006E7783" w:rsidP="006E7783">
      <w:pPr>
        <w:pStyle w:val="ListParagraph"/>
        <w:spacing w:before="0" w:beforeAutospacing="0" w:line="276" w:lineRule="auto"/>
        <w:jc w:val="both"/>
        <w:rPr>
          <w:rFonts w:ascii="Times New Roman" w:hAnsi="Times New Roman" w:cs="Times New Roman"/>
          <w:sz w:val="26"/>
          <w:szCs w:val="26"/>
        </w:rPr>
      </w:pPr>
    </w:p>
    <w:p w:rsidR="006E7783" w:rsidRDefault="006E7783" w:rsidP="006E7783">
      <w:pPr>
        <w:pStyle w:val="ListParagraph"/>
        <w:spacing w:before="0" w:beforeAutospacing="0" w:line="276" w:lineRule="auto"/>
        <w:jc w:val="both"/>
        <w:rPr>
          <w:rFonts w:ascii="Times New Roman" w:eastAsia="Times New Roman" w:hAnsi="Times New Roman" w:cs="Times New Roman"/>
          <w:sz w:val="26"/>
          <w:szCs w:val="26"/>
        </w:rPr>
      </w:pPr>
    </w:p>
    <w:p w:rsidR="006E7783" w:rsidRPr="00F15D22" w:rsidRDefault="006E7783" w:rsidP="006E7783">
      <w:pPr>
        <w:pStyle w:val="ListParagraph"/>
        <w:spacing w:before="0" w:beforeAutospacing="0" w:line="276" w:lineRule="auto"/>
        <w:jc w:val="both"/>
        <w:rPr>
          <w:rFonts w:ascii="Times New Roman" w:eastAsia="Times New Roman" w:hAnsi="Times New Roman" w:cs="Times New Roman"/>
          <w:b/>
          <w:sz w:val="26"/>
          <w:szCs w:val="26"/>
        </w:rPr>
      </w:pPr>
      <w:r w:rsidRPr="00F15D22">
        <w:rPr>
          <w:rFonts w:ascii="Times New Roman" w:eastAsia="Times New Roman" w:hAnsi="Times New Roman" w:cs="Times New Roman"/>
          <w:b/>
          <w:sz w:val="26"/>
          <w:szCs w:val="26"/>
        </w:rPr>
        <w:t>LIÊN HỆ</w:t>
      </w:r>
    </w:p>
    <w:p w:rsidR="006E7783" w:rsidRDefault="006E7783" w:rsidP="006E7783">
      <w:pPr>
        <w:spacing w:before="0" w:beforeAutospacing="0" w:line="276" w:lineRule="auto"/>
        <w:jc w:val="both"/>
        <w:rPr>
          <w:rFonts w:ascii="Times New Roman" w:hAnsi="Times New Roman" w:cs="Times New Roman"/>
          <w:sz w:val="26"/>
          <w:szCs w:val="26"/>
        </w:rPr>
      </w:pPr>
      <w:r>
        <w:rPr>
          <w:rFonts w:ascii="Times New Roman" w:hAnsi="Times New Roman" w:cs="Times New Roman"/>
          <w:sz w:val="26"/>
          <w:szCs w:val="26"/>
        </w:rPr>
        <w:t>Họ tên tác giả: Nguyễn Thùy Trang</w:t>
      </w:r>
    </w:p>
    <w:p w:rsidR="006E7783" w:rsidRDefault="006E7783" w:rsidP="006E7783">
      <w:pPr>
        <w:spacing w:before="0" w:beforeAutospacing="0" w:line="276" w:lineRule="auto"/>
        <w:jc w:val="both"/>
        <w:rPr>
          <w:rFonts w:ascii="Times New Roman" w:hAnsi="Times New Roman" w:cs="Times New Roman"/>
          <w:sz w:val="26"/>
          <w:szCs w:val="26"/>
        </w:rPr>
      </w:pPr>
      <w:r>
        <w:rPr>
          <w:rFonts w:ascii="Times New Roman" w:hAnsi="Times New Roman" w:cs="Times New Roman"/>
          <w:sz w:val="26"/>
          <w:szCs w:val="26"/>
        </w:rPr>
        <w:t>Nơi công tác: Khoa Ngữ văn – Trường Đại học Sư phạm Huế</w:t>
      </w:r>
    </w:p>
    <w:p w:rsidR="006E7783" w:rsidRDefault="006E7783" w:rsidP="006E7783">
      <w:pPr>
        <w:spacing w:before="0" w:beforeAutospacing="0" w:line="276" w:lineRule="auto"/>
        <w:jc w:val="both"/>
        <w:rPr>
          <w:rFonts w:ascii="Times New Roman" w:hAnsi="Times New Roman" w:cs="Times New Roman"/>
          <w:sz w:val="26"/>
          <w:szCs w:val="26"/>
        </w:rPr>
      </w:pPr>
      <w:r>
        <w:rPr>
          <w:rFonts w:ascii="Times New Roman" w:hAnsi="Times New Roman" w:cs="Times New Roman"/>
          <w:sz w:val="26"/>
          <w:szCs w:val="26"/>
        </w:rPr>
        <w:t xml:space="preserve">Địa chỉ email: </w:t>
      </w:r>
      <w:hyperlink r:id="rId7" w:history="1">
        <w:r w:rsidRPr="00270C80">
          <w:rPr>
            <w:rStyle w:val="Hyperlink"/>
            <w:rFonts w:ascii="Times New Roman" w:hAnsi="Times New Roman" w:cs="Times New Roman"/>
            <w:sz w:val="26"/>
            <w:szCs w:val="26"/>
          </w:rPr>
          <w:t>thuytrang23988@gmail.com</w:t>
        </w:r>
      </w:hyperlink>
    </w:p>
    <w:p w:rsidR="006E7783" w:rsidRPr="000E6F76" w:rsidRDefault="006E7783" w:rsidP="006E7783">
      <w:pPr>
        <w:spacing w:before="0" w:beforeAutospacing="0" w:line="276" w:lineRule="auto"/>
        <w:jc w:val="both"/>
        <w:rPr>
          <w:rFonts w:ascii="Times New Roman" w:hAnsi="Times New Roman" w:cs="Times New Roman"/>
          <w:sz w:val="26"/>
          <w:szCs w:val="26"/>
        </w:rPr>
      </w:pPr>
      <w:r>
        <w:rPr>
          <w:rFonts w:ascii="Times New Roman" w:hAnsi="Times New Roman" w:cs="Times New Roman"/>
          <w:sz w:val="26"/>
          <w:szCs w:val="26"/>
        </w:rPr>
        <w:t>Điện thoại: 0905657357</w:t>
      </w:r>
    </w:p>
    <w:p w:rsidR="005913CB" w:rsidRDefault="005913CB"/>
    <w:sectPr w:rsidR="005913CB" w:rsidSect="00591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4042"/>
    <w:multiLevelType w:val="hybridMultilevel"/>
    <w:tmpl w:val="A1B87DB2"/>
    <w:lvl w:ilvl="0" w:tplc="75C47360">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CE1116"/>
    <w:multiLevelType w:val="hybridMultilevel"/>
    <w:tmpl w:val="A5EA97CA"/>
    <w:lvl w:ilvl="0" w:tplc="E2603FEC">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compat/>
  <w:rsids>
    <w:rsidRoot w:val="006E7783"/>
    <w:rsid w:val="0004232D"/>
    <w:rsid w:val="001040DF"/>
    <w:rsid w:val="00142965"/>
    <w:rsid w:val="001660A5"/>
    <w:rsid w:val="00191356"/>
    <w:rsid w:val="001B1749"/>
    <w:rsid w:val="001F00A9"/>
    <w:rsid w:val="00214B44"/>
    <w:rsid w:val="0024416F"/>
    <w:rsid w:val="00273774"/>
    <w:rsid w:val="00277B1F"/>
    <w:rsid w:val="002A6967"/>
    <w:rsid w:val="002C5AC9"/>
    <w:rsid w:val="002D010B"/>
    <w:rsid w:val="00326165"/>
    <w:rsid w:val="0036206B"/>
    <w:rsid w:val="00380EB2"/>
    <w:rsid w:val="00381082"/>
    <w:rsid w:val="0040255A"/>
    <w:rsid w:val="00432DFD"/>
    <w:rsid w:val="004B2B72"/>
    <w:rsid w:val="004F6E3D"/>
    <w:rsid w:val="005028A5"/>
    <w:rsid w:val="005913CB"/>
    <w:rsid w:val="005F04DF"/>
    <w:rsid w:val="00615D3B"/>
    <w:rsid w:val="006263AC"/>
    <w:rsid w:val="006305AF"/>
    <w:rsid w:val="006634F2"/>
    <w:rsid w:val="0068790E"/>
    <w:rsid w:val="006E7783"/>
    <w:rsid w:val="007213A8"/>
    <w:rsid w:val="00766882"/>
    <w:rsid w:val="007A407E"/>
    <w:rsid w:val="007C616D"/>
    <w:rsid w:val="007C685E"/>
    <w:rsid w:val="00817A74"/>
    <w:rsid w:val="00851E88"/>
    <w:rsid w:val="00871DF7"/>
    <w:rsid w:val="008971AE"/>
    <w:rsid w:val="008A519E"/>
    <w:rsid w:val="008A7344"/>
    <w:rsid w:val="008D79F3"/>
    <w:rsid w:val="008E1F09"/>
    <w:rsid w:val="0091545D"/>
    <w:rsid w:val="00927423"/>
    <w:rsid w:val="00932D65"/>
    <w:rsid w:val="00933D21"/>
    <w:rsid w:val="00944960"/>
    <w:rsid w:val="0097126C"/>
    <w:rsid w:val="009805FF"/>
    <w:rsid w:val="009D3175"/>
    <w:rsid w:val="00A4667D"/>
    <w:rsid w:val="00A91790"/>
    <w:rsid w:val="00AF64FB"/>
    <w:rsid w:val="00B20B50"/>
    <w:rsid w:val="00B20CD0"/>
    <w:rsid w:val="00B57554"/>
    <w:rsid w:val="00B57EAA"/>
    <w:rsid w:val="00B619F8"/>
    <w:rsid w:val="00C07B2B"/>
    <w:rsid w:val="00C47D5D"/>
    <w:rsid w:val="00D020DA"/>
    <w:rsid w:val="00D631AA"/>
    <w:rsid w:val="00D916F6"/>
    <w:rsid w:val="00DF5223"/>
    <w:rsid w:val="00E464A1"/>
    <w:rsid w:val="00E82613"/>
    <w:rsid w:val="00E844CC"/>
    <w:rsid w:val="00EC77F6"/>
    <w:rsid w:val="00EE6524"/>
    <w:rsid w:val="00F543E1"/>
    <w:rsid w:val="00F65CAF"/>
    <w:rsid w:val="00F66E0B"/>
    <w:rsid w:val="00FA2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83"/>
    <w:pPr>
      <w:spacing w:before="100" w:beforeAutospacing="1"/>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83"/>
    <w:pPr>
      <w:ind w:left="720"/>
      <w:contextualSpacing/>
    </w:pPr>
  </w:style>
  <w:style w:type="character" w:styleId="Hyperlink">
    <w:name w:val="Hyperlink"/>
    <w:basedOn w:val="DefaultParagraphFont"/>
    <w:uiPriority w:val="99"/>
    <w:unhideWhenUsed/>
    <w:rsid w:val="006E7783"/>
    <w:rPr>
      <w:color w:val="0000FF"/>
      <w:u w:val="single"/>
    </w:rPr>
  </w:style>
  <w:style w:type="character" w:customStyle="1" w:styleId="shorttext">
    <w:name w:val="short_text"/>
    <w:basedOn w:val="DefaultParagraphFont"/>
    <w:rsid w:val="0004232D"/>
  </w:style>
</w:styles>
</file>

<file path=word/webSettings.xml><?xml version="1.0" encoding="utf-8"?>
<w:webSettings xmlns:r="http://schemas.openxmlformats.org/officeDocument/2006/relationships" xmlns:w="http://schemas.openxmlformats.org/wordprocessingml/2006/main">
  <w:divs>
    <w:div w:id="1607813276">
      <w:bodyDiv w:val="1"/>
      <w:marLeft w:val="0"/>
      <w:marRight w:val="0"/>
      <w:marTop w:val="0"/>
      <w:marBottom w:val="0"/>
      <w:divBdr>
        <w:top w:val="none" w:sz="0" w:space="0" w:color="auto"/>
        <w:left w:val="none" w:sz="0" w:space="0" w:color="auto"/>
        <w:bottom w:val="none" w:sz="0" w:space="0" w:color="auto"/>
        <w:right w:val="none" w:sz="0" w:space="0" w:color="auto"/>
      </w:divBdr>
      <w:divsChild>
        <w:div w:id="2043361827">
          <w:marLeft w:val="0"/>
          <w:marRight w:val="0"/>
          <w:marTop w:val="0"/>
          <w:marBottom w:val="0"/>
          <w:divBdr>
            <w:top w:val="none" w:sz="0" w:space="0" w:color="auto"/>
            <w:left w:val="none" w:sz="0" w:space="0" w:color="auto"/>
            <w:bottom w:val="none" w:sz="0" w:space="0" w:color="auto"/>
            <w:right w:val="none" w:sz="0" w:space="0" w:color="auto"/>
          </w:divBdr>
          <w:divsChild>
            <w:div w:id="1410228984">
              <w:marLeft w:val="0"/>
              <w:marRight w:val="55"/>
              <w:marTop w:val="0"/>
              <w:marBottom w:val="0"/>
              <w:divBdr>
                <w:top w:val="none" w:sz="0" w:space="0" w:color="auto"/>
                <w:left w:val="none" w:sz="0" w:space="0" w:color="auto"/>
                <w:bottom w:val="none" w:sz="0" w:space="0" w:color="auto"/>
                <w:right w:val="none" w:sz="0" w:space="0" w:color="auto"/>
              </w:divBdr>
              <w:divsChild>
                <w:div w:id="1286424797">
                  <w:marLeft w:val="0"/>
                  <w:marRight w:val="0"/>
                  <w:marTop w:val="0"/>
                  <w:marBottom w:val="111"/>
                  <w:divBdr>
                    <w:top w:val="single" w:sz="6" w:space="0" w:color="C0C0C0"/>
                    <w:left w:val="single" w:sz="6" w:space="0" w:color="D9D9D9"/>
                    <w:bottom w:val="single" w:sz="6" w:space="0" w:color="D9D9D9"/>
                    <w:right w:val="single" w:sz="6" w:space="0" w:color="D9D9D9"/>
                  </w:divBdr>
                  <w:divsChild>
                    <w:div w:id="2132822479">
                      <w:marLeft w:val="0"/>
                      <w:marRight w:val="0"/>
                      <w:marTop w:val="0"/>
                      <w:marBottom w:val="0"/>
                      <w:divBdr>
                        <w:top w:val="none" w:sz="0" w:space="0" w:color="auto"/>
                        <w:left w:val="none" w:sz="0" w:space="0" w:color="auto"/>
                        <w:bottom w:val="none" w:sz="0" w:space="0" w:color="auto"/>
                        <w:right w:val="none" w:sz="0" w:space="0" w:color="auto"/>
                      </w:divBdr>
                    </w:div>
                    <w:div w:id="3657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605">
          <w:marLeft w:val="0"/>
          <w:marRight w:val="0"/>
          <w:marTop w:val="0"/>
          <w:marBottom w:val="0"/>
          <w:divBdr>
            <w:top w:val="none" w:sz="0" w:space="0" w:color="auto"/>
            <w:left w:val="none" w:sz="0" w:space="0" w:color="auto"/>
            <w:bottom w:val="none" w:sz="0" w:space="0" w:color="auto"/>
            <w:right w:val="none" w:sz="0" w:space="0" w:color="auto"/>
          </w:divBdr>
          <w:divsChild>
            <w:div w:id="1859849957">
              <w:marLeft w:val="55"/>
              <w:marRight w:val="0"/>
              <w:marTop w:val="0"/>
              <w:marBottom w:val="0"/>
              <w:divBdr>
                <w:top w:val="none" w:sz="0" w:space="0" w:color="auto"/>
                <w:left w:val="none" w:sz="0" w:space="0" w:color="auto"/>
                <w:bottom w:val="none" w:sz="0" w:space="0" w:color="auto"/>
                <w:right w:val="none" w:sz="0" w:space="0" w:color="auto"/>
              </w:divBdr>
              <w:divsChild>
                <w:div w:id="1115169947">
                  <w:marLeft w:val="0"/>
                  <w:marRight w:val="0"/>
                  <w:marTop w:val="0"/>
                  <w:marBottom w:val="0"/>
                  <w:divBdr>
                    <w:top w:val="none" w:sz="0" w:space="0" w:color="auto"/>
                    <w:left w:val="none" w:sz="0" w:space="0" w:color="auto"/>
                    <w:bottom w:val="none" w:sz="0" w:space="0" w:color="auto"/>
                    <w:right w:val="none" w:sz="0" w:space="0" w:color="auto"/>
                  </w:divBdr>
                  <w:divsChild>
                    <w:div w:id="118425932">
                      <w:marLeft w:val="0"/>
                      <w:marRight w:val="0"/>
                      <w:marTop w:val="0"/>
                      <w:marBottom w:val="111"/>
                      <w:divBdr>
                        <w:top w:val="single" w:sz="6" w:space="0" w:color="F5F5F5"/>
                        <w:left w:val="single" w:sz="6" w:space="0" w:color="F5F5F5"/>
                        <w:bottom w:val="single" w:sz="6" w:space="0" w:color="F5F5F5"/>
                        <w:right w:val="single" w:sz="6" w:space="0" w:color="F5F5F5"/>
                      </w:divBdr>
                      <w:divsChild>
                        <w:div w:id="1246383576">
                          <w:marLeft w:val="0"/>
                          <w:marRight w:val="0"/>
                          <w:marTop w:val="0"/>
                          <w:marBottom w:val="0"/>
                          <w:divBdr>
                            <w:top w:val="none" w:sz="0" w:space="0" w:color="auto"/>
                            <w:left w:val="none" w:sz="0" w:space="0" w:color="auto"/>
                            <w:bottom w:val="none" w:sz="0" w:space="0" w:color="auto"/>
                            <w:right w:val="none" w:sz="0" w:space="0" w:color="auto"/>
                          </w:divBdr>
                          <w:divsChild>
                            <w:div w:id="20931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uytrang239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le.org/wp-content/uploads/ASLE_Primer_%20Oppermann.pdf" TargetMode="External"/><Relationship Id="rId5" Type="http://schemas.openxmlformats.org/officeDocument/2006/relationships/hyperlink" Target="http://www.westernlit.org/pastpresadd198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12</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69</cp:revision>
  <dcterms:created xsi:type="dcterms:W3CDTF">2017-03-24T08:52:00Z</dcterms:created>
  <dcterms:modified xsi:type="dcterms:W3CDTF">2017-03-24T13:44:00Z</dcterms:modified>
</cp:coreProperties>
</file>