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D1" w:rsidRPr="00B35698" w:rsidRDefault="002D09B6" w:rsidP="00B35698">
      <w:pPr>
        <w:spacing w:after="100" w:afterAutospacing="1"/>
        <w:jc w:val="center"/>
        <w:rPr>
          <w:rFonts w:ascii="Times New Roman" w:hAnsi="Times New Roman" w:cs="Times New Roman"/>
          <w:b/>
          <w:sz w:val="28"/>
          <w:szCs w:val="28"/>
        </w:rPr>
      </w:pPr>
      <w:r w:rsidRPr="00B35698">
        <w:rPr>
          <w:rFonts w:ascii="Times New Roman" w:hAnsi="Times New Roman" w:cs="Times New Roman"/>
          <w:b/>
          <w:sz w:val="28"/>
          <w:szCs w:val="28"/>
        </w:rPr>
        <w:t>TƯ DUY ĐỘC LẬP, TỰ CHỦ, SÁNG TẠO CỦA CHỦ TỊCH HỒ CHÍ MINH TRONG HỘI NGHỊ TRUNG ƯƠNG LẦN THỨ TÁM (5 -1941)</w:t>
      </w:r>
    </w:p>
    <w:p w:rsidR="002D09B6" w:rsidRDefault="0054714F" w:rsidP="00B35698">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Lữ Hồng Anh</w:t>
      </w:r>
    </w:p>
    <w:p w:rsidR="0054714F" w:rsidRDefault="0054714F" w:rsidP="00B35698">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Khoa Lý luận chính trị</w:t>
      </w:r>
    </w:p>
    <w:p w:rsidR="009F6F98" w:rsidRDefault="0054714F" w:rsidP="00B35698">
      <w:pPr>
        <w:spacing w:after="100" w:afterAutospacing="1"/>
        <w:ind w:firstLine="720"/>
        <w:jc w:val="both"/>
        <w:rPr>
          <w:rFonts w:ascii="Times New Roman" w:hAnsi="Times New Roman" w:cs="Times New Roman"/>
          <w:sz w:val="28"/>
          <w:szCs w:val="28"/>
        </w:rPr>
      </w:pPr>
      <w:r w:rsidRPr="009F6F98">
        <w:rPr>
          <w:rFonts w:ascii="Times New Roman" w:hAnsi="Times New Roman" w:cs="Times New Roman"/>
          <w:b/>
          <w:sz w:val="28"/>
          <w:szCs w:val="28"/>
        </w:rPr>
        <w:t>Tóm tắt</w:t>
      </w:r>
      <w:r>
        <w:rPr>
          <w:rFonts w:ascii="Times New Roman" w:hAnsi="Times New Roman" w:cs="Times New Roman"/>
          <w:sz w:val="28"/>
          <w:szCs w:val="28"/>
        </w:rPr>
        <w:t>:</w:t>
      </w:r>
      <w:r w:rsidR="009F6F98" w:rsidRPr="009F6F98">
        <w:rPr>
          <w:rFonts w:ascii="Times New Roman" w:hAnsi="Times New Roman" w:cs="Times New Roman"/>
          <w:sz w:val="28"/>
          <w:szCs w:val="28"/>
        </w:rPr>
        <w:t xml:space="preserve"> </w:t>
      </w:r>
    </w:p>
    <w:p w:rsidR="009F6F98" w:rsidRPr="009F6F98" w:rsidRDefault="009F6F98" w:rsidP="00B35698">
      <w:pPr>
        <w:spacing w:after="100" w:afterAutospacing="1"/>
        <w:ind w:firstLine="720"/>
        <w:jc w:val="both"/>
        <w:rPr>
          <w:rFonts w:ascii="Times New Roman" w:hAnsi="Times New Roman" w:cs="Times New Roman"/>
          <w:i/>
          <w:sz w:val="28"/>
          <w:szCs w:val="28"/>
        </w:rPr>
      </w:pPr>
      <w:r w:rsidRPr="009F6F98">
        <w:rPr>
          <w:rFonts w:ascii="Times New Roman" w:hAnsi="Times New Roman" w:cs="Times New Roman"/>
          <w:i/>
          <w:sz w:val="28"/>
          <w:szCs w:val="28"/>
        </w:rPr>
        <w:t xml:space="preserve">Đầu năm 1941, sau 30 năm hoạt động ở nước ngoài,  Nguyễn Ái Quốc về Cao Bằng, triệu tập Hội nghị trung ương lần thứ tám  (5 – 1941) và hoàn chỉnh sự chuyển hướng chỉ đạo chiến lược đã được vạch ra từ hai hội nghị trước đó.Tại Hội nghị này, tư duy độc lập, tự chủ, sáng tạo của Người được thể hiện cụ thể trong các nội dung sau: dự đoán thời cơ, xác định lại tính chất của cách mạng Đông Dương, thành lập Mặt trận Việt Minh, quyết định xúc tiến khởi nghĩa vũ trang.  Dưới sự chỉ đạo của Người, Hội nghị trung ương của Đảng lần thứ tám đã kiên quyết giương cao hơn nữa ngọn cờ giải phóng dân tộc, giải quyết đúng đắn mối quan hệ giữa hai nhiệm vụ chiến lược chống đế quốc và phong kiến, đồng thời đề ra phương pháp cách mạng đúng đắn trong tình hình mới, động viên toàn dân tích cực chuẩn bị tiến tới tổng khởi nghĩa giành chính quyền. </w:t>
      </w:r>
    </w:p>
    <w:p w:rsidR="0054714F" w:rsidRPr="00B367F0" w:rsidRDefault="0054714F" w:rsidP="00B35698">
      <w:pPr>
        <w:spacing w:after="100" w:afterAutospacing="1"/>
        <w:jc w:val="both"/>
        <w:rPr>
          <w:rFonts w:ascii="Times New Roman" w:hAnsi="Times New Roman" w:cs="Times New Roman"/>
          <w:sz w:val="28"/>
          <w:szCs w:val="28"/>
        </w:rPr>
      </w:pPr>
    </w:p>
    <w:p w:rsidR="002D09B6" w:rsidRDefault="00AC0463" w:rsidP="00B35698">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Tổng khởi nghĩa</w:t>
      </w:r>
      <w:r w:rsidR="005718CE">
        <w:rPr>
          <w:rFonts w:ascii="Times New Roman" w:hAnsi="Times New Roman" w:cs="Times New Roman"/>
          <w:sz w:val="28"/>
          <w:szCs w:val="28"/>
        </w:rPr>
        <w:t xml:space="preserve"> Tháng Tám </w:t>
      </w:r>
      <w:r>
        <w:rPr>
          <w:rFonts w:ascii="Times New Roman" w:hAnsi="Times New Roman" w:cs="Times New Roman"/>
          <w:sz w:val="28"/>
          <w:szCs w:val="28"/>
        </w:rPr>
        <w:t xml:space="preserve">1945 </w:t>
      </w:r>
      <w:r w:rsidR="005718CE">
        <w:rPr>
          <w:rFonts w:ascii="Times New Roman" w:hAnsi="Times New Roman" w:cs="Times New Roman"/>
          <w:sz w:val="28"/>
          <w:szCs w:val="28"/>
        </w:rPr>
        <w:t xml:space="preserve">là </w:t>
      </w:r>
      <w:r w:rsidR="00B367F0">
        <w:rPr>
          <w:rFonts w:ascii="Times New Roman" w:hAnsi="Times New Roman" w:cs="Times New Roman"/>
          <w:sz w:val="28"/>
          <w:szCs w:val="28"/>
        </w:rPr>
        <w:t>hiện thân sức mạnh vĩ đại của dân tộc Việ</w:t>
      </w:r>
      <w:r w:rsidR="005718CE">
        <w:rPr>
          <w:rFonts w:ascii="Times New Roman" w:hAnsi="Times New Roman" w:cs="Times New Roman"/>
          <w:sz w:val="28"/>
          <w:szCs w:val="28"/>
        </w:rPr>
        <w:t>t Nam dưới</w:t>
      </w:r>
      <w:r w:rsidR="00B367F0">
        <w:rPr>
          <w:rFonts w:ascii="Times New Roman" w:hAnsi="Times New Roman" w:cs="Times New Roman"/>
          <w:sz w:val="28"/>
          <w:szCs w:val="28"/>
        </w:rPr>
        <w:t xml:space="preserve"> sự lãnh đạo đúng đắn của Đảng và </w:t>
      </w:r>
      <w:r w:rsidR="005718CE">
        <w:rPr>
          <w:rFonts w:ascii="Times New Roman" w:hAnsi="Times New Roman" w:cs="Times New Roman"/>
          <w:sz w:val="28"/>
          <w:szCs w:val="28"/>
        </w:rPr>
        <w:t xml:space="preserve">chủ tịch Hồ Chí Minh, </w:t>
      </w:r>
      <w:r w:rsidR="003776FA">
        <w:rPr>
          <w:rFonts w:ascii="Times New Roman" w:hAnsi="Times New Roman" w:cs="Times New Roman"/>
          <w:sz w:val="28"/>
          <w:szCs w:val="28"/>
        </w:rPr>
        <w:t xml:space="preserve">đã </w:t>
      </w:r>
      <w:r w:rsidR="005718CE">
        <w:rPr>
          <w:rFonts w:ascii="Times New Roman" w:hAnsi="Times New Roman" w:cs="Times New Roman"/>
          <w:sz w:val="28"/>
          <w:szCs w:val="28"/>
        </w:rPr>
        <w:t>làm nên một kỳ tích: xóa bỏ chế độ thuộc đị</w:t>
      </w:r>
      <w:r w:rsidR="00E1295F">
        <w:rPr>
          <w:rFonts w:ascii="Times New Roman" w:hAnsi="Times New Roman" w:cs="Times New Roman"/>
          <w:sz w:val="28"/>
          <w:szCs w:val="28"/>
        </w:rPr>
        <w:t>a -</w:t>
      </w:r>
      <w:r w:rsidR="005718CE">
        <w:rPr>
          <w:rFonts w:ascii="Times New Roman" w:hAnsi="Times New Roman" w:cs="Times New Roman"/>
          <w:sz w:val="28"/>
          <w:szCs w:val="28"/>
        </w:rPr>
        <w:t xml:space="preserve"> phong kiến, mở đường cho đất nước theo tiến trình</w:t>
      </w:r>
      <w:r w:rsidR="002857AD">
        <w:rPr>
          <w:rFonts w:ascii="Times New Roman" w:hAnsi="Times New Roman" w:cs="Times New Roman"/>
          <w:sz w:val="28"/>
          <w:szCs w:val="28"/>
        </w:rPr>
        <w:t xml:space="preserve"> cách mạng dân tộc dân chủ nhân dân tiến lên chủ nghĩa xã hội.</w:t>
      </w:r>
      <w:r>
        <w:rPr>
          <w:rFonts w:ascii="Times New Roman" w:hAnsi="Times New Roman" w:cs="Times New Roman"/>
          <w:sz w:val="28"/>
          <w:szCs w:val="28"/>
        </w:rPr>
        <w:t xml:space="preserve"> Thắng lợi đó đã chứng minh sáng tỏ tính khoa học đúng đắn, tính cách mạng sáng tạo của Nghị quyết Hội nghị Trung ương lần thứ</w:t>
      </w:r>
      <w:r w:rsidR="00C775CA">
        <w:rPr>
          <w:rFonts w:ascii="Times New Roman" w:hAnsi="Times New Roman" w:cs="Times New Roman"/>
          <w:sz w:val="28"/>
          <w:szCs w:val="28"/>
        </w:rPr>
        <w:t xml:space="preserve"> tám (tháng 5 -</w:t>
      </w:r>
      <w:r>
        <w:rPr>
          <w:rFonts w:ascii="Times New Roman" w:hAnsi="Times New Roman" w:cs="Times New Roman"/>
          <w:sz w:val="28"/>
          <w:szCs w:val="28"/>
        </w:rPr>
        <w:t xml:space="preserve"> 1941), mở ra bước ngoặt lịch sử trọng đại cho cách mạng Việt Nam.</w:t>
      </w:r>
    </w:p>
    <w:p w:rsidR="00862768" w:rsidRDefault="00361C1C" w:rsidP="00B35698">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Trước tình hình mới: thực dân Pháp đầu hàng phát xít Đức, Nhật nhảy vào chiếm Đông Dương. Đầu năm 1941,</w:t>
      </w:r>
      <w:r w:rsidRPr="00361C1C">
        <w:rPr>
          <w:rFonts w:ascii="Times New Roman" w:hAnsi="Times New Roman" w:cs="Times New Roman"/>
          <w:sz w:val="28"/>
          <w:szCs w:val="28"/>
        </w:rPr>
        <w:t xml:space="preserve"> </w:t>
      </w:r>
      <w:r>
        <w:rPr>
          <w:rFonts w:ascii="Times New Roman" w:hAnsi="Times New Roman" w:cs="Times New Roman"/>
          <w:sz w:val="28"/>
          <w:szCs w:val="28"/>
        </w:rPr>
        <w:t xml:space="preserve">sau 30 năm hoạt động ở nước ngoài,  Người từ nước ngoài về Cao Bằng. Người triệu tập Hội nghị trung ương lần thứ tám và hoàn chỉnh sự chuyển hướng chỉ đạo chiến lược đã được vạch ra từ hai hội nghị trước đó. Nghị quyết của Đảng </w:t>
      </w:r>
      <w:r w:rsidR="00CC0364">
        <w:rPr>
          <w:rFonts w:ascii="Times New Roman" w:hAnsi="Times New Roman" w:cs="Times New Roman"/>
          <w:sz w:val="28"/>
          <w:szCs w:val="28"/>
        </w:rPr>
        <w:t xml:space="preserve">được đưa ra trong Hội nghị </w:t>
      </w:r>
      <w:r>
        <w:rPr>
          <w:rFonts w:ascii="Times New Roman" w:hAnsi="Times New Roman" w:cs="Times New Roman"/>
          <w:sz w:val="28"/>
          <w:szCs w:val="28"/>
        </w:rPr>
        <w:t xml:space="preserve">đã biến thành sức mạnh của quần chúng, tạo ra bước ngoặt mới có ý nghĩa lịch sử của cách mạng Việt </w:t>
      </w:r>
      <w:r>
        <w:rPr>
          <w:rFonts w:ascii="Times New Roman" w:hAnsi="Times New Roman" w:cs="Times New Roman"/>
          <w:sz w:val="28"/>
          <w:szCs w:val="28"/>
        </w:rPr>
        <w:lastRenderedPageBreak/>
        <w:t>Nam.</w:t>
      </w:r>
      <w:r w:rsidR="00862768">
        <w:rPr>
          <w:rFonts w:ascii="Times New Roman" w:hAnsi="Times New Roman" w:cs="Times New Roman"/>
          <w:sz w:val="28"/>
          <w:szCs w:val="28"/>
        </w:rPr>
        <w:t xml:space="preserve">Tại Hội nghị này, tư duy độc lập, tự chủ, sáng tạo của chủ tịch Hồ Chí Minh được thể hiện cụ thể trong các nội dung sau: </w:t>
      </w:r>
    </w:p>
    <w:p w:rsidR="00862768" w:rsidRPr="00862768" w:rsidRDefault="00CC0364" w:rsidP="00B35698">
      <w:pPr>
        <w:pStyle w:val="ListParagraph"/>
        <w:numPr>
          <w:ilvl w:val="0"/>
          <w:numId w:val="3"/>
        </w:numPr>
        <w:spacing w:after="100" w:afterAutospacing="1"/>
        <w:jc w:val="both"/>
        <w:rPr>
          <w:rFonts w:ascii="Times New Roman" w:hAnsi="Times New Roman" w:cs="Times New Roman"/>
          <w:sz w:val="28"/>
          <w:szCs w:val="28"/>
        </w:rPr>
      </w:pPr>
      <w:r>
        <w:rPr>
          <w:rFonts w:ascii="Times New Roman" w:hAnsi="Times New Roman" w:cs="Times New Roman"/>
          <w:b/>
          <w:i/>
          <w:sz w:val="28"/>
          <w:szCs w:val="28"/>
          <w:u w:val="single"/>
        </w:rPr>
        <w:t>T</w:t>
      </w:r>
      <w:r w:rsidR="00862768" w:rsidRPr="00C9763F">
        <w:rPr>
          <w:rFonts w:ascii="Times New Roman" w:hAnsi="Times New Roman" w:cs="Times New Roman"/>
          <w:b/>
          <w:i/>
          <w:sz w:val="28"/>
          <w:szCs w:val="28"/>
          <w:u w:val="single"/>
        </w:rPr>
        <w:t>hứ nhất</w:t>
      </w:r>
      <w:r w:rsidR="00862768" w:rsidRPr="00862768">
        <w:rPr>
          <w:rFonts w:ascii="Times New Roman" w:hAnsi="Times New Roman" w:cs="Times New Roman"/>
          <w:sz w:val="28"/>
          <w:szCs w:val="28"/>
        </w:rPr>
        <w:t>: Dự đoán thời cơ.</w:t>
      </w:r>
    </w:p>
    <w:p w:rsidR="00AC0463" w:rsidRDefault="00AC0463" w:rsidP="00B35698">
      <w:pPr>
        <w:spacing w:after="100" w:afterAutospacing="1"/>
        <w:jc w:val="both"/>
        <w:rPr>
          <w:rFonts w:ascii="Times New Roman" w:hAnsi="Times New Roman" w:cs="Times New Roman"/>
          <w:sz w:val="28"/>
          <w:szCs w:val="28"/>
        </w:rPr>
      </w:pPr>
      <w:r>
        <w:rPr>
          <w:rFonts w:ascii="Times New Roman" w:hAnsi="Times New Roman" w:cs="Times New Roman"/>
          <w:sz w:val="28"/>
          <w:szCs w:val="28"/>
        </w:rPr>
        <w:t>Có thể</w:t>
      </w:r>
      <w:r w:rsidR="003776FA">
        <w:rPr>
          <w:rFonts w:ascii="Times New Roman" w:hAnsi="Times New Roman" w:cs="Times New Roman"/>
          <w:sz w:val="28"/>
          <w:szCs w:val="28"/>
        </w:rPr>
        <w:t xml:space="preserve"> nói,</w:t>
      </w:r>
      <w:r>
        <w:rPr>
          <w:rFonts w:ascii="Times New Roman" w:hAnsi="Times New Roman" w:cs="Times New Roman"/>
          <w:sz w:val="28"/>
          <w:szCs w:val="28"/>
        </w:rPr>
        <w:t xml:space="preserve"> Hồ Chí Minh là bậc thầy trong việc dự báo thời cơ, nắm bắt thời cơ và chớp thời cơ đưa cách mạng nước ta đi tới thắng lợ</w:t>
      </w:r>
      <w:r w:rsidR="00490374">
        <w:rPr>
          <w:rFonts w:ascii="Times New Roman" w:hAnsi="Times New Roman" w:cs="Times New Roman"/>
          <w:sz w:val="28"/>
          <w:szCs w:val="28"/>
        </w:rPr>
        <w:t>i</w:t>
      </w:r>
      <w:r w:rsidR="00490374" w:rsidRPr="00490374">
        <w:rPr>
          <w:rFonts w:ascii="Times New Roman" w:hAnsi="Times New Roman" w:cs="Times New Roman"/>
          <w:sz w:val="28"/>
          <w:szCs w:val="28"/>
        </w:rPr>
        <w:t>.</w:t>
      </w:r>
      <w:r w:rsidR="00490374">
        <w:rPr>
          <w:rFonts w:ascii="Times New Roman" w:hAnsi="Times New Roman" w:cs="Times New Roman"/>
          <w:sz w:val="28"/>
          <w:szCs w:val="28"/>
        </w:rPr>
        <w:t xml:space="preserve"> </w:t>
      </w:r>
      <w:r w:rsidR="00490374" w:rsidRPr="00490374">
        <w:rPr>
          <w:rFonts w:ascii="Times New Roman" w:hAnsi="Times New Roman" w:cs="Times New Roman"/>
          <w:sz w:val="28"/>
          <w:szCs w:val="28"/>
        </w:rPr>
        <w:t>Cách mạng muốn thành công ngoài việc chuẩn bị lực l</w:t>
      </w:r>
      <w:r w:rsidR="00490374" w:rsidRPr="00490374">
        <w:rPr>
          <w:rFonts w:ascii="Times New Roman" w:hAnsi="Times New Roman" w:cs="Times New Roman"/>
          <w:sz w:val="28"/>
          <w:szCs w:val="28"/>
          <w:lang w:val="vi-VN"/>
        </w:rPr>
        <w:t>ượng chu đáo c</w:t>
      </w:r>
      <w:r w:rsidR="00490374" w:rsidRPr="00490374">
        <w:rPr>
          <w:rFonts w:ascii="Times New Roman" w:hAnsi="Times New Roman" w:cs="Times New Roman"/>
          <w:sz w:val="28"/>
          <w:szCs w:val="28"/>
        </w:rPr>
        <w:t>òn cần có thời c</w:t>
      </w:r>
      <w:r w:rsidR="00490374" w:rsidRPr="00490374">
        <w:rPr>
          <w:rFonts w:ascii="Times New Roman" w:hAnsi="Times New Roman" w:cs="Times New Roman"/>
          <w:sz w:val="28"/>
          <w:szCs w:val="28"/>
          <w:lang w:val="vi-VN"/>
        </w:rPr>
        <w:t>ơ</w:t>
      </w:r>
      <w:r w:rsidR="00490374" w:rsidRPr="00490374">
        <w:rPr>
          <w:rFonts w:ascii="Times New Roman" w:hAnsi="Times New Roman" w:cs="Times New Roman"/>
          <w:sz w:val="28"/>
          <w:szCs w:val="28"/>
        </w:rPr>
        <w:t>,</w:t>
      </w:r>
      <w:r w:rsidR="00490374">
        <w:rPr>
          <w:rFonts w:ascii="Times New Roman" w:hAnsi="Times New Roman" w:cs="Times New Roman"/>
          <w:sz w:val="28"/>
          <w:szCs w:val="28"/>
        </w:rPr>
        <w:t xml:space="preserve"> </w:t>
      </w:r>
      <w:r w:rsidR="00490374" w:rsidRPr="00490374">
        <w:rPr>
          <w:rFonts w:ascii="Times New Roman" w:hAnsi="Times New Roman" w:cs="Times New Roman"/>
          <w:sz w:val="28"/>
          <w:szCs w:val="28"/>
        </w:rPr>
        <w:t>thời c</w:t>
      </w:r>
      <w:r w:rsidR="00490374" w:rsidRPr="00490374">
        <w:rPr>
          <w:rFonts w:ascii="Times New Roman" w:hAnsi="Times New Roman" w:cs="Times New Roman"/>
          <w:sz w:val="28"/>
          <w:szCs w:val="28"/>
          <w:lang w:val="vi-VN"/>
        </w:rPr>
        <w:t>ơ là t</w:t>
      </w:r>
      <w:r w:rsidR="00490374" w:rsidRPr="00490374">
        <w:rPr>
          <w:rFonts w:ascii="Times New Roman" w:hAnsi="Times New Roman" w:cs="Times New Roman"/>
          <w:sz w:val="28"/>
          <w:szCs w:val="28"/>
        </w:rPr>
        <w:t>ình thế xuất hiện trong thời điểm nhất định có lợi nhất cho việc chủ động phát huy mọi sức mạnh để giành thắng lợi</w:t>
      </w:r>
      <w:r w:rsidR="00E04552">
        <w:rPr>
          <w:rFonts w:ascii="Times New Roman" w:hAnsi="Times New Roman" w:cs="Times New Roman"/>
          <w:sz w:val="28"/>
          <w:szCs w:val="28"/>
        </w:rPr>
        <w:t xml:space="preserve">. </w:t>
      </w:r>
      <w:r>
        <w:rPr>
          <w:rFonts w:ascii="Times New Roman" w:hAnsi="Times New Roman" w:cs="Times New Roman"/>
          <w:sz w:val="28"/>
          <w:szCs w:val="28"/>
        </w:rPr>
        <w:t>Lịch sử cách mạng Việt Nam đã có không ít dẫn chứng hùng hồn về phương diện này củ</w:t>
      </w:r>
      <w:r w:rsidR="003776FA">
        <w:rPr>
          <w:rFonts w:ascii="Times New Roman" w:hAnsi="Times New Roman" w:cs="Times New Roman"/>
          <w:sz w:val="28"/>
          <w:szCs w:val="28"/>
        </w:rPr>
        <w:t>a chủ tịch</w:t>
      </w:r>
      <w:r>
        <w:rPr>
          <w:rFonts w:ascii="Times New Roman" w:hAnsi="Times New Roman" w:cs="Times New Roman"/>
          <w:sz w:val="28"/>
          <w:szCs w:val="28"/>
        </w:rPr>
        <w:t xml:space="preserve"> Hồ Chí Minh.</w:t>
      </w:r>
    </w:p>
    <w:p w:rsidR="00361C1C" w:rsidRDefault="00E04552" w:rsidP="00B35698">
      <w:pPr>
        <w:spacing w:after="100" w:afterAutospacing="1"/>
        <w:jc w:val="both"/>
        <w:rPr>
          <w:rFonts w:ascii="Times New Roman" w:hAnsi="Times New Roman" w:cs="Times New Roman"/>
          <w:sz w:val="28"/>
          <w:szCs w:val="28"/>
        </w:rPr>
      </w:pPr>
      <w:r>
        <w:rPr>
          <w:rFonts w:ascii="Times New Roman" w:hAnsi="Times New Roman" w:cs="Times New Roman"/>
          <w:sz w:val="28"/>
          <w:szCs w:val="28"/>
        </w:rPr>
        <w:t>Trong hội nghị</w:t>
      </w:r>
      <w:r w:rsidR="00CC0364">
        <w:rPr>
          <w:rFonts w:ascii="Times New Roman" w:hAnsi="Times New Roman" w:cs="Times New Roman"/>
          <w:sz w:val="28"/>
          <w:szCs w:val="28"/>
        </w:rPr>
        <w:t xml:space="preserve"> này, Người</w:t>
      </w:r>
      <w:r>
        <w:rPr>
          <w:rFonts w:ascii="Times New Roman" w:hAnsi="Times New Roman" w:cs="Times New Roman"/>
          <w:sz w:val="28"/>
          <w:szCs w:val="28"/>
        </w:rPr>
        <w:t xml:space="preserve"> đã đưa ra dự báo: “Nếu cuộc đế quốc chiến tranh lần trước đã đẻ ra Liên Xô, một nước xã hội chủ nghĩa thì cuộc đế quốc chiến tranh lần này sẽ đẻ ra nhiều nước xã hội chủ nghĩa, sẽ do đó mà cách mạng nhiều nước thành công”</w:t>
      </w:r>
      <w:r w:rsidR="007F6DE1">
        <w:rPr>
          <w:rFonts w:ascii="Times New Roman" w:hAnsi="Times New Roman" w:cs="Times New Roman"/>
          <w:sz w:val="26"/>
          <w:szCs w:val="28"/>
        </w:rPr>
        <w:t>[1, tr.100].</w:t>
      </w:r>
      <w:r>
        <w:rPr>
          <w:rFonts w:ascii="Times New Roman" w:hAnsi="Times New Roman" w:cs="Times New Roman"/>
          <w:sz w:val="28"/>
          <w:szCs w:val="28"/>
        </w:rPr>
        <w:t xml:space="preserve"> Đến 1942, khi viết </w:t>
      </w:r>
      <w:r w:rsidRPr="00225C8E">
        <w:rPr>
          <w:rFonts w:ascii="Times New Roman" w:hAnsi="Times New Roman" w:cs="Times New Roman"/>
          <w:b/>
          <w:i/>
          <w:sz w:val="28"/>
          <w:szCs w:val="28"/>
        </w:rPr>
        <w:t>Lịch sử nước ta</w:t>
      </w:r>
      <w:r>
        <w:rPr>
          <w:rFonts w:ascii="Times New Roman" w:hAnsi="Times New Roman" w:cs="Times New Roman"/>
          <w:sz w:val="28"/>
          <w:szCs w:val="28"/>
        </w:rPr>
        <w:t xml:space="preserve">, Người </w:t>
      </w:r>
      <w:r w:rsidR="003776FA">
        <w:rPr>
          <w:rFonts w:ascii="Times New Roman" w:hAnsi="Times New Roman" w:cs="Times New Roman"/>
          <w:sz w:val="28"/>
          <w:szCs w:val="28"/>
        </w:rPr>
        <w:t xml:space="preserve">tiếp tục </w:t>
      </w:r>
      <w:r>
        <w:rPr>
          <w:rFonts w:ascii="Times New Roman" w:hAnsi="Times New Roman" w:cs="Times New Roman"/>
          <w:sz w:val="28"/>
          <w:szCs w:val="28"/>
        </w:rPr>
        <w:t>đưa ra dự báo: 1945 Việt Nam độc lập.</w:t>
      </w:r>
      <w:r w:rsidR="0026231F">
        <w:rPr>
          <w:rFonts w:ascii="Times New Roman" w:hAnsi="Times New Roman" w:cs="Times New Roman"/>
          <w:sz w:val="28"/>
          <w:szCs w:val="28"/>
        </w:rPr>
        <w:t xml:space="preserve"> </w:t>
      </w:r>
      <w:r w:rsidR="00730AD0">
        <w:rPr>
          <w:rFonts w:ascii="Times New Roman" w:hAnsi="Times New Roman" w:cs="Times New Roman"/>
          <w:sz w:val="28"/>
          <w:szCs w:val="28"/>
        </w:rPr>
        <w:t>Đây không phải là lời dự đoán có tính huyền bí, nó được đưa ra dựa trên thiên tài trí tuệ hiếm có của Người, cùng sự nắm vững lý luận chủ nghĩa Mác – Lênin, quy luật vận động phát triển của lịch sử, khả năng phân tích thời cuộc dự</w:t>
      </w:r>
      <w:r w:rsidR="003776FA">
        <w:rPr>
          <w:rFonts w:ascii="Times New Roman" w:hAnsi="Times New Roman" w:cs="Times New Roman"/>
          <w:sz w:val="28"/>
          <w:szCs w:val="28"/>
        </w:rPr>
        <w:t>a trên các dữ kiện</w:t>
      </w:r>
      <w:r w:rsidR="00730AD0">
        <w:rPr>
          <w:rFonts w:ascii="Times New Roman" w:hAnsi="Times New Roman" w:cs="Times New Roman"/>
          <w:sz w:val="28"/>
          <w:szCs w:val="28"/>
        </w:rPr>
        <w:t xml:space="preserve"> thông tin phong phú, chính xác.</w:t>
      </w:r>
    </w:p>
    <w:p w:rsidR="00B35698" w:rsidRDefault="00B35698" w:rsidP="00B35698">
      <w:pPr>
        <w:spacing w:after="100" w:afterAutospacing="1"/>
        <w:jc w:val="both"/>
        <w:rPr>
          <w:rFonts w:ascii="Times New Roman" w:hAnsi="Times New Roman" w:cs="Times New Roman"/>
          <w:sz w:val="28"/>
          <w:szCs w:val="28"/>
        </w:rPr>
      </w:pPr>
    </w:p>
    <w:p w:rsidR="00361C1C" w:rsidRDefault="00CC0364" w:rsidP="00B35698">
      <w:pPr>
        <w:pStyle w:val="ListParagraph"/>
        <w:spacing w:after="100" w:afterAutospacing="1"/>
        <w:ind w:left="1080"/>
        <w:jc w:val="both"/>
        <w:rPr>
          <w:rFonts w:ascii="Times New Roman" w:hAnsi="Times New Roman" w:cs="Times New Roman"/>
          <w:sz w:val="28"/>
          <w:szCs w:val="28"/>
        </w:rPr>
      </w:pPr>
      <w:r>
        <w:rPr>
          <w:rFonts w:ascii="Times New Roman" w:hAnsi="Times New Roman" w:cs="Times New Roman"/>
          <w:b/>
          <w:i/>
          <w:sz w:val="28"/>
          <w:szCs w:val="28"/>
          <w:u w:val="single"/>
        </w:rPr>
        <w:t>T</w:t>
      </w:r>
      <w:r w:rsidR="00361C1C" w:rsidRPr="00C9763F">
        <w:rPr>
          <w:rFonts w:ascii="Times New Roman" w:hAnsi="Times New Roman" w:cs="Times New Roman"/>
          <w:b/>
          <w:i/>
          <w:sz w:val="28"/>
          <w:szCs w:val="28"/>
          <w:u w:val="single"/>
        </w:rPr>
        <w:t>hứ hai</w:t>
      </w:r>
      <w:r w:rsidR="00361C1C" w:rsidRPr="00C9763F">
        <w:rPr>
          <w:rFonts w:ascii="Times New Roman" w:hAnsi="Times New Roman" w:cs="Times New Roman"/>
          <w:b/>
          <w:sz w:val="28"/>
          <w:szCs w:val="28"/>
        </w:rPr>
        <w:t>:</w:t>
      </w:r>
      <w:r w:rsidR="00730AD0" w:rsidRPr="00361C1C">
        <w:rPr>
          <w:rFonts w:ascii="Times New Roman" w:hAnsi="Times New Roman" w:cs="Times New Roman"/>
          <w:sz w:val="28"/>
          <w:szCs w:val="28"/>
        </w:rPr>
        <w:t xml:space="preserve"> </w:t>
      </w:r>
      <w:r w:rsidR="00361C1C">
        <w:rPr>
          <w:rFonts w:ascii="Times New Roman" w:hAnsi="Times New Roman" w:cs="Times New Roman"/>
          <w:sz w:val="28"/>
          <w:szCs w:val="28"/>
        </w:rPr>
        <w:t>Xác định lại tính chất của cách mạng Đông Dương.</w:t>
      </w:r>
    </w:p>
    <w:p w:rsidR="002E5022" w:rsidRPr="00AC421A" w:rsidRDefault="00361C1C" w:rsidP="00B35698">
      <w:pPr>
        <w:spacing w:after="100" w:afterAutospacing="1"/>
        <w:ind w:firstLine="720"/>
        <w:jc w:val="both"/>
        <w:rPr>
          <w:rFonts w:ascii="Times New Roman" w:hAnsi="Times New Roman" w:cs="Times New Roman"/>
          <w:sz w:val="28"/>
          <w:szCs w:val="28"/>
          <w:vertAlign w:val="superscript"/>
        </w:rPr>
      </w:pPr>
      <w:r w:rsidRPr="00DE6C21">
        <w:rPr>
          <w:rFonts w:ascii="Times New Roman" w:hAnsi="Times New Roman" w:cs="Times New Roman"/>
          <w:sz w:val="28"/>
          <w:szCs w:val="28"/>
        </w:rPr>
        <w:t xml:space="preserve">Bước chuyển của Đảng được đặt ra từ Hội nghị Trung ương 6 (11 – 1939) </w:t>
      </w:r>
      <w:r w:rsidRPr="00DE6C21">
        <w:rPr>
          <w:rFonts w:ascii="Times New Roman" w:hAnsi="Times New Roman" w:cs="Times New Roman"/>
          <w:color w:val="333333"/>
          <w:sz w:val="28"/>
          <w:szCs w:val="28"/>
          <w:shd w:val="clear" w:color="auto" w:fill="FFFFFF"/>
        </w:rPr>
        <w:t xml:space="preserve">và đặc biệt là ở </w:t>
      </w:r>
      <w:r w:rsidRPr="00DE6C21">
        <w:rPr>
          <w:rFonts w:ascii="Times New Roman" w:hAnsi="Times New Roman" w:cs="Times New Roman"/>
          <w:sz w:val="28"/>
          <w:szCs w:val="28"/>
          <w:shd w:val="clear" w:color="auto" w:fill="FFFFFF"/>
        </w:rPr>
        <w:t xml:space="preserve">Hội nghị Trung ương tháng 5 năm 1941, Đảng ta đã có sự điều chỉnh lớn về chiến lược cách mạng tư sản dân quyền (Luận cương Chính trị tháng 10 năm 1930). </w:t>
      </w:r>
      <w:r w:rsidR="00AC421A">
        <w:rPr>
          <w:rFonts w:ascii="Times New Roman" w:hAnsi="Times New Roman" w:cs="Times New Roman"/>
          <w:sz w:val="28"/>
          <w:szCs w:val="28"/>
        </w:rPr>
        <w:t xml:space="preserve">Hội nghị Trung ương lần thứ tám đã giải quyết sáng tỏ về mặt lý luận mối quan hệ giữa dân tộc và giai cấp: đã sáng tạo trong việc thực hiện hai nhiệm vụ dân tộc và dân chủ, chống đế quốc và phong kiến, phù hợp với đặc điểm của cách mạng giải phóng dân tộc ở một nước thuộc địa. </w:t>
      </w:r>
      <w:r w:rsidRPr="00DE6C21">
        <w:rPr>
          <w:rFonts w:ascii="Times New Roman" w:hAnsi="Times New Roman" w:cs="Times New Roman"/>
          <w:sz w:val="28"/>
          <w:szCs w:val="28"/>
          <w:shd w:val="clear" w:color="auto" w:fill="FFFFFF"/>
        </w:rPr>
        <w:t>Dưới sự chủ trì của Nguyễn Ái Quố</w:t>
      </w:r>
      <w:r w:rsidR="00AC421A">
        <w:rPr>
          <w:rFonts w:ascii="Times New Roman" w:hAnsi="Times New Roman" w:cs="Times New Roman"/>
          <w:sz w:val="28"/>
          <w:szCs w:val="28"/>
          <w:shd w:val="clear" w:color="auto" w:fill="FFFFFF"/>
        </w:rPr>
        <w:t>c</w:t>
      </w:r>
      <w:r w:rsidRPr="00DE6C21">
        <w:rPr>
          <w:rFonts w:ascii="Times New Roman" w:hAnsi="Times New Roman" w:cs="Times New Roman"/>
          <w:sz w:val="28"/>
          <w:szCs w:val="28"/>
          <w:shd w:val="clear" w:color="auto" w:fill="FFFFFF"/>
        </w:rPr>
        <w:t xml:space="preserve">, Hội nghị đã xác định lại rằng tính chất của cách mạng Đông Dương trong lúc này không phải là cách mạng tư sản dân quyền, cuộc cách mạng phải giải quyết hai nhiệm vụ: phản đế và điền địa, mà là cuộc cách mạng chỉ giải quyết một vấn đề cần kíp lúc đó là giải phóng dân tộc. </w:t>
      </w:r>
      <w:r w:rsidR="00AC421A" w:rsidRPr="00DE6C21">
        <w:rPr>
          <w:rFonts w:ascii="Times New Roman" w:hAnsi="Times New Roman" w:cs="Times New Roman"/>
          <w:sz w:val="28"/>
          <w:szCs w:val="28"/>
          <w:shd w:val="clear" w:color="auto" w:fill="FFFFFF"/>
        </w:rPr>
        <w:t xml:space="preserve">Lúc này Đảng ta “chưa chủ </w:t>
      </w:r>
      <w:r w:rsidR="00AC421A" w:rsidRPr="00DE6C21">
        <w:rPr>
          <w:rFonts w:ascii="Times New Roman" w:hAnsi="Times New Roman" w:cs="Times New Roman"/>
          <w:sz w:val="28"/>
          <w:szCs w:val="28"/>
          <w:shd w:val="clear" w:color="auto" w:fill="FFFFFF"/>
        </w:rPr>
        <w:lastRenderedPageBreak/>
        <w:t>trương làm cách mạng tư sản dân quyền mà chủ trương làm cách mạng giải phóng dân tộc. Không phải giai cấp vô sản Đông Dương bỏ mất nhiệm vụ điền địa đi đâu, cũng không phải đi lùi lại</w:t>
      </w:r>
      <w:r w:rsidR="00AC421A" w:rsidRPr="00DE6C21">
        <w:rPr>
          <w:rFonts w:ascii="Times New Roman" w:hAnsi="Times New Roman" w:cs="Times New Roman"/>
          <w:color w:val="333333"/>
          <w:sz w:val="28"/>
          <w:szCs w:val="28"/>
          <w:shd w:val="clear" w:color="auto" w:fill="FFFFFF"/>
        </w:rPr>
        <w:t xml:space="preserve"> </w:t>
      </w:r>
      <w:r w:rsidR="00AC421A" w:rsidRPr="00DE6C21">
        <w:rPr>
          <w:rFonts w:ascii="Times New Roman" w:hAnsi="Times New Roman" w:cs="Times New Roman"/>
          <w:sz w:val="28"/>
          <w:szCs w:val="28"/>
          <w:shd w:val="clear" w:color="auto" w:fill="FFFFFF"/>
        </w:rPr>
        <w:t>một bước, mà chỉ bước một bước ngắn hơn để có sức mà bước một bước dài hơn”</w:t>
      </w:r>
      <w:r w:rsidR="00C9763F">
        <w:rPr>
          <w:rFonts w:ascii="Times New Roman" w:hAnsi="Times New Roman" w:cs="Times New Roman"/>
          <w:sz w:val="28"/>
          <w:szCs w:val="28"/>
          <w:shd w:val="clear" w:color="auto" w:fill="FFFFFF"/>
        </w:rPr>
        <w:t xml:space="preserve"> [</w:t>
      </w:r>
      <w:r w:rsidR="0029566D">
        <w:rPr>
          <w:rFonts w:ascii="Times New Roman" w:hAnsi="Times New Roman" w:cs="Times New Roman"/>
          <w:sz w:val="28"/>
          <w:szCs w:val="28"/>
          <w:shd w:val="clear" w:color="auto" w:fill="FFFFFF"/>
        </w:rPr>
        <w:t>1</w:t>
      </w:r>
      <w:r w:rsidR="00C9763F">
        <w:rPr>
          <w:rFonts w:ascii="Times New Roman" w:hAnsi="Times New Roman" w:cs="Times New Roman"/>
          <w:sz w:val="28"/>
          <w:szCs w:val="28"/>
          <w:shd w:val="clear" w:color="auto" w:fill="FFFFFF"/>
        </w:rPr>
        <w:t>, tr.11</w:t>
      </w:r>
      <w:r w:rsidR="0029566D">
        <w:rPr>
          <w:rFonts w:ascii="Times New Roman" w:hAnsi="Times New Roman" w:cs="Times New Roman"/>
          <w:sz w:val="28"/>
          <w:szCs w:val="28"/>
          <w:shd w:val="clear" w:color="auto" w:fill="FFFFFF"/>
        </w:rPr>
        <w:t>3</w:t>
      </w:r>
      <w:r w:rsidR="00C9763F">
        <w:rPr>
          <w:rFonts w:ascii="Times New Roman" w:hAnsi="Times New Roman" w:cs="Times New Roman"/>
          <w:sz w:val="28"/>
          <w:szCs w:val="28"/>
          <w:shd w:val="clear" w:color="auto" w:fill="FFFFFF"/>
        </w:rPr>
        <w:t>].</w:t>
      </w:r>
      <w:r w:rsidR="00AC421A" w:rsidRPr="00AC421A">
        <w:rPr>
          <w:rFonts w:ascii="Times New Roman" w:hAnsi="Times New Roman" w:cs="Times New Roman"/>
          <w:sz w:val="28"/>
          <w:szCs w:val="28"/>
        </w:rPr>
        <w:t xml:space="preserve"> </w:t>
      </w:r>
      <w:r w:rsidRPr="00DE6C21">
        <w:rPr>
          <w:rFonts w:ascii="Times New Roman" w:hAnsi="Times New Roman" w:cs="Times New Roman"/>
          <w:sz w:val="28"/>
          <w:szCs w:val="28"/>
          <w:shd w:val="clear" w:color="auto" w:fill="FFFFFF"/>
        </w:rPr>
        <w:t>Tính chất của cuộc cách mạng Đông Dương hiện tại là cách mạng giải phóng dân tộc, “nhiệ</w:t>
      </w:r>
      <w:r w:rsidR="00DE6C21" w:rsidRPr="00DE6C21">
        <w:rPr>
          <w:rFonts w:ascii="Times New Roman" w:hAnsi="Times New Roman" w:cs="Times New Roman"/>
          <w:sz w:val="28"/>
          <w:szCs w:val="28"/>
          <w:shd w:val="clear" w:color="auto" w:fill="FFFFFF"/>
        </w:rPr>
        <w:t>m vụ</w:t>
      </w:r>
      <w:r w:rsidRPr="00DE6C21">
        <w:rPr>
          <w:rFonts w:ascii="Times New Roman" w:hAnsi="Times New Roman" w:cs="Times New Roman"/>
          <w:sz w:val="28"/>
          <w:szCs w:val="28"/>
          <w:shd w:val="clear" w:color="auto" w:fill="FFFFFF"/>
        </w:rPr>
        <w:t xml:space="preserve"> giải phóng dân tộc, độc lập cho đất nước là một nhiệm vụ trước tiên của Đảng ta và của cách mạng Đông Dương”</w:t>
      </w:r>
      <w:r w:rsidR="00AC421A">
        <w:rPr>
          <w:rFonts w:ascii="Times New Roman" w:hAnsi="Times New Roman" w:cs="Times New Roman"/>
          <w:sz w:val="28"/>
          <w:szCs w:val="28"/>
          <w:shd w:val="clear" w:color="auto" w:fill="FFFFFF"/>
        </w:rPr>
        <w:t xml:space="preserve">, </w:t>
      </w:r>
      <w:r w:rsidR="00AC421A">
        <w:rPr>
          <w:rFonts w:ascii="Times New Roman" w:hAnsi="Times New Roman" w:cs="Times New Roman"/>
          <w:sz w:val="28"/>
          <w:szCs w:val="28"/>
        </w:rPr>
        <w:t>bởi “Trong lúc này 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cũng không đòi lại được”[3, tr.61].</w:t>
      </w:r>
      <w:r w:rsidR="00AC421A">
        <w:rPr>
          <w:rFonts w:ascii="Times New Roman" w:hAnsi="Times New Roman" w:cs="Times New Roman"/>
          <w:sz w:val="28"/>
          <w:szCs w:val="28"/>
          <w:vertAlign w:val="superscript"/>
        </w:rPr>
        <w:t xml:space="preserve"> </w:t>
      </w:r>
    </w:p>
    <w:p w:rsidR="002E5022" w:rsidRPr="0029566D" w:rsidRDefault="002E5022" w:rsidP="00B35698">
      <w:pPr>
        <w:spacing w:after="100" w:afterAutospacing="1"/>
        <w:jc w:val="both"/>
        <w:rPr>
          <w:rFonts w:ascii="Times New Roman" w:hAnsi="Times New Roman" w:cs="Times New Roman"/>
          <w:sz w:val="28"/>
          <w:szCs w:val="28"/>
          <w:shd w:val="clear" w:color="auto" w:fill="FFFFFF"/>
          <w:vertAlign w:val="superscript"/>
        </w:rPr>
      </w:pPr>
      <w:r>
        <w:rPr>
          <w:rFonts w:ascii="Times New Roman" w:hAnsi="Times New Roman" w:cs="Times New Roman"/>
          <w:sz w:val="28"/>
          <w:szCs w:val="28"/>
          <w:shd w:val="clear" w:color="auto" w:fill="FFFFFF"/>
        </w:rPr>
        <w:tab/>
      </w:r>
      <w:r w:rsidR="00AC421A" w:rsidRPr="00AC421A">
        <w:rPr>
          <w:rFonts w:ascii="Times New Roman" w:hAnsi="Times New Roman" w:cs="Times New Roman"/>
          <w:sz w:val="28"/>
          <w:szCs w:val="28"/>
          <w:shd w:val="clear" w:color="auto" w:fill="FFFFFF"/>
        </w:rPr>
        <w:t>Đồng thời, Hội nghị chỉ ra mâu thuẫn dân tộc đang phát triển gay gắt dưới hai tầng áp bức Nhật, Pháp và phân tích: “Đế quốc Pháp - Nhật chẳng những áp bức các giai cấp thợ thuyền, dân cày, mà chúng nó áp bức bóc lột cả các dân tộc không chừa một hạng nào. Dẫu là anh tư bản, anh địa chủ, một anh thợ hay một anh dân cày đều cảm thấy cái ách nặng nề của đế quốc là không thể nào sống được. Quyền lợi tất cả các giai cấp bị cướp giật, vận mạng dân tộc nguy vong không lúc nào bằng”</w:t>
      </w:r>
      <w:r w:rsidR="0029566D">
        <w:rPr>
          <w:rFonts w:ascii="Times New Roman" w:hAnsi="Times New Roman" w:cs="Times New Roman"/>
          <w:sz w:val="28"/>
          <w:szCs w:val="28"/>
          <w:shd w:val="clear" w:color="auto" w:fill="FFFFFF"/>
          <w:vertAlign w:val="superscript"/>
        </w:rPr>
        <w:t xml:space="preserve"> </w:t>
      </w:r>
      <w:r w:rsidR="0029566D">
        <w:rPr>
          <w:rFonts w:ascii="Times New Roman" w:hAnsi="Times New Roman" w:cs="Times New Roman"/>
          <w:sz w:val="28"/>
          <w:szCs w:val="28"/>
          <w:shd w:val="clear" w:color="auto" w:fill="FFFFFF"/>
        </w:rPr>
        <w:t>[1, tr.112]</w:t>
      </w:r>
      <w:r w:rsidR="00AC421A" w:rsidRPr="00AC421A">
        <w:rPr>
          <w:rFonts w:ascii="Times New Roman" w:hAnsi="Times New Roman" w:cs="Times New Roman"/>
          <w:sz w:val="28"/>
          <w:szCs w:val="28"/>
          <w:shd w:val="clear" w:color="auto" w:fill="FFFFFF"/>
        </w:rPr>
        <w:t>. Từ đó, xác định rõ kẻ thù của cách mạng: “Pháp - Nhật ngày nay không phải chỉ là kẻ thù của công nông mà là kẻ thù của cả dân tộc Đông Dương”</w:t>
      </w:r>
      <w:r w:rsidR="0029566D">
        <w:rPr>
          <w:rFonts w:ascii="Times New Roman" w:hAnsi="Times New Roman" w:cs="Times New Roman"/>
          <w:sz w:val="28"/>
          <w:szCs w:val="28"/>
          <w:shd w:val="clear" w:color="auto" w:fill="FFFFFF"/>
        </w:rPr>
        <w:t>[1, tr.115]</w:t>
      </w:r>
      <w:r w:rsidR="00AC421A" w:rsidRPr="00AC421A">
        <w:rPr>
          <w:rFonts w:ascii="Times New Roman" w:hAnsi="Times New Roman" w:cs="Times New Roman"/>
          <w:sz w:val="28"/>
          <w:szCs w:val="28"/>
          <w:shd w:val="clear" w:color="auto" w:fill="FFFFFF"/>
        </w:rPr>
        <w:t>.</w:t>
      </w:r>
      <w:r w:rsidR="00AC421A">
        <w:rPr>
          <w:rFonts w:ascii="Times New Roman" w:hAnsi="Times New Roman" w:cs="Times New Roman"/>
          <w:sz w:val="28"/>
          <w:szCs w:val="28"/>
          <w:shd w:val="clear" w:color="auto" w:fill="FFFFFF"/>
        </w:rPr>
        <w:t xml:space="preserve"> Vì thế, để tập trung cho nhiệm vụ hàng đầu này, </w:t>
      </w:r>
      <w:r w:rsidR="00DF441D">
        <w:rPr>
          <w:rFonts w:ascii="Times New Roman" w:hAnsi="Times New Roman" w:cs="Times New Roman"/>
          <w:sz w:val="28"/>
          <w:szCs w:val="28"/>
          <w:shd w:val="clear" w:color="auto" w:fill="FFFFFF"/>
        </w:rPr>
        <w:t>Ban Chấp Hành Trung Ương đã quyết định tạm gác khẩu hiệu : “Đánh đổ địa chủ, chia ruộng đất cho dân cày” và thay bằng khẩu hiêu: “Tịch thu ruộng đất của bọn đế quốc và Việt gian cho dân cày nghèo”</w:t>
      </w:r>
      <w:r w:rsidR="00893D4B">
        <w:rPr>
          <w:rFonts w:ascii="Times New Roman" w:hAnsi="Times New Roman" w:cs="Times New Roman"/>
          <w:sz w:val="28"/>
          <w:szCs w:val="28"/>
          <w:shd w:val="clear" w:color="auto" w:fill="FFFFFF"/>
        </w:rPr>
        <w:t xml:space="preserve">, “Chia lại ruộng đất công cho công bằng và giảm tô, giảm tức”. </w:t>
      </w:r>
      <w:r w:rsidR="00893D4B" w:rsidRPr="00893D4B">
        <w:rPr>
          <w:rFonts w:ascii="Times New Roman" w:hAnsi="Times New Roman" w:cs="Times New Roman"/>
          <w:sz w:val="28"/>
          <w:szCs w:val="28"/>
          <w:shd w:val="clear" w:color="auto" w:fill="FFFFFF"/>
        </w:rPr>
        <w:t>Sự</w:t>
      </w:r>
      <w:r w:rsidR="00893D4B" w:rsidRPr="00893D4B">
        <w:rPr>
          <w:rFonts w:ascii="Times New Roman" w:hAnsi="Times New Roman" w:cs="Times New Roman"/>
          <w:color w:val="333333"/>
          <w:sz w:val="28"/>
          <w:szCs w:val="28"/>
          <w:shd w:val="clear" w:color="auto" w:fill="FFFFFF"/>
        </w:rPr>
        <w:t xml:space="preserve"> </w:t>
      </w:r>
      <w:r w:rsidR="00893D4B" w:rsidRPr="00893D4B">
        <w:rPr>
          <w:rFonts w:ascii="Times New Roman" w:hAnsi="Times New Roman" w:cs="Times New Roman"/>
          <w:sz w:val="28"/>
          <w:szCs w:val="28"/>
          <w:shd w:val="clear" w:color="auto" w:fill="FFFFFF"/>
        </w:rPr>
        <w:t xml:space="preserve">điều chỉnh chiến lược cách mạng này của Đảng chính là sự trở về và hoàn chỉnh tư tưởng cách mạng giải phóng dân tộc theo con đường cách mạng vô sản đã được Hồ Chí Minh </w:t>
      </w:r>
      <w:r w:rsidR="00CC0364">
        <w:rPr>
          <w:rFonts w:ascii="Times New Roman" w:hAnsi="Times New Roman" w:cs="Times New Roman"/>
          <w:sz w:val="28"/>
          <w:szCs w:val="28"/>
          <w:shd w:val="clear" w:color="auto" w:fill="FFFFFF"/>
        </w:rPr>
        <w:t xml:space="preserve">trình bày </w:t>
      </w:r>
      <w:r w:rsidR="00893D4B" w:rsidRPr="00893D4B">
        <w:rPr>
          <w:rFonts w:ascii="Times New Roman" w:hAnsi="Times New Roman" w:cs="Times New Roman"/>
          <w:sz w:val="28"/>
          <w:szCs w:val="28"/>
          <w:shd w:val="clear" w:color="auto" w:fill="FFFFFF"/>
        </w:rPr>
        <w:t xml:space="preserve">trong Cương lĩnh chính trị </w:t>
      </w:r>
      <w:r w:rsidR="00572B7C">
        <w:rPr>
          <w:rFonts w:ascii="Times New Roman" w:hAnsi="Times New Roman" w:cs="Times New Roman"/>
          <w:sz w:val="28"/>
          <w:szCs w:val="28"/>
          <w:shd w:val="clear" w:color="auto" w:fill="FFFFFF"/>
        </w:rPr>
        <w:t xml:space="preserve">tháng 2 </w:t>
      </w:r>
      <w:r w:rsidR="00893D4B" w:rsidRPr="00893D4B">
        <w:rPr>
          <w:rFonts w:ascii="Times New Roman" w:hAnsi="Times New Roman" w:cs="Times New Roman"/>
          <w:sz w:val="28"/>
          <w:szCs w:val="28"/>
          <w:shd w:val="clear" w:color="auto" w:fill="FFFFFF"/>
        </w:rPr>
        <w:t>năm 1930. Tư tưởng chiến lược giải phóng dân tộc của Hồ Chí Minh đến đây đã được hoàn chỉnh. Qua đó, cũng thể hiện sự đổi mới về tư duy chính trị, nhận thức thực tiễn, kiên quyết giương cao ngọn cờ giải phóng dân tộc lên hàng đầu - nhân tố quyết định thắng lợi của cuộc Cách mạng Tháng Tám năm 1945.</w:t>
      </w:r>
    </w:p>
    <w:p w:rsidR="00893D4B" w:rsidRPr="00572B7C" w:rsidRDefault="00CC0364" w:rsidP="00B35698">
      <w:pPr>
        <w:pStyle w:val="ListParagraph"/>
        <w:spacing w:after="100" w:afterAutospacing="1"/>
        <w:ind w:left="1080"/>
        <w:jc w:val="both"/>
        <w:rPr>
          <w:rFonts w:ascii="Times New Roman" w:hAnsi="Times New Roman" w:cs="Times New Roman"/>
          <w:sz w:val="28"/>
          <w:szCs w:val="28"/>
          <w:shd w:val="clear" w:color="auto" w:fill="FFFFFF"/>
        </w:rPr>
      </w:pPr>
      <w:r>
        <w:rPr>
          <w:rFonts w:ascii="Times New Roman" w:hAnsi="Times New Roman" w:cs="Times New Roman"/>
          <w:b/>
          <w:i/>
          <w:sz w:val="28"/>
          <w:szCs w:val="28"/>
          <w:u w:val="single"/>
          <w:shd w:val="clear" w:color="auto" w:fill="FFFFFF"/>
        </w:rPr>
        <w:t>T</w:t>
      </w:r>
      <w:r w:rsidR="00893D4B" w:rsidRPr="00572B7C">
        <w:rPr>
          <w:rFonts w:ascii="Times New Roman" w:hAnsi="Times New Roman" w:cs="Times New Roman"/>
          <w:b/>
          <w:i/>
          <w:sz w:val="28"/>
          <w:szCs w:val="28"/>
          <w:u w:val="single"/>
          <w:shd w:val="clear" w:color="auto" w:fill="FFFFFF"/>
        </w:rPr>
        <w:t>hứ ba</w:t>
      </w:r>
      <w:r w:rsidR="00893D4B" w:rsidRPr="00572B7C">
        <w:rPr>
          <w:rFonts w:ascii="Times New Roman" w:hAnsi="Times New Roman" w:cs="Times New Roman"/>
          <w:sz w:val="28"/>
          <w:szCs w:val="28"/>
          <w:shd w:val="clear" w:color="auto" w:fill="FFFFFF"/>
        </w:rPr>
        <w:t>: Thành lập Mặt trận Việt Minh để tập hợp lực lượng</w:t>
      </w:r>
      <w:r w:rsidR="00572B7C" w:rsidRPr="00572B7C">
        <w:rPr>
          <w:rFonts w:ascii="Times New Roman" w:hAnsi="Times New Roman" w:cs="Times New Roman"/>
          <w:sz w:val="28"/>
          <w:szCs w:val="28"/>
          <w:shd w:val="clear" w:color="auto" w:fill="FFFFFF"/>
        </w:rPr>
        <w:t xml:space="preserve"> cách mạng</w:t>
      </w:r>
    </w:p>
    <w:p w:rsidR="00AE7721" w:rsidRDefault="00E47FF7" w:rsidP="00B35698">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Theo đề nghị của Người, Hội nghị đã quyết định thành lập </w:t>
      </w:r>
      <w:r w:rsidRPr="003945B8">
        <w:rPr>
          <w:rFonts w:ascii="Times New Roman" w:hAnsi="Times New Roman" w:cs="Times New Roman"/>
          <w:i/>
          <w:sz w:val="28"/>
          <w:szCs w:val="28"/>
        </w:rPr>
        <w:t>Mặt trận Việt Nam độc lâp đồng minh</w:t>
      </w:r>
      <w:r>
        <w:rPr>
          <w:rFonts w:ascii="Times New Roman" w:hAnsi="Times New Roman" w:cs="Times New Roman"/>
          <w:sz w:val="28"/>
          <w:szCs w:val="28"/>
        </w:rPr>
        <w:t xml:space="preserve"> (Việt Minh)</w:t>
      </w:r>
      <w:r w:rsidR="003945B8">
        <w:rPr>
          <w:rFonts w:ascii="Times New Roman" w:hAnsi="Times New Roman" w:cs="Times New Roman"/>
          <w:sz w:val="28"/>
          <w:szCs w:val="28"/>
        </w:rPr>
        <w:t xml:space="preserve"> thay thế cho </w:t>
      </w:r>
      <w:r w:rsidR="003945B8" w:rsidRPr="003945B8">
        <w:rPr>
          <w:rFonts w:ascii="Times New Roman" w:hAnsi="Times New Roman" w:cs="Times New Roman"/>
          <w:i/>
          <w:sz w:val="28"/>
          <w:szCs w:val="28"/>
        </w:rPr>
        <w:t xml:space="preserve">Mặt trận dân tộc thống nhất </w:t>
      </w:r>
      <w:r w:rsidR="003945B8" w:rsidRPr="003945B8">
        <w:rPr>
          <w:rFonts w:ascii="Times New Roman" w:hAnsi="Times New Roman" w:cs="Times New Roman"/>
          <w:i/>
          <w:sz w:val="28"/>
          <w:szCs w:val="28"/>
        </w:rPr>
        <w:lastRenderedPageBreak/>
        <w:t>phản đế Đông Dương</w:t>
      </w:r>
      <w:r w:rsidR="003945B8">
        <w:rPr>
          <w:rFonts w:ascii="Times New Roman" w:hAnsi="Times New Roman" w:cs="Times New Roman"/>
          <w:sz w:val="28"/>
          <w:szCs w:val="28"/>
        </w:rPr>
        <w:t xml:space="preserve"> </w:t>
      </w:r>
      <w:r>
        <w:rPr>
          <w:rFonts w:ascii="Times New Roman" w:hAnsi="Times New Roman" w:cs="Times New Roman"/>
          <w:sz w:val="28"/>
          <w:szCs w:val="28"/>
        </w:rPr>
        <w:t>để đoàn kết, tập hợp lực lượng nhằm mục tiêu giải phóng dân tộc</w:t>
      </w:r>
      <w:r w:rsidR="003945B8">
        <w:rPr>
          <w:rFonts w:ascii="Times New Roman" w:hAnsi="Times New Roman" w:cs="Times New Roman"/>
          <w:sz w:val="28"/>
          <w:szCs w:val="28"/>
        </w:rPr>
        <w:t xml:space="preserve">; các đoàn thể quần chúng đều nhất trí lấy tên mới là </w:t>
      </w:r>
      <w:r w:rsidR="003945B8" w:rsidRPr="005E0F3A">
        <w:rPr>
          <w:rFonts w:ascii="Times New Roman" w:hAnsi="Times New Roman" w:cs="Times New Roman"/>
          <w:i/>
          <w:sz w:val="28"/>
          <w:szCs w:val="28"/>
        </w:rPr>
        <w:t>Hội Cứu Quốc</w:t>
      </w:r>
      <w:r w:rsidR="003945B8">
        <w:rPr>
          <w:rFonts w:ascii="Times New Roman" w:hAnsi="Times New Roman" w:cs="Times New Roman"/>
          <w:sz w:val="28"/>
          <w:szCs w:val="28"/>
        </w:rPr>
        <w:t xml:space="preserve"> thay cho </w:t>
      </w:r>
      <w:r w:rsidR="003945B8" w:rsidRPr="005E0F3A">
        <w:rPr>
          <w:rFonts w:ascii="Times New Roman" w:hAnsi="Times New Roman" w:cs="Times New Roman"/>
          <w:i/>
          <w:sz w:val="28"/>
          <w:szCs w:val="28"/>
        </w:rPr>
        <w:t>Hội Phản Đế</w:t>
      </w:r>
      <w:r w:rsidR="003945B8">
        <w:rPr>
          <w:rFonts w:ascii="Times New Roman" w:hAnsi="Times New Roman" w:cs="Times New Roman"/>
          <w:sz w:val="28"/>
          <w:szCs w:val="28"/>
        </w:rPr>
        <w:t xml:space="preserve"> trước đây.</w:t>
      </w:r>
      <w:r w:rsidR="00F01700">
        <w:rPr>
          <w:rFonts w:ascii="Times New Roman" w:hAnsi="Times New Roman" w:cs="Times New Roman"/>
          <w:sz w:val="28"/>
          <w:szCs w:val="28"/>
        </w:rPr>
        <w:t xml:space="preserve"> </w:t>
      </w:r>
      <w:r w:rsidR="00AE7721">
        <w:rPr>
          <w:rFonts w:ascii="Times New Roman" w:hAnsi="Times New Roman" w:cs="Times New Roman"/>
          <w:sz w:val="28"/>
          <w:szCs w:val="28"/>
        </w:rPr>
        <w:t>Có thể</w:t>
      </w:r>
      <w:r w:rsidR="00F01700">
        <w:rPr>
          <w:rFonts w:ascii="Times New Roman" w:hAnsi="Times New Roman" w:cs="Times New Roman"/>
          <w:sz w:val="28"/>
          <w:szCs w:val="28"/>
        </w:rPr>
        <w:t xml:space="preserve"> thấy</w:t>
      </w:r>
      <w:r w:rsidR="00AE7721">
        <w:rPr>
          <w:rFonts w:ascii="Times New Roman" w:hAnsi="Times New Roman" w:cs="Times New Roman"/>
          <w:sz w:val="28"/>
          <w:szCs w:val="28"/>
        </w:rPr>
        <w:t>, phải đến Nguyễn Ái Quốc và Hội nghị Trung ương lần thứ tám, vấn đề dân tộc thống nhất mới được hình thành trên thực tế. Mặt trận dân tộc thống nhất rộng rãi</w:t>
      </w:r>
      <w:r w:rsidR="00F01700">
        <w:rPr>
          <w:rFonts w:ascii="Times New Roman" w:hAnsi="Times New Roman" w:cs="Times New Roman"/>
          <w:sz w:val="28"/>
          <w:szCs w:val="28"/>
        </w:rPr>
        <w:t>, không chỉ tập hợp công nhân, nông dân, tiểu tư sản, tư sản dân t</w:t>
      </w:r>
      <w:r w:rsidR="007C60BF">
        <w:rPr>
          <w:rFonts w:ascii="Times New Roman" w:hAnsi="Times New Roman" w:cs="Times New Roman"/>
          <w:sz w:val="28"/>
          <w:szCs w:val="28"/>
        </w:rPr>
        <w:t>ộ</w:t>
      </w:r>
      <w:r w:rsidR="00F01700">
        <w:rPr>
          <w:rFonts w:ascii="Times New Roman" w:hAnsi="Times New Roman" w:cs="Times New Roman"/>
          <w:sz w:val="28"/>
          <w:szCs w:val="28"/>
        </w:rPr>
        <w:t xml:space="preserve">c mà cả địa chủ, nhân sĩ dân chủ, thân hào tiến bộ…Người giành sự quan tâm đến mọi tầng lớp nhân dân. Có thể nói, tư tưởng đại đoàn kết dân tộc của Hồ Chí Minh, lần đầu tiên được nêu trong Chính cương vắn tắt, Sách lược vắn tắt đến lúc này đã trở thành hiện thực. Sau này cùng với những diễn biến mới của con đường cách mạng Việt Nam, tư tưởng của Người về Mặt trận dân tộc thống nhất ngày càng được phát triển và mở rộng ra: từ Mặt trận Việt Minh, Mặt trận Liên Việt, Mặt trận Tổ quốc, Mặt trận dân tộc giải phóng miền Nam Việt Nam, Liên minh các lực lượng dân tộc dân chủ miền Nam Việt Nam và rộng hơn là mặt trận nhân dân ba nước Đông Dương, mặt trận nhân dân thế giới ủng hộ Việt Nam chống Mỹ. Rõ ràng, tư tưởng đại đoàn kết của chủ tịch </w:t>
      </w:r>
      <w:r w:rsidR="00D57FC7">
        <w:rPr>
          <w:rFonts w:ascii="Times New Roman" w:hAnsi="Times New Roman" w:cs="Times New Roman"/>
          <w:sz w:val="28"/>
          <w:szCs w:val="28"/>
        </w:rPr>
        <w:t>Hồ Chí Minh đã trở thành</w:t>
      </w:r>
      <w:r w:rsidR="00F01700">
        <w:rPr>
          <w:rFonts w:ascii="Times New Roman" w:hAnsi="Times New Roman" w:cs="Times New Roman"/>
          <w:sz w:val="28"/>
          <w:szCs w:val="28"/>
        </w:rPr>
        <w:t xml:space="preserve"> </w:t>
      </w:r>
      <w:r w:rsidR="00D57FC7">
        <w:rPr>
          <w:rFonts w:ascii="Times New Roman" w:hAnsi="Times New Roman" w:cs="Times New Roman"/>
          <w:sz w:val="28"/>
          <w:szCs w:val="28"/>
        </w:rPr>
        <w:t>chủ trương đại đoàn kết của toàn dân tộc, tạo thành sức mạnh to lớn – cội nguồn thắng lợi của cách mạng Việt Nam.</w:t>
      </w:r>
    </w:p>
    <w:p w:rsidR="00B04C08" w:rsidRPr="00B04C08" w:rsidRDefault="00B04C08" w:rsidP="00B35698">
      <w:pPr>
        <w:spacing w:after="100" w:afterAutospacing="1"/>
        <w:jc w:val="both"/>
        <w:rPr>
          <w:rFonts w:ascii="Times New Roman" w:hAnsi="Times New Roman" w:cs="Times New Roman"/>
          <w:sz w:val="28"/>
          <w:szCs w:val="28"/>
        </w:rPr>
      </w:pPr>
      <w:r>
        <w:rPr>
          <w:rFonts w:ascii="Times New Roman" w:hAnsi="Times New Roman" w:cs="Times New Roman"/>
          <w:sz w:val="28"/>
          <w:szCs w:val="28"/>
        </w:rPr>
        <w:tab/>
      </w:r>
      <w:r w:rsidRPr="00B04C08">
        <w:rPr>
          <w:rFonts w:ascii="Times New Roman" w:hAnsi="Times New Roman" w:cs="Times New Roman"/>
          <w:sz w:val="28"/>
          <w:szCs w:val="28"/>
          <w:shd w:val="clear" w:color="auto" w:fill="FFFFFF"/>
        </w:rPr>
        <w:t>Ban Chấp hành Trung ương Đảng cũng quan tâm giải quyết vấn đề dân tộc tự quyết của ba nước Đông Dương. Vấn đề này đã được lãnh tụ Nguyễn Ái Quốc chỉ rõ trong Chương trình vắn tắt của Đảng năm 1930. Song, nó không sớm được chấp nhận. Đến Hội nghị Trung ương 8, Đảng mới quyết định thành lập ba mặt trận riêng ở ba nước. Ở Việt Nam là Việt Nam độc lập đồng minh (Việt Minh). Đảng và mặt trận Việt Minh phải hết sức giúp đỡ các dân tộc Miên, Lào tổ chức ra Cao Miên độc lập đồng minh, Ai Lao độc lập đồng minh... Đây là quyết sách chiến lược đúng đắn và sáng suốt. Nó đã phát huy được vai trò sức mạnh của từng mặt trận ở từng nước trên bán đảo Đông Dương trong quá trình chống lại kẻ thù chung</w:t>
      </w:r>
      <w:r>
        <w:rPr>
          <w:rFonts w:ascii="Times New Roman" w:hAnsi="Times New Roman" w:cs="Times New Roman"/>
          <w:color w:val="333333"/>
          <w:sz w:val="28"/>
          <w:szCs w:val="28"/>
          <w:shd w:val="clear" w:color="auto" w:fill="FFFFFF"/>
        </w:rPr>
        <w:t>.</w:t>
      </w:r>
    </w:p>
    <w:p w:rsidR="00572B7C" w:rsidRPr="00CA0512" w:rsidRDefault="00CC0364" w:rsidP="00B35698">
      <w:pPr>
        <w:pStyle w:val="ListParagraph"/>
        <w:numPr>
          <w:ilvl w:val="0"/>
          <w:numId w:val="3"/>
        </w:numPr>
        <w:spacing w:after="100" w:afterAutospacing="1"/>
        <w:jc w:val="both"/>
        <w:rPr>
          <w:rFonts w:ascii="Times New Roman" w:hAnsi="Times New Roman" w:cs="Times New Roman"/>
          <w:i/>
          <w:sz w:val="28"/>
          <w:szCs w:val="28"/>
          <w:u w:val="single"/>
        </w:rPr>
      </w:pPr>
      <w:r>
        <w:rPr>
          <w:rFonts w:ascii="Times New Roman" w:hAnsi="Times New Roman" w:cs="Times New Roman"/>
          <w:b/>
          <w:i/>
          <w:sz w:val="28"/>
          <w:szCs w:val="28"/>
          <w:u w:val="single"/>
        </w:rPr>
        <w:t>T</w:t>
      </w:r>
      <w:r w:rsidR="00572B7C" w:rsidRPr="00B04C08">
        <w:rPr>
          <w:rFonts w:ascii="Times New Roman" w:hAnsi="Times New Roman" w:cs="Times New Roman"/>
          <w:b/>
          <w:i/>
          <w:sz w:val="28"/>
          <w:szCs w:val="28"/>
          <w:u w:val="single"/>
        </w:rPr>
        <w:t>hứ tư</w:t>
      </w:r>
      <w:r w:rsidR="00572B7C">
        <w:rPr>
          <w:rFonts w:ascii="Times New Roman" w:hAnsi="Times New Roman" w:cs="Times New Roman"/>
          <w:i/>
          <w:sz w:val="28"/>
          <w:szCs w:val="28"/>
          <w:u w:val="single"/>
        </w:rPr>
        <w:t xml:space="preserve"> </w:t>
      </w:r>
      <w:r w:rsidR="00572B7C">
        <w:rPr>
          <w:rFonts w:ascii="Times New Roman" w:hAnsi="Times New Roman" w:cs="Times New Roman"/>
          <w:sz w:val="28"/>
          <w:szCs w:val="28"/>
        </w:rPr>
        <w:t>: Quyết định xúc tiến chuẩn bị khởi nghĩa vũ trang.</w:t>
      </w:r>
    </w:p>
    <w:p w:rsidR="004B40B4" w:rsidRPr="004B40B4" w:rsidRDefault="004B40B4" w:rsidP="00B35698">
      <w:pPr>
        <w:spacing w:after="100" w:afterAutospacing="1"/>
        <w:ind w:firstLine="720"/>
        <w:jc w:val="both"/>
        <w:rPr>
          <w:rFonts w:ascii="Times New Roman" w:eastAsia="Times New Roman" w:hAnsi="Times New Roman" w:cs="Times New Roman"/>
          <w:color w:val="000000"/>
          <w:sz w:val="28"/>
          <w:szCs w:val="28"/>
        </w:rPr>
      </w:pPr>
      <w:r w:rsidRPr="004B40B4">
        <w:rPr>
          <w:rFonts w:ascii="Times New Roman" w:eastAsia="Times New Roman" w:hAnsi="Times New Roman" w:cs="Times New Roman"/>
          <w:color w:val="000000"/>
          <w:sz w:val="28"/>
          <w:szCs w:val="28"/>
        </w:rPr>
        <w:t>Ngay từ đầu năm 1924, trong Báo cáo về</w:t>
      </w:r>
      <w:r w:rsidRPr="004B40B4">
        <w:rPr>
          <w:rFonts w:ascii="Times New Roman" w:eastAsia="Times New Roman" w:hAnsi="Times New Roman" w:cs="Times New Roman"/>
          <w:color w:val="000000"/>
          <w:sz w:val="28"/>
        </w:rPr>
        <w:t> </w:t>
      </w:r>
      <w:r w:rsidRPr="004B40B4">
        <w:rPr>
          <w:rFonts w:ascii="Times New Roman" w:eastAsia="Times New Roman" w:hAnsi="Times New Roman" w:cs="Times New Roman"/>
          <w:i/>
          <w:iCs/>
          <w:color w:val="000000"/>
          <w:sz w:val="28"/>
          <w:szCs w:val="28"/>
        </w:rPr>
        <w:t>Bắc kỳ, Trung kỳ, Nam kỳ</w:t>
      </w:r>
      <w:r w:rsidRPr="004B40B4">
        <w:rPr>
          <w:rFonts w:ascii="Times New Roman" w:eastAsia="Times New Roman" w:hAnsi="Times New Roman" w:cs="Times New Roman"/>
          <w:color w:val="000000"/>
          <w:sz w:val="28"/>
          <w:szCs w:val="28"/>
        </w:rPr>
        <w:t xml:space="preserve">, Hồ Chí Minh đã đề cập khả năng một cuộc khởi nghĩa vũ trang ở Đông Dương. Theo Người, cuộc khởi nghĩa vũ trang đó: phải có tính chất một cuộc khởi nghĩa quần chúng chứ không phải một cuộc nổi loạn... Luận điểm trên đây của Hồ Chí Minh bắt nguồn từ sự phân tích vai trò của quần chúng nhân dân, bản chất phản động của </w:t>
      </w:r>
      <w:r w:rsidRPr="004B40B4">
        <w:rPr>
          <w:rFonts w:ascii="Times New Roman" w:eastAsia="Times New Roman" w:hAnsi="Times New Roman" w:cs="Times New Roman"/>
          <w:color w:val="000000"/>
          <w:sz w:val="28"/>
          <w:szCs w:val="28"/>
        </w:rPr>
        <w:lastRenderedPageBreak/>
        <w:t>chính quyền thực dân Pháp và bài học kinh nghiệm của dân tộc Việt Nam, của cách mạng Nga, từ sự thất bại của các phong trào yêu nước đầu thế kỷ XX.</w:t>
      </w:r>
    </w:p>
    <w:p w:rsidR="00D57FC7" w:rsidRPr="00265D87" w:rsidRDefault="004B40B4" w:rsidP="00B35698">
      <w:pPr>
        <w:spacing w:after="100" w:afterAutospacing="1"/>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Nhất quán với tư tưởng đó, </w:t>
      </w:r>
      <w:r w:rsidR="00D57FC7">
        <w:rPr>
          <w:rFonts w:ascii="Times New Roman" w:hAnsi="Times New Roman" w:cs="Times New Roman"/>
          <w:sz w:val="28"/>
          <w:szCs w:val="28"/>
        </w:rPr>
        <w:t>Hội nghị</w:t>
      </w:r>
      <w:r>
        <w:rPr>
          <w:rFonts w:ascii="Times New Roman" w:hAnsi="Times New Roman" w:cs="Times New Roman"/>
          <w:sz w:val="28"/>
          <w:szCs w:val="28"/>
        </w:rPr>
        <w:t xml:space="preserve"> Trung ương VIII</w:t>
      </w:r>
      <w:r w:rsidR="00265D87">
        <w:rPr>
          <w:rFonts w:ascii="Times New Roman" w:hAnsi="Times New Roman" w:cs="Times New Roman"/>
          <w:sz w:val="28"/>
          <w:szCs w:val="28"/>
        </w:rPr>
        <w:t xml:space="preserve"> (1941)</w:t>
      </w:r>
      <w:r w:rsidR="00D57FC7">
        <w:rPr>
          <w:rFonts w:ascii="Times New Roman" w:hAnsi="Times New Roman" w:cs="Times New Roman"/>
          <w:sz w:val="28"/>
          <w:szCs w:val="28"/>
        </w:rPr>
        <w:t xml:space="preserve"> cũng chỉ rõ, chuẩn bị khởi nghĩa vũ trang là nhiệm vụ trung tâm của Đảng và nhân dân</w:t>
      </w:r>
      <w:r w:rsidR="007C60BF">
        <w:rPr>
          <w:rFonts w:ascii="Times New Roman" w:hAnsi="Times New Roman" w:cs="Times New Roman"/>
          <w:sz w:val="28"/>
          <w:szCs w:val="28"/>
        </w:rPr>
        <w:t xml:space="preserve"> ta trong giai đoạn hiện tạ</w:t>
      </w:r>
      <w:r w:rsidR="00CA0512">
        <w:rPr>
          <w:rFonts w:ascii="Times New Roman" w:hAnsi="Times New Roman" w:cs="Times New Roman"/>
          <w:sz w:val="28"/>
          <w:szCs w:val="28"/>
        </w:rPr>
        <w:t xml:space="preserve">i. </w:t>
      </w:r>
      <w:r w:rsidR="00265D87" w:rsidRPr="009D0D3D">
        <w:rPr>
          <w:rFonts w:ascii="Times New Roman" w:eastAsia="Times New Roman" w:hAnsi="Times New Roman" w:cs="Times New Roman"/>
          <w:color w:val="000000"/>
          <w:sz w:val="28"/>
          <w:szCs w:val="28"/>
        </w:rPr>
        <w:t>Để chuẩn bị tiến tới khởi nghĩa vũ trang, Hồ Chí Minh cùng với Trung ương Đảng chỉ đạo xây dựng căn cứ địa, đào tạo, huấn luyện cán bộ, xây dựng các tổ chức chính trị của quần chúng, lập ra các đội du kích vũ trang, chủ động đón thời cơ, chớp thời cơ, phát động Tổng khởi nghĩa Tháng Tám và chỉ trong vòng 10 ngày đã giành được chính quyền trong cả nước</w:t>
      </w:r>
      <w:r w:rsidR="00CA0512">
        <w:rPr>
          <w:rFonts w:ascii="Times New Roman" w:hAnsi="Times New Roman" w:cs="Times New Roman"/>
          <w:sz w:val="28"/>
          <w:szCs w:val="28"/>
        </w:rPr>
        <w:t xml:space="preserve">. Đẩy mạnh xây dựng các đội vũ trang cách mạng </w:t>
      </w:r>
      <w:r w:rsidRPr="00B04C08">
        <w:rPr>
          <w:rFonts w:ascii="Times New Roman" w:hAnsi="Times New Roman" w:cs="Times New Roman"/>
          <w:sz w:val="28"/>
          <w:szCs w:val="28"/>
          <w:shd w:val="clear" w:color="auto" w:fill="FFFFFF"/>
        </w:rPr>
        <w:t>tập trung làm nòng cốt cho phong trào đánh Pháp, đuổi Nhật, chuẩn bị cho khởi nghĩa từng phần, giành chính quyền từng địa phương. Ban Chấp hành Trung ương xác định phương châm và hình thái khởi nghĩa ở nước ta:</w:t>
      </w:r>
      <w:r>
        <w:rPr>
          <w:rFonts w:ascii="Times New Roman" w:hAnsi="Times New Roman" w:cs="Times New Roman"/>
          <w:sz w:val="28"/>
          <w:szCs w:val="28"/>
        </w:rPr>
        <w:t xml:space="preserve"> </w:t>
      </w:r>
      <w:r w:rsidR="007C60BF">
        <w:rPr>
          <w:rFonts w:ascii="Times New Roman" w:hAnsi="Times New Roman" w:cs="Times New Roman"/>
          <w:sz w:val="28"/>
          <w:szCs w:val="28"/>
        </w:rPr>
        <w:t>“Phải luôn luôn chuẩn bị một lực lượng sẵn sàng, nhằm vào cơ hội thuận tiện hơn cả mà đánh lại quân thù…với lực lượng sẵn có, ta có thể lãnh đạo một cuộc khởi nghĩa từng phần trong từng địa phương cũng có thể giành sự thắng lợi mà mở đường cho một cuộc tổng khởi nghĩa to lớn”</w:t>
      </w:r>
      <w:r w:rsidR="00927F2E">
        <w:rPr>
          <w:rFonts w:ascii="Times New Roman" w:hAnsi="Times New Roman" w:cs="Times New Roman"/>
          <w:sz w:val="28"/>
          <w:szCs w:val="28"/>
        </w:rPr>
        <w:t>[1, tr.298].</w:t>
      </w:r>
    </w:p>
    <w:p w:rsidR="00E41153" w:rsidRDefault="00E41153" w:rsidP="00B35698">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Vấn đề xây dựng Đảng cũng được đặc biệt chú trọng, chủ trương gấp rút đào tạo cán bộ, cán bộ lãnh đạo, cán bộ công vận, nông vận, binh vận, quân sự…tăng cường thành phần vô sản trong Đảng.</w:t>
      </w:r>
    </w:p>
    <w:p w:rsidR="00E41153" w:rsidRDefault="00E41153" w:rsidP="00B35698">
      <w:pPr>
        <w:spacing w:after="100" w:afterAutospacing="1"/>
        <w:jc w:val="both"/>
        <w:rPr>
          <w:rFonts w:ascii="Times New Roman" w:hAnsi="Times New Roman" w:cs="Times New Roman"/>
          <w:sz w:val="28"/>
          <w:szCs w:val="28"/>
        </w:rPr>
      </w:pPr>
      <w:r>
        <w:rPr>
          <w:rFonts w:ascii="Times New Roman" w:hAnsi="Times New Roman" w:cs="Times New Roman"/>
          <w:sz w:val="28"/>
          <w:szCs w:val="28"/>
        </w:rPr>
        <w:tab/>
        <w:t>Hội nghị Trung ương của Đảng lần thứ</w:t>
      </w:r>
      <w:r w:rsidR="00C665B8">
        <w:rPr>
          <w:rFonts w:ascii="Times New Roman" w:hAnsi="Times New Roman" w:cs="Times New Roman"/>
          <w:sz w:val="28"/>
          <w:szCs w:val="28"/>
        </w:rPr>
        <w:t xml:space="preserve"> tám đã</w:t>
      </w:r>
      <w:r>
        <w:rPr>
          <w:rFonts w:ascii="Times New Roman" w:hAnsi="Times New Roman" w:cs="Times New Roman"/>
          <w:sz w:val="28"/>
          <w:szCs w:val="28"/>
        </w:rPr>
        <w:t xml:space="preserve"> hoàn chỉnh đường lối chiến lược mà Hội nghị Trung ương lần sáu, lần bảy đề ra. Nó kiên quyết giương cao hơn nữa ngọn cờ giải phóng dân tộc, giải quyết đúng đắn mối quan hệ giữa hai nhiệm vụ chiến lược chống đế quốc và phong kiến, đồng thời đề ra phương pháp cách mạng đúng đắn trong tình hình mới. Chủ trương</w:t>
      </w:r>
      <w:r w:rsidR="0034345F">
        <w:rPr>
          <w:rFonts w:ascii="Times New Roman" w:hAnsi="Times New Roman" w:cs="Times New Roman"/>
          <w:sz w:val="28"/>
          <w:szCs w:val="28"/>
        </w:rPr>
        <w:t xml:space="preserve"> chuyển hướng chỉ đạo chiến lược</w:t>
      </w:r>
      <w:r w:rsidR="00E975F4">
        <w:rPr>
          <w:rFonts w:ascii="Times New Roman" w:hAnsi="Times New Roman" w:cs="Times New Roman"/>
          <w:sz w:val="28"/>
          <w:szCs w:val="28"/>
        </w:rPr>
        <w:t xml:space="preserve"> cách mạng của hội nghị có tác dụng quyết định trong việc động viên toàn Đảng toàn dân tích cực chuẩn bị tiến tới tổng khởi nghĩa giành chính quyền.</w:t>
      </w:r>
      <w:r w:rsidR="00B04C08">
        <w:rPr>
          <w:rFonts w:ascii="Times New Roman" w:hAnsi="Times New Roman" w:cs="Times New Roman"/>
          <w:sz w:val="28"/>
          <w:szCs w:val="28"/>
        </w:rPr>
        <w:t xml:space="preserve"> Với tư duy độc lập, tự chủ, sáng tạo rất cao, Hội nghị Trung ương lần thứ tám dưới sự chỉ đạo của tư tưởng Hồ Chí Minh đã giải quyết đúng đắn cả về chủ trương, đường lối, phương pháp và tổ chức lực lượng.</w:t>
      </w:r>
    </w:p>
    <w:p w:rsidR="00213F04" w:rsidRDefault="00DD7D1E" w:rsidP="00B35698">
      <w:pPr>
        <w:spacing w:after="100" w:afterAutospacing="1"/>
        <w:jc w:val="both"/>
        <w:rPr>
          <w:rFonts w:ascii="Times New Roman" w:hAnsi="Times New Roman" w:cs="Times New Roman"/>
          <w:sz w:val="28"/>
          <w:szCs w:val="28"/>
        </w:rPr>
      </w:pPr>
      <w:r>
        <w:rPr>
          <w:rFonts w:ascii="Times New Roman" w:hAnsi="Times New Roman" w:cs="Times New Roman"/>
          <w:sz w:val="28"/>
          <w:szCs w:val="28"/>
        </w:rPr>
        <w:t>Thiên tài của Hồ Chí Minh chính là ở chỗ luôn đặt tư duy của mình trong dòng chảy của thời đại, bám sát thời cuộ</w:t>
      </w:r>
      <w:r w:rsidR="00E1295F">
        <w:rPr>
          <w:rFonts w:ascii="Times New Roman" w:hAnsi="Times New Roman" w:cs="Times New Roman"/>
          <w:sz w:val="28"/>
          <w:szCs w:val="28"/>
        </w:rPr>
        <w:t>c; t</w:t>
      </w:r>
      <w:r>
        <w:rPr>
          <w:rFonts w:ascii="Times New Roman" w:hAnsi="Times New Roman" w:cs="Times New Roman"/>
          <w:sz w:val="28"/>
          <w:szCs w:val="28"/>
        </w:rPr>
        <w:t xml:space="preserve">ừ đó đưa ra những dự báo chính xác, chỉ đạo </w:t>
      </w:r>
      <w:r>
        <w:rPr>
          <w:rFonts w:ascii="Times New Roman" w:hAnsi="Times New Roman" w:cs="Times New Roman"/>
          <w:sz w:val="28"/>
          <w:szCs w:val="28"/>
        </w:rPr>
        <w:lastRenderedPageBreak/>
        <w:t>cách mạng chuyển hướng theo tình hình thế giới, đón thời cơ, chớp thời cơ và giành thắng lợi vẻ vang.</w:t>
      </w:r>
      <w:r w:rsidR="00885EED">
        <w:rPr>
          <w:rFonts w:ascii="Times New Roman" w:hAnsi="Times New Roman" w:cs="Times New Roman"/>
          <w:sz w:val="28"/>
          <w:szCs w:val="28"/>
        </w:rPr>
        <w:t xml:space="preserve"> </w:t>
      </w:r>
    </w:p>
    <w:p w:rsidR="00CC0364" w:rsidRPr="00B35698" w:rsidRDefault="00CC0364" w:rsidP="00B35698">
      <w:pPr>
        <w:spacing w:after="100" w:afterAutospacing="1"/>
        <w:rPr>
          <w:rFonts w:ascii="Times New Roman" w:hAnsi="Times New Roman" w:cs="Times New Roman"/>
          <w:b/>
          <w:sz w:val="28"/>
          <w:szCs w:val="28"/>
        </w:rPr>
      </w:pPr>
    </w:p>
    <w:p w:rsidR="00213F04" w:rsidRPr="00B35698" w:rsidRDefault="005E0F3A" w:rsidP="00B35698">
      <w:pPr>
        <w:spacing w:after="100" w:afterAutospacing="1"/>
        <w:jc w:val="center"/>
        <w:rPr>
          <w:rFonts w:ascii="Times New Roman" w:hAnsi="Times New Roman" w:cs="Times New Roman"/>
          <w:b/>
          <w:sz w:val="28"/>
          <w:szCs w:val="28"/>
        </w:rPr>
      </w:pPr>
      <w:r w:rsidRPr="00B35698">
        <w:rPr>
          <w:rFonts w:ascii="Times New Roman" w:hAnsi="Times New Roman" w:cs="Times New Roman"/>
          <w:b/>
          <w:sz w:val="28"/>
          <w:szCs w:val="28"/>
        </w:rPr>
        <w:t>TÀI LIỆU THAM KHẢO</w:t>
      </w:r>
    </w:p>
    <w:p w:rsidR="00F87825" w:rsidRDefault="00F87825" w:rsidP="00B35698">
      <w:pPr>
        <w:pStyle w:val="ListParagraph"/>
        <w:numPr>
          <w:ilvl w:val="0"/>
          <w:numId w:val="1"/>
        </w:numPr>
        <w:spacing w:after="100" w:afterAutospacing="1"/>
        <w:jc w:val="both"/>
        <w:rPr>
          <w:rFonts w:ascii="Times New Roman" w:hAnsi="Times New Roman" w:cs="Times New Roman"/>
          <w:sz w:val="28"/>
          <w:szCs w:val="28"/>
        </w:rPr>
      </w:pPr>
      <w:r>
        <w:rPr>
          <w:rFonts w:ascii="Times New Roman" w:hAnsi="Times New Roman" w:cs="Times New Roman"/>
          <w:sz w:val="28"/>
          <w:szCs w:val="28"/>
        </w:rPr>
        <w:t>Đảng Cộng sản Việt Nam: Văn kiện Đảng toàn tập</w:t>
      </w:r>
      <w:r w:rsidR="00194D5D">
        <w:rPr>
          <w:rFonts w:ascii="Times New Roman" w:hAnsi="Times New Roman" w:cs="Times New Roman"/>
          <w:sz w:val="28"/>
          <w:szCs w:val="28"/>
        </w:rPr>
        <w:t xml:space="preserve">, </w:t>
      </w:r>
      <w:r w:rsidR="004D4BE9">
        <w:rPr>
          <w:rFonts w:ascii="Times New Roman" w:hAnsi="Times New Roman" w:cs="Times New Roman"/>
          <w:sz w:val="28"/>
          <w:szCs w:val="28"/>
        </w:rPr>
        <w:t>Nxb Sự thật</w:t>
      </w:r>
      <w:r w:rsidR="007F6DE1">
        <w:rPr>
          <w:rFonts w:ascii="Times New Roman" w:hAnsi="Times New Roman" w:cs="Times New Roman"/>
          <w:sz w:val="28"/>
          <w:szCs w:val="28"/>
        </w:rPr>
        <w:t>,</w:t>
      </w:r>
      <w:r w:rsidR="004D4BE9">
        <w:rPr>
          <w:rFonts w:ascii="Times New Roman" w:hAnsi="Times New Roman" w:cs="Times New Roman"/>
          <w:sz w:val="28"/>
          <w:szCs w:val="28"/>
        </w:rPr>
        <w:t xml:space="preserve"> Hà Nội</w:t>
      </w:r>
      <w:r w:rsidR="007F6DE1">
        <w:rPr>
          <w:rFonts w:ascii="Times New Roman" w:hAnsi="Times New Roman" w:cs="Times New Roman"/>
          <w:sz w:val="28"/>
          <w:szCs w:val="28"/>
        </w:rPr>
        <w:t>, 2000,</w:t>
      </w:r>
      <w:r w:rsidR="00194D5D">
        <w:rPr>
          <w:rFonts w:ascii="Times New Roman" w:hAnsi="Times New Roman" w:cs="Times New Roman"/>
          <w:sz w:val="28"/>
          <w:szCs w:val="28"/>
        </w:rPr>
        <w:t xml:space="preserve"> t.7</w:t>
      </w:r>
      <w:r w:rsidR="007F6DE1">
        <w:rPr>
          <w:rFonts w:ascii="Times New Roman" w:hAnsi="Times New Roman" w:cs="Times New Roman"/>
          <w:sz w:val="28"/>
          <w:szCs w:val="28"/>
        </w:rPr>
        <w:t>.</w:t>
      </w:r>
    </w:p>
    <w:p w:rsidR="009F0181" w:rsidRPr="009F0181" w:rsidRDefault="009F0181" w:rsidP="00B35698">
      <w:pPr>
        <w:pStyle w:val="ListParagraph"/>
        <w:numPr>
          <w:ilvl w:val="0"/>
          <w:numId w:val="1"/>
        </w:numPr>
        <w:spacing w:after="100" w:afterAutospacing="1"/>
        <w:jc w:val="both"/>
        <w:rPr>
          <w:rFonts w:ascii="Times New Roman" w:hAnsi="Times New Roman" w:cs="Times New Roman"/>
          <w:sz w:val="28"/>
          <w:szCs w:val="28"/>
        </w:rPr>
      </w:pPr>
      <w:r>
        <w:rPr>
          <w:rFonts w:ascii="Times New Roman" w:hAnsi="Times New Roman" w:cs="Times New Roman"/>
          <w:sz w:val="28"/>
          <w:szCs w:val="28"/>
        </w:rPr>
        <w:t>Đảng Cộng sản Việt Nam những trang sử vẻ vang (1930 – 2002), Nhà xuất bản Chính trị quốc gia, 2003.</w:t>
      </w:r>
    </w:p>
    <w:p w:rsidR="005E0F3A" w:rsidRDefault="005E0F3A" w:rsidP="00B35698">
      <w:pPr>
        <w:pStyle w:val="ListParagraph"/>
        <w:numPr>
          <w:ilvl w:val="0"/>
          <w:numId w:val="1"/>
        </w:numPr>
        <w:spacing w:after="100" w:afterAutospacing="1"/>
        <w:jc w:val="both"/>
        <w:rPr>
          <w:rFonts w:ascii="Times New Roman" w:hAnsi="Times New Roman" w:cs="Times New Roman"/>
          <w:sz w:val="28"/>
          <w:szCs w:val="28"/>
        </w:rPr>
      </w:pPr>
      <w:r>
        <w:rPr>
          <w:rFonts w:ascii="Times New Roman" w:hAnsi="Times New Roman" w:cs="Times New Roman"/>
          <w:sz w:val="28"/>
          <w:szCs w:val="28"/>
        </w:rPr>
        <w:t>Giáo trình Đường lối cách mạng của Đảng Cộng sản Việt Nam, Nhà xuất bản Chính trị quốc gia – Sự thật</w:t>
      </w:r>
      <w:r w:rsidR="009F0181">
        <w:rPr>
          <w:rFonts w:ascii="Times New Roman" w:hAnsi="Times New Roman" w:cs="Times New Roman"/>
          <w:sz w:val="28"/>
          <w:szCs w:val="28"/>
        </w:rPr>
        <w:t>, 2012.</w:t>
      </w:r>
    </w:p>
    <w:p w:rsidR="005E0F3A" w:rsidRDefault="005E0F3A" w:rsidP="00B35698">
      <w:pPr>
        <w:pStyle w:val="ListParagraph"/>
        <w:numPr>
          <w:ilvl w:val="0"/>
          <w:numId w:val="1"/>
        </w:numPr>
        <w:spacing w:after="100" w:afterAutospacing="1"/>
        <w:jc w:val="both"/>
        <w:rPr>
          <w:rFonts w:ascii="Times New Roman" w:hAnsi="Times New Roman" w:cs="Times New Roman"/>
          <w:sz w:val="28"/>
          <w:szCs w:val="28"/>
        </w:rPr>
      </w:pPr>
      <w:r>
        <w:rPr>
          <w:rFonts w:ascii="Times New Roman" w:hAnsi="Times New Roman" w:cs="Times New Roman"/>
          <w:sz w:val="28"/>
          <w:szCs w:val="28"/>
        </w:rPr>
        <w:t>Giáo trình Lịch sử Đảng Cộng sản Việt Nam, Nhà xuất bản Chính trị quốc gia</w:t>
      </w:r>
      <w:r w:rsidR="009F0181">
        <w:rPr>
          <w:rFonts w:ascii="Times New Roman" w:hAnsi="Times New Roman" w:cs="Times New Roman"/>
          <w:sz w:val="28"/>
          <w:szCs w:val="28"/>
        </w:rPr>
        <w:t>, 2001.</w:t>
      </w:r>
    </w:p>
    <w:p w:rsidR="005E0F3A" w:rsidRDefault="009F0181" w:rsidP="00B35698">
      <w:pPr>
        <w:pStyle w:val="ListParagraph"/>
        <w:numPr>
          <w:ilvl w:val="0"/>
          <w:numId w:val="1"/>
        </w:num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5E0F3A">
        <w:rPr>
          <w:rFonts w:ascii="Times New Roman" w:hAnsi="Times New Roman" w:cs="Times New Roman"/>
          <w:sz w:val="28"/>
          <w:szCs w:val="28"/>
        </w:rPr>
        <w:t>“Hội nghị Trung ương lần thứ tám (5-1941) và bước ngoặt lịch sử của cách mạng Việt Nam”</w:t>
      </w:r>
      <w:r w:rsidR="00F87825">
        <w:rPr>
          <w:rFonts w:ascii="Times New Roman" w:hAnsi="Times New Roman" w:cs="Times New Roman"/>
          <w:sz w:val="28"/>
          <w:szCs w:val="28"/>
        </w:rPr>
        <w:t>, GS. Song</w:t>
      </w:r>
      <w:r w:rsidR="00CC0364">
        <w:rPr>
          <w:rFonts w:ascii="Times New Roman" w:hAnsi="Times New Roman" w:cs="Times New Roman"/>
          <w:sz w:val="28"/>
          <w:szCs w:val="28"/>
        </w:rPr>
        <w:t xml:space="preserve"> </w:t>
      </w:r>
      <w:r w:rsidR="00F87825">
        <w:rPr>
          <w:rFonts w:ascii="Times New Roman" w:hAnsi="Times New Roman" w:cs="Times New Roman"/>
          <w:sz w:val="28"/>
          <w:szCs w:val="28"/>
        </w:rPr>
        <w:t>Thành, tạp chí Lịch sử Đảng (5 – 2001).</w:t>
      </w:r>
    </w:p>
    <w:p w:rsidR="00F87825" w:rsidRPr="005E0F3A" w:rsidRDefault="00F87825" w:rsidP="00B35698">
      <w:pPr>
        <w:pStyle w:val="ListParagraph"/>
        <w:spacing w:after="100" w:afterAutospacing="1"/>
        <w:jc w:val="both"/>
        <w:rPr>
          <w:rFonts w:ascii="Times New Roman" w:hAnsi="Times New Roman" w:cs="Times New Roman"/>
          <w:sz w:val="28"/>
          <w:szCs w:val="28"/>
        </w:rPr>
      </w:pPr>
    </w:p>
    <w:sectPr w:rsidR="00F87825" w:rsidRPr="005E0F3A" w:rsidSect="005E3D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63F" w:rsidRDefault="004F563F" w:rsidP="00E975F4">
      <w:pPr>
        <w:spacing w:after="0" w:line="240" w:lineRule="auto"/>
      </w:pPr>
      <w:r>
        <w:separator/>
      </w:r>
    </w:p>
  </w:endnote>
  <w:endnote w:type="continuationSeparator" w:id="1">
    <w:p w:rsidR="004F563F" w:rsidRDefault="004F563F" w:rsidP="00E97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48694"/>
      <w:docPartObj>
        <w:docPartGallery w:val="Page Numbers (Bottom of Page)"/>
        <w:docPartUnique/>
      </w:docPartObj>
    </w:sdtPr>
    <w:sdtContent>
      <w:p w:rsidR="00CA0512" w:rsidRDefault="00BF26BB">
        <w:pPr>
          <w:pStyle w:val="Footer"/>
          <w:jc w:val="center"/>
        </w:pPr>
        <w:fldSimple w:instr=" PAGE   \* MERGEFORMAT ">
          <w:r w:rsidR="00B35698">
            <w:rPr>
              <w:noProof/>
            </w:rPr>
            <w:t>4</w:t>
          </w:r>
        </w:fldSimple>
      </w:p>
    </w:sdtContent>
  </w:sdt>
  <w:p w:rsidR="00CA0512" w:rsidRDefault="00CA0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63F" w:rsidRDefault="004F563F" w:rsidP="00E975F4">
      <w:pPr>
        <w:spacing w:after="0" w:line="240" w:lineRule="auto"/>
      </w:pPr>
      <w:r>
        <w:separator/>
      </w:r>
    </w:p>
  </w:footnote>
  <w:footnote w:type="continuationSeparator" w:id="1">
    <w:p w:rsidR="004F563F" w:rsidRDefault="004F563F" w:rsidP="00E97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87CEF"/>
    <w:multiLevelType w:val="hybridMultilevel"/>
    <w:tmpl w:val="1B0CFB20"/>
    <w:lvl w:ilvl="0" w:tplc="F9A619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8D3925"/>
    <w:multiLevelType w:val="hybridMultilevel"/>
    <w:tmpl w:val="A648A90C"/>
    <w:lvl w:ilvl="0" w:tplc="C34CF7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22219"/>
    <w:multiLevelType w:val="hybridMultilevel"/>
    <w:tmpl w:val="1A046592"/>
    <w:lvl w:ilvl="0" w:tplc="32D21BA0">
      <w:numFmt w:val="bullet"/>
      <w:lvlText w:val="-"/>
      <w:lvlJc w:val="left"/>
      <w:pPr>
        <w:ind w:left="1080" w:hanging="360"/>
      </w:pPr>
      <w:rPr>
        <w:rFonts w:ascii="Times New Roman" w:eastAsiaTheme="minorHAnsi" w:hAnsi="Times New Roman" w:cs="Times New Roman" w:hint="default"/>
        <w:i/>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2D09B6"/>
    <w:rsid w:val="00100FB9"/>
    <w:rsid w:val="00194D5D"/>
    <w:rsid w:val="001C0C61"/>
    <w:rsid w:val="00213F04"/>
    <w:rsid w:val="00225C8E"/>
    <w:rsid w:val="0026231F"/>
    <w:rsid w:val="00265D87"/>
    <w:rsid w:val="002857AD"/>
    <w:rsid w:val="0029566D"/>
    <w:rsid w:val="002A7D1B"/>
    <w:rsid w:val="002D09B6"/>
    <w:rsid w:val="002E5022"/>
    <w:rsid w:val="002F029D"/>
    <w:rsid w:val="0034345F"/>
    <w:rsid w:val="00361C1C"/>
    <w:rsid w:val="003776FA"/>
    <w:rsid w:val="003945B8"/>
    <w:rsid w:val="004631E2"/>
    <w:rsid w:val="00490374"/>
    <w:rsid w:val="0049617B"/>
    <w:rsid w:val="004B40B4"/>
    <w:rsid w:val="004D4BE9"/>
    <w:rsid w:val="004F563F"/>
    <w:rsid w:val="005115DC"/>
    <w:rsid w:val="00523455"/>
    <w:rsid w:val="00541A6E"/>
    <w:rsid w:val="0054714F"/>
    <w:rsid w:val="005718CE"/>
    <w:rsid w:val="00572B7C"/>
    <w:rsid w:val="005B57A4"/>
    <w:rsid w:val="005E0F3A"/>
    <w:rsid w:val="005E36FA"/>
    <w:rsid w:val="005E3DD1"/>
    <w:rsid w:val="005F3DBC"/>
    <w:rsid w:val="006932E0"/>
    <w:rsid w:val="006A0285"/>
    <w:rsid w:val="006B337B"/>
    <w:rsid w:val="006D0B68"/>
    <w:rsid w:val="006D6434"/>
    <w:rsid w:val="006E492A"/>
    <w:rsid w:val="00707E17"/>
    <w:rsid w:val="00730AD0"/>
    <w:rsid w:val="0074568E"/>
    <w:rsid w:val="007C60BF"/>
    <w:rsid w:val="007F6DE1"/>
    <w:rsid w:val="00862768"/>
    <w:rsid w:val="00885EED"/>
    <w:rsid w:val="00893D4B"/>
    <w:rsid w:val="008D4882"/>
    <w:rsid w:val="008F36A8"/>
    <w:rsid w:val="00926B63"/>
    <w:rsid w:val="00927F2E"/>
    <w:rsid w:val="009428C6"/>
    <w:rsid w:val="00994AC7"/>
    <w:rsid w:val="009F0181"/>
    <w:rsid w:val="009F6F98"/>
    <w:rsid w:val="00A074BE"/>
    <w:rsid w:val="00A67D73"/>
    <w:rsid w:val="00A72654"/>
    <w:rsid w:val="00AC0463"/>
    <w:rsid w:val="00AC421A"/>
    <w:rsid w:val="00AE7721"/>
    <w:rsid w:val="00B04C08"/>
    <w:rsid w:val="00B35698"/>
    <w:rsid w:val="00B367F0"/>
    <w:rsid w:val="00B40DD5"/>
    <w:rsid w:val="00BF26BB"/>
    <w:rsid w:val="00C61D1F"/>
    <w:rsid w:val="00C665B8"/>
    <w:rsid w:val="00C775CA"/>
    <w:rsid w:val="00C83199"/>
    <w:rsid w:val="00C9763F"/>
    <w:rsid w:val="00CA0512"/>
    <w:rsid w:val="00CC0364"/>
    <w:rsid w:val="00D57FC7"/>
    <w:rsid w:val="00D671B6"/>
    <w:rsid w:val="00DC4869"/>
    <w:rsid w:val="00DD7D1E"/>
    <w:rsid w:val="00DE6C21"/>
    <w:rsid w:val="00DF441D"/>
    <w:rsid w:val="00E04552"/>
    <w:rsid w:val="00E1295F"/>
    <w:rsid w:val="00E12ECC"/>
    <w:rsid w:val="00E41153"/>
    <w:rsid w:val="00E47FF7"/>
    <w:rsid w:val="00E975F4"/>
    <w:rsid w:val="00EE691E"/>
    <w:rsid w:val="00F01700"/>
    <w:rsid w:val="00F67F63"/>
    <w:rsid w:val="00F87825"/>
    <w:rsid w:val="00FB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5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5F4"/>
  </w:style>
  <w:style w:type="paragraph" w:styleId="Footer">
    <w:name w:val="footer"/>
    <w:basedOn w:val="Normal"/>
    <w:link w:val="FooterChar"/>
    <w:uiPriority w:val="99"/>
    <w:unhideWhenUsed/>
    <w:rsid w:val="00E9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F4"/>
  </w:style>
  <w:style w:type="paragraph" w:styleId="ListParagraph">
    <w:name w:val="List Paragraph"/>
    <w:basedOn w:val="Normal"/>
    <w:uiPriority w:val="34"/>
    <w:qFormat/>
    <w:rsid w:val="005E0F3A"/>
    <w:pPr>
      <w:ind w:left="720"/>
      <w:contextualSpacing/>
    </w:pPr>
  </w:style>
  <w:style w:type="character" w:customStyle="1" w:styleId="apple-converted-space">
    <w:name w:val="apple-converted-space"/>
    <w:basedOn w:val="DefaultParagraphFont"/>
    <w:rsid w:val="00361C1C"/>
  </w:style>
  <w:style w:type="character" w:styleId="Emphasis">
    <w:name w:val="Emphasis"/>
    <w:basedOn w:val="DefaultParagraphFont"/>
    <w:uiPriority w:val="20"/>
    <w:qFormat/>
    <w:rsid w:val="00C9763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CD5C-49F9-4A4D-B696-A0D8C5F2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5168</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Anh</dc:creator>
  <cp:lastModifiedBy>Hong Anh</cp:lastModifiedBy>
  <cp:revision>15</cp:revision>
  <dcterms:created xsi:type="dcterms:W3CDTF">2013-04-10T03:20:00Z</dcterms:created>
  <dcterms:modified xsi:type="dcterms:W3CDTF">2013-10-19T01:30:00Z</dcterms:modified>
</cp:coreProperties>
</file>